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50573" w14:textId="55184AA6" w:rsidR="00F71B11" w:rsidRDefault="00F71B1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Presentation- </w:t>
      </w:r>
    </w:p>
    <w:p w14:paraId="1FF49EEB" w14:textId="06816455" w:rsidR="00F71B11" w:rsidRDefault="00F71B11">
      <w:pPr>
        <w:rPr>
          <w:rFonts w:ascii="Arial" w:hAnsi="Arial" w:cs="Arial"/>
          <w:b/>
          <w:bCs/>
          <w:sz w:val="24"/>
          <w:szCs w:val="24"/>
        </w:rPr>
      </w:pPr>
    </w:p>
    <w:p w14:paraId="2CF2C4E1" w14:textId="031B9B55" w:rsidR="00F71B11" w:rsidRDefault="00F71B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Good afternoon my name is Charleigh Steel and today I will be discussing what professionalism is</w:t>
      </w:r>
      <w:r w:rsidR="00D034F6">
        <w:rPr>
          <w:rFonts w:ascii="Arial" w:hAnsi="Arial" w:cs="Arial"/>
          <w:sz w:val="24"/>
          <w:szCs w:val="24"/>
        </w:rPr>
        <w:t xml:space="preserve">, </w:t>
      </w:r>
      <w:r w:rsidR="009677E0">
        <w:rPr>
          <w:rFonts w:ascii="Arial" w:hAnsi="Arial" w:cs="Arial"/>
          <w:sz w:val="24"/>
          <w:szCs w:val="24"/>
        </w:rPr>
        <w:t>the importance professional practic</w:t>
      </w:r>
      <w:r w:rsidR="00D72F8F">
        <w:rPr>
          <w:rFonts w:ascii="Arial" w:hAnsi="Arial" w:cs="Arial"/>
          <w:sz w:val="24"/>
          <w:szCs w:val="24"/>
        </w:rPr>
        <w:t>e</w:t>
      </w:r>
      <w:r w:rsidR="009677E0">
        <w:rPr>
          <w:rFonts w:ascii="Arial" w:hAnsi="Arial" w:cs="Arial"/>
          <w:sz w:val="24"/>
          <w:szCs w:val="24"/>
        </w:rPr>
        <w:t xml:space="preserve"> in early years settings</w:t>
      </w:r>
      <w:r w:rsidR="00D034F6">
        <w:rPr>
          <w:rFonts w:ascii="Arial" w:hAnsi="Arial" w:cs="Arial"/>
          <w:sz w:val="24"/>
          <w:szCs w:val="24"/>
        </w:rPr>
        <w:t xml:space="preserve"> and what we as practitioners can do to support it. </w:t>
      </w:r>
    </w:p>
    <w:p w14:paraId="73A5195E" w14:textId="1FCB128D" w:rsidR="0016328C" w:rsidRDefault="0016328C">
      <w:pPr>
        <w:rPr>
          <w:rFonts w:ascii="Arial" w:hAnsi="Arial" w:cs="Arial"/>
          <w:sz w:val="24"/>
          <w:szCs w:val="24"/>
        </w:rPr>
      </w:pPr>
    </w:p>
    <w:p w14:paraId="4C93782C" w14:textId="6C63B163" w:rsidR="0016328C" w:rsidRDefault="001632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Firstly, </w:t>
      </w:r>
      <w:r w:rsidR="005C1CE0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hat does it mean to be professional</w:t>
      </w:r>
      <w:r w:rsidR="0078415F">
        <w:rPr>
          <w:rFonts w:ascii="Arial" w:hAnsi="Arial" w:cs="Arial"/>
          <w:sz w:val="24"/>
          <w:szCs w:val="24"/>
        </w:rPr>
        <w:t xml:space="preserve">? </w:t>
      </w:r>
      <w:r w:rsidR="00A7735B">
        <w:rPr>
          <w:rFonts w:ascii="Arial" w:hAnsi="Arial" w:cs="Arial"/>
          <w:sz w:val="24"/>
          <w:szCs w:val="24"/>
        </w:rPr>
        <w:t xml:space="preserve">Indicated by </w:t>
      </w:r>
      <w:proofErr w:type="spellStart"/>
      <w:r w:rsidR="00C57BCF">
        <w:rPr>
          <w:rFonts w:ascii="Arial" w:hAnsi="Arial" w:cs="Arial"/>
          <w:sz w:val="24"/>
          <w:szCs w:val="24"/>
        </w:rPr>
        <w:t>Tobia</w:t>
      </w:r>
      <w:proofErr w:type="spellEnd"/>
      <w:r w:rsidR="00F35B94">
        <w:rPr>
          <w:rFonts w:ascii="Arial" w:hAnsi="Arial" w:cs="Arial"/>
          <w:i/>
          <w:iCs/>
          <w:sz w:val="24"/>
          <w:szCs w:val="24"/>
        </w:rPr>
        <w:t xml:space="preserve"> </w:t>
      </w:r>
      <w:r w:rsidR="00F35B94">
        <w:rPr>
          <w:rFonts w:ascii="Arial" w:hAnsi="Arial" w:cs="Arial"/>
          <w:sz w:val="24"/>
          <w:szCs w:val="24"/>
        </w:rPr>
        <w:t>and Hord</w:t>
      </w:r>
      <w:r w:rsidR="00D91D9C">
        <w:rPr>
          <w:rFonts w:ascii="Arial" w:hAnsi="Arial" w:cs="Arial"/>
          <w:i/>
          <w:iCs/>
          <w:sz w:val="24"/>
          <w:szCs w:val="24"/>
        </w:rPr>
        <w:t xml:space="preserve"> </w:t>
      </w:r>
      <w:r w:rsidR="00D91D9C">
        <w:rPr>
          <w:rFonts w:ascii="Arial" w:hAnsi="Arial" w:cs="Arial"/>
          <w:sz w:val="24"/>
          <w:szCs w:val="24"/>
        </w:rPr>
        <w:t>(2012)</w:t>
      </w:r>
      <w:r w:rsidR="00FD09F6">
        <w:rPr>
          <w:rFonts w:ascii="Arial" w:hAnsi="Arial" w:cs="Arial"/>
          <w:i/>
          <w:iCs/>
          <w:sz w:val="24"/>
          <w:szCs w:val="24"/>
        </w:rPr>
        <w:t xml:space="preserve"> </w:t>
      </w:r>
      <w:r w:rsidR="00FD09F6">
        <w:rPr>
          <w:rFonts w:ascii="Arial" w:hAnsi="Arial" w:cs="Arial"/>
          <w:sz w:val="24"/>
          <w:szCs w:val="24"/>
        </w:rPr>
        <w:t xml:space="preserve">a professional would </w:t>
      </w:r>
      <w:r w:rsidR="005C1CE0">
        <w:rPr>
          <w:rFonts w:ascii="Arial" w:hAnsi="Arial" w:cs="Arial"/>
          <w:sz w:val="24"/>
          <w:szCs w:val="24"/>
        </w:rPr>
        <w:t xml:space="preserve">posses a </w:t>
      </w:r>
      <w:r w:rsidR="007A104B">
        <w:rPr>
          <w:rFonts w:ascii="Arial" w:hAnsi="Arial" w:cs="Arial"/>
          <w:sz w:val="24"/>
          <w:szCs w:val="24"/>
        </w:rPr>
        <w:t xml:space="preserve">level of understanding of ones field </w:t>
      </w:r>
      <w:r w:rsidR="000637AD">
        <w:rPr>
          <w:rFonts w:ascii="Arial" w:hAnsi="Arial" w:cs="Arial"/>
          <w:sz w:val="24"/>
          <w:szCs w:val="24"/>
        </w:rPr>
        <w:t xml:space="preserve">and a </w:t>
      </w:r>
      <w:r w:rsidR="00724B05">
        <w:rPr>
          <w:rFonts w:ascii="Arial" w:hAnsi="Arial" w:cs="Arial"/>
          <w:sz w:val="24"/>
          <w:szCs w:val="24"/>
        </w:rPr>
        <w:t xml:space="preserve">formal </w:t>
      </w:r>
      <w:r w:rsidR="000637AD">
        <w:rPr>
          <w:rFonts w:ascii="Arial" w:hAnsi="Arial" w:cs="Arial"/>
          <w:sz w:val="24"/>
          <w:szCs w:val="24"/>
        </w:rPr>
        <w:t xml:space="preserve">degree of knowledge </w:t>
      </w:r>
      <w:r w:rsidR="00724B05">
        <w:rPr>
          <w:rFonts w:ascii="Arial" w:hAnsi="Arial" w:cs="Arial"/>
          <w:sz w:val="24"/>
          <w:szCs w:val="24"/>
        </w:rPr>
        <w:t xml:space="preserve">provided from a university. </w:t>
      </w:r>
      <w:r w:rsidR="00057EA8">
        <w:rPr>
          <w:rFonts w:ascii="Arial" w:hAnsi="Arial" w:cs="Arial"/>
          <w:sz w:val="24"/>
          <w:szCs w:val="24"/>
        </w:rPr>
        <w:t>A professional</w:t>
      </w:r>
      <w:r w:rsidR="00EE5564">
        <w:rPr>
          <w:rFonts w:ascii="Arial" w:hAnsi="Arial" w:cs="Arial"/>
          <w:sz w:val="24"/>
          <w:szCs w:val="24"/>
        </w:rPr>
        <w:t xml:space="preserve"> would </w:t>
      </w:r>
      <w:r w:rsidR="003A5FC8">
        <w:rPr>
          <w:rFonts w:ascii="Arial" w:hAnsi="Arial" w:cs="Arial"/>
          <w:sz w:val="24"/>
          <w:szCs w:val="24"/>
        </w:rPr>
        <w:t xml:space="preserve">in addition </w:t>
      </w:r>
      <w:r w:rsidR="006815C1">
        <w:rPr>
          <w:rFonts w:ascii="Arial" w:hAnsi="Arial" w:cs="Arial"/>
          <w:sz w:val="24"/>
          <w:szCs w:val="24"/>
        </w:rPr>
        <w:t xml:space="preserve">obtain a </w:t>
      </w:r>
      <w:r w:rsidR="00F00DCD">
        <w:rPr>
          <w:rFonts w:ascii="Arial" w:hAnsi="Arial" w:cs="Arial"/>
          <w:sz w:val="24"/>
          <w:szCs w:val="24"/>
        </w:rPr>
        <w:t xml:space="preserve">remarkable </w:t>
      </w:r>
      <w:r w:rsidR="00847E7A">
        <w:rPr>
          <w:rFonts w:ascii="Arial" w:hAnsi="Arial" w:cs="Arial"/>
          <w:sz w:val="24"/>
          <w:szCs w:val="24"/>
        </w:rPr>
        <w:t xml:space="preserve">set of skills </w:t>
      </w:r>
      <w:r w:rsidR="00BC558E">
        <w:rPr>
          <w:rFonts w:ascii="Arial" w:hAnsi="Arial" w:cs="Arial"/>
          <w:sz w:val="24"/>
          <w:szCs w:val="24"/>
        </w:rPr>
        <w:t xml:space="preserve">including </w:t>
      </w:r>
      <w:r w:rsidR="0053305C">
        <w:rPr>
          <w:rFonts w:ascii="Arial" w:hAnsi="Arial" w:cs="Arial"/>
          <w:sz w:val="24"/>
          <w:szCs w:val="24"/>
        </w:rPr>
        <w:t xml:space="preserve">a sense of responsibility, </w:t>
      </w:r>
      <w:r w:rsidR="00C906AE">
        <w:rPr>
          <w:rFonts w:ascii="Arial" w:hAnsi="Arial" w:cs="Arial"/>
          <w:sz w:val="24"/>
          <w:szCs w:val="24"/>
        </w:rPr>
        <w:t xml:space="preserve">service, </w:t>
      </w:r>
      <w:r w:rsidR="00371949">
        <w:rPr>
          <w:rFonts w:ascii="Arial" w:hAnsi="Arial" w:cs="Arial"/>
          <w:sz w:val="24"/>
          <w:szCs w:val="24"/>
        </w:rPr>
        <w:t>respect</w:t>
      </w:r>
      <w:r w:rsidR="00C906AE">
        <w:rPr>
          <w:rFonts w:ascii="Arial" w:hAnsi="Arial" w:cs="Arial"/>
          <w:sz w:val="24"/>
          <w:szCs w:val="24"/>
        </w:rPr>
        <w:t xml:space="preserve"> </w:t>
      </w:r>
      <w:r w:rsidR="00C6286D">
        <w:rPr>
          <w:rFonts w:ascii="Arial" w:hAnsi="Arial" w:cs="Arial"/>
          <w:sz w:val="24"/>
          <w:szCs w:val="24"/>
        </w:rPr>
        <w:t xml:space="preserve">and ethical code </w:t>
      </w:r>
      <w:r w:rsidR="00F76F1A">
        <w:rPr>
          <w:rFonts w:ascii="Arial" w:hAnsi="Arial" w:cs="Arial"/>
          <w:sz w:val="24"/>
          <w:szCs w:val="24"/>
        </w:rPr>
        <w:t>according t</w:t>
      </w:r>
      <w:r w:rsidR="00C906AE">
        <w:rPr>
          <w:rFonts w:ascii="Arial" w:hAnsi="Arial" w:cs="Arial"/>
          <w:sz w:val="24"/>
          <w:szCs w:val="24"/>
        </w:rPr>
        <w:t>o that</w:t>
      </w:r>
      <w:r w:rsidR="00993A9B">
        <w:rPr>
          <w:rFonts w:ascii="Arial" w:hAnsi="Arial" w:cs="Arial"/>
          <w:sz w:val="24"/>
          <w:szCs w:val="24"/>
        </w:rPr>
        <w:t xml:space="preserve"> individuals profession. </w:t>
      </w:r>
    </w:p>
    <w:p w14:paraId="4AA9A8AF" w14:textId="77777777" w:rsidR="00341786" w:rsidRDefault="00341786">
      <w:pPr>
        <w:rPr>
          <w:rFonts w:ascii="Arial" w:hAnsi="Arial" w:cs="Arial"/>
          <w:sz w:val="24"/>
          <w:szCs w:val="24"/>
        </w:rPr>
      </w:pPr>
    </w:p>
    <w:p w14:paraId="04EE4724" w14:textId="2A4DB06C" w:rsidR="001401D4" w:rsidRDefault="00AC0A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Suggested by</w:t>
      </w:r>
      <w:r w:rsidR="004D26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0324">
        <w:rPr>
          <w:rFonts w:ascii="Arial" w:hAnsi="Arial" w:cs="Arial"/>
          <w:sz w:val="24"/>
          <w:szCs w:val="24"/>
        </w:rPr>
        <w:t>Fenech</w:t>
      </w:r>
      <w:proofErr w:type="spellEnd"/>
      <w:r w:rsidR="003E032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05265D">
        <w:rPr>
          <w:rFonts w:ascii="Arial" w:hAnsi="Arial" w:cs="Arial"/>
          <w:sz w:val="24"/>
          <w:szCs w:val="24"/>
        </w:rPr>
        <w:t>Lotz</w:t>
      </w:r>
      <w:proofErr w:type="spellEnd"/>
      <w:r w:rsidR="0005265D">
        <w:rPr>
          <w:rFonts w:ascii="Arial" w:hAnsi="Arial" w:cs="Arial"/>
          <w:sz w:val="24"/>
          <w:szCs w:val="24"/>
        </w:rPr>
        <w:t xml:space="preserve"> </w:t>
      </w:r>
      <w:r w:rsidR="00564375">
        <w:rPr>
          <w:rFonts w:ascii="Arial" w:hAnsi="Arial" w:cs="Arial"/>
          <w:sz w:val="24"/>
          <w:szCs w:val="24"/>
        </w:rPr>
        <w:t xml:space="preserve">(2016) </w:t>
      </w:r>
      <w:r w:rsidR="009B2FD4">
        <w:rPr>
          <w:rFonts w:ascii="Arial" w:hAnsi="Arial" w:cs="Arial"/>
          <w:sz w:val="24"/>
          <w:szCs w:val="24"/>
        </w:rPr>
        <w:t xml:space="preserve">professional practice within early years settings is significant </w:t>
      </w:r>
      <w:r w:rsidR="00A36021">
        <w:rPr>
          <w:rFonts w:ascii="Arial" w:hAnsi="Arial" w:cs="Arial"/>
          <w:sz w:val="24"/>
          <w:szCs w:val="24"/>
        </w:rPr>
        <w:t xml:space="preserve">as practitioners are driven by </w:t>
      </w:r>
      <w:r w:rsidR="00AD1216">
        <w:rPr>
          <w:rFonts w:ascii="Arial" w:hAnsi="Arial" w:cs="Arial"/>
          <w:sz w:val="24"/>
          <w:szCs w:val="24"/>
        </w:rPr>
        <w:t xml:space="preserve">ethical influences </w:t>
      </w:r>
      <w:r w:rsidR="004459A3">
        <w:rPr>
          <w:rFonts w:ascii="Arial" w:hAnsi="Arial" w:cs="Arial"/>
          <w:sz w:val="24"/>
          <w:szCs w:val="24"/>
        </w:rPr>
        <w:t xml:space="preserve">that extends past </w:t>
      </w:r>
      <w:r w:rsidR="000A5D69">
        <w:rPr>
          <w:rFonts w:ascii="Arial" w:hAnsi="Arial" w:cs="Arial"/>
          <w:sz w:val="24"/>
          <w:szCs w:val="24"/>
        </w:rPr>
        <w:t xml:space="preserve">the </w:t>
      </w:r>
      <w:r w:rsidR="004459A3">
        <w:rPr>
          <w:rFonts w:ascii="Arial" w:hAnsi="Arial" w:cs="Arial"/>
          <w:sz w:val="24"/>
          <w:szCs w:val="24"/>
        </w:rPr>
        <w:t xml:space="preserve">rule based </w:t>
      </w:r>
      <w:r w:rsidR="000A5D69">
        <w:rPr>
          <w:rFonts w:ascii="Arial" w:hAnsi="Arial" w:cs="Arial"/>
          <w:sz w:val="24"/>
          <w:szCs w:val="24"/>
        </w:rPr>
        <w:t>narrative</w:t>
      </w:r>
      <w:r w:rsidR="007A349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B68E2">
        <w:rPr>
          <w:rFonts w:ascii="Arial" w:hAnsi="Arial" w:cs="Arial"/>
          <w:sz w:val="24"/>
          <w:szCs w:val="24"/>
        </w:rPr>
        <w:t>Hallet</w:t>
      </w:r>
      <w:proofErr w:type="spellEnd"/>
      <w:r w:rsidR="00BB68E2">
        <w:rPr>
          <w:rFonts w:ascii="Arial" w:hAnsi="Arial" w:cs="Arial"/>
          <w:sz w:val="24"/>
          <w:szCs w:val="24"/>
        </w:rPr>
        <w:t xml:space="preserve"> (2013) identifies the dimen</w:t>
      </w:r>
      <w:r w:rsidR="00B63F66">
        <w:rPr>
          <w:rFonts w:ascii="Arial" w:hAnsi="Arial" w:cs="Arial"/>
          <w:sz w:val="24"/>
          <w:szCs w:val="24"/>
        </w:rPr>
        <w:t xml:space="preserve">sions of professionalism within childcare. </w:t>
      </w:r>
      <w:r w:rsidR="000B38E0">
        <w:rPr>
          <w:rFonts w:ascii="Arial" w:hAnsi="Arial" w:cs="Arial"/>
          <w:sz w:val="24"/>
          <w:szCs w:val="24"/>
        </w:rPr>
        <w:t xml:space="preserve">To </w:t>
      </w:r>
      <w:r w:rsidR="00B8502B">
        <w:rPr>
          <w:rFonts w:ascii="Arial" w:hAnsi="Arial" w:cs="Arial"/>
          <w:sz w:val="24"/>
          <w:szCs w:val="24"/>
        </w:rPr>
        <w:t>demonstrate</w:t>
      </w:r>
      <w:r w:rsidR="00A57D32">
        <w:rPr>
          <w:rFonts w:ascii="Arial" w:hAnsi="Arial" w:cs="Arial"/>
          <w:sz w:val="24"/>
          <w:szCs w:val="24"/>
        </w:rPr>
        <w:t xml:space="preserve"> professional practice within the early years </w:t>
      </w:r>
      <w:r w:rsidR="00241B4B">
        <w:rPr>
          <w:rFonts w:ascii="Arial" w:hAnsi="Arial" w:cs="Arial"/>
          <w:sz w:val="24"/>
          <w:szCs w:val="24"/>
        </w:rPr>
        <w:t xml:space="preserve">means to inhibit a </w:t>
      </w:r>
      <w:r w:rsidR="00B8502B">
        <w:rPr>
          <w:rFonts w:ascii="Arial" w:hAnsi="Arial" w:cs="Arial"/>
          <w:sz w:val="24"/>
          <w:szCs w:val="24"/>
        </w:rPr>
        <w:t>body of knowledge on children’s growth and development</w:t>
      </w:r>
      <w:r w:rsidR="000F6A24">
        <w:rPr>
          <w:rFonts w:ascii="Arial" w:hAnsi="Arial" w:cs="Arial"/>
          <w:sz w:val="24"/>
          <w:szCs w:val="24"/>
        </w:rPr>
        <w:t xml:space="preserve">, as well as </w:t>
      </w:r>
      <w:r w:rsidR="000E33C8">
        <w:rPr>
          <w:rFonts w:ascii="Arial" w:hAnsi="Arial" w:cs="Arial"/>
          <w:sz w:val="24"/>
          <w:szCs w:val="24"/>
        </w:rPr>
        <w:t>bei</w:t>
      </w:r>
      <w:r w:rsidR="00985889">
        <w:rPr>
          <w:rFonts w:ascii="Arial" w:hAnsi="Arial" w:cs="Arial"/>
          <w:sz w:val="24"/>
          <w:szCs w:val="24"/>
        </w:rPr>
        <w:t>ng a reflective</w:t>
      </w:r>
      <w:r w:rsidR="003F2E89">
        <w:rPr>
          <w:rFonts w:ascii="Arial" w:hAnsi="Arial" w:cs="Arial"/>
          <w:sz w:val="24"/>
          <w:szCs w:val="24"/>
        </w:rPr>
        <w:t>,</w:t>
      </w:r>
      <w:r w:rsidR="00985889">
        <w:rPr>
          <w:rFonts w:ascii="Arial" w:hAnsi="Arial" w:cs="Arial"/>
          <w:sz w:val="24"/>
          <w:szCs w:val="24"/>
        </w:rPr>
        <w:t xml:space="preserve"> competent and confident </w:t>
      </w:r>
      <w:r w:rsidR="00695127">
        <w:rPr>
          <w:rFonts w:ascii="Arial" w:hAnsi="Arial" w:cs="Arial"/>
          <w:sz w:val="24"/>
          <w:szCs w:val="24"/>
        </w:rPr>
        <w:t>individual</w:t>
      </w:r>
      <w:r w:rsidR="00985889">
        <w:rPr>
          <w:rFonts w:ascii="Arial" w:hAnsi="Arial" w:cs="Arial"/>
          <w:sz w:val="24"/>
          <w:szCs w:val="24"/>
        </w:rPr>
        <w:t xml:space="preserve">. </w:t>
      </w:r>
      <w:r w:rsidR="00DA68B4">
        <w:rPr>
          <w:rFonts w:ascii="Arial" w:hAnsi="Arial" w:cs="Arial"/>
          <w:sz w:val="24"/>
          <w:szCs w:val="24"/>
        </w:rPr>
        <w:t xml:space="preserve">A model of professionalism </w:t>
      </w:r>
      <w:r w:rsidR="0062256A">
        <w:rPr>
          <w:rFonts w:ascii="Arial" w:hAnsi="Arial" w:cs="Arial"/>
          <w:sz w:val="24"/>
          <w:szCs w:val="24"/>
        </w:rPr>
        <w:t xml:space="preserve">would </w:t>
      </w:r>
      <w:r w:rsidR="00835291">
        <w:rPr>
          <w:rFonts w:ascii="Arial" w:hAnsi="Arial" w:cs="Arial"/>
          <w:sz w:val="24"/>
          <w:szCs w:val="24"/>
        </w:rPr>
        <w:t xml:space="preserve">consist of four levels of professional activity which includes </w:t>
      </w:r>
      <w:r w:rsidR="000138E5">
        <w:rPr>
          <w:rFonts w:ascii="Arial" w:hAnsi="Arial" w:cs="Arial"/>
          <w:sz w:val="24"/>
          <w:szCs w:val="24"/>
        </w:rPr>
        <w:t>interacting with children, positive partnerships</w:t>
      </w:r>
      <w:r w:rsidR="00DF1226">
        <w:rPr>
          <w:rFonts w:ascii="Arial" w:hAnsi="Arial" w:cs="Arial"/>
          <w:sz w:val="24"/>
          <w:szCs w:val="24"/>
        </w:rPr>
        <w:t>, knowledge base</w:t>
      </w:r>
      <w:r w:rsidR="0029533F">
        <w:rPr>
          <w:rFonts w:ascii="Arial" w:hAnsi="Arial" w:cs="Arial"/>
          <w:sz w:val="24"/>
          <w:szCs w:val="24"/>
        </w:rPr>
        <w:t xml:space="preserve">, </w:t>
      </w:r>
      <w:r w:rsidR="00DF1226">
        <w:rPr>
          <w:rFonts w:ascii="Arial" w:hAnsi="Arial" w:cs="Arial"/>
          <w:sz w:val="24"/>
          <w:szCs w:val="24"/>
        </w:rPr>
        <w:t xml:space="preserve">care management and leadership. </w:t>
      </w:r>
      <w:r w:rsidR="0012128F">
        <w:rPr>
          <w:rFonts w:ascii="Arial" w:hAnsi="Arial" w:cs="Arial"/>
          <w:sz w:val="24"/>
          <w:szCs w:val="24"/>
        </w:rPr>
        <w:t>Being professional, behaving professionally</w:t>
      </w:r>
      <w:r w:rsidR="00A34D59">
        <w:rPr>
          <w:rFonts w:ascii="Arial" w:hAnsi="Arial" w:cs="Arial"/>
          <w:sz w:val="24"/>
          <w:szCs w:val="24"/>
        </w:rPr>
        <w:t>, working with a</w:t>
      </w:r>
      <w:r w:rsidR="007428CE">
        <w:rPr>
          <w:rFonts w:ascii="Arial" w:hAnsi="Arial" w:cs="Arial"/>
          <w:sz w:val="24"/>
          <w:szCs w:val="24"/>
        </w:rPr>
        <w:t xml:space="preserve"> </w:t>
      </w:r>
      <w:r w:rsidR="00295ED2">
        <w:rPr>
          <w:rFonts w:ascii="Arial" w:hAnsi="Arial" w:cs="Arial"/>
          <w:sz w:val="24"/>
          <w:szCs w:val="24"/>
        </w:rPr>
        <w:t xml:space="preserve">self </w:t>
      </w:r>
      <w:r w:rsidR="00DA3BEA">
        <w:rPr>
          <w:rFonts w:ascii="Arial" w:hAnsi="Arial" w:cs="Arial"/>
          <w:sz w:val="24"/>
          <w:szCs w:val="24"/>
        </w:rPr>
        <w:t xml:space="preserve">sovereignty and </w:t>
      </w:r>
      <w:r w:rsidR="00A34D59">
        <w:rPr>
          <w:rFonts w:ascii="Arial" w:hAnsi="Arial" w:cs="Arial"/>
          <w:sz w:val="24"/>
          <w:szCs w:val="24"/>
        </w:rPr>
        <w:t xml:space="preserve">having an identity of professionalism </w:t>
      </w:r>
      <w:r w:rsidR="00E20B56">
        <w:rPr>
          <w:rFonts w:ascii="Arial" w:hAnsi="Arial" w:cs="Arial"/>
          <w:sz w:val="24"/>
          <w:szCs w:val="24"/>
        </w:rPr>
        <w:t xml:space="preserve">is what </w:t>
      </w:r>
      <w:r w:rsidR="00D22EB4">
        <w:rPr>
          <w:rFonts w:ascii="Arial" w:hAnsi="Arial" w:cs="Arial"/>
          <w:sz w:val="24"/>
          <w:szCs w:val="24"/>
        </w:rPr>
        <w:t xml:space="preserve">composes professional practice. </w:t>
      </w:r>
      <w:r w:rsidR="00B53E7B">
        <w:rPr>
          <w:rFonts w:ascii="Arial" w:hAnsi="Arial" w:cs="Arial"/>
          <w:sz w:val="24"/>
          <w:szCs w:val="24"/>
        </w:rPr>
        <w:t xml:space="preserve">Practitioners who </w:t>
      </w:r>
      <w:r w:rsidR="00FB18C3">
        <w:rPr>
          <w:rFonts w:ascii="Arial" w:hAnsi="Arial" w:cs="Arial"/>
          <w:sz w:val="24"/>
          <w:szCs w:val="24"/>
        </w:rPr>
        <w:t xml:space="preserve">appreciate diversity, </w:t>
      </w:r>
      <w:r w:rsidR="009073B1">
        <w:rPr>
          <w:rFonts w:ascii="Arial" w:hAnsi="Arial" w:cs="Arial"/>
          <w:sz w:val="24"/>
          <w:szCs w:val="24"/>
        </w:rPr>
        <w:t xml:space="preserve">identity, participation and </w:t>
      </w:r>
      <w:r w:rsidR="003760FA">
        <w:rPr>
          <w:rFonts w:ascii="Arial" w:hAnsi="Arial" w:cs="Arial"/>
          <w:sz w:val="24"/>
          <w:szCs w:val="24"/>
        </w:rPr>
        <w:t xml:space="preserve">subjectivity </w:t>
      </w:r>
      <w:r w:rsidR="00A6617F">
        <w:rPr>
          <w:rFonts w:ascii="Arial" w:hAnsi="Arial" w:cs="Arial"/>
          <w:sz w:val="24"/>
          <w:szCs w:val="24"/>
        </w:rPr>
        <w:t xml:space="preserve">state </w:t>
      </w:r>
      <w:r w:rsidR="002D79FF">
        <w:rPr>
          <w:rFonts w:ascii="Arial" w:hAnsi="Arial" w:cs="Arial"/>
          <w:sz w:val="24"/>
          <w:szCs w:val="24"/>
        </w:rPr>
        <w:t>a holistic perspective to professional practice</w:t>
      </w:r>
      <w:r w:rsidR="000C43FA">
        <w:rPr>
          <w:rFonts w:ascii="Arial" w:hAnsi="Arial" w:cs="Arial"/>
          <w:sz w:val="24"/>
          <w:szCs w:val="24"/>
        </w:rPr>
        <w:t xml:space="preserve"> within early years settings</w:t>
      </w:r>
      <w:r w:rsidR="002D79FF">
        <w:rPr>
          <w:rFonts w:ascii="Arial" w:hAnsi="Arial" w:cs="Arial"/>
          <w:sz w:val="24"/>
          <w:szCs w:val="24"/>
        </w:rPr>
        <w:t xml:space="preserve">. </w:t>
      </w:r>
    </w:p>
    <w:p w14:paraId="648E5B46" w14:textId="44506811" w:rsidR="004326B6" w:rsidRDefault="004326B6">
      <w:pPr>
        <w:rPr>
          <w:rFonts w:ascii="Arial" w:hAnsi="Arial" w:cs="Arial"/>
          <w:sz w:val="24"/>
          <w:szCs w:val="24"/>
        </w:rPr>
      </w:pPr>
    </w:p>
    <w:p w14:paraId="31243927" w14:textId="16A9B836" w:rsidR="00012F95" w:rsidRPr="00623621" w:rsidRDefault="004326B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Described by Powell (2010) </w:t>
      </w:r>
      <w:r w:rsidR="000767EA">
        <w:rPr>
          <w:rFonts w:ascii="Arial" w:hAnsi="Arial" w:cs="Arial"/>
          <w:sz w:val="24"/>
          <w:szCs w:val="24"/>
        </w:rPr>
        <w:t xml:space="preserve">a early years professional practitioner would </w:t>
      </w:r>
      <w:r w:rsidR="002B3286">
        <w:rPr>
          <w:rFonts w:ascii="Arial" w:hAnsi="Arial" w:cs="Arial"/>
          <w:sz w:val="24"/>
          <w:szCs w:val="24"/>
        </w:rPr>
        <w:t xml:space="preserve">retain a specific </w:t>
      </w:r>
      <w:r w:rsidR="0071222D">
        <w:rPr>
          <w:rFonts w:ascii="Arial" w:hAnsi="Arial" w:cs="Arial"/>
          <w:sz w:val="24"/>
          <w:szCs w:val="24"/>
        </w:rPr>
        <w:t xml:space="preserve">set of values. </w:t>
      </w:r>
      <w:r w:rsidR="00C46F4F">
        <w:rPr>
          <w:rFonts w:ascii="Arial" w:hAnsi="Arial" w:cs="Arial"/>
          <w:sz w:val="24"/>
          <w:szCs w:val="24"/>
        </w:rPr>
        <w:t xml:space="preserve">This would consist of </w:t>
      </w:r>
      <w:r w:rsidR="00F80CA9">
        <w:rPr>
          <w:rFonts w:ascii="Arial" w:hAnsi="Arial" w:cs="Arial"/>
          <w:sz w:val="24"/>
          <w:szCs w:val="24"/>
        </w:rPr>
        <w:t>an individual committed</w:t>
      </w:r>
      <w:r w:rsidR="00B001CB">
        <w:rPr>
          <w:rFonts w:ascii="Arial" w:hAnsi="Arial" w:cs="Arial"/>
          <w:sz w:val="24"/>
          <w:szCs w:val="24"/>
        </w:rPr>
        <w:t xml:space="preserve"> and has a genuine interest in children and their development</w:t>
      </w:r>
      <w:r w:rsidR="00B14CFC">
        <w:rPr>
          <w:rFonts w:ascii="Arial" w:hAnsi="Arial" w:cs="Arial"/>
          <w:sz w:val="24"/>
          <w:szCs w:val="24"/>
        </w:rPr>
        <w:t xml:space="preserve">. A professional would continue to </w:t>
      </w:r>
      <w:r w:rsidR="00F74EED">
        <w:rPr>
          <w:rFonts w:ascii="Arial" w:hAnsi="Arial" w:cs="Arial"/>
          <w:sz w:val="24"/>
          <w:szCs w:val="24"/>
        </w:rPr>
        <w:t xml:space="preserve">mature </w:t>
      </w:r>
      <w:r w:rsidR="00B14CFC">
        <w:rPr>
          <w:rFonts w:ascii="Arial" w:hAnsi="Arial" w:cs="Arial"/>
          <w:sz w:val="24"/>
          <w:szCs w:val="24"/>
        </w:rPr>
        <w:t xml:space="preserve">their </w:t>
      </w:r>
      <w:r w:rsidR="00792294">
        <w:rPr>
          <w:rFonts w:ascii="Arial" w:hAnsi="Arial" w:cs="Arial"/>
          <w:sz w:val="24"/>
          <w:szCs w:val="24"/>
        </w:rPr>
        <w:t>existing knowledge,</w:t>
      </w:r>
      <w:r w:rsidR="00A75395">
        <w:rPr>
          <w:rFonts w:ascii="Arial" w:hAnsi="Arial" w:cs="Arial"/>
          <w:sz w:val="24"/>
          <w:szCs w:val="24"/>
        </w:rPr>
        <w:t xml:space="preserve"> have the ability to work effectively as part of a team as well as with careers and</w:t>
      </w:r>
      <w:r w:rsidR="00A037A6">
        <w:rPr>
          <w:rFonts w:ascii="Arial" w:hAnsi="Arial" w:cs="Arial"/>
          <w:sz w:val="24"/>
          <w:szCs w:val="24"/>
        </w:rPr>
        <w:t xml:space="preserve"> the</w:t>
      </w:r>
      <w:r w:rsidR="00A75395">
        <w:rPr>
          <w:rFonts w:ascii="Arial" w:hAnsi="Arial" w:cs="Arial"/>
          <w:sz w:val="24"/>
          <w:szCs w:val="24"/>
        </w:rPr>
        <w:t xml:space="preserve"> children in their care themselves</w:t>
      </w:r>
      <w:r w:rsidR="00A037A6">
        <w:rPr>
          <w:rFonts w:ascii="Arial" w:hAnsi="Arial" w:cs="Arial"/>
          <w:sz w:val="24"/>
          <w:szCs w:val="24"/>
        </w:rPr>
        <w:t xml:space="preserve">. A helpful caring and understanding nature </w:t>
      </w:r>
      <w:r w:rsidR="005F0D19">
        <w:rPr>
          <w:rFonts w:ascii="Arial" w:hAnsi="Arial" w:cs="Arial"/>
          <w:sz w:val="24"/>
          <w:szCs w:val="24"/>
        </w:rPr>
        <w:t xml:space="preserve">including patience </w:t>
      </w:r>
      <w:r w:rsidR="00A557BA">
        <w:rPr>
          <w:rFonts w:ascii="Arial" w:hAnsi="Arial" w:cs="Arial"/>
          <w:sz w:val="24"/>
          <w:szCs w:val="24"/>
        </w:rPr>
        <w:t>in addition to a sense of fun and enthusiasm</w:t>
      </w:r>
      <w:r w:rsidR="00461B85">
        <w:rPr>
          <w:rFonts w:ascii="Arial" w:hAnsi="Arial" w:cs="Arial"/>
          <w:sz w:val="24"/>
          <w:szCs w:val="24"/>
        </w:rPr>
        <w:t xml:space="preserve">. Values are significant to early years professionalism </w:t>
      </w:r>
      <w:r w:rsidR="00BC620C">
        <w:rPr>
          <w:rFonts w:ascii="Arial" w:hAnsi="Arial" w:cs="Arial"/>
          <w:sz w:val="24"/>
          <w:szCs w:val="24"/>
        </w:rPr>
        <w:t xml:space="preserve">as </w:t>
      </w:r>
      <w:r w:rsidR="008E0E0E">
        <w:rPr>
          <w:rFonts w:ascii="Arial" w:hAnsi="Arial" w:cs="Arial"/>
          <w:sz w:val="24"/>
          <w:szCs w:val="24"/>
        </w:rPr>
        <w:t>practitioners</w:t>
      </w:r>
      <w:r w:rsidR="00BC620C">
        <w:rPr>
          <w:rFonts w:ascii="Arial" w:hAnsi="Arial" w:cs="Arial"/>
          <w:sz w:val="24"/>
          <w:szCs w:val="24"/>
        </w:rPr>
        <w:t xml:space="preserve"> </w:t>
      </w:r>
      <w:r w:rsidR="008E0E0E">
        <w:rPr>
          <w:rFonts w:ascii="Arial" w:hAnsi="Arial" w:cs="Arial"/>
          <w:sz w:val="24"/>
          <w:szCs w:val="24"/>
        </w:rPr>
        <w:t xml:space="preserve">bear the responsibility of </w:t>
      </w:r>
      <w:r w:rsidR="00D91FE4">
        <w:rPr>
          <w:rFonts w:ascii="Arial" w:hAnsi="Arial" w:cs="Arial"/>
          <w:sz w:val="24"/>
          <w:szCs w:val="24"/>
        </w:rPr>
        <w:t xml:space="preserve">contributing to </w:t>
      </w:r>
      <w:r w:rsidR="008E0E0E">
        <w:rPr>
          <w:rFonts w:ascii="Arial" w:hAnsi="Arial" w:cs="Arial"/>
          <w:sz w:val="24"/>
          <w:szCs w:val="24"/>
        </w:rPr>
        <w:t xml:space="preserve">teaching children </w:t>
      </w:r>
      <w:r w:rsidR="00364FE4">
        <w:rPr>
          <w:rFonts w:ascii="Arial" w:hAnsi="Arial" w:cs="Arial"/>
          <w:sz w:val="24"/>
          <w:szCs w:val="24"/>
        </w:rPr>
        <w:t xml:space="preserve">moral </w:t>
      </w:r>
      <w:r w:rsidR="00170906">
        <w:rPr>
          <w:rFonts w:ascii="Arial" w:hAnsi="Arial" w:cs="Arial"/>
          <w:sz w:val="24"/>
          <w:szCs w:val="24"/>
        </w:rPr>
        <w:t>dispositions</w:t>
      </w:r>
      <w:r w:rsidR="00721808">
        <w:rPr>
          <w:rFonts w:ascii="Arial" w:hAnsi="Arial" w:cs="Arial"/>
          <w:sz w:val="24"/>
          <w:szCs w:val="24"/>
        </w:rPr>
        <w:t xml:space="preserve">, encouraging and promoting values like </w:t>
      </w:r>
      <w:r w:rsidR="005E2AB7">
        <w:rPr>
          <w:rFonts w:ascii="Arial" w:hAnsi="Arial" w:cs="Arial"/>
          <w:sz w:val="24"/>
          <w:szCs w:val="24"/>
        </w:rPr>
        <w:t xml:space="preserve">a helpful and caring nature to children guides them into </w:t>
      </w:r>
      <w:r w:rsidR="002F5DB3">
        <w:rPr>
          <w:rFonts w:ascii="Arial" w:hAnsi="Arial" w:cs="Arial"/>
          <w:sz w:val="24"/>
          <w:szCs w:val="24"/>
        </w:rPr>
        <w:t xml:space="preserve">valuing </w:t>
      </w:r>
      <w:r w:rsidR="001C7207">
        <w:rPr>
          <w:rFonts w:ascii="Arial" w:hAnsi="Arial" w:cs="Arial"/>
          <w:sz w:val="24"/>
          <w:szCs w:val="24"/>
        </w:rPr>
        <w:t xml:space="preserve">it themselves. </w:t>
      </w:r>
    </w:p>
    <w:p w14:paraId="06744329" w14:textId="3541325E" w:rsidR="00CC46AB" w:rsidRDefault="00CC46AB">
      <w:pPr>
        <w:rPr>
          <w:rFonts w:ascii="Arial" w:hAnsi="Arial" w:cs="Arial"/>
          <w:b/>
          <w:bCs/>
          <w:sz w:val="24"/>
          <w:szCs w:val="24"/>
        </w:rPr>
      </w:pPr>
    </w:p>
    <w:p w14:paraId="21361C03" w14:textId="61EE515B" w:rsidR="00CC46AB" w:rsidRPr="00CC46AB" w:rsidRDefault="00C903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Expressed in the curriculum for funded non maintained nursery settings </w:t>
      </w:r>
      <w:r w:rsidR="00AA09DD">
        <w:rPr>
          <w:rFonts w:ascii="Arial" w:hAnsi="Arial" w:cs="Arial"/>
          <w:sz w:val="24"/>
          <w:szCs w:val="24"/>
        </w:rPr>
        <w:t>(</w:t>
      </w:r>
      <w:r w:rsidR="004C4158">
        <w:rPr>
          <w:rFonts w:ascii="Arial" w:hAnsi="Arial" w:cs="Arial"/>
          <w:sz w:val="24"/>
          <w:szCs w:val="24"/>
        </w:rPr>
        <w:t xml:space="preserve">2022) </w:t>
      </w:r>
      <w:r w:rsidR="00B22FE6">
        <w:rPr>
          <w:rFonts w:ascii="Arial" w:hAnsi="Arial" w:cs="Arial"/>
          <w:sz w:val="24"/>
          <w:szCs w:val="24"/>
        </w:rPr>
        <w:t xml:space="preserve">their principles of </w:t>
      </w:r>
      <w:r w:rsidR="00BB121D">
        <w:rPr>
          <w:rFonts w:ascii="Arial" w:hAnsi="Arial" w:cs="Arial"/>
          <w:sz w:val="24"/>
          <w:szCs w:val="24"/>
        </w:rPr>
        <w:t xml:space="preserve">professional practice </w:t>
      </w:r>
      <w:r w:rsidR="00952380">
        <w:rPr>
          <w:rFonts w:ascii="Arial" w:hAnsi="Arial" w:cs="Arial"/>
          <w:sz w:val="24"/>
          <w:szCs w:val="24"/>
        </w:rPr>
        <w:t xml:space="preserve">describes a child centred approach to </w:t>
      </w:r>
      <w:r w:rsidR="00E154FD">
        <w:rPr>
          <w:rFonts w:ascii="Arial" w:hAnsi="Arial" w:cs="Arial"/>
          <w:sz w:val="24"/>
          <w:szCs w:val="24"/>
        </w:rPr>
        <w:t xml:space="preserve">learning. </w:t>
      </w:r>
      <w:r w:rsidR="00FB721C">
        <w:rPr>
          <w:rFonts w:ascii="Arial" w:hAnsi="Arial" w:cs="Arial"/>
          <w:sz w:val="24"/>
          <w:szCs w:val="24"/>
        </w:rPr>
        <w:t xml:space="preserve">Practitioners </w:t>
      </w:r>
      <w:r w:rsidR="00651D61">
        <w:rPr>
          <w:rFonts w:ascii="Arial" w:hAnsi="Arial" w:cs="Arial"/>
          <w:sz w:val="24"/>
          <w:szCs w:val="24"/>
        </w:rPr>
        <w:t>r</w:t>
      </w:r>
      <w:r w:rsidR="00CD1E5C">
        <w:rPr>
          <w:rFonts w:ascii="Arial" w:hAnsi="Arial" w:cs="Arial"/>
          <w:sz w:val="24"/>
          <w:szCs w:val="24"/>
        </w:rPr>
        <w:t xml:space="preserve">ole in early years settings considering the </w:t>
      </w:r>
      <w:r w:rsidR="001C139F">
        <w:rPr>
          <w:rFonts w:ascii="Arial" w:hAnsi="Arial" w:cs="Arial"/>
          <w:sz w:val="24"/>
          <w:szCs w:val="24"/>
        </w:rPr>
        <w:t xml:space="preserve">curriculum for funded non maintained settings is to support and guide the children in their </w:t>
      </w:r>
      <w:r w:rsidR="002036F1">
        <w:rPr>
          <w:rFonts w:ascii="Arial" w:hAnsi="Arial" w:cs="Arial"/>
          <w:sz w:val="24"/>
          <w:szCs w:val="24"/>
        </w:rPr>
        <w:t xml:space="preserve">care to grow into </w:t>
      </w:r>
      <w:r w:rsidR="00BE70EE">
        <w:rPr>
          <w:rFonts w:ascii="Arial" w:hAnsi="Arial" w:cs="Arial"/>
          <w:sz w:val="24"/>
          <w:szCs w:val="24"/>
        </w:rPr>
        <w:t xml:space="preserve">ambitious capable learners, </w:t>
      </w:r>
      <w:r w:rsidR="00522BBC">
        <w:rPr>
          <w:rFonts w:ascii="Arial" w:hAnsi="Arial" w:cs="Arial"/>
          <w:sz w:val="24"/>
          <w:szCs w:val="24"/>
        </w:rPr>
        <w:t xml:space="preserve">ethically informed citizens, </w:t>
      </w:r>
      <w:r w:rsidR="00356CE6">
        <w:rPr>
          <w:rFonts w:ascii="Arial" w:hAnsi="Arial" w:cs="Arial"/>
          <w:sz w:val="24"/>
          <w:szCs w:val="24"/>
        </w:rPr>
        <w:t xml:space="preserve">healthy confident individuals and </w:t>
      </w:r>
      <w:r w:rsidR="00D92D3D">
        <w:rPr>
          <w:rFonts w:ascii="Arial" w:hAnsi="Arial" w:cs="Arial"/>
          <w:sz w:val="24"/>
          <w:szCs w:val="24"/>
        </w:rPr>
        <w:t>enterprising c</w:t>
      </w:r>
      <w:r w:rsidR="00AF7A2A">
        <w:rPr>
          <w:rFonts w:ascii="Arial" w:hAnsi="Arial" w:cs="Arial"/>
          <w:sz w:val="24"/>
          <w:szCs w:val="24"/>
        </w:rPr>
        <w:t xml:space="preserve">reative contributors. </w:t>
      </w:r>
      <w:r w:rsidR="00CB3045">
        <w:rPr>
          <w:rFonts w:ascii="Arial" w:hAnsi="Arial" w:cs="Arial"/>
          <w:sz w:val="24"/>
          <w:szCs w:val="24"/>
        </w:rPr>
        <w:t xml:space="preserve">Professional practitioners that value </w:t>
      </w:r>
      <w:r w:rsidR="00DF1803">
        <w:rPr>
          <w:rFonts w:ascii="Arial" w:hAnsi="Arial" w:cs="Arial"/>
          <w:sz w:val="24"/>
          <w:szCs w:val="24"/>
        </w:rPr>
        <w:t xml:space="preserve">children’s well being, </w:t>
      </w:r>
      <w:r w:rsidR="00921F4A">
        <w:rPr>
          <w:rFonts w:ascii="Arial" w:hAnsi="Arial" w:cs="Arial"/>
          <w:sz w:val="24"/>
          <w:szCs w:val="24"/>
        </w:rPr>
        <w:t xml:space="preserve">their belonging, </w:t>
      </w:r>
      <w:r w:rsidR="00BF30E5">
        <w:rPr>
          <w:rFonts w:ascii="Arial" w:hAnsi="Arial" w:cs="Arial"/>
          <w:sz w:val="24"/>
          <w:szCs w:val="24"/>
        </w:rPr>
        <w:t xml:space="preserve">physical development, communication skills and </w:t>
      </w:r>
      <w:r w:rsidR="009F7E68">
        <w:rPr>
          <w:rFonts w:ascii="Arial" w:hAnsi="Arial" w:cs="Arial"/>
          <w:sz w:val="24"/>
          <w:szCs w:val="24"/>
        </w:rPr>
        <w:t xml:space="preserve">exploration </w:t>
      </w:r>
      <w:r w:rsidR="00972547">
        <w:rPr>
          <w:rFonts w:ascii="Arial" w:hAnsi="Arial" w:cs="Arial"/>
          <w:sz w:val="24"/>
          <w:szCs w:val="24"/>
        </w:rPr>
        <w:t>pro</w:t>
      </w:r>
      <w:r w:rsidR="006B6E83">
        <w:rPr>
          <w:rFonts w:ascii="Arial" w:hAnsi="Arial" w:cs="Arial"/>
          <w:sz w:val="24"/>
          <w:szCs w:val="24"/>
        </w:rPr>
        <w:t xml:space="preserve">vide a greater </w:t>
      </w:r>
      <w:r w:rsidR="0062731A">
        <w:rPr>
          <w:rFonts w:ascii="Arial" w:hAnsi="Arial" w:cs="Arial"/>
          <w:sz w:val="24"/>
          <w:szCs w:val="24"/>
        </w:rPr>
        <w:t>perspe</w:t>
      </w:r>
      <w:r w:rsidR="00CA691F">
        <w:rPr>
          <w:rFonts w:ascii="Arial" w:hAnsi="Arial" w:cs="Arial"/>
          <w:sz w:val="24"/>
          <w:szCs w:val="24"/>
        </w:rPr>
        <w:t xml:space="preserve">ctive on children’s education. By </w:t>
      </w:r>
      <w:r w:rsidR="00A55697">
        <w:rPr>
          <w:rFonts w:ascii="Arial" w:hAnsi="Arial" w:cs="Arial"/>
          <w:sz w:val="24"/>
          <w:szCs w:val="24"/>
        </w:rPr>
        <w:t xml:space="preserve">delivering </w:t>
      </w:r>
      <w:r w:rsidR="00C52786">
        <w:rPr>
          <w:rFonts w:ascii="Arial" w:hAnsi="Arial" w:cs="Arial"/>
          <w:sz w:val="24"/>
          <w:szCs w:val="24"/>
        </w:rPr>
        <w:t xml:space="preserve">experiences and an environment </w:t>
      </w:r>
      <w:r w:rsidR="0023413E">
        <w:rPr>
          <w:rFonts w:ascii="Arial" w:hAnsi="Arial" w:cs="Arial"/>
          <w:sz w:val="24"/>
          <w:szCs w:val="24"/>
        </w:rPr>
        <w:t>to children t</w:t>
      </w:r>
      <w:r w:rsidR="004E0B08">
        <w:rPr>
          <w:rFonts w:ascii="Arial" w:hAnsi="Arial" w:cs="Arial"/>
          <w:sz w:val="24"/>
          <w:szCs w:val="24"/>
        </w:rPr>
        <w:t xml:space="preserve">hat encourages their </w:t>
      </w:r>
      <w:r w:rsidR="0080514D">
        <w:rPr>
          <w:rFonts w:ascii="Arial" w:hAnsi="Arial" w:cs="Arial"/>
          <w:sz w:val="24"/>
          <w:szCs w:val="24"/>
        </w:rPr>
        <w:t xml:space="preserve">independence, </w:t>
      </w:r>
      <w:r w:rsidR="006856B2">
        <w:rPr>
          <w:rFonts w:ascii="Arial" w:hAnsi="Arial" w:cs="Arial"/>
          <w:sz w:val="24"/>
          <w:szCs w:val="24"/>
        </w:rPr>
        <w:t xml:space="preserve">creativity and </w:t>
      </w:r>
      <w:r w:rsidR="000E72ED">
        <w:rPr>
          <w:rFonts w:ascii="Arial" w:hAnsi="Arial" w:cs="Arial"/>
          <w:sz w:val="24"/>
          <w:szCs w:val="24"/>
        </w:rPr>
        <w:t xml:space="preserve">inclusive skill development </w:t>
      </w:r>
      <w:r w:rsidR="005E2C06">
        <w:rPr>
          <w:rFonts w:ascii="Arial" w:hAnsi="Arial" w:cs="Arial"/>
          <w:sz w:val="24"/>
          <w:szCs w:val="24"/>
        </w:rPr>
        <w:t xml:space="preserve">contributes to </w:t>
      </w:r>
      <w:r w:rsidR="00643A40">
        <w:rPr>
          <w:rFonts w:ascii="Arial" w:hAnsi="Arial" w:cs="Arial"/>
          <w:sz w:val="24"/>
          <w:szCs w:val="24"/>
        </w:rPr>
        <w:t xml:space="preserve">a </w:t>
      </w:r>
      <w:r w:rsidR="002C2C77">
        <w:rPr>
          <w:rFonts w:ascii="Arial" w:hAnsi="Arial" w:cs="Arial"/>
          <w:sz w:val="24"/>
          <w:szCs w:val="24"/>
        </w:rPr>
        <w:t>practitioners</w:t>
      </w:r>
      <w:r w:rsidR="00643A40">
        <w:rPr>
          <w:rFonts w:ascii="Arial" w:hAnsi="Arial" w:cs="Arial"/>
          <w:sz w:val="24"/>
          <w:szCs w:val="24"/>
        </w:rPr>
        <w:t xml:space="preserve"> professional</w:t>
      </w:r>
      <w:r w:rsidR="003C5C6B">
        <w:rPr>
          <w:rFonts w:ascii="Arial" w:hAnsi="Arial" w:cs="Arial"/>
          <w:sz w:val="24"/>
          <w:szCs w:val="24"/>
        </w:rPr>
        <w:t xml:space="preserve"> </w:t>
      </w:r>
      <w:r w:rsidR="002C2C77">
        <w:rPr>
          <w:rFonts w:ascii="Arial" w:hAnsi="Arial" w:cs="Arial"/>
          <w:sz w:val="24"/>
          <w:szCs w:val="24"/>
        </w:rPr>
        <w:t xml:space="preserve">identity. </w:t>
      </w:r>
      <w:r w:rsidR="00B77352">
        <w:rPr>
          <w:rFonts w:ascii="Arial" w:hAnsi="Arial" w:cs="Arial"/>
          <w:sz w:val="24"/>
          <w:szCs w:val="24"/>
        </w:rPr>
        <w:t xml:space="preserve">In comparison to, </w:t>
      </w:r>
      <w:r w:rsidR="00B45806">
        <w:rPr>
          <w:rFonts w:ascii="Arial" w:hAnsi="Arial" w:cs="Arial"/>
          <w:sz w:val="24"/>
          <w:szCs w:val="24"/>
        </w:rPr>
        <w:t>the</w:t>
      </w:r>
      <w:r w:rsidR="002F301F">
        <w:rPr>
          <w:rFonts w:ascii="Arial" w:hAnsi="Arial" w:cs="Arial"/>
          <w:sz w:val="24"/>
          <w:szCs w:val="24"/>
        </w:rPr>
        <w:t xml:space="preserve"> early years learning frameworks Australia (</w:t>
      </w:r>
      <w:r w:rsidR="00517B97">
        <w:rPr>
          <w:rFonts w:ascii="Arial" w:hAnsi="Arial" w:cs="Arial"/>
          <w:sz w:val="24"/>
          <w:szCs w:val="24"/>
        </w:rPr>
        <w:t>no date)</w:t>
      </w:r>
      <w:r w:rsidR="00F113C3">
        <w:rPr>
          <w:rFonts w:ascii="Arial" w:hAnsi="Arial" w:cs="Arial"/>
          <w:sz w:val="24"/>
          <w:szCs w:val="24"/>
        </w:rPr>
        <w:t xml:space="preserve"> principles </w:t>
      </w:r>
      <w:r w:rsidR="00836983">
        <w:rPr>
          <w:rFonts w:ascii="Arial" w:hAnsi="Arial" w:cs="Arial"/>
          <w:sz w:val="24"/>
          <w:szCs w:val="24"/>
        </w:rPr>
        <w:t xml:space="preserve">their approach is </w:t>
      </w:r>
      <w:r w:rsidR="00F96EF9">
        <w:rPr>
          <w:rFonts w:ascii="Arial" w:hAnsi="Arial" w:cs="Arial"/>
          <w:sz w:val="24"/>
          <w:szCs w:val="24"/>
        </w:rPr>
        <w:t xml:space="preserve">based on </w:t>
      </w:r>
      <w:r w:rsidR="00F013BB">
        <w:rPr>
          <w:rFonts w:ascii="Arial" w:hAnsi="Arial" w:cs="Arial"/>
          <w:sz w:val="24"/>
          <w:szCs w:val="24"/>
        </w:rPr>
        <w:t xml:space="preserve">the responsiveness to children </w:t>
      </w:r>
      <w:r w:rsidR="007475EF">
        <w:rPr>
          <w:rFonts w:ascii="Arial" w:hAnsi="Arial" w:cs="Arial"/>
          <w:sz w:val="24"/>
          <w:szCs w:val="24"/>
        </w:rPr>
        <w:t>with a greater holistic appro</w:t>
      </w:r>
      <w:r w:rsidR="00A758D7">
        <w:rPr>
          <w:rFonts w:ascii="Arial" w:hAnsi="Arial" w:cs="Arial"/>
          <w:sz w:val="24"/>
          <w:szCs w:val="24"/>
        </w:rPr>
        <w:t xml:space="preserve">ach to education. </w:t>
      </w:r>
      <w:r w:rsidR="000F7430">
        <w:rPr>
          <w:rFonts w:ascii="Arial" w:hAnsi="Arial" w:cs="Arial"/>
          <w:sz w:val="24"/>
          <w:szCs w:val="24"/>
        </w:rPr>
        <w:t xml:space="preserve">Learning through their environments </w:t>
      </w:r>
      <w:r w:rsidR="00241109">
        <w:rPr>
          <w:rFonts w:ascii="Arial" w:hAnsi="Arial" w:cs="Arial"/>
          <w:sz w:val="24"/>
          <w:szCs w:val="24"/>
        </w:rPr>
        <w:t xml:space="preserve">and </w:t>
      </w:r>
      <w:r w:rsidR="00736B58">
        <w:rPr>
          <w:rFonts w:ascii="Arial" w:hAnsi="Arial" w:cs="Arial"/>
          <w:sz w:val="24"/>
          <w:szCs w:val="24"/>
        </w:rPr>
        <w:t xml:space="preserve">cultural </w:t>
      </w:r>
      <w:r w:rsidR="00736B58">
        <w:rPr>
          <w:rFonts w:ascii="Arial" w:hAnsi="Arial" w:cs="Arial"/>
          <w:sz w:val="24"/>
          <w:szCs w:val="24"/>
        </w:rPr>
        <w:lastRenderedPageBreak/>
        <w:t xml:space="preserve">competence </w:t>
      </w:r>
      <w:r w:rsidR="00843623">
        <w:rPr>
          <w:rFonts w:ascii="Arial" w:hAnsi="Arial" w:cs="Arial"/>
          <w:sz w:val="24"/>
          <w:szCs w:val="24"/>
        </w:rPr>
        <w:t>th</w:t>
      </w:r>
      <w:r w:rsidR="001A73C4">
        <w:rPr>
          <w:rFonts w:ascii="Arial" w:hAnsi="Arial" w:cs="Arial"/>
          <w:sz w:val="24"/>
          <w:szCs w:val="24"/>
        </w:rPr>
        <w:t xml:space="preserve">eir </w:t>
      </w:r>
      <w:r w:rsidR="00A567A3">
        <w:rPr>
          <w:rFonts w:ascii="Arial" w:hAnsi="Arial" w:cs="Arial"/>
          <w:sz w:val="24"/>
          <w:szCs w:val="24"/>
        </w:rPr>
        <w:t>learning frameworks</w:t>
      </w:r>
      <w:r w:rsidR="008F4943">
        <w:rPr>
          <w:rFonts w:ascii="Arial" w:hAnsi="Arial" w:cs="Arial"/>
          <w:sz w:val="24"/>
          <w:szCs w:val="24"/>
        </w:rPr>
        <w:t xml:space="preserve"> </w:t>
      </w:r>
      <w:r w:rsidR="00A567A3">
        <w:rPr>
          <w:rFonts w:ascii="Arial" w:hAnsi="Arial" w:cs="Arial"/>
          <w:sz w:val="24"/>
          <w:szCs w:val="24"/>
        </w:rPr>
        <w:t xml:space="preserve">aim to </w:t>
      </w:r>
      <w:r w:rsidR="00C12B47">
        <w:rPr>
          <w:rFonts w:ascii="Arial" w:hAnsi="Arial" w:cs="Arial"/>
          <w:sz w:val="24"/>
          <w:szCs w:val="24"/>
        </w:rPr>
        <w:t>offer children with a strong sense of their identit</w:t>
      </w:r>
      <w:r w:rsidR="008F4943">
        <w:rPr>
          <w:rFonts w:ascii="Arial" w:hAnsi="Arial" w:cs="Arial"/>
          <w:sz w:val="24"/>
          <w:szCs w:val="24"/>
        </w:rPr>
        <w:t xml:space="preserve">y and well being. </w:t>
      </w:r>
      <w:r w:rsidR="00C565BA">
        <w:rPr>
          <w:rFonts w:ascii="Arial" w:hAnsi="Arial" w:cs="Arial"/>
          <w:sz w:val="24"/>
          <w:szCs w:val="24"/>
        </w:rPr>
        <w:t xml:space="preserve">In addition, </w:t>
      </w:r>
      <w:r w:rsidR="00654760">
        <w:rPr>
          <w:rFonts w:ascii="Arial" w:hAnsi="Arial" w:cs="Arial"/>
          <w:sz w:val="24"/>
          <w:szCs w:val="24"/>
        </w:rPr>
        <w:t xml:space="preserve">children that are confident, </w:t>
      </w:r>
      <w:r w:rsidR="00E20B1D">
        <w:rPr>
          <w:rFonts w:ascii="Arial" w:hAnsi="Arial" w:cs="Arial"/>
          <w:sz w:val="24"/>
          <w:szCs w:val="24"/>
        </w:rPr>
        <w:t xml:space="preserve">involved learners that </w:t>
      </w:r>
      <w:r w:rsidR="009B6131">
        <w:rPr>
          <w:rFonts w:ascii="Arial" w:hAnsi="Arial" w:cs="Arial"/>
          <w:sz w:val="24"/>
          <w:szCs w:val="24"/>
        </w:rPr>
        <w:t>are connected and contribute to the world</w:t>
      </w:r>
      <w:r w:rsidR="008879E5">
        <w:rPr>
          <w:rFonts w:ascii="Arial" w:hAnsi="Arial" w:cs="Arial"/>
          <w:sz w:val="24"/>
          <w:szCs w:val="24"/>
        </w:rPr>
        <w:t xml:space="preserve"> with </w:t>
      </w:r>
      <w:r w:rsidR="00181255">
        <w:rPr>
          <w:rFonts w:ascii="Arial" w:hAnsi="Arial" w:cs="Arial"/>
          <w:sz w:val="24"/>
          <w:szCs w:val="24"/>
        </w:rPr>
        <w:t>effective communication skills. Both the curriculum for funded non</w:t>
      </w:r>
      <w:r w:rsidR="0089318D">
        <w:rPr>
          <w:rFonts w:ascii="Arial" w:hAnsi="Arial" w:cs="Arial"/>
          <w:sz w:val="24"/>
          <w:szCs w:val="24"/>
        </w:rPr>
        <w:t xml:space="preserve"> </w:t>
      </w:r>
      <w:r w:rsidR="00181255">
        <w:rPr>
          <w:rFonts w:ascii="Arial" w:hAnsi="Arial" w:cs="Arial"/>
          <w:sz w:val="24"/>
          <w:szCs w:val="24"/>
        </w:rPr>
        <w:t xml:space="preserve">maintained </w:t>
      </w:r>
      <w:r w:rsidR="0089318D">
        <w:rPr>
          <w:rFonts w:ascii="Arial" w:hAnsi="Arial" w:cs="Arial"/>
          <w:sz w:val="24"/>
          <w:szCs w:val="24"/>
        </w:rPr>
        <w:t xml:space="preserve">nursery </w:t>
      </w:r>
      <w:r w:rsidR="00181255">
        <w:rPr>
          <w:rFonts w:ascii="Arial" w:hAnsi="Arial" w:cs="Arial"/>
          <w:sz w:val="24"/>
          <w:szCs w:val="24"/>
        </w:rPr>
        <w:t xml:space="preserve">settings </w:t>
      </w:r>
      <w:r w:rsidR="00E0401A">
        <w:rPr>
          <w:rFonts w:ascii="Arial" w:hAnsi="Arial" w:cs="Arial"/>
          <w:sz w:val="24"/>
          <w:szCs w:val="24"/>
        </w:rPr>
        <w:t>(2022) and the early years learning f</w:t>
      </w:r>
      <w:r w:rsidR="0011642E">
        <w:rPr>
          <w:rFonts w:ascii="Arial" w:hAnsi="Arial" w:cs="Arial"/>
          <w:sz w:val="24"/>
          <w:szCs w:val="24"/>
        </w:rPr>
        <w:t>rameworks Australia (</w:t>
      </w:r>
      <w:r w:rsidR="00517B97">
        <w:rPr>
          <w:rFonts w:ascii="Arial" w:hAnsi="Arial" w:cs="Arial"/>
          <w:sz w:val="24"/>
          <w:szCs w:val="24"/>
        </w:rPr>
        <w:t xml:space="preserve">no date) </w:t>
      </w:r>
      <w:r w:rsidR="0011642E">
        <w:rPr>
          <w:rFonts w:ascii="Arial" w:hAnsi="Arial" w:cs="Arial"/>
          <w:sz w:val="24"/>
          <w:szCs w:val="24"/>
        </w:rPr>
        <w:t xml:space="preserve">have a </w:t>
      </w:r>
      <w:r w:rsidR="0073061B">
        <w:rPr>
          <w:rFonts w:ascii="Arial" w:hAnsi="Arial" w:cs="Arial"/>
          <w:sz w:val="24"/>
          <w:szCs w:val="24"/>
        </w:rPr>
        <w:t xml:space="preserve">perspective that is centred around the </w:t>
      </w:r>
      <w:r w:rsidR="0011642E">
        <w:rPr>
          <w:rFonts w:ascii="Arial" w:hAnsi="Arial" w:cs="Arial"/>
          <w:sz w:val="24"/>
          <w:szCs w:val="24"/>
        </w:rPr>
        <w:t>child</w:t>
      </w:r>
      <w:r w:rsidR="0073061B">
        <w:rPr>
          <w:rFonts w:ascii="Arial" w:hAnsi="Arial" w:cs="Arial"/>
          <w:sz w:val="24"/>
          <w:szCs w:val="24"/>
        </w:rPr>
        <w:t xml:space="preserve">, where a child’s </w:t>
      </w:r>
      <w:r w:rsidR="0089318D">
        <w:rPr>
          <w:rFonts w:ascii="Arial" w:hAnsi="Arial" w:cs="Arial"/>
          <w:sz w:val="24"/>
          <w:szCs w:val="24"/>
        </w:rPr>
        <w:t>experiences and environment</w:t>
      </w:r>
      <w:r w:rsidR="0097528C">
        <w:rPr>
          <w:rFonts w:ascii="Arial" w:hAnsi="Arial" w:cs="Arial"/>
          <w:sz w:val="24"/>
          <w:szCs w:val="24"/>
        </w:rPr>
        <w:t xml:space="preserve"> </w:t>
      </w:r>
      <w:r w:rsidR="00BE5037">
        <w:rPr>
          <w:rFonts w:ascii="Arial" w:hAnsi="Arial" w:cs="Arial"/>
          <w:sz w:val="24"/>
          <w:szCs w:val="24"/>
        </w:rPr>
        <w:t xml:space="preserve">provided through professional practice </w:t>
      </w:r>
      <w:r w:rsidR="0097528C">
        <w:rPr>
          <w:rFonts w:ascii="Arial" w:hAnsi="Arial" w:cs="Arial"/>
          <w:sz w:val="24"/>
          <w:szCs w:val="24"/>
        </w:rPr>
        <w:t>ha</w:t>
      </w:r>
      <w:r w:rsidR="00651B0B">
        <w:rPr>
          <w:rFonts w:ascii="Arial" w:hAnsi="Arial" w:cs="Arial"/>
          <w:sz w:val="24"/>
          <w:szCs w:val="24"/>
        </w:rPr>
        <w:t>s</w:t>
      </w:r>
      <w:r w:rsidR="0097528C">
        <w:rPr>
          <w:rFonts w:ascii="Arial" w:hAnsi="Arial" w:cs="Arial"/>
          <w:sz w:val="24"/>
          <w:szCs w:val="24"/>
        </w:rPr>
        <w:t xml:space="preserve"> a </w:t>
      </w:r>
      <w:r w:rsidR="00651B0B">
        <w:rPr>
          <w:rFonts w:ascii="Arial" w:hAnsi="Arial" w:cs="Arial"/>
          <w:sz w:val="24"/>
          <w:szCs w:val="24"/>
        </w:rPr>
        <w:t xml:space="preserve">worthwhile impact </w:t>
      </w:r>
      <w:r w:rsidR="00623621">
        <w:rPr>
          <w:rFonts w:ascii="Arial" w:hAnsi="Arial" w:cs="Arial"/>
          <w:sz w:val="24"/>
          <w:szCs w:val="24"/>
        </w:rPr>
        <w:t xml:space="preserve">on development. </w:t>
      </w:r>
    </w:p>
    <w:p w14:paraId="52ECFD45" w14:textId="68BD2332" w:rsidR="007729EB" w:rsidRDefault="007729EB">
      <w:pPr>
        <w:rPr>
          <w:rFonts w:ascii="Arial" w:hAnsi="Arial" w:cs="Arial"/>
          <w:sz w:val="24"/>
          <w:szCs w:val="24"/>
        </w:rPr>
      </w:pPr>
    </w:p>
    <w:p w14:paraId="14EA1972" w14:textId="35F08AF4" w:rsidR="0000417D" w:rsidRPr="00E71309" w:rsidRDefault="000A48AB" w:rsidP="009A5E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Indicated by Hornby </w:t>
      </w:r>
      <w:r w:rsidR="008E43AC">
        <w:rPr>
          <w:rFonts w:ascii="Arial" w:hAnsi="Arial" w:cs="Arial"/>
          <w:sz w:val="24"/>
          <w:szCs w:val="24"/>
        </w:rPr>
        <w:t xml:space="preserve">(2011) building positive relationships </w:t>
      </w:r>
      <w:r w:rsidR="00C160E3">
        <w:rPr>
          <w:rFonts w:ascii="Arial" w:hAnsi="Arial" w:cs="Arial"/>
          <w:sz w:val="24"/>
          <w:szCs w:val="24"/>
        </w:rPr>
        <w:t xml:space="preserve">with children, colleagues, careers and agencies is key to </w:t>
      </w:r>
      <w:r w:rsidR="0030621C">
        <w:rPr>
          <w:rFonts w:ascii="Arial" w:hAnsi="Arial" w:cs="Arial"/>
          <w:sz w:val="24"/>
          <w:szCs w:val="24"/>
        </w:rPr>
        <w:t>constructive communication</w:t>
      </w:r>
      <w:r w:rsidR="00D6766A">
        <w:rPr>
          <w:rFonts w:ascii="Arial" w:hAnsi="Arial" w:cs="Arial"/>
          <w:sz w:val="24"/>
          <w:szCs w:val="24"/>
        </w:rPr>
        <w:t xml:space="preserve"> skills additionally </w:t>
      </w:r>
      <w:r w:rsidR="00DB5D6C">
        <w:rPr>
          <w:rFonts w:ascii="Arial" w:hAnsi="Arial" w:cs="Arial"/>
          <w:sz w:val="24"/>
          <w:szCs w:val="24"/>
        </w:rPr>
        <w:t xml:space="preserve">essential to professional practice. </w:t>
      </w:r>
      <w:r w:rsidR="002D0434">
        <w:rPr>
          <w:rFonts w:ascii="Arial" w:hAnsi="Arial" w:cs="Arial"/>
          <w:sz w:val="24"/>
          <w:szCs w:val="24"/>
        </w:rPr>
        <w:t>Communication is at the centre of working with children</w:t>
      </w:r>
      <w:r w:rsidR="00F86ABD">
        <w:rPr>
          <w:rFonts w:ascii="Arial" w:hAnsi="Arial" w:cs="Arial"/>
          <w:sz w:val="24"/>
          <w:szCs w:val="24"/>
        </w:rPr>
        <w:t>, through positive partnerships with careers</w:t>
      </w:r>
      <w:r w:rsidR="003C7594">
        <w:rPr>
          <w:rFonts w:ascii="Arial" w:hAnsi="Arial" w:cs="Arial"/>
          <w:sz w:val="24"/>
          <w:szCs w:val="24"/>
        </w:rPr>
        <w:t>,</w:t>
      </w:r>
      <w:r w:rsidR="00F86ABD">
        <w:rPr>
          <w:rFonts w:ascii="Arial" w:hAnsi="Arial" w:cs="Arial"/>
          <w:sz w:val="24"/>
          <w:szCs w:val="24"/>
        </w:rPr>
        <w:t xml:space="preserve"> families </w:t>
      </w:r>
      <w:r w:rsidR="00AD18C8">
        <w:rPr>
          <w:rFonts w:ascii="Arial" w:hAnsi="Arial" w:cs="Arial"/>
          <w:sz w:val="24"/>
          <w:szCs w:val="24"/>
        </w:rPr>
        <w:t xml:space="preserve">can have a more proactive </w:t>
      </w:r>
      <w:r w:rsidR="000318BD">
        <w:rPr>
          <w:rFonts w:ascii="Arial" w:hAnsi="Arial" w:cs="Arial"/>
          <w:sz w:val="24"/>
          <w:szCs w:val="24"/>
        </w:rPr>
        <w:t>role in their children’s education</w:t>
      </w:r>
      <w:r w:rsidR="00F5055D">
        <w:rPr>
          <w:rFonts w:ascii="Arial" w:hAnsi="Arial" w:cs="Arial"/>
          <w:sz w:val="24"/>
          <w:szCs w:val="24"/>
        </w:rPr>
        <w:t xml:space="preserve">. The role of parental involvement </w:t>
      </w:r>
      <w:r w:rsidR="0049528C">
        <w:rPr>
          <w:rFonts w:ascii="Arial" w:hAnsi="Arial" w:cs="Arial"/>
          <w:sz w:val="24"/>
          <w:szCs w:val="24"/>
        </w:rPr>
        <w:t xml:space="preserve">provides parents with more </w:t>
      </w:r>
      <w:r w:rsidR="00D65360">
        <w:rPr>
          <w:rFonts w:ascii="Arial" w:hAnsi="Arial" w:cs="Arial"/>
          <w:sz w:val="24"/>
          <w:szCs w:val="24"/>
        </w:rPr>
        <w:t xml:space="preserve">responsibility </w:t>
      </w:r>
      <w:r w:rsidR="0049528C">
        <w:rPr>
          <w:rFonts w:ascii="Arial" w:hAnsi="Arial" w:cs="Arial"/>
          <w:sz w:val="24"/>
          <w:szCs w:val="24"/>
        </w:rPr>
        <w:t xml:space="preserve">and impact on their children’s future in education. </w:t>
      </w:r>
      <w:r w:rsidR="00EC16B6">
        <w:rPr>
          <w:rFonts w:ascii="Arial" w:hAnsi="Arial" w:cs="Arial"/>
          <w:sz w:val="24"/>
          <w:szCs w:val="24"/>
        </w:rPr>
        <w:t>Practitioners c</w:t>
      </w:r>
      <w:r w:rsidR="00F51B64">
        <w:rPr>
          <w:rFonts w:ascii="Arial" w:hAnsi="Arial" w:cs="Arial"/>
          <w:sz w:val="24"/>
          <w:szCs w:val="24"/>
        </w:rPr>
        <w:t>ommunicating</w:t>
      </w:r>
      <w:r w:rsidR="00EC16B6">
        <w:rPr>
          <w:rFonts w:ascii="Arial" w:hAnsi="Arial" w:cs="Arial"/>
          <w:sz w:val="24"/>
          <w:szCs w:val="24"/>
        </w:rPr>
        <w:t xml:space="preserve"> </w:t>
      </w:r>
      <w:r w:rsidR="00F51B64">
        <w:rPr>
          <w:rFonts w:ascii="Arial" w:hAnsi="Arial" w:cs="Arial"/>
          <w:sz w:val="24"/>
          <w:szCs w:val="24"/>
        </w:rPr>
        <w:t xml:space="preserve">with families is </w:t>
      </w:r>
      <w:r w:rsidR="00D94AED">
        <w:rPr>
          <w:rFonts w:ascii="Arial" w:hAnsi="Arial" w:cs="Arial"/>
          <w:sz w:val="24"/>
          <w:szCs w:val="24"/>
        </w:rPr>
        <w:t xml:space="preserve">just as significant as communicating with the children </w:t>
      </w:r>
      <w:r w:rsidR="00EC16B6">
        <w:rPr>
          <w:rFonts w:ascii="Arial" w:hAnsi="Arial" w:cs="Arial"/>
          <w:sz w:val="24"/>
          <w:szCs w:val="24"/>
        </w:rPr>
        <w:t xml:space="preserve">themselves. </w:t>
      </w:r>
      <w:r w:rsidR="00281B6C">
        <w:rPr>
          <w:rFonts w:ascii="Arial" w:hAnsi="Arial" w:cs="Arial"/>
          <w:sz w:val="24"/>
          <w:szCs w:val="24"/>
        </w:rPr>
        <w:t xml:space="preserve">As stated by </w:t>
      </w:r>
      <w:r w:rsidR="001448E9">
        <w:rPr>
          <w:rFonts w:ascii="Arial" w:hAnsi="Arial" w:cs="Arial"/>
          <w:sz w:val="24"/>
          <w:szCs w:val="24"/>
        </w:rPr>
        <w:t xml:space="preserve">the United Nations </w:t>
      </w:r>
      <w:r w:rsidR="0057498A">
        <w:rPr>
          <w:rFonts w:ascii="Arial" w:hAnsi="Arial" w:cs="Arial"/>
          <w:sz w:val="24"/>
          <w:szCs w:val="24"/>
        </w:rPr>
        <w:t xml:space="preserve">(2023) </w:t>
      </w:r>
      <w:r w:rsidR="009A7FD5">
        <w:rPr>
          <w:rFonts w:ascii="Arial" w:hAnsi="Arial" w:cs="Arial"/>
          <w:sz w:val="24"/>
          <w:szCs w:val="24"/>
        </w:rPr>
        <w:t xml:space="preserve">article 12 children have the right to </w:t>
      </w:r>
      <w:r w:rsidR="00755984">
        <w:rPr>
          <w:rFonts w:ascii="Arial" w:hAnsi="Arial" w:cs="Arial"/>
          <w:sz w:val="24"/>
          <w:szCs w:val="24"/>
        </w:rPr>
        <w:t xml:space="preserve">form their own views and express them. By practitioners </w:t>
      </w:r>
      <w:r w:rsidR="003C412D">
        <w:rPr>
          <w:rFonts w:ascii="Arial" w:hAnsi="Arial" w:cs="Arial"/>
          <w:sz w:val="24"/>
          <w:szCs w:val="24"/>
        </w:rPr>
        <w:t xml:space="preserve">recognising </w:t>
      </w:r>
      <w:r w:rsidR="00826352">
        <w:rPr>
          <w:rFonts w:ascii="Arial" w:hAnsi="Arial" w:cs="Arial"/>
          <w:sz w:val="24"/>
          <w:szCs w:val="24"/>
        </w:rPr>
        <w:t xml:space="preserve">children’s non verbal </w:t>
      </w:r>
      <w:r w:rsidR="004606A9">
        <w:rPr>
          <w:rFonts w:ascii="Arial" w:hAnsi="Arial" w:cs="Arial"/>
          <w:sz w:val="24"/>
          <w:szCs w:val="24"/>
        </w:rPr>
        <w:t xml:space="preserve">communication cues </w:t>
      </w:r>
      <w:r w:rsidR="006C3F2D">
        <w:rPr>
          <w:rFonts w:ascii="Arial" w:hAnsi="Arial" w:cs="Arial"/>
          <w:sz w:val="24"/>
          <w:szCs w:val="24"/>
        </w:rPr>
        <w:t>like a change in a child’s behaviour</w:t>
      </w:r>
      <w:r w:rsidR="00DE7796">
        <w:rPr>
          <w:rFonts w:ascii="Arial" w:hAnsi="Arial" w:cs="Arial"/>
          <w:sz w:val="24"/>
          <w:szCs w:val="24"/>
        </w:rPr>
        <w:t xml:space="preserve"> or </w:t>
      </w:r>
      <w:r w:rsidR="00826352">
        <w:rPr>
          <w:rFonts w:ascii="Arial" w:hAnsi="Arial" w:cs="Arial"/>
          <w:sz w:val="24"/>
          <w:szCs w:val="24"/>
        </w:rPr>
        <w:t>their body language</w:t>
      </w:r>
      <w:r w:rsidR="006916E8">
        <w:rPr>
          <w:rFonts w:ascii="Arial" w:hAnsi="Arial" w:cs="Arial"/>
          <w:sz w:val="24"/>
          <w:szCs w:val="24"/>
        </w:rPr>
        <w:t xml:space="preserve">, </w:t>
      </w:r>
      <w:r w:rsidR="00667944">
        <w:rPr>
          <w:rFonts w:ascii="Arial" w:hAnsi="Arial" w:cs="Arial"/>
          <w:sz w:val="24"/>
          <w:szCs w:val="24"/>
        </w:rPr>
        <w:t xml:space="preserve">they able to effectively </w:t>
      </w:r>
      <w:r w:rsidR="008E236E">
        <w:rPr>
          <w:rFonts w:ascii="Arial" w:hAnsi="Arial" w:cs="Arial"/>
          <w:sz w:val="24"/>
          <w:szCs w:val="24"/>
        </w:rPr>
        <w:t xml:space="preserve">advance their </w:t>
      </w:r>
      <w:r w:rsidR="006916E8">
        <w:rPr>
          <w:rFonts w:ascii="Arial" w:hAnsi="Arial" w:cs="Arial"/>
          <w:sz w:val="24"/>
          <w:szCs w:val="24"/>
        </w:rPr>
        <w:t>partnership and overall communication with that child (</w:t>
      </w:r>
      <w:r w:rsidR="00D90CB5">
        <w:rPr>
          <w:rFonts w:ascii="Arial" w:hAnsi="Arial" w:cs="Arial"/>
          <w:sz w:val="24"/>
          <w:szCs w:val="24"/>
        </w:rPr>
        <w:t xml:space="preserve">raising </w:t>
      </w:r>
      <w:r w:rsidR="00B0689D">
        <w:rPr>
          <w:rFonts w:ascii="Arial" w:hAnsi="Arial" w:cs="Arial"/>
          <w:sz w:val="24"/>
          <w:szCs w:val="24"/>
        </w:rPr>
        <w:t xml:space="preserve">children network, 2023). </w:t>
      </w:r>
    </w:p>
    <w:p w14:paraId="73DEF663" w14:textId="77777777" w:rsidR="0000417D" w:rsidRDefault="0000417D" w:rsidP="009A5EE6">
      <w:pPr>
        <w:rPr>
          <w:rFonts w:ascii="Arial" w:hAnsi="Arial" w:cs="Arial"/>
          <w:sz w:val="24"/>
          <w:szCs w:val="24"/>
        </w:rPr>
      </w:pPr>
    </w:p>
    <w:p w14:paraId="486FF3F8" w14:textId="434799E0" w:rsidR="003B1FAD" w:rsidRPr="00747721" w:rsidRDefault="0000417D" w:rsidP="00DF10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Partnerships with multi-agencies is significant to early years professional practice, as practitioners are able to access and provide the appropriate support like speech and language therapy, social workers</w:t>
      </w:r>
      <w:r w:rsidR="008A38F8">
        <w:rPr>
          <w:rFonts w:ascii="Arial" w:hAnsi="Arial" w:cs="Arial"/>
          <w:sz w:val="24"/>
          <w:szCs w:val="24"/>
        </w:rPr>
        <w:t xml:space="preserve">, </w:t>
      </w:r>
      <w:r w:rsidR="00EA73FA">
        <w:rPr>
          <w:rFonts w:ascii="Arial" w:hAnsi="Arial" w:cs="Arial"/>
          <w:sz w:val="24"/>
          <w:szCs w:val="24"/>
        </w:rPr>
        <w:t xml:space="preserve">health visitors and police if necessary.  </w:t>
      </w:r>
      <w:r w:rsidR="00A34987">
        <w:rPr>
          <w:rFonts w:ascii="Arial" w:hAnsi="Arial" w:cs="Arial"/>
          <w:sz w:val="24"/>
          <w:szCs w:val="24"/>
        </w:rPr>
        <w:t xml:space="preserve">Suggested by </w:t>
      </w:r>
      <w:r w:rsidR="00565479">
        <w:rPr>
          <w:rFonts w:ascii="Arial" w:hAnsi="Arial" w:cs="Arial"/>
          <w:sz w:val="24"/>
          <w:szCs w:val="24"/>
        </w:rPr>
        <w:t xml:space="preserve">Victorian </w:t>
      </w:r>
      <w:r w:rsidR="00EB7410">
        <w:rPr>
          <w:rFonts w:ascii="Arial" w:hAnsi="Arial" w:cs="Arial"/>
          <w:sz w:val="24"/>
          <w:szCs w:val="24"/>
        </w:rPr>
        <w:t xml:space="preserve">early years learning and development Framework (2011) </w:t>
      </w:r>
      <w:r w:rsidR="005849B7">
        <w:rPr>
          <w:rFonts w:ascii="Arial" w:hAnsi="Arial" w:cs="Arial"/>
          <w:sz w:val="24"/>
          <w:szCs w:val="24"/>
        </w:rPr>
        <w:t xml:space="preserve">early childhood </w:t>
      </w:r>
      <w:r w:rsidR="00CB04CD">
        <w:rPr>
          <w:rFonts w:ascii="Arial" w:hAnsi="Arial" w:cs="Arial"/>
          <w:sz w:val="24"/>
          <w:szCs w:val="24"/>
        </w:rPr>
        <w:t xml:space="preserve">development is </w:t>
      </w:r>
      <w:r w:rsidR="00D957C5">
        <w:rPr>
          <w:rFonts w:ascii="Arial" w:hAnsi="Arial" w:cs="Arial"/>
          <w:sz w:val="24"/>
          <w:szCs w:val="24"/>
        </w:rPr>
        <w:t xml:space="preserve">complex and </w:t>
      </w:r>
      <w:r w:rsidR="0029145E">
        <w:rPr>
          <w:rFonts w:ascii="Arial" w:hAnsi="Arial" w:cs="Arial"/>
          <w:sz w:val="24"/>
          <w:szCs w:val="24"/>
        </w:rPr>
        <w:t>varies</w:t>
      </w:r>
      <w:r w:rsidR="00570333">
        <w:rPr>
          <w:rFonts w:ascii="Arial" w:hAnsi="Arial" w:cs="Arial"/>
          <w:sz w:val="24"/>
          <w:szCs w:val="24"/>
        </w:rPr>
        <w:t xml:space="preserve">, requiring all types of </w:t>
      </w:r>
      <w:r w:rsidR="00306779">
        <w:rPr>
          <w:rFonts w:ascii="Arial" w:hAnsi="Arial" w:cs="Arial"/>
          <w:sz w:val="24"/>
          <w:szCs w:val="24"/>
        </w:rPr>
        <w:t xml:space="preserve">professionals </w:t>
      </w:r>
      <w:r w:rsidR="00E10BF6">
        <w:rPr>
          <w:rFonts w:ascii="Arial" w:hAnsi="Arial" w:cs="Arial"/>
          <w:sz w:val="24"/>
          <w:szCs w:val="24"/>
        </w:rPr>
        <w:t xml:space="preserve">in a </w:t>
      </w:r>
      <w:r w:rsidR="00F33C5F">
        <w:rPr>
          <w:rFonts w:ascii="Arial" w:hAnsi="Arial" w:cs="Arial"/>
          <w:sz w:val="24"/>
          <w:szCs w:val="24"/>
        </w:rPr>
        <w:t xml:space="preserve">sparse </w:t>
      </w:r>
      <w:r w:rsidR="00BB639A">
        <w:rPr>
          <w:rFonts w:ascii="Arial" w:hAnsi="Arial" w:cs="Arial"/>
          <w:sz w:val="24"/>
          <w:szCs w:val="24"/>
        </w:rPr>
        <w:t xml:space="preserve">amount of branches. </w:t>
      </w:r>
      <w:r w:rsidR="00A83F6E">
        <w:rPr>
          <w:rFonts w:ascii="Arial" w:hAnsi="Arial" w:cs="Arial"/>
          <w:sz w:val="24"/>
          <w:szCs w:val="24"/>
        </w:rPr>
        <w:t>A c</w:t>
      </w:r>
      <w:r w:rsidR="00715364">
        <w:rPr>
          <w:rFonts w:ascii="Arial" w:hAnsi="Arial" w:cs="Arial"/>
          <w:sz w:val="24"/>
          <w:szCs w:val="24"/>
        </w:rPr>
        <w:t xml:space="preserve">ollaboration of </w:t>
      </w:r>
      <w:r w:rsidR="00655D30">
        <w:rPr>
          <w:rFonts w:ascii="Arial" w:hAnsi="Arial" w:cs="Arial"/>
          <w:sz w:val="24"/>
          <w:szCs w:val="24"/>
        </w:rPr>
        <w:t>support for a child</w:t>
      </w:r>
      <w:r w:rsidR="00D600FD">
        <w:rPr>
          <w:rFonts w:ascii="Arial" w:hAnsi="Arial" w:cs="Arial"/>
          <w:sz w:val="24"/>
          <w:szCs w:val="24"/>
        </w:rPr>
        <w:t xml:space="preserve">’s growth and development within their education </w:t>
      </w:r>
      <w:r w:rsidR="00372ADE">
        <w:rPr>
          <w:rFonts w:ascii="Arial" w:hAnsi="Arial" w:cs="Arial"/>
          <w:sz w:val="24"/>
          <w:szCs w:val="24"/>
        </w:rPr>
        <w:t xml:space="preserve">can be </w:t>
      </w:r>
      <w:r w:rsidR="00B80387">
        <w:rPr>
          <w:rFonts w:ascii="Arial" w:hAnsi="Arial" w:cs="Arial"/>
          <w:sz w:val="24"/>
          <w:szCs w:val="24"/>
        </w:rPr>
        <w:t xml:space="preserve">consolidated and </w:t>
      </w:r>
      <w:r w:rsidR="00F15DB1">
        <w:rPr>
          <w:rFonts w:ascii="Arial" w:hAnsi="Arial" w:cs="Arial"/>
          <w:sz w:val="24"/>
          <w:szCs w:val="24"/>
        </w:rPr>
        <w:t xml:space="preserve">holistic. </w:t>
      </w:r>
      <w:r w:rsidR="00E6094E">
        <w:rPr>
          <w:rFonts w:ascii="Arial" w:hAnsi="Arial" w:cs="Arial"/>
          <w:sz w:val="24"/>
          <w:szCs w:val="24"/>
        </w:rPr>
        <w:t xml:space="preserve">Creating an  evolving understanding </w:t>
      </w:r>
      <w:r w:rsidR="00C264A0">
        <w:rPr>
          <w:rFonts w:ascii="Arial" w:hAnsi="Arial" w:cs="Arial"/>
          <w:sz w:val="24"/>
          <w:szCs w:val="24"/>
        </w:rPr>
        <w:t>of children’s diverse needs</w:t>
      </w:r>
      <w:r w:rsidR="0039473C">
        <w:rPr>
          <w:rFonts w:ascii="Arial" w:hAnsi="Arial" w:cs="Arial"/>
          <w:sz w:val="24"/>
          <w:szCs w:val="24"/>
        </w:rPr>
        <w:t xml:space="preserve"> </w:t>
      </w:r>
      <w:r w:rsidR="00465811">
        <w:rPr>
          <w:rFonts w:ascii="Arial" w:hAnsi="Arial" w:cs="Arial"/>
          <w:sz w:val="24"/>
          <w:szCs w:val="24"/>
        </w:rPr>
        <w:t xml:space="preserve">whilst </w:t>
      </w:r>
      <w:r w:rsidR="0039473C">
        <w:rPr>
          <w:rFonts w:ascii="Arial" w:hAnsi="Arial" w:cs="Arial"/>
          <w:sz w:val="24"/>
          <w:szCs w:val="24"/>
        </w:rPr>
        <w:t xml:space="preserve">considering that </w:t>
      </w:r>
      <w:r w:rsidR="00627ABC">
        <w:rPr>
          <w:rFonts w:ascii="Arial" w:hAnsi="Arial" w:cs="Arial"/>
          <w:sz w:val="24"/>
          <w:szCs w:val="24"/>
        </w:rPr>
        <w:t xml:space="preserve">all children are individual and require different </w:t>
      </w:r>
      <w:r w:rsidR="004B5389">
        <w:rPr>
          <w:rFonts w:ascii="Arial" w:hAnsi="Arial" w:cs="Arial"/>
          <w:sz w:val="24"/>
          <w:szCs w:val="24"/>
        </w:rPr>
        <w:t xml:space="preserve">encouragement </w:t>
      </w:r>
      <w:r w:rsidR="0039473C">
        <w:rPr>
          <w:rFonts w:ascii="Arial" w:hAnsi="Arial" w:cs="Arial"/>
          <w:sz w:val="24"/>
          <w:szCs w:val="24"/>
        </w:rPr>
        <w:t xml:space="preserve">depending on </w:t>
      </w:r>
      <w:r w:rsidR="00465811">
        <w:rPr>
          <w:rFonts w:ascii="Arial" w:hAnsi="Arial" w:cs="Arial"/>
          <w:sz w:val="24"/>
          <w:szCs w:val="24"/>
        </w:rPr>
        <w:t>their unique needs</w:t>
      </w:r>
      <w:r w:rsidR="0084077C">
        <w:rPr>
          <w:rFonts w:ascii="Arial" w:hAnsi="Arial" w:cs="Arial"/>
          <w:sz w:val="24"/>
          <w:szCs w:val="24"/>
        </w:rPr>
        <w:t xml:space="preserve"> from </w:t>
      </w:r>
      <w:r w:rsidR="00E71309">
        <w:rPr>
          <w:rFonts w:ascii="Arial" w:hAnsi="Arial" w:cs="Arial"/>
          <w:sz w:val="24"/>
          <w:szCs w:val="24"/>
        </w:rPr>
        <w:t xml:space="preserve">contrasting professions. </w:t>
      </w:r>
    </w:p>
    <w:p w14:paraId="2A1DC269" w14:textId="52B800B3" w:rsidR="00786708" w:rsidRDefault="00786708" w:rsidP="00DF106B">
      <w:pPr>
        <w:rPr>
          <w:rFonts w:ascii="Arial" w:hAnsi="Arial" w:cs="Arial"/>
          <w:b/>
          <w:bCs/>
          <w:sz w:val="24"/>
          <w:szCs w:val="24"/>
        </w:rPr>
      </w:pPr>
    </w:p>
    <w:p w14:paraId="49C78655" w14:textId="0A83E728" w:rsidR="00512F06" w:rsidRPr="00747721" w:rsidRDefault="005E3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be a professional practitioner </w:t>
      </w:r>
      <w:r w:rsidR="00C72EC8">
        <w:rPr>
          <w:rFonts w:ascii="Arial" w:hAnsi="Arial" w:cs="Arial"/>
          <w:sz w:val="24"/>
          <w:szCs w:val="24"/>
        </w:rPr>
        <w:t>is to act consistently</w:t>
      </w:r>
      <w:r w:rsidR="00E928C7">
        <w:rPr>
          <w:rFonts w:ascii="Arial" w:hAnsi="Arial" w:cs="Arial"/>
          <w:sz w:val="24"/>
          <w:szCs w:val="24"/>
        </w:rPr>
        <w:t xml:space="preserve"> and at a constant when safeguarding the children in their care</w:t>
      </w:r>
      <w:r w:rsidR="009F1FF6">
        <w:rPr>
          <w:rFonts w:ascii="Arial" w:hAnsi="Arial" w:cs="Arial"/>
          <w:sz w:val="24"/>
          <w:szCs w:val="24"/>
        </w:rPr>
        <w:t>, always being alert. When safeguarding children</w:t>
      </w:r>
      <w:r w:rsidR="0087290A">
        <w:rPr>
          <w:rFonts w:ascii="Arial" w:hAnsi="Arial" w:cs="Arial"/>
          <w:sz w:val="24"/>
          <w:szCs w:val="24"/>
        </w:rPr>
        <w:t xml:space="preserve"> it is </w:t>
      </w:r>
      <w:r w:rsidR="008B1E6C">
        <w:rPr>
          <w:rFonts w:ascii="Arial" w:hAnsi="Arial" w:cs="Arial"/>
          <w:sz w:val="24"/>
          <w:szCs w:val="24"/>
        </w:rPr>
        <w:t xml:space="preserve">substantial </w:t>
      </w:r>
      <w:r w:rsidR="004628D1">
        <w:rPr>
          <w:rFonts w:ascii="Arial" w:hAnsi="Arial" w:cs="Arial"/>
          <w:sz w:val="24"/>
          <w:szCs w:val="24"/>
        </w:rPr>
        <w:t xml:space="preserve">to understand </w:t>
      </w:r>
      <w:r w:rsidR="000A05E0">
        <w:rPr>
          <w:rFonts w:ascii="Arial" w:hAnsi="Arial" w:cs="Arial"/>
          <w:sz w:val="24"/>
          <w:szCs w:val="24"/>
        </w:rPr>
        <w:t xml:space="preserve">relevant history </w:t>
      </w:r>
      <w:r w:rsidR="00F73159">
        <w:rPr>
          <w:rFonts w:ascii="Arial" w:hAnsi="Arial" w:cs="Arial"/>
          <w:sz w:val="24"/>
          <w:szCs w:val="24"/>
        </w:rPr>
        <w:t>of legislation</w:t>
      </w:r>
      <w:r w:rsidR="002269D1">
        <w:rPr>
          <w:rFonts w:ascii="Arial" w:hAnsi="Arial" w:cs="Arial"/>
          <w:sz w:val="24"/>
          <w:szCs w:val="24"/>
        </w:rPr>
        <w:t xml:space="preserve"> and if future changes are needed.</w:t>
      </w:r>
      <w:r w:rsidR="0070740D">
        <w:rPr>
          <w:rFonts w:ascii="Arial" w:hAnsi="Arial" w:cs="Arial"/>
          <w:sz w:val="24"/>
          <w:szCs w:val="24"/>
        </w:rPr>
        <w:t xml:space="preserve"> </w:t>
      </w:r>
      <w:r w:rsidR="00AB585E">
        <w:rPr>
          <w:rFonts w:ascii="Arial" w:hAnsi="Arial" w:cs="Arial"/>
          <w:sz w:val="24"/>
          <w:szCs w:val="24"/>
        </w:rPr>
        <w:t>NS</w:t>
      </w:r>
      <w:r w:rsidR="00FC578C">
        <w:rPr>
          <w:rFonts w:ascii="Arial" w:hAnsi="Arial" w:cs="Arial"/>
          <w:sz w:val="24"/>
          <w:szCs w:val="24"/>
        </w:rPr>
        <w:t>PCC (</w:t>
      </w:r>
      <w:r w:rsidR="00284783">
        <w:rPr>
          <w:rFonts w:ascii="Arial" w:hAnsi="Arial" w:cs="Arial"/>
          <w:sz w:val="24"/>
          <w:szCs w:val="24"/>
        </w:rPr>
        <w:t>2023)</w:t>
      </w:r>
      <w:r w:rsidR="00FC578C">
        <w:rPr>
          <w:rFonts w:ascii="Arial" w:hAnsi="Arial" w:cs="Arial"/>
          <w:sz w:val="24"/>
          <w:szCs w:val="24"/>
        </w:rPr>
        <w:t xml:space="preserve"> suggest that w</w:t>
      </w:r>
      <w:r w:rsidR="0070740D">
        <w:rPr>
          <w:rFonts w:ascii="Arial" w:hAnsi="Arial" w:cs="Arial"/>
          <w:sz w:val="24"/>
          <w:szCs w:val="24"/>
        </w:rPr>
        <w:t>ithin professional</w:t>
      </w:r>
      <w:r w:rsidR="00E576A0">
        <w:rPr>
          <w:rFonts w:ascii="Arial" w:hAnsi="Arial" w:cs="Arial"/>
          <w:sz w:val="24"/>
          <w:szCs w:val="24"/>
        </w:rPr>
        <w:t xml:space="preserve">ism </w:t>
      </w:r>
      <w:r w:rsidR="00BE4C60">
        <w:rPr>
          <w:rFonts w:ascii="Arial" w:hAnsi="Arial" w:cs="Arial"/>
          <w:sz w:val="24"/>
          <w:szCs w:val="24"/>
        </w:rPr>
        <w:t>in early years</w:t>
      </w:r>
      <w:r w:rsidR="00BA31E2">
        <w:rPr>
          <w:rFonts w:ascii="Arial" w:hAnsi="Arial" w:cs="Arial"/>
          <w:sz w:val="24"/>
          <w:szCs w:val="24"/>
        </w:rPr>
        <w:t xml:space="preserve"> safeguarding is considered a </w:t>
      </w:r>
      <w:r w:rsidR="00BE4C60">
        <w:rPr>
          <w:rFonts w:ascii="Arial" w:hAnsi="Arial" w:cs="Arial"/>
          <w:sz w:val="24"/>
          <w:szCs w:val="24"/>
        </w:rPr>
        <w:t xml:space="preserve">priority and key to everyday </w:t>
      </w:r>
      <w:r w:rsidR="007374BA">
        <w:rPr>
          <w:rFonts w:ascii="Arial" w:hAnsi="Arial" w:cs="Arial"/>
          <w:sz w:val="24"/>
          <w:szCs w:val="24"/>
        </w:rPr>
        <w:t xml:space="preserve">practice as children depend on educators as an outlet to express themselves and </w:t>
      </w:r>
      <w:r w:rsidR="00D15F1A">
        <w:rPr>
          <w:rFonts w:ascii="Arial" w:hAnsi="Arial" w:cs="Arial"/>
          <w:sz w:val="24"/>
          <w:szCs w:val="24"/>
        </w:rPr>
        <w:t>their concerns.</w:t>
      </w:r>
      <w:r w:rsidR="00284783">
        <w:rPr>
          <w:rFonts w:ascii="Arial" w:hAnsi="Arial" w:cs="Arial"/>
          <w:sz w:val="24"/>
          <w:szCs w:val="24"/>
        </w:rPr>
        <w:t xml:space="preserve"> </w:t>
      </w:r>
      <w:r w:rsidR="00746F37">
        <w:rPr>
          <w:rFonts w:ascii="Arial" w:hAnsi="Arial" w:cs="Arial"/>
          <w:sz w:val="24"/>
          <w:szCs w:val="24"/>
        </w:rPr>
        <w:t xml:space="preserve">WJEC (2019) discuss </w:t>
      </w:r>
      <w:r w:rsidR="0050606A">
        <w:rPr>
          <w:rFonts w:ascii="Arial" w:hAnsi="Arial" w:cs="Arial"/>
          <w:sz w:val="24"/>
          <w:szCs w:val="24"/>
        </w:rPr>
        <w:t xml:space="preserve">how the UNCRC </w:t>
      </w:r>
      <w:r w:rsidR="00293AD0">
        <w:rPr>
          <w:rFonts w:ascii="Arial" w:hAnsi="Arial" w:cs="Arial"/>
          <w:sz w:val="24"/>
          <w:szCs w:val="24"/>
        </w:rPr>
        <w:t xml:space="preserve">promotes safeguarding </w:t>
      </w:r>
      <w:r w:rsidR="00711A6F">
        <w:rPr>
          <w:rFonts w:ascii="Arial" w:hAnsi="Arial" w:cs="Arial"/>
          <w:sz w:val="24"/>
          <w:szCs w:val="24"/>
        </w:rPr>
        <w:t xml:space="preserve">through </w:t>
      </w:r>
      <w:r w:rsidR="0050606A">
        <w:rPr>
          <w:rFonts w:ascii="Arial" w:hAnsi="Arial" w:cs="Arial"/>
          <w:sz w:val="24"/>
          <w:szCs w:val="24"/>
        </w:rPr>
        <w:t xml:space="preserve">the </w:t>
      </w:r>
      <w:r w:rsidR="00711A6F">
        <w:rPr>
          <w:rFonts w:ascii="Arial" w:hAnsi="Arial" w:cs="Arial"/>
          <w:sz w:val="24"/>
          <w:szCs w:val="24"/>
        </w:rPr>
        <w:t>seven core aims</w:t>
      </w:r>
      <w:r w:rsidR="0050606A">
        <w:rPr>
          <w:rFonts w:ascii="Arial" w:hAnsi="Arial" w:cs="Arial"/>
          <w:sz w:val="24"/>
          <w:szCs w:val="24"/>
        </w:rPr>
        <w:t xml:space="preserve">. </w:t>
      </w:r>
      <w:r w:rsidR="00FE1159">
        <w:rPr>
          <w:rFonts w:ascii="Arial" w:hAnsi="Arial" w:cs="Arial"/>
          <w:sz w:val="24"/>
          <w:szCs w:val="24"/>
        </w:rPr>
        <w:t xml:space="preserve">Which includes </w:t>
      </w:r>
      <w:r w:rsidR="0073482D">
        <w:rPr>
          <w:rFonts w:ascii="Arial" w:hAnsi="Arial" w:cs="Arial"/>
          <w:sz w:val="24"/>
          <w:szCs w:val="24"/>
        </w:rPr>
        <w:t xml:space="preserve">a range of learning </w:t>
      </w:r>
      <w:r w:rsidR="00304008">
        <w:rPr>
          <w:rFonts w:ascii="Arial" w:hAnsi="Arial" w:cs="Arial"/>
          <w:sz w:val="24"/>
          <w:szCs w:val="24"/>
        </w:rPr>
        <w:t xml:space="preserve">and educational opportunities, </w:t>
      </w:r>
      <w:r w:rsidR="00FB40DC">
        <w:rPr>
          <w:rFonts w:ascii="Arial" w:hAnsi="Arial" w:cs="Arial"/>
          <w:sz w:val="24"/>
          <w:szCs w:val="24"/>
        </w:rPr>
        <w:t xml:space="preserve">access to leisure </w:t>
      </w:r>
      <w:r w:rsidR="008162FD">
        <w:rPr>
          <w:rFonts w:ascii="Arial" w:hAnsi="Arial" w:cs="Arial"/>
          <w:sz w:val="24"/>
          <w:szCs w:val="24"/>
        </w:rPr>
        <w:t xml:space="preserve">and cultural activities alongside </w:t>
      </w:r>
      <w:r w:rsidR="00D03DE5">
        <w:rPr>
          <w:rFonts w:ascii="Arial" w:hAnsi="Arial" w:cs="Arial"/>
          <w:sz w:val="24"/>
          <w:szCs w:val="24"/>
        </w:rPr>
        <w:t xml:space="preserve">a safe home and community </w:t>
      </w:r>
      <w:r w:rsidR="001F61F6">
        <w:rPr>
          <w:rFonts w:ascii="Arial" w:hAnsi="Arial" w:cs="Arial"/>
          <w:sz w:val="24"/>
          <w:szCs w:val="24"/>
        </w:rPr>
        <w:t xml:space="preserve">that is </w:t>
      </w:r>
      <w:r w:rsidR="006E303C">
        <w:rPr>
          <w:rFonts w:ascii="Arial" w:hAnsi="Arial" w:cs="Arial"/>
          <w:sz w:val="24"/>
          <w:szCs w:val="24"/>
        </w:rPr>
        <w:t xml:space="preserve">free from poverty and </w:t>
      </w:r>
      <w:r w:rsidR="00331F51">
        <w:rPr>
          <w:rFonts w:ascii="Arial" w:hAnsi="Arial" w:cs="Arial"/>
          <w:sz w:val="24"/>
          <w:szCs w:val="24"/>
        </w:rPr>
        <w:t xml:space="preserve">exploitation. </w:t>
      </w:r>
      <w:r w:rsidR="00E11306">
        <w:rPr>
          <w:rFonts w:ascii="Arial" w:hAnsi="Arial" w:cs="Arial"/>
          <w:sz w:val="24"/>
          <w:szCs w:val="24"/>
        </w:rPr>
        <w:t xml:space="preserve">This links to professional practice </w:t>
      </w:r>
      <w:r w:rsidR="00CE14B5">
        <w:rPr>
          <w:rFonts w:ascii="Arial" w:hAnsi="Arial" w:cs="Arial"/>
          <w:sz w:val="24"/>
          <w:szCs w:val="24"/>
        </w:rPr>
        <w:t>as a</w:t>
      </w:r>
      <w:r w:rsidR="009208DE">
        <w:rPr>
          <w:rFonts w:ascii="Arial" w:hAnsi="Arial" w:cs="Arial"/>
          <w:sz w:val="24"/>
          <w:szCs w:val="24"/>
        </w:rPr>
        <w:t>n</w:t>
      </w:r>
      <w:r w:rsidR="00CE14B5">
        <w:rPr>
          <w:rFonts w:ascii="Arial" w:hAnsi="Arial" w:cs="Arial"/>
          <w:sz w:val="24"/>
          <w:szCs w:val="24"/>
        </w:rPr>
        <w:t xml:space="preserve"> </w:t>
      </w:r>
      <w:r w:rsidR="00E67D2D">
        <w:rPr>
          <w:rFonts w:ascii="Arial" w:hAnsi="Arial" w:cs="Arial"/>
          <w:sz w:val="24"/>
          <w:szCs w:val="24"/>
        </w:rPr>
        <w:t xml:space="preserve">educator </w:t>
      </w:r>
      <w:r w:rsidR="002C45DD">
        <w:rPr>
          <w:rFonts w:ascii="Arial" w:hAnsi="Arial" w:cs="Arial"/>
          <w:sz w:val="24"/>
          <w:szCs w:val="24"/>
        </w:rPr>
        <w:t xml:space="preserve">as it is </w:t>
      </w:r>
      <w:r w:rsidR="003E3A8D">
        <w:rPr>
          <w:rFonts w:ascii="Arial" w:hAnsi="Arial" w:cs="Arial"/>
          <w:sz w:val="24"/>
          <w:szCs w:val="24"/>
        </w:rPr>
        <w:t>useful</w:t>
      </w:r>
      <w:r w:rsidR="002C45DD">
        <w:rPr>
          <w:rFonts w:ascii="Arial" w:hAnsi="Arial" w:cs="Arial"/>
          <w:sz w:val="24"/>
          <w:szCs w:val="24"/>
        </w:rPr>
        <w:t xml:space="preserve"> to acknowledged the</w:t>
      </w:r>
      <w:r w:rsidR="003E3A8D">
        <w:rPr>
          <w:rFonts w:ascii="Arial" w:hAnsi="Arial" w:cs="Arial"/>
          <w:sz w:val="24"/>
          <w:szCs w:val="24"/>
        </w:rPr>
        <w:t xml:space="preserve"> seven core aims when </w:t>
      </w:r>
      <w:r w:rsidR="00DB494E">
        <w:rPr>
          <w:rFonts w:ascii="Arial" w:hAnsi="Arial" w:cs="Arial"/>
          <w:sz w:val="24"/>
          <w:szCs w:val="24"/>
        </w:rPr>
        <w:t>encouraging children and their well being.</w:t>
      </w:r>
    </w:p>
    <w:p w14:paraId="1FB85D46" w14:textId="7EDEF6D4" w:rsidR="00512F06" w:rsidRDefault="00512F06">
      <w:pPr>
        <w:rPr>
          <w:rFonts w:ascii="Arial" w:hAnsi="Arial" w:cs="Arial"/>
          <w:b/>
          <w:bCs/>
          <w:sz w:val="24"/>
          <w:szCs w:val="24"/>
        </w:rPr>
      </w:pPr>
    </w:p>
    <w:p w14:paraId="636724D9" w14:textId="30CDDCD0" w:rsidR="00200138" w:rsidRDefault="002001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Observations and planning </w:t>
      </w:r>
      <w:r w:rsidR="00136733">
        <w:rPr>
          <w:rFonts w:ascii="Arial" w:hAnsi="Arial" w:cs="Arial"/>
          <w:sz w:val="24"/>
          <w:szCs w:val="24"/>
        </w:rPr>
        <w:t xml:space="preserve">is </w:t>
      </w:r>
      <w:r w:rsidR="000168A7">
        <w:rPr>
          <w:rFonts w:ascii="Arial" w:hAnsi="Arial" w:cs="Arial"/>
          <w:sz w:val="24"/>
          <w:szCs w:val="24"/>
        </w:rPr>
        <w:t xml:space="preserve">substantial </w:t>
      </w:r>
      <w:r w:rsidR="00E5534A">
        <w:rPr>
          <w:rFonts w:ascii="Arial" w:hAnsi="Arial" w:cs="Arial"/>
          <w:sz w:val="24"/>
          <w:szCs w:val="24"/>
        </w:rPr>
        <w:t xml:space="preserve">to </w:t>
      </w:r>
      <w:r w:rsidR="002F5648">
        <w:rPr>
          <w:rFonts w:ascii="Arial" w:hAnsi="Arial" w:cs="Arial"/>
          <w:sz w:val="24"/>
          <w:szCs w:val="24"/>
        </w:rPr>
        <w:t xml:space="preserve">everyday practice </w:t>
      </w:r>
      <w:r w:rsidR="008004C7">
        <w:rPr>
          <w:rFonts w:ascii="Arial" w:hAnsi="Arial" w:cs="Arial"/>
          <w:sz w:val="24"/>
          <w:szCs w:val="24"/>
        </w:rPr>
        <w:t xml:space="preserve">and </w:t>
      </w:r>
      <w:r w:rsidR="00107587">
        <w:rPr>
          <w:rFonts w:ascii="Arial" w:hAnsi="Arial" w:cs="Arial"/>
          <w:sz w:val="24"/>
          <w:szCs w:val="24"/>
        </w:rPr>
        <w:t>inclusive to</w:t>
      </w:r>
      <w:r w:rsidR="008004C7">
        <w:rPr>
          <w:rFonts w:ascii="Arial" w:hAnsi="Arial" w:cs="Arial"/>
          <w:sz w:val="24"/>
          <w:szCs w:val="24"/>
        </w:rPr>
        <w:t xml:space="preserve"> professionalism</w:t>
      </w:r>
      <w:r w:rsidR="00107587">
        <w:rPr>
          <w:rFonts w:ascii="Arial" w:hAnsi="Arial" w:cs="Arial"/>
          <w:sz w:val="24"/>
          <w:szCs w:val="24"/>
        </w:rPr>
        <w:t xml:space="preserve"> in early years settings </w:t>
      </w:r>
      <w:r w:rsidR="00BB2281">
        <w:rPr>
          <w:rFonts w:ascii="Arial" w:hAnsi="Arial" w:cs="Arial"/>
          <w:sz w:val="24"/>
          <w:szCs w:val="24"/>
        </w:rPr>
        <w:t>as suggested by the Foundation Phase (</w:t>
      </w:r>
      <w:r w:rsidR="007974DC">
        <w:rPr>
          <w:rFonts w:ascii="Arial" w:hAnsi="Arial" w:cs="Arial"/>
          <w:sz w:val="24"/>
          <w:szCs w:val="24"/>
        </w:rPr>
        <w:t>2008).</w:t>
      </w:r>
      <w:r w:rsidR="00BB2281">
        <w:rPr>
          <w:rFonts w:ascii="Arial" w:hAnsi="Arial" w:cs="Arial"/>
          <w:sz w:val="24"/>
          <w:szCs w:val="24"/>
        </w:rPr>
        <w:t xml:space="preserve"> </w:t>
      </w:r>
      <w:r w:rsidR="00A62EF7">
        <w:rPr>
          <w:rFonts w:ascii="Arial" w:hAnsi="Arial" w:cs="Arial"/>
          <w:sz w:val="24"/>
          <w:szCs w:val="24"/>
        </w:rPr>
        <w:t xml:space="preserve">Through observations </w:t>
      </w:r>
      <w:r w:rsidR="00CD6AE3">
        <w:rPr>
          <w:rFonts w:ascii="Arial" w:hAnsi="Arial" w:cs="Arial"/>
          <w:sz w:val="24"/>
          <w:szCs w:val="24"/>
        </w:rPr>
        <w:t>practitioners</w:t>
      </w:r>
      <w:r w:rsidR="00A62EF7">
        <w:rPr>
          <w:rFonts w:ascii="Arial" w:hAnsi="Arial" w:cs="Arial"/>
          <w:sz w:val="24"/>
          <w:szCs w:val="24"/>
        </w:rPr>
        <w:t xml:space="preserve"> can </w:t>
      </w:r>
      <w:r w:rsidR="00CD6AE3">
        <w:rPr>
          <w:rFonts w:ascii="Arial" w:hAnsi="Arial" w:cs="Arial"/>
          <w:sz w:val="24"/>
          <w:szCs w:val="24"/>
        </w:rPr>
        <w:t>c</w:t>
      </w:r>
      <w:r w:rsidR="00966FAD">
        <w:rPr>
          <w:rFonts w:ascii="Arial" w:hAnsi="Arial" w:cs="Arial"/>
          <w:sz w:val="24"/>
          <w:szCs w:val="24"/>
        </w:rPr>
        <w:t>ollect</w:t>
      </w:r>
      <w:r w:rsidR="00CD6AE3">
        <w:rPr>
          <w:rFonts w:ascii="Arial" w:hAnsi="Arial" w:cs="Arial"/>
          <w:sz w:val="24"/>
          <w:szCs w:val="24"/>
        </w:rPr>
        <w:t xml:space="preserve"> </w:t>
      </w:r>
      <w:r w:rsidR="00A62EF7">
        <w:rPr>
          <w:rFonts w:ascii="Arial" w:hAnsi="Arial" w:cs="Arial"/>
          <w:sz w:val="24"/>
          <w:szCs w:val="24"/>
        </w:rPr>
        <w:t xml:space="preserve">information </w:t>
      </w:r>
      <w:r w:rsidR="00CD6AE3">
        <w:rPr>
          <w:rFonts w:ascii="Arial" w:hAnsi="Arial" w:cs="Arial"/>
          <w:sz w:val="24"/>
          <w:szCs w:val="24"/>
        </w:rPr>
        <w:t>on children’s development</w:t>
      </w:r>
      <w:r w:rsidR="00966FAD">
        <w:rPr>
          <w:rFonts w:ascii="Arial" w:hAnsi="Arial" w:cs="Arial"/>
          <w:sz w:val="24"/>
          <w:szCs w:val="24"/>
        </w:rPr>
        <w:t xml:space="preserve"> and </w:t>
      </w:r>
      <w:r w:rsidR="00CD6AE3">
        <w:rPr>
          <w:rFonts w:ascii="Arial" w:hAnsi="Arial" w:cs="Arial"/>
          <w:sz w:val="24"/>
          <w:szCs w:val="24"/>
        </w:rPr>
        <w:t>achievements</w:t>
      </w:r>
      <w:r w:rsidR="00966FAD">
        <w:rPr>
          <w:rFonts w:ascii="Arial" w:hAnsi="Arial" w:cs="Arial"/>
          <w:sz w:val="24"/>
          <w:szCs w:val="24"/>
        </w:rPr>
        <w:t xml:space="preserve">, as well as highlighting </w:t>
      </w:r>
      <w:r w:rsidR="005141B8">
        <w:rPr>
          <w:rFonts w:ascii="Arial" w:hAnsi="Arial" w:cs="Arial"/>
          <w:sz w:val="24"/>
          <w:szCs w:val="24"/>
        </w:rPr>
        <w:t xml:space="preserve">their weakness’ and needs. </w:t>
      </w:r>
      <w:r w:rsidR="00990A46">
        <w:rPr>
          <w:rFonts w:ascii="Arial" w:hAnsi="Arial" w:cs="Arial"/>
          <w:sz w:val="24"/>
          <w:szCs w:val="24"/>
        </w:rPr>
        <w:t>Gathering</w:t>
      </w:r>
      <w:r w:rsidR="00387E2F">
        <w:rPr>
          <w:rFonts w:ascii="Arial" w:hAnsi="Arial" w:cs="Arial"/>
          <w:sz w:val="24"/>
          <w:szCs w:val="24"/>
        </w:rPr>
        <w:t xml:space="preserve"> data and informing colleagues and careers </w:t>
      </w:r>
      <w:r w:rsidR="00313E6E">
        <w:rPr>
          <w:rFonts w:ascii="Arial" w:hAnsi="Arial" w:cs="Arial"/>
          <w:sz w:val="24"/>
          <w:szCs w:val="24"/>
        </w:rPr>
        <w:t xml:space="preserve">on the next steps in </w:t>
      </w:r>
      <w:r w:rsidR="001B58D0">
        <w:rPr>
          <w:rFonts w:ascii="Arial" w:hAnsi="Arial" w:cs="Arial"/>
          <w:sz w:val="24"/>
          <w:szCs w:val="24"/>
        </w:rPr>
        <w:t xml:space="preserve">the child’s </w:t>
      </w:r>
      <w:r w:rsidR="001B58D0">
        <w:rPr>
          <w:rFonts w:ascii="Arial" w:hAnsi="Arial" w:cs="Arial"/>
          <w:sz w:val="24"/>
          <w:szCs w:val="24"/>
        </w:rPr>
        <w:lastRenderedPageBreak/>
        <w:t xml:space="preserve">learning </w:t>
      </w:r>
      <w:r w:rsidR="00D74BC7">
        <w:rPr>
          <w:rFonts w:ascii="Arial" w:hAnsi="Arial" w:cs="Arial"/>
          <w:sz w:val="24"/>
          <w:szCs w:val="24"/>
        </w:rPr>
        <w:t>moving forward</w:t>
      </w:r>
      <w:r w:rsidR="00E44A2C">
        <w:rPr>
          <w:rFonts w:ascii="Arial" w:hAnsi="Arial" w:cs="Arial"/>
          <w:sz w:val="24"/>
          <w:szCs w:val="24"/>
        </w:rPr>
        <w:t xml:space="preserve">, ultimately </w:t>
      </w:r>
      <w:r w:rsidR="00E56DF8">
        <w:rPr>
          <w:rFonts w:ascii="Arial" w:hAnsi="Arial" w:cs="Arial"/>
          <w:sz w:val="24"/>
          <w:szCs w:val="24"/>
        </w:rPr>
        <w:t>mov</w:t>
      </w:r>
      <w:r w:rsidR="00E44A2C">
        <w:rPr>
          <w:rFonts w:ascii="Arial" w:hAnsi="Arial" w:cs="Arial"/>
          <w:sz w:val="24"/>
          <w:szCs w:val="24"/>
        </w:rPr>
        <w:t>ing</w:t>
      </w:r>
      <w:r w:rsidR="00E56DF8">
        <w:rPr>
          <w:rFonts w:ascii="Arial" w:hAnsi="Arial" w:cs="Arial"/>
          <w:sz w:val="24"/>
          <w:szCs w:val="24"/>
        </w:rPr>
        <w:t xml:space="preserve"> them </w:t>
      </w:r>
      <w:r w:rsidR="0097779A">
        <w:rPr>
          <w:rFonts w:ascii="Arial" w:hAnsi="Arial" w:cs="Arial"/>
          <w:sz w:val="24"/>
          <w:szCs w:val="24"/>
        </w:rPr>
        <w:t xml:space="preserve">along to the next stages of their education. </w:t>
      </w:r>
    </w:p>
    <w:p w14:paraId="1C2C0BC2" w14:textId="60CBE4DF" w:rsidR="00740C1C" w:rsidRDefault="00740C1C">
      <w:pPr>
        <w:rPr>
          <w:rFonts w:ascii="Arial" w:hAnsi="Arial" w:cs="Arial"/>
          <w:sz w:val="24"/>
          <w:szCs w:val="24"/>
        </w:rPr>
      </w:pPr>
    </w:p>
    <w:p w14:paraId="09181F39" w14:textId="26F67A2F" w:rsidR="00740C1C" w:rsidRPr="00200138" w:rsidRDefault="00740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 the curriculum for funded non maintained nursery settings (2022) </w:t>
      </w:r>
      <w:r w:rsidR="005843D4">
        <w:rPr>
          <w:rFonts w:ascii="Arial" w:hAnsi="Arial" w:cs="Arial"/>
          <w:sz w:val="24"/>
          <w:szCs w:val="24"/>
        </w:rPr>
        <w:t xml:space="preserve">bases observations and planning on each individual child’s needs focusing on </w:t>
      </w:r>
      <w:r w:rsidR="00E302E5">
        <w:rPr>
          <w:rFonts w:ascii="Arial" w:hAnsi="Arial" w:cs="Arial"/>
          <w:sz w:val="24"/>
          <w:szCs w:val="24"/>
        </w:rPr>
        <w:t xml:space="preserve">their stage not their age. </w:t>
      </w:r>
      <w:r w:rsidR="00BB6618">
        <w:rPr>
          <w:rFonts w:ascii="Arial" w:hAnsi="Arial" w:cs="Arial"/>
          <w:sz w:val="24"/>
          <w:szCs w:val="24"/>
        </w:rPr>
        <w:t xml:space="preserve">Through observations practitioners are able to </w:t>
      </w:r>
      <w:r w:rsidR="004B2656">
        <w:rPr>
          <w:rFonts w:ascii="Arial" w:hAnsi="Arial" w:cs="Arial"/>
          <w:sz w:val="24"/>
          <w:szCs w:val="24"/>
        </w:rPr>
        <w:t xml:space="preserve">understand a child’s levels of involvement, emotional states, friendships, skills and </w:t>
      </w:r>
      <w:r w:rsidR="007B745F">
        <w:rPr>
          <w:rFonts w:ascii="Arial" w:hAnsi="Arial" w:cs="Arial"/>
          <w:sz w:val="24"/>
          <w:szCs w:val="24"/>
        </w:rPr>
        <w:t>competencies</w:t>
      </w:r>
      <w:r w:rsidR="00245ED8">
        <w:rPr>
          <w:rFonts w:ascii="Arial" w:hAnsi="Arial" w:cs="Arial"/>
          <w:sz w:val="24"/>
          <w:szCs w:val="24"/>
        </w:rPr>
        <w:t xml:space="preserve">. Considering </w:t>
      </w:r>
      <w:r w:rsidR="007E777D">
        <w:rPr>
          <w:rFonts w:ascii="Arial" w:hAnsi="Arial" w:cs="Arial"/>
          <w:sz w:val="24"/>
          <w:szCs w:val="24"/>
        </w:rPr>
        <w:t>observations and planning as a professional practitioner through out every day practice</w:t>
      </w:r>
      <w:r w:rsidR="005329EF">
        <w:rPr>
          <w:rFonts w:ascii="Arial" w:hAnsi="Arial" w:cs="Arial"/>
          <w:sz w:val="24"/>
          <w:szCs w:val="24"/>
        </w:rPr>
        <w:t xml:space="preserve">, practitioners are able to </w:t>
      </w:r>
      <w:r w:rsidR="00547A64">
        <w:rPr>
          <w:rFonts w:ascii="Arial" w:hAnsi="Arial" w:cs="Arial"/>
          <w:sz w:val="24"/>
          <w:szCs w:val="24"/>
        </w:rPr>
        <w:t xml:space="preserve">recognise and respond to </w:t>
      </w:r>
      <w:r w:rsidR="00122739">
        <w:rPr>
          <w:rFonts w:ascii="Arial" w:hAnsi="Arial" w:cs="Arial"/>
          <w:sz w:val="24"/>
          <w:szCs w:val="24"/>
        </w:rPr>
        <w:t>each child</w:t>
      </w:r>
      <w:r w:rsidR="00547A64">
        <w:rPr>
          <w:rFonts w:ascii="Arial" w:hAnsi="Arial" w:cs="Arial"/>
          <w:sz w:val="24"/>
          <w:szCs w:val="24"/>
        </w:rPr>
        <w:t xml:space="preserve"> </w:t>
      </w:r>
      <w:r w:rsidR="00122739">
        <w:rPr>
          <w:rFonts w:ascii="Arial" w:hAnsi="Arial" w:cs="Arial"/>
          <w:sz w:val="24"/>
          <w:szCs w:val="24"/>
        </w:rPr>
        <w:t xml:space="preserve">according to their individual needs. </w:t>
      </w:r>
    </w:p>
    <w:p w14:paraId="352552F7" w14:textId="78E606CE" w:rsidR="0008437B" w:rsidRDefault="0008437B">
      <w:pPr>
        <w:rPr>
          <w:rFonts w:ascii="Arial" w:hAnsi="Arial" w:cs="Arial"/>
          <w:b/>
          <w:bCs/>
          <w:sz w:val="24"/>
          <w:szCs w:val="24"/>
        </w:rPr>
      </w:pPr>
    </w:p>
    <w:p w14:paraId="58FC682D" w14:textId="18A02F00" w:rsidR="0008437B" w:rsidRPr="00A07006" w:rsidRDefault="00A070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professional </w:t>
      </w:r>
      <w:r w:rsidR="005F2B98">
        <w:rPr>
          <w:rFonts w:ascii="Arial" w:hAnsi="Arial" w:cs="Arial"/>
          <w:sz w:val="24"/>
          <w:szCs w:val="24"/>
        </w:rPr>
        <w:t xml:space="preserve">practice </w:t>
      </w:r>
      <w:r w:rsidR="003348E2">
        <w:rPr>
          <w:rFonts w:ascii="Arial" w:hAnsi="Arial" w:cs="Arial"/>
          <w:sz w:val="24"/>
          <w:szCs w:val="24"/>
        </w:rPr>
        <w:t xml:space="preserve">is a </w:t>
      </w:r>
      <w:r w:rsidR="00A64A89">
        <w:rPr>
          <w:rFonts w:ascii="Arial" w:hAnsi="Arial" w:cs="Arial"/>
          <w:sz w:val="24"/>
          <w:szCs w:val="24"/>
        </w:rPr>
        <w:t>necessity to early years settings.</w:t>
      </w:r>
      <w:r w:rsidR="004F1F51">
        <w:rPr>
          <w:rFonts w:ascii="Arial" w:hAnsi="Arial" w:cs="Arial"/>
          <w:sz w:val="24"/>
          <w:szCs w:val="24"/>
        </w:rPr>
        <w:t xml:space="preserve"> E</w:t>
      </w:r>
      <w:r w:rsidR="00BA2E95">
        <w:rPr>
          <w:rFonts w:ascii="Arial" w:hAnsi="Arial" w:cs="Arial"/>
          <w:sz w:val="24"/>
          <w:szCs w:val="24"/>
        </w:rPr>
        <w:t>ffective communication</w:t>
      </w:r>
      <w:r w:rsidR="00906B4B">
        <w:rPr>
          <w:rFonts w:ascii="Arial" w:hAnsi="Arial" w:cs="Arial"/>
          <w:sz w:val="24"/>
          <w:szCs w:val="24"/>
        </w:rPr>
        <w:t xml:space="preserve">, </w:t>
      </w:r>
      <w:r w:rsidR="00BA2E95">
        <w:rPr>
          <w:rFonts w:ascii="Arial" w:hAnsi="Arial" w:cs="Arial"/>
          <w:sz w:val="24"/>
          <w:szCs w:val="24"/>
        </w:rPr>
        <w:t xml:space="preserve">positive partnerships in addition with </w:t>
      </w:r>
      <w:r w:rsidR="0007451A">
        <w:rPr>
          <w:rFonts w:ascii="Arial" w:hAnsi="Arial" w:cs="Arial"/>
          <w:sz w:val="24"/>
          <w:szCs w:val="24"/>
        </w:rPr>
        <w:t xml:space="preserve">safe guarding and </w:t>
      </w:r>
      <w:r w:rsidR="003B2085">
        <w:rPr>
          <w:rFonts w:ascii="Arial" w:hAnsi="Arial" w:cs="Arial"/>
          <w:sz w:val="24"/>
          <w:szCs w:val="24"/>
        </w:rPr>
        <w:t>consideration of</w:t>
      </w:r>
      <w:r w:rsidR="0007451A">
        <w:rPr>
          <w:rFonts w:ascii="Arial" w:hAnsi="Arial" w:cs="Arial"/>
          <w:sz w:val="24"/>
          <w:szCs w:val="24"/>
        </w:rPr>
        <w:t xml:space="preserve"> children’s rights</w:t>
      </w:r>
      <w:r w:rsidR="00EC22A5">
        <w:rPr>
          <w:rFonts w:ascii="Arial" w:hAnsi="Arial" w:cs="Arial"/>
          <w:sz w:val="24"/>
          <w:szCs w:val="24"/>
        </w:rPr>
        <w:t xml:space="preserve">, are </w:t>
      </w:r>
      <w:r w:rsidR="007A40F6">
        <w:rPr>
          <w:rFonts w:ascii="Arial" w:hAnsi="Arial" w:cs="Arial"/>
          <w:sz w:val="24"/>
          <w:szCs w:val="24"/>
        </w:rPr>
        <w:t xml:space="preserve">key aspects to </w:t>
      </w:r>
      <w:r w:rsidR="00211F56">
        <w:rPr>
          <w:rFonts w:ascii="Arial" w:hAnsi="Arial" w:cs="Arial"/>
          <w:sz w:val="24"/>
          <w:szCs w:val="24"/>
        </w:rPr>
        <w:t xml:space="preserve">a </w:t>
      </w:r>
      <w:r w:rsidR="00136C3A">
        <w:rPr>
          <w:rFonts w:ascii="Arial" w:hAnsi="Arial" w:cs="Arial"/>
          <w:sz w:val="24"/>
          <w:szCs w:val="24"/>
        </w:rPr>
        <w:t>functional setting</w:t>
      </w:r>
      <w:r w:rsidR="00EC22A5">
        <w:rPr>
          <w:rFonts w:ascii="Arial" w:hAnsi="Arial" w:cs="Arial"/>
          <w:sz w:val="24"/>
          <w:szCs w:val="24"/>
        </w:rPr>
        <w:t>. W</w:t>
      </w:r>
      <w:r w:rsidR="00136C3A">
        <w:rPr>
          <w:rFonts w:ascii="Arial" w:hAnsi="Arial" w:cs="Arial"/>
          <w:sz w:val="24"/>
          <w:szCs w:val="24"/>
        </w:rPr>
        <w:t>ith a child centred holistic approach to education</w:t>
      </w:r>
      <w:r w:rsidR="00061775">
        <w:rPr>
          <w:rFonts w:ascii="Arial" w:hAnsi="Arial" w:cs="Arial"/>
          <w:sz w:val="24"/>
          <w:szCs w:val="24"/>
        </w:rPr>
        <w:t>,</w:t>
      </w:r>
      <w:r w:rsidR="00906B4B">
        <w:rPr>
          <w:rFonts w:ascii="Arial" w:hAnsi="Arial" w:cs="Arial"/>
          <w:sz w:val="24"/>
          <w:szCs w:val="24"/>
        </w:rPr>
        <w:t xml:space="preserve"> </w:t>
      </w:r>
      <w:r w:rsidR="00713D25">
        <w:rPr>
          <w:rFonts w:ascii="Arial" w:hAnsi="Arial" w:cs="Arial"/>
          <w:sz w:val="24"/>
          <w:szCs w:val="24"/>
        </w:rPr>
        <w:t xml:space="preserve">that is integrated for the individual needs </w:t>
      </w:r>
      <w:r w:rsidR="00061775">
        <w:rPr>
          <w:rFonts w:ascii="Arial" w:hAnsi="Arial" w:cs="Arial"/>
          <w:sz w:val="24"/>
          <w:szCs w:val="24"/>
        </w:rPr>
        <w:t>of each child</w:t>
      </w:r>
      <w:r w:rsidR="00633573">
        <w:rPr>
          <w:rFonts w:ascii="Arial" w:hAnsi="Arial" w:cs="Arial"/>
          <w:sz w:val="24"/>
          <w:szCs w:val="24"/>
        </w:rPr>
        <w:t xml:space="preserve"> </w:t>
      </w:r>
      <w:r w:rsidR="000E1DC3">
        <w:rPr>
          <w:rFonts w:ascii="Arial" w:hAnsi="Arial" w:cs="Arial"/>
          <w:sz w:val="24"/>
          <w:szCs w:val="24"/>
        </w:rPr>
        <w:t>exhibits what it means to be a professional</w:t>
      </w:r>
      <w:r w:rsidR="00341786">
        <w:rPr>
          <w:rFonts w:ascii="Arial" w:hAnsi="Arial" w:cs="Arial"/>
          <w:sz w:val="24"/>
          <w:szCs w:val="24"/>
        </w:rPr>
        <w:t xml:space="preserve"> within early years settings</w:t>
      </w:r>
      <w:r w:rsidR="000E1DC3">
        <w:rPr>
          <w:rFonts w:ascii="Arial" w:hAnsi="Arial" w:cs="Arial"/>
          <w:sz w:val="24"/>
          <w:szCs w:val="24"/>
        </w:rPr>
        <w:t xml:space="preserve">. </w:t>
      </w:r>
    </w:p>
    <w:sectPr w:rsidR="0008437B" w:rsidRPr="00A07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B11"/>
    <w:rsid w:val="0000417D"/>
    <w:rsid w:val="00012F95"/>
    <w:rsid w:val="000138E5"/>
    <w:rsid w:val="000168A7"/>
    <w:rsid w:val="000318BD"/>
    <w:rsid w:val="00051137"/>
    <w:rsid w:val="0005265D"/>
    <w:rsid w:val="00057EA8"/>
    <w:rsid w:val="00061775"/>
    <w:rsid w:val="000637AD"/>
    <w:rsid w:val="0007451A"/>
    <w:rsid w:val="000767EA"/>
    <w:rsid w:val="0008437B"/>
    <w:rsid w:val="000A05E0"/>
    <w:rsid w:val="000A48AB"/>
    <w:rsid w:val="000A5D69"/>
    <w:rsid w:val="000B38E0"/>
    <w:rsid w:val="000C30A9"/>
    <w:rsid w:val="000C329B"/>
    <w:rsid w:val="000C43FA"/>
    <w:rsid w:val="000E1DC3"/>
    <w:rsid w:val="000E33C8"/>
    <w:rsid w:val="000E72ED"/>
    <w:rsid w:val="000F1662"/>
    <w:rsid w:val="000F6A24"/>
    <w:rsid w:val="000F7430"/>
    <w:rsid w:val="00107587"/>
    <w:rsid w:val="0011642E"/>
    <w:rsid w:val="00120950"/>
    <w:rsid w:val="0012128F"/>
    <w:rsid w:val="00122739"/>
    <w:rsid w:val="00127E54"/>
    <w:rsid w:val="00131ADE"/>
    <w:rsid w:val="00136733"/>
    <w:rsid w:val="00136C3A"/>
    <w:rsid w:val="001401D4"/>
    <w:rsid w:val="001448E9"/>
    <w:rsid w:val="001452BB"/>
    <w:rsid w:val="0016328C"/>
    <w:rsid w:val="00170906"/>
    <w:rsid w:val="00181255"/>
    <w:rsid w:val="001A58CB"/>
    <w:rsid w:val="001A73C4"/>
    <w:rsid w:val="001B58D0"/>
    <w:rsid w:val="001C139F"/>
    <w:rsid w:val="001C2B0A"/>
    <w:rsid w:val="001C7207"/>
    <w:rsid w:val="001E26A6"/>
    <w:rsid w:val="001F61F6"/>
    <w:rsid w:val="001F7B0E"/>
    <w:rsid w:val="00200138"/>
    <w:rsid w:val="002036F1"/>
    <w:rsid w:val="00203C50"/>
    <w:rsid w:val="00211F56"/>
    <w:rsid w:val="00220144"/>
    <w:rsid w:val="002269D1"/>
    <w:rsid w:val="00231997"/>
    <w:rsid w:val="00232DCC"/>
    <w:rsid w:val="0023413E"/>
    <w:rsid w:val="00241109"/>
    <w:rsid w:val="00241B4B"/>
    <w:rsid w:val="00245ED8"/>
    <w:rsid w:val="00281B6C"/>
    <w:rsid w:val="00284783"/>
    <w:rsid w:val="0029145E"/>
    <w:rsid w:val="00293AD0"/>
    <w:rsid w:val="0029533F"/>
    <w:rsid w:val="00295ED2"/>
    <w:rsid w:val="002B3286"/>
    <w:rsid w:val="002C2C77"/>
    <w:rsid w:val="002C45DD"/>
    <w:rsid w:val="002D0434"/>
    <w:rsid w:val="002D79FF"/>
    <w:rsid w:val="002E318E"/>
    <w:rsid w:val="002F301F"/>
    <w:rsid w:val="002F5648"/>
    <w:rsid w:val="002F5DB3"/>
    <w:rsid w:val="00304008"/>
    <w:rsid w:val="0030621C"/>
    <w:rsid w:val="00306779"/>
    <w:rsid w:val="00313E6E"/>
    <w:rsid w:val="0031563E"/>
    <w:rsid w:val="00331A9D"/>
    <w:rsid w:val="00331F51"/>
    <w:rsid w:val="003348E2"/>
    <w:rsid w:val="00341786"/>
    <w:rsid w:val="00356CE6"/>
    <w:rsid w:val="00364FE4"/>
    <w:rsid w:val="00371949"/>
    <w:rsid w:val="00372ADE"/>
    <w:rsid w:val="003760FA"/>
    <w:rsid w:val="00381D5A"/>
    <w:rsid w:val="00387E2F"/>
    <w:rsid w:val="0039473C"/>
    <w:rsid w:val="003A5809"/>
    <w:rsid w:val="003A5FC8"/>
    <w:rsid w:val="003B1FAD"/>
    <w:rsid w:val="003B2085"/>
    <w:rsid w:val="003C2BB5"/>
    <w:rsid w:val="003C412D"/>
    <w:rsid w:val="003C5C6B"/>
    <w:rsid w:val="003C7594"/>
    <w:rsid w:val="003E0324"/>
    <w:rsid w:val="003E35A5"/>
    <w:rsid w:val="003E3A8D"/>
    <w:rsid w:val="003F2E89"/>
    <w:rsid w:val="00416126"/>
    <w:rsid w:val="004326B6"/>
    <w:rsid w:val="00444BF6"/>
    <w:rsid w:val="004459A3"/>
    <w:rsid w:val="004606A9"/>
    <w:rsid w:val="00461B85"/>
    <w:rsid w:val="004628D1"/>
    <w:rsid w:val="00465811"/>
    <w:rsid w:val="004769E1"/>
    <w:rsid w:val="0049528C"/>
    <w:rsid w:val="004B2656"/>
    <w:rsid w:val="004B5389"/>
    <w:rsid w:val="004C4158"/>
    <w:rsid w:val="004D26DC"/>
    <w:rsid w:val="004E0B08"/>
    <w:rsid w:val="004F1F51"/>
    <w:rsid w:val="00504BB5"/>
    <w:rsid w:val="0050606A"/>
    <w:rsid w:val="00510177"/>
    <w:rsid w:val="00512F06"/>
    <w:rsid w:val="005141B8"/>
    <w:rsid w:val="00517417"/>
    <w:rsid w:val="00517B97"/>
    <w:rsid w:val="00522BBC"/>
    <w:rsid w:val="005329EF"/>
    <w:rsid w:val="0053305C"/>
    <w:rsid w:val="00547349"/>
    <w:rsid w:val="00547A64"/>
    <w:rsid w:val="00564375"/>
    <w:rsid w:val="00565479"/>
    <w:rsid w:val="00570333"/>
    <w:rsid w:val="0057498A"/>
    <w:rsid w:val="005843D4"/>
    <w:rsid w:val="005849B7"/>
    <w:rsid w:val="0059514D"/>
    <w:rsid w:val="005960EC"/>
    <w:rsid w:val="00596655"/>
    <w:rsid w:val="005C1CE0"/>
    <w:rsid w:val="005E2AB7"/>
    <w:rsid w:val="005E2C06"/>
    <w:rsid w:val="005E3390"/>
    <w:rsid w:val="005F0D19"/>
    <w:rsid w:val="005F2B98"/>
    <w:rsid w:val="0062256A"/>
    <w:rsid w:val="00623621"/>
    <w:rsid w:val="0062731A"/>
    <w:rsid w:val="00627ABC"/>
    <w:rsid w:val="00633573"/>
    <w:rsid w:val="00643A40"/>
    <w:rsid w:val="00651B0B"/>
    <w:rsid w:val="00651D61"/>
    <w:rsid w:val="00654760"/>
    <w:rsid w:val="00655D30"/>
    <w:rsid w:val="00667944"/>
    <w:rsid w:val="006815C1"/>
    <w:rsid w:val="006856B2"/>
    <w:rsid w:val="006916E8"/>
    <w:rsid w:val="00695127"/>
    <w:rsid w:val="006B6E83"/>
    <w:rsid w:val="006C3F2D"/>
    <w:rsid w:val="006C54BE"/>
    <w:rsid w:val="006E303C"/>
    <w:rsid w:val="0070740D"/>
    <w:rsid w:val="00711A6F"/>
    <w:rsid w:val="0071222D"/>
    <w:rsid w:val="00713D25"/>
    <w:rsid w:val="00715364"/>
    <w:rsid w:val="00721808"/>
    <w:rsid w:val="00724B05"/>
    <w:rsid w:val="0073061B"/>
    <w:rsid w:val="0073482D"/>
    <w:rsid w:val="00736B58"/>
    <w:rsid w:val="007374BA"/>
    <w:rsid w:val="00740C1C"/>
    <w:rsid w:val="007428CE"/>
    <w:rsid w:val="0074607E"/>
    <w:rsid w:val="00746F37"/>
    <w:rsid w:val="007475EF"/>
    <w:rsid w:val="00747721"/>
    <w:rsid w:val="007528F6"/>
    <w:rsid w:val="00755984"/>
    <w:rsid w:val="00756CE1"/>
    <w:rsid w:val="007729EB"/>
    <w:rsid w:val="0078415F"/>
    <w:rsid w:val="00786708"/>
    <w:rsid w:val="00792294"/>
    <w:rsid w:val="007974DC"/>
    <w:rsid w:val="007A104B"/>
    <w:rsid w:val="007A3494"/>
    <w:rsid w:val="007A40F6"/>
    <w:rsid w:val="007B745F"/>
    <w:rsid w:val="007D2512"/>
    <w:rsid w:val="007E777D"/>
    <w:rsid w:val="008004C7"/>
    <w:rsid w:val="00801F3D"/>
    <w:rsid w:val="0080326F"/>
    <w:rsid w:val="0080514D"/>
    <w:rsid w:val="00805E38"/>
    <w:rsid w:val="008162FD"/>
    <w:rsid w:val="00826352"/>
    <w:rsid w:val="00835291"/>
    <w:rsid w:val="00836983"/>
    <w:rsid w:val="0084077C"/>
    <w:rsid w:val="00843623"/>
    <w:rsid w:val="00847E7A"/>
    <w:rsid w:val="00852D8F"/>
    <w:rsid w:val="0087290A"/>
    <w:rsid w:val="00875D43"/>
    <w:rsid w:val="008879E5"/>
    <w:rsid w:val="0089318D"/>
    <w:rsid w:val="00894F86"/>
    <w:rsid w:val="008A38F8"/>
    <w:rsid w:val="008B1E6C"/>
    <w:rsid w:val="008B4FD1"/>
    <w:rsid w:val="008E0E0E"/>
    <w:rsid w:val="008E1BB8"/>
    <w:rsid w:val="008E236E"/>
    <w:rsid w:val="008E43AC"/>
    <w:rsid w:val="008F4943"/>
    <w:rsid w:val="00906B4B"/>
    <w:rsid w:val="009073B1"/>
    <w:rsid w:val="009208DE"/>
    <w:rsid w:val="00921F4A"/>
    <w:rsid w:val="00952380"/>
    <w:rsid w:val="00966FAD"/>
    <w:rsid w:val="009677E0"/>
    <w:rsid w:val="00972547"/>
    <w:rsid w:val="0097528C"/>
    <w:rsid w:val="0097779A"/>
    <w:rsid w:val="00985889"/>
    <w:rsid w:val="00990A46"/>
    <w:rsid w:val="00993A9B"/>
    <w:rsid w:val="009A7FD5"/>
    <w:rsid w:val="009B2FD4"/>
    <w:rsid w:val="009B6131"/>
    <w:rsid w:val="009E79D8"/>
    <w:rsid w:val="009F028A"/>
    <w:rsid w:val="009F1FF6"/>
    <w:rsid w:val="009F7E68"/>
    <w:rsid w:val="00A037A6"/>
    <w:rsid w:val="00A07006"/>
    <w:rsid w:val="00A11E48"/>
    <w:rsid w:val="00A34987"/>
    <w:rsid w:val="00A34D59"/>
    <w:rsid w:val="00A36021"/>
    <w:rsid w:val="00A55697"/>
    <w:rsid w:val="00A557BA"/>
    <w:rsid w:val="00A567A3"/>
    <w:rsid w:val="00A57D32"/>
    <w:rsid w:val="00A60848"/>
    <w:rsid w:val="00A62EF7"/>
    <w:rsid w:val="00A64A89"/>
    <w:rsid w:val="00A6617F"/>
    <w:rsid w:val="00A75395"/>
    <w:rsid w:val="00A758D7"/>
    <w:rsid w:val="00A7735B"/>
    <w:rsid w:val="00A83F6E"/>
    <w:rsid w:val="00AA09DD"/>
    <w:rsid w:val="00AB1C56"/>
    <w:rsid w:val="00AB585E"/>
    <w:rsid w:val="00AC0A6C"/>
    <w:rsid w:val="00AC4040"/>
    <w:rsid w:val="00AC5A16"/>
    <w:rsid w:val="00AD1216"/>
    <w:rsid w:val="00AD18C8"/>
    <w:rsid w:val="00AF7A2A"/>
    <w:rsid w:val="00B001CB"/>
    <w:rsid w:val="00B0689D"/>
    <w:rsid w:val="00B14CFC"/>
    <w:rsid w:val="00B22FE6"/>
    <w:rsid w:val="00B308AD"/>
    <w:rsid w:val="00B45806"/>
    <w:rsid w:val="00B53E7B"/>
    <w:rsid w:val="00B57DAC"/>
    <w:rsid w:val="00B61DDF"/>
    <w:rsid w:val="00B63F66"/>
    <w:rsid w:val="00B64B63"/>
    <w:rsid w:val="00B77352"/>
    <w:rsid w:val="00B80387"/>
    <w:rsid w:val="00B8502B"/>
    <w:rsid w:val="00BA2E95"/>
    <w:rsid w:val="00BA31E2"/>
    <w:rsid w:val="00BB121D"/>
    <w:rsid w:val="00BB2281"/>
    <w:rsid w:val="00BB639A"/>
    <w:rsid w:val="00BB6618"/>
    <w:rsid w:val="00BB68E2"/>
    <w:rsid w:val="00BC558E"/>
    <w:rsid w:val="00BC620C"/>
    <w:rsid w:val="00BE4C60"/>
    <w:rsid w:val="00BE5037"/>
    <w:rsid w:val="00BE70EE"/>
    <w:rsid w:val="00BF30E5"/>
    <w:rsid w:val="00BF7321"/>
    <w:rsid w:val="00C10A81"/>
    <w:rsid w:val="00C12B47"/>
    <w:rsid w:val="00C1337C"/>
    <w:rsid w:val="00C160E3"/>
    <w:rsid w:val="00C264A0"/>
    <w:rsid w:val="00C404C7"/>
    <w:rsid w:val="00C46F4F"/>
    <w:rsid w:val="00C52786"/>
    <w:rsid w:val="00C565BA"/>
    <w:rsid w:val="00C57BCF"/>
    <w:rsid w:val="00C6286D"/>
    <w:rsid w:val="00C72EC8"/>
    <w:rsid w:val="00C832DB"/>
    <w:rsid w:val="00C903AE"/>
    <w:rsid w:val="00C906AE"/>
    <w:rsid w:val="00CA691F"/>
    <w:rsid w:val="00CA726E"/>
    <w:rsid w:val="00CB04CD"/>
    <w:rsid w:val="00CB3045"/>
    <w:rsid w:val="00CC46AB"/>
    <w:rsid w:val="00CD1E5C"/>
    <w:rsid w:val="00CD6AE3"/>
    <w:rsid w:val="00CE0603"/>
    <w:rsid w:val="00CE14B5"/>
    <w:rsid w:val="00D034F6"/>
    <w:rsid w:val="00D03DE5"/>
    <w:rsid w:val="00D04522"/>
    <w:rsid w:val="00D15F1A"/>
    <w:rsid w:val="00D22EB4"/>
    <w:rsid w:val="00D53982"/>
    <w:rsid w:val="00D57545"/>
    <w:rsid w:val="00D600FD"/>
    <w:rsid w:val="00D65360"/>
    <w:rsid w:val="00D6766A"/>
    <w:rsid w:val="00D72F8F"/>
    <w:rsid w:val="00D74BC7"/>
    <w:rsid w:val="00D90CB5"/>
    <w:rsid w:val="00D91D9C"/>
    <w:rsid w:val="00D91FE4"/>
    <w:rsid w:val="00D92D3D"/>
    <w:rsid w:val="00D94AED"/>
    <w:rsid w:val="00D957C5"/>
    <w:rsid w:val="00DA3BEA"/>
    <w:rsid w:val="00DA68B4"/>
    <w:rsid w:val="00DA7DA4"/>
    <w:rsid w:val="00DB494E"/>
    <w:rsid w:val="00DB5D6C"/>
    <w:rsid w:val="00DE7796"/>
    <w:rsid w:val="00DF1226"/>
    <w:rsid w:val="00DF1803"/>
    <w:rsid w:val="00E0401A"/>
    <w:rsid w:val="00E10BF6"/>
    <w:rsid w:val="00E11306"/>
    <w:rsid w:val="00E154FD"/>
    <w:rsid w:val="00E20B1D"/>
    <w:rsid w:val="00E20B56"/>
    <w:rsid w:val="00E27B28"/>
    <w:rsid w:val="00E302E5"/>
    <w:rsid w:val="00E44A2C"/>
    <w:rsid w:val="00E5534A"/>
    <w:rsid w:val="00E56DF8"/>
    <w:rsid w:val="00E576A0"/>
    <w:rsid w:val="00E6094E"/>
    <w:rsid w:val="00E67D2D"/>
    <w:rsid w:val="00E71309"/>
    <w:rsid w:val="00E928C7"/>
    <w:rsid w:val="00EA1952"/>
    <w:rsid w:val="00EA73FA"/>
    <w:rsid w:val="00EB7410"/>
    <w:rsid w:val="00EC16B6"/>
    <w:rsid w:val="00EC22A5"/>
    <w:rsid w:val="00EC60ED"/>
    <w:rsid w:val="00EE5564"/>
    <w:rsid w:val="00EF3D29"/>
    <w:rsid w:val="00F00DCD"/>
    <w:rsid w:val="00F013BB"/>
    <w:rsid w:val="00F113C3"/>
    <w:rsid w:val="00F15DB1"/>
    <w:rsid w:val="00F33C5F"/>
    <w:rsid w:val="00F35B94"/>
    <w:rsid w:val="00F5055D"/>
    <w:rsid w:val="00F51B64"/>
    <w:rsid w:val="00F56425"/>
    <w:rsid w:val="00F564B7"/>
    <w:rsid w:val="00F71B11"/>
    <w:rsid w:val="00F73159"/>
    <w:rsid w:val="00F74EED"/>
    <w:rsid w:val="00F7694B"/>
    <w:rsid w:val="00F76F1A"/>
    <w:rsid w:val="00F80CA9"/>
    <w:rsid w:val="00F86ABD"/>
    <w:rsid w:val="00F87B77"/>
    <w:rsid w:val="00F91747"/>
    <w:rsid w:val="00F96EF9"/>
    <w:rsid w:val="00FB18C3"/>
    <w:rsid w:val="00FB40DC"/>
    <w:rsid w:val="00FB5ED2"/>
    <w:rsid w:val="00FB721C"/>
    <w:rsid w:val="00FC578C"/>
    <w:rsid w:val="00FD09F6"/>
    <w:rsid w:val="00FD2B74"/>
    <w:rsid w:val="00FE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2B6B46"/>
  <w15:chartTrackingRefBased/>
  <w15:docId w15:val="{BC30997B-F5E3-3242-AC89-7E2BBC047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1218</Words>
  <Characters>6949</Characters>
  <Application>Microsoft Office Word</Application>
  <DocSecurity>0</DocSecurity>
  <Lines>57</Lines>
  <Paragraphs>16</Paragraphs>
  <ScaleCrop>false</ScaleCrop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Charleigh Steel (2200885)</dc:creator>
  <cp:keywords/>
  <dc:description/>
  <cp:lastModifiedBy>Charleigh Steel (2200885)</cp:lastModifiedBy>
  <cp:revision>3</cp:revision>
  <dcterms:created xsi:type="dcterms:W3CDTF">2023-05-11T12:51:00Z</dcterms:created>
  <dcterms:modified xsi:type="dcterms:W3CDTF">2023-05-12T11:38:00Z</dcterms:modified>
</cp:coreProperties>
</file>