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Roboto" w:cs="Roboto" w:eastAsia="Roboto" w:hAnsi="Roboto"/>
                <w:color w:val="28235d"/>
                <w:sz w:val="23"/>
                <w:szCs w:val="23"/>
                <w:rtl w:val="0"/>
              </w:rPr>
              <w:t xml:space="preserve">2434445</w:t>
            </w:r>
            <w:r w:rsidDel="00000000" w:rsidR="00000000" w:rsidRPr="00000000">
              <w:rPr>
                <w:rtl w:val="0"/>
              </w:rPr>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Yanislav Georgiev</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spacing w:line="276" w:lineRule="auto"/>
              <w:rPr>
                <w:rFonts w:ascii="Arial" w:cs="Arial" w:eastAsia="Arial" w:hAnsi="Arial"/>
                <w:sz w:val="22"/>
                <w:szCs w:val="22"/>
              </w:rPr>
            </w:pPr>
            <w:r w:rsidDel="00000000" w:rsidR="00000000" w:rsidRPr="00000000">
              <w:rPr>
                <w:rFonts w:ascii="Arial" w:cs="Arial" w:eastAsia="Arial" w:hAnsi="Arial"/>
                <w:b w:val="1"/>
                <w:sz w:val="18"/>
                <w:szCs w:val="18"/>
                <w:rtl w:val="0"/>
              </w:rPr>
              <w:t xml:space="preserve">Suited Cars</w:t>
            </w:r>
            <w:r w:rsidDel="00000000" w:rsidR="00000000" w:rsidRPr="00000000">
              <w:rPr>
                <w:rtl w:val="0"/>
              </w:rPr>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hyperlink r:id="rId6">
              <w:r w:rsidDel="00000000" w:rsidR="00000000" w:rsidRPr="00000000">
                <w:rPr>
                  <w:rFonts w:ascii="Arial" w:cs="Arial" w:eastAsia="Arial" w:hAnsi="Arial"/>
                  <w:color w:val="1155cc"/>
                  <w:sz w:val="22"/>
                  <w:szCs w:val="22"/>
                  <w:u w:val="single"/>
                  <w:rtl w:val="0"/>
                </w:rPr>
                <w:t xml:space="preserve">https://www.suitedcars.com/</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loads quickly on both desktop and mobile. The homepage and contact page appear within a few seconds. The design is simple and doesn’t use too many large files, which helps it load faster. On mobile, it’s still responsive, but some images take a bit longer to load, which could slow things down slightly at the start.</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site includes sub-pages: Home, Gallery, Services, FAQs, Contact. Navigation is intuitive via a persistent top menu. The structure is straightforward, simple and user-friendly.</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Customers can’t book directly, but they can fill out a contact form to request a quote by entering their name, email, vehicle details, and what service they want. This works like a booking enquiry. However, the site doesn’t list the services clearly or show any prices, which makes it harder for users to know what’s available before contacting them.</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 would recommend adding a list of services with approximate prices. This would help users understand what’s available and what it might cost, making them more likely to get in touch. It would also be useful to include before-and-after photos of cars they’ve worked on, not just the final results. This shows the actual process and helps customers imagine how their own car might look. Finally, improving mobile image sizes could make the site load faster on slower phones.</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rHeight w:val="490.95703125" w:hRule="atLeast"/>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looks clean and nice. It has a simple style and shows good images of the work. On mobile, it still looks good, but some images are harder to see and you need to zoom in. Sometimes the layout changes a bit on mobile, so it could be made smoother.</w:t>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uses good-quality pictures to show the cars and services. The colours are simple, which helps focus on the cars. There are no videos on the site. Adding a video of the work process or happy customers would make it more interesting.</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is no live chat tool on the website. You can contact them by filling out a form, calling, emailing, or using WhatsApp. A chat option would make it easier for people to ask quick questions and would help the business get more messages from visitors, but nowadays WhatsApp works the same way.</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has links to both Facebook and Instagram. The Facebook page is not very active and has only a few reviews. However, their Instagram page is much better. It has lots of photos, reels, and useful information about their work. It also has more followers and interactions. This is a smart move because nowadays many people use Instagram more than websites to find services like this. It helps attract more customers in a modern way.</w:t>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Services page explains what the company offers, like full wraps, roof wraps, tinting, dechroming, and more. Each service has a short description. The FAQ section also helps explain what they do. The photo gallery shows examples of their past work.</w:t>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are customer reviews on the homepage. They are all positive and talk about the good service, but there are no dates, so we don’t know how recent they are. It would be better to add dates or link to reviews on Google or Facebook.</w:t>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shows that they use high-quality materials like 3M and Avery vinyls. The gallery has good examples of their work, and the customer reviews talk about great service. What also makes them more trustworthy is their Instagram page. They post regularly, have lots of followers, and show real projects with videos and photos. This helps build trust and shows they are active and professional. I would recommend them to anyone who wants that type of service for their car. </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not,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There are no prices shown on the website. You have to request a quote. This might be because the price depends on the car and service. It would be helpful to give at least a price range so people have an idea before contacting the business.</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Car wrap Birmingham</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D">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Bespoke car wrapping</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      3. Vynil car wrapping</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website showed up in the top 10 results, especially for “car wrap Birmingham.” This means their SEO is working well for local customers.</w:t>
            </w:r>
          </w:p>
          <w:p w:rsidR="00000000" w:rsidDel="00000000" w:rsidP="00000000" w:rsidRDefault="00000000" w:rsidRPr="00000000" w14:paraId="000000E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I think websites are still important for UK businesses. Even though social media is now more popular for finding new customers, a website makes a business look more professional and trustworthy. It shows all the services clearly and helps people contact the company easily. Kotler and Armstrong (2017) say that online tools help businesses reach customers more directly. Also, Thelwall (2000) found that small businesses without websites can miss out on growth. In my opinion, both social media and websites are useful, and they work best when used together.</w:t>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I would recommend adding a live chat or instant quote feature to the website. This would help customers get answers quickly without filling out a long form. Kotler and Armstrong (2017) explain that digital tools help give faster and more personal service, which can improve customer experience. According to Tiago and Veríssimo (2014), customers now expect businesses to reply fast online. A chat tool also makes the company look more modern and professional. This small change could help increase customer interest and lead to more bookings.</w:t>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Kotler, P. and Armstrong, G., 2017. </w:t>
            </w:r>
            <w:r w:rsidDel="00000000" w:rsidR="00000000" w:rsidRPr="00000000">
              <w:rPr>
                <w:rFonts w:ascii="Arial" w:cs="Arial" w:eastAsia="Arial" w:hAnsi="Arial"/>
                <w:i w:val="1"/>
                <w:sz w:val="22"/>
                <w:szCs w:val="22"/>
                <w:rtl w:val="0"/>
              </w:rPr>
              <w:t xml:space="preserve">Principles of Marketing</w:t>
            </w:r>
            <w:r w:rsidDel="00000000" w:rsidR="00000000" w:rsidRPr="00000000">
              <w:rPr>
                <w:rFonts w:ascii="Arial" w:cs="Arial" w:eastAsia="Arial" w:hAnsi="Arial"/>
                <w:sz w:val="22"/>
                <w:szCs w:val="22"/>
                <w:rtl w:val="0"/>
              </w:rPr>
              <w:t xml:space="preserve">. 17th ed. Harlow: Pearson Education.</w:t>
            </w:r>
          </w:p>
          <w:p w:rsidR="00000000" w:rsidDel="00000000" w:rsidP="00000000" w:rsidRDefault="00000000" w:rsidRPr="00000000" w14:paraId="0000011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Thelwall, M., 2000. Effective websites for small and medium-sized enterprises. </w:t>
            </w:r>
            <w:r w:rsidDel="00000000" w:rsidR="00000000" w:rsidRPr="00000000">
              <w:rPr>
                <w:rFonts w:ascii="Arial" w:cs="Arial" w:eastAsia="Arial" w:hAnsi="Arial"/>
                <w:i w:val="1"/>
                <w:sz w:val="22"/>
                <w:szCs w:val="22"/>
                <w:rtl w:val="0"/>
              </w:rPr>
              <w:t xml:space="preserve">Journal of Small Business and Enterprise Development</w:t>
            </w:r>
            <w:r w:rsidDel="00000000" w:rsidR="00000000" w:rsidRPr="00000000">
              <w:rPr>
                <w:rFonts w:ascii="Arial" w:cs="Arial" w:eastAsia="Arial" w:hAnsi="Arial"/>
                <w:sz w:val="22"/>
                <w:szCs w:val="22"/>
                <w:rtl w:val="0"/>
              </w:rPr>
              <w:t xml:space="preserve">, 7(2), pp.149–160.</w:t>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Tiago, M.T.P.M.B. and Veríssimo, J.M.C., 2014. Digital marketing and social media: Why bother? </w:t>
            </w:r>
            <w:r w:rsidDel="00000000" w:rsidR="00000000" w:rsidRPr="00000000">
              <w:rPr>
                <w:rFonts w:ascii="Arial" w:cs="Arial" w:eastAsia="Arial" w:hAnsi="Arial"/>
                <w:i w:val="1"/>
                <w:sz w:val="22"/>
                <w:szCs w:val="22"/>
                <w:rtl w:val="0"/>
              </w:rPr>
              <w:t xml:space="preserve">Business Horizons</w:t>
            </w:r>
            <w:r w:rsidDel="00000000" w:rsidR="00000000" w:rsidRPr="00000000">
              <w:rPr>
                <w:rFonts w:ascii="Arial" w:cs="Arial" w:eastAsia="Arial" w:hAnsi="Arial"/>
                <w:sz w:val="22"/>
                <w:szCs w:val="22"/>
                <w:rtl w:val="0"/>
              </w:rPr>
              <w:t xml:space="preserve">, 57(6), pp.703–708.</w:t>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suitedcars.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