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6E1B5" w14:textId="77777777" w:rsidR="0006427E" w:rsidRPr="005A3626" w:rsidRDefault="0006427E" w:rsidP="0006427E">
      <w:pPr>
        <w:jc w:val="center"/>
        <w:rPr>
          <w:sz w:val="48"/>
          <w:szCs w:val="48"/>
        </w:rPr>
      </w:pPr>
    </w:p>
    <w:p w14:paraId="25CDC86E" w14:textId="025D2FB8" w:rsidR="0006427E" w:rsidRDefault="0006427E" w:rsidP="0006427E">
      <w:pPr>
        <w:jc w:val="center"/>
        <w:rPr>
          <w:sz w:val="48"/>
          <w:szCs w:val="48"/>
        </w:rPr>
      </w:pPr>
      <w:r>
        <w:rPr>
          <w:sz w:val="48"/>
          <w:szCs w:val="48"/>
        </w:rPr>
        <w:t xml:space="preserve">A Risk Assessment and ALARP Justification for the Firing of the Ak-47 </w:t>
      </w:r>
      <w:r w:rsidRPr="005A3626">
        <w:rPr>
          <w:sz w:val="48"/>
          <w:szCs w:val="48"/>
        </w:rPr>
        <w:t xml:space="preserve"> </w:t>
      </w:r>
    </w:p>
    <w:p w14:paraId="7E59BC6B" w14:textId="77777777" w:rsidR="0006427E" w:rsidRDefault="0006427E" w:rsidP="0006427E">
      <w:pPr>
        <w:rPr>
          <w:sz w:val="48"/>
          <w:szCs w:val="48"/>
        </w:rPr>
      </w:pPr>
    </w:p>
    <w:p w14:paraId="628ED81C" w14:textId="77777777" w:rsidR="0006427E" w:rsidRDefault="0006427E" w:rsidP="0006427E">
      <w:pPr>
        <w:jc w:val="center"/>
        <w:rPr>
          <w:sz w:val="48"/>
          <w:szCs w:val="48"/>
        </w:rPr>
      </w:pPr>
    </w:p>
    <w:p w14:paraId="1D059433" w14:textId="77777777" w:rsidR="0006427E" w:rsidRPr="005A3626" w:rsidRDefault="0006427E" w:rsidP="0006427E">
      <w:pPr>
        <w:jc w:val="center"/>
        <w:rPr>
          <w:sz w:val="48"/>
          <w:szCs w:val="48"/>
        </w:rPr>
      </w:pPr>
      <w:r>
        <w:rPr>
          <w:noProof/>
        </w:rPr>
        <w:drawing>
          <wp:inline distT="0" distB="0" distL="0" distR="0" wp14:anchorId="52FCCE2E" wp14:editId="477E8D48">
            <wp:extent cx="2054831" cy="2550399"/>
            <wp:effectExtent l="0" t="0" r="3175" b="2540"/>
            <wp:docPr id="901285456"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rotWithShape="1">
                    <a:blip r:embed="rId8">
                      <a:extLst>
                        <a:ext uri="{28A0092B-C50C-407E-A947-70E740481C1C}">
                          <a14:useLocalDpi xmlns:a14="http://schemas.microsoft.com/office/drawing/2010/main" val="0"/>
                        </a:ext>
                      </a:extLst>
                    </a:blip>
                    <a:srcRect l="614" t="6642" r="73003" b="11551"/>
                    <a:stretch/>
                  </pic:blipFill>
                  <pic:spPr bwMode="auto">
                    <a:xfrm>
                      <a:off x="0" y="0"/>
                      <a:ext cx="2064856" cy="2562842"/>
                    </a:xfrm>
                    <a:prstGeom prst="rect">
                      <a:avLst/>
                    </a:prstGeom>
                    <a:noFill/>
                    <a:ln>
                      <a:noFill/>
                    </a:ln>
                    <a:extLst>
                      <a:ext uri="{53640926-AAD7-44D8-BBD7-CCE9431645EC}">
                        <a14:shadowObscured xmlns:a14="http://schemas.microsoft.com/office/drawing/2010/main"/>
                      </a:ext>
                    </a:extLst>
                  </pic:spPr>
                </pic:pic>
              </a:graphicData>
            </a:graphic>
          </wp:inline>
        </w:drawing>
      </w:r>
    </w:p>
    <w:p w14:paraId="7A131CD3" w14:textId="77777777" w:rsidR="0006427E" w:rsidRDefault="0006427E" w:rsidP="0006427E"/>
    <w:p w14:paraId="4A45C29D" w14:textId="56305BA2" w:rsidR="0006427E" w:rsidRDefault="0006427E" w:rsidP="0006427E">
      <w:pPr>
        <w:jc w:val="center"/>
        <w:rPr>
          <w:sz w:val="40"/>
          <w:szCs w:val="40"/>
        </w:rPr>
      </w:pPr>
      <w:r w:rsidRPr="005A3626">
        <w:rPr>
          <w:rFonts w:hint="eastAsia"/>
          <w:sz w:val="40"/>
          <w:szCs w:val="40"/>
        </w:rPr>
        <w:t xml:space="preserve">L5 - </w:t>
      </w:r>
      <w:r w:rsidRPr="0006427E">
        <w:rPr>
          <w:sz w:val="40"/>
          <w:szCs w:val="40"/>
        </w:rPr>
        <w:t>Safety &amp; Hazard Assessment</w:t>
      </w:r>
      <w:r w:rsidRPr="0006427E">
        <w:rPr>
          <w:rFonts w:hint="eastAsia"/>
          <w:sz w:val="40"/>
          <w:szCs w:val="40"/>
        </w:rPr>
        <w:t xml:space="preserve"> </w:t>
      </w:r>
      <w:r w:rsidRPr="005A3626">
        <w:rPr>
          <w:rFonts w:hint="eastAsia"/>
          <w:sz w:val="40"/>
          <w:szCs w:val="40"/>
        </w:rPr>
        <w:t>(ACDB50</w:t>
      </w:r>
      <w:r>
        <w:rPr>
          <w:sz w:val="40"/>
          <w:szCs w:val="40"/>
        </w:rPr>
        <w:t>13</w:t>
      </w:r>
      <w:r w:rsidRPr="005A3626">
        <w:rPr>
          <w:rFonts w:hint="eastAsia"/>
          <w:sz w:val="40"/>
          <w:szCs w:val="40"/>
        </w:rPr>
        <w:t>)</w:t>
      </w:r>
    </w:p>
    <w:p w14:paraId="7147D387" w14:textId="77777777" w:rsidR="0006427E" w:rsidRPr="005A3626" w:rsidRDefault="0006427E" w:rsidP="0006427E">
      <w:pPr>
        <w:jc w:val="center"/>
        <w:rPr>
          <w:sz w:val="40"/>
          <w:szCs w:val="40"/>
        </w:rPr>
      </w:pPr>
    </w:p>
    <w:p w14:paraId="6B8AE1B8" w14:textId="58A10EF4" w:rsidR="0006427E" w:rsidRPr="005A3626" w:rsidRDefault="0006427E" w:rsidP="0006427E">
      <w:pPr>
        <w:jc w:val="center"/>
        <w:rPr>
          <w:sz w:val="32"/>
          <w:szCs w:val="32"/>
        </w:rPr>
      </w:pPr>
      <w:r w:rsidRPr="005A3626">
        <w:rPr>
          <w:sz w:val="32"/>
          <w:szCs w:val="32"/>
        </w:rPr>
        <w:t>By William Critchley</w:t>
      </w:r>
      <w:r>
        <w:rPr>
          <w:sz w:val="32"/>
          <w:szCs w:val="32"/>
        </w:rPr>
        <w:t xml:space="preserve"> (2309517)</w:t>
      </w:r>
    </w:p>
    <w:p w14:paraId="4A023D77" w14:textId="77777777" w:rsidR="0006427E" w:rsidRPr="005A3626" w:rsidRDefault="0006427E" w:rsidP="0006427E">
      <w:pPr>
        <w:jc w:val="center"/>
        <w:rPr>
          <w:sz w:val="32"/>
          <w:szCs w:val="32"/>
        </w:rPr>
      </w:pPr>
      <w:r w:rsidRPr="005A3626">
        <w:rPr>
          <w:rFonts w:hint="eastAsia"/>
          <w:sz w:val="32"/>
          <w:szCs w:val="32"/>
        </w:rPr>
        <w:br w:type="page"/>
      </w:r>
    </w:p>
    <w:sdt>
      <w:sdtPr>
        <w:rPr>
          <w:rFonts w:asciiTheme="minorHAnsi" w:eastAsiaTheme="minorEastAsia" w:hAnsiTheme="minorHAnsi" w:cstheme="minorBidi"/>
          <w:color w:val="auto"/>
          <w:kern w:val="2"/>
          <w:sz w:val="24"/>
          <w:szCs w:val="24"/>
          <w:lang w:val="en-GB"/>
          <w14:ligatures w14:val="standardContextual"/>
        </w:rPr>
        <w:id w:val="-1569487483"/>
        <w:docPartObj>
          <w:docPartGallery w:val="Table of Contents"/>
          <w:docPartUnique/>
        </w:docPartObj>
      </w:sdtPr>
      <w:sdtEndPr>
        <w:rPr>
          <w:b/>
          <w:bCs/>
          <w:noProof/>
        </w:rPr>
      </w:sdtEndPr>
      <w:sdtContent>
        <w:p w14:paraId="18E8FDF0" w14:textId="0E1831C6" w:rsidR="0006427E" w:rsidRDefault="0006427E">
          <w:pPr>
            <w:pStyle w:val="TOCHeading"/>
          </w:pPr>
          <w:r>
            <w:t>Contents</w:t>
          </w:r>
        </w:p>
        <w:p w14:paraId="75C897B7" w14:textId="37CD574B" w:rsidR="008A31B7" w:rsidRDefault="0006427E">
          <w:pPr>
            <w:pStyle w:val="TOC1"/>
            <w:tabs>
              <w:tab w:val="right" w:leader="dot" w:pos="9016"/>
            </w:tabs>
            <w:rPr>
              <w:noProof/>
              <w:lang w:eastAsia="en-GB"/>
            </w:rPr>
          </w:pPr>
          <w:r>
            <w:fldChar w:fldCharType="begin"/>
          </w:r>
          <w:r>
            <w:instrText xml:space="preserve"> TOC \o "1-3" \h \z \u </w:instrText>
          </w:r>
          <w:r>
            <w:fldChar w:fldCharType="separate"/>
          </w:r>
          <w:hyperlink w:anchor="_Toc203729130" w:history="1">
            <w:r w:rsidR="008A31B7" w:rsidRPr="00F42BFF">
              <w:rPr>
                <w:rStyle w:val="Hyperlink"/>
                <w:noProof/>
              </w:rPr>
              <w:t>Risk assessment</w:t>
            </w:r>
            <w:r w:rsidR="008A31B7">
              <w:rPr>
                <w:noProof/>
                <w:webHidden/>
              </w:rPr>
              <w:tab/>
            </w:r>
            <w:r w:rsidR="008A31B7">
              <w:rPr>
                <w:noProof/>
                <w:webHidden/>
              </w:rPr>
              <w:fldChar w:fldCharType="begin"/>
            </w:r>
            <w:r w:rsidR="008A31B7">
              <w:rPr>
                <w:noProof/>
                <w:webHidden/>
              </w:rPr>
              <w:instrText xml:space="preserve"> PAGEREF _Toc203729130 \h </w:instrText>
            </w:r>
            <w:r w:rsidR="008A31B7">
              <w:rPr>
                <w:noProof/>
                <w:webHidden/>
              </w:rPr>
            </w:r>
            <w:r w:rsidR="008A31B7">
              <w:rPr>
                <w:noProof/>
                <w:webHidden/>
              </w:rPr>
              <w:fldChar w:fldCharType="separate"/>
            </w:r>
            <w:r w:rsidR="008A31B7">
              <w:rPr>
                <w:noProof/>
                <w:webHidden/>
              </w:rPr>
              <w:t>3</w:t>
            </w:r>
            <w:r w:rsidR="008A31B7">
              <w:rPr>
                <w:noProof/>
                <w:webHidden/>
              </w:rPr>
              <w:fldChar w:fldCharType="end"/>
            </w:r>
          </w:hyperlink>
        </w:p>
        <w:p w14:paraId="2B714C08" w14:textId="54EBD2FD" w:rsidR="008A31B7" w:rsidRDefault="008A31B7">
          <w:pPr>
            <w:pStyle w:val="TOC1"/>
            <w:tabs>
              <w:tab w:val="right" w:leader="dot" w:pos="9016"/>
            </w:tabs>
            <w:rPr>
              <w:noProof/>
              <w:lang w:eastAsia="en-GB"/>
            </w:rPr>
          </w:pPr>
          <w:hyperlink w:anchor="_Toc203729131" w:history="1">
            <w:r w:rsidRPr="00F42BFF">
              <w:rPr>
                <w:rStyle w:val="Hyperlink"/>
                <w:noProof/>
              </w:rPr>
              <w:t>ALARP Justification</w:t>
            </w:r>
            <w:r>
              <w:rPr>
                <w:noProof/>
                <w:webHidden/>
              </w:rPr>
              <w:tab/>
            </w:r>
            <w:r>
              <w:rPr>
                <w:noProof/>
                <w:webHidden/>
              </w:rPr>
              <w:fldChar w:fldCharType="begin"/>
            </w:r>
            <w:r>
              <w:rPr>
                <w:noProof/>
                <w:webHidden/>
              </w:rPr>
              <w:instrText xml:space="preserve"> PAGEREF _Toc203729131 \h </w:instrText>
            </w:r>
            <w:r>
              <w:rPr>
                <w:noProof/>
                <w:webHidden/>
              </w:rPr>
            </w:r>
            <w:r>
              <w:rPr>
                <w:noProof/>
                <w:webHidden/>
              </w:rPr>
              <w:fldChar w:fldCharType="separate"/>
            </w:r>
            <w:r>
              <w:rPr>
                <w:noProof/>
                <w:webHidden/>
              </w:rPr>
              <w:t>8</w:t>
            </w:r>
            <w:r>
              <w:rPr>
                <w:noProof/>
                <w:webHidden/>
              </w:rPr>
              <w:fldChar w:fldCharType="end"/>
            </w:r>
          </w:hyperlink>
        </w:p>
        <w:p w14:paraId="347E8ED2" w14:textId="7A98F21A" w:rsidR="008A31B7" w:rsidRDefault="008A31B7">
          <w:pPr>
            <w:pStyle w:val="TOC2"/>
            <w:tabs>
              <w:tab w:val="right" w:leader="dot" w:pos="9016"/>
            </w:tabs>
            <w:rPr>
              <w:noProof/>
              <w:lang w:eastAsia="en-GB"/>
            </w:rPr>
          </w:pPr>
          <w:hyperlink w:anchor="_Toc203729132" w:history="1">
            <w:r w:rsidRPr="00F42BFF">
              <w:rPr>
                <w:rStyle w:val="Hyperlink"/>
                <w:noProof/>
              </w:rPr>
              <w:t>The principal of ALARP</w:t>
            </w:r>
            <w:r>
              <w:rPr>
                <w:noProof/>
                <w:webHidden/>
              </w:rPr>
              <w:tab/>
            </w:r>
            <w:r>
              <w:rPr>
                <w:noProof/>
                <w:webHidden/>
              </w:rPr>
              <w:fldChar w:fldCharType="begin"/>
            </w:r>
            <w:r>
              <w:rPr>
                <w:noProof/>
                <w:webHidden/>
              </w:rPr>
              <w:instrText xml:space="preserve"> PAGEREF _Toc203729132 \h </w:instrText>
            </w:r>
            <w:r>
              <w:rPr>
                <w:noProof/>
                <w:webHidden/>
              </w:rPr>
            </w:r>
            <w:r>
              <w:rPr>
                <w:noProof/>
                <w:webHidden/>
              </w:rPr>
              <w:fldChar w:fldCharType="separate"/>
            </w:r>
            <w:r>
              <w:rPr>
                <w:noProof/>
                <w:webHidden/>
              </w:rPr>
              <w:t>8</w:t>
            </w:r>
            <w:r>
              <w:rPr>
                <w:noProof/>
                <w:webHidden/>
              </w:rPr>
              <w:fldChar w:fldCharType="end"/>
            </w:r>
          </w:hyperlink>
        </w:p>
        <w:p w14:paraId="7639E5CD" w14:textId="29804DA9" w:rsidR="008A31B7" w:rsidRDefault="008A31B7">
          <w:pPr>
            <w:pStyle w:val="TOC2"/>
            <w:tabs>
              <w:tab w:val="right" w:leader="dot" w:pos="9016"/>
            </w:tabs>
            <w:rPr>
              <w:noProof/>
              <w:lang w:eastAsia="en-GB"/>
            </w:rPr>
          </w:pPr>
          <w:hyperlink w:anchor="_Toc203729133" w:history="1">
            <w:r w:rsidRPr="00F42BFF">
              <w:rPr>
                <w:rStyle w:val="Hyperlink"/>
                <w:noProof/>
                <w:lang w:eastAsia="en-US"/>
              </w:rPr>
              <w:t>Degradation of the rifle barrel due to excessive use/ poor maintenance causing catastrophic failure.</w:t>
            </w:r>
            <w:r>
              <w:rPr>
                <w:noProof/>
                <w:webHidden/>
              </w:rPr>
              <w:tab/>
            </w:r>
            <w:r>
              <w:rPr>
                <w:noProof/>
                <w:webHidden/>
              </w:rPr>
              <w:fldChar w:fldCharType="begin"/>
            </w:r>
            <w:r>
              <w:rPr>
                <w:noProof/>
                <w:webHidden/>
              </w:rPr>
              <w:instrText xml:space="preserve"> PAGEREF _Toc203729133 \h </w:instrText>
            </w:r>
            <w:r>
              <w:rPr>
                <w:noProof/>
                <w:webHidden/>
              </w:rPr>
            </w:r>
            <w:r>
              <w:rPr>
                <w:noProof/>
                <w:webHidden/>
              </w:rPr>
              <w:fldChar w:fldCharType="separate"/>
            </w:r>
            <w:r>
              <w:rPr>
                <w:noProof/>
                <w:webHidden/>
              </w:rPr>
              <w:t>8</w:t>
            </w:r>
            <w:r>
              <w:rPr>
                <w:noProof/>
                <w:webHidden/>
              </w:rPr>
              <w:fldChar w:fldCharType="end"/>
            </w:r>
          </w:hyperlink>
        </w:p>
        <w:p w14:paraId="2631EFAC" w14:textId="63A50410" w:rsidR="008A31B7" w:rsidRDefault="008A31B7">
          <w:pPr>
            <w:pStyle w:val="TOC2"/>
            <w:tabs>
              <w:tab w:val="right" w:leader="dot" w:pos="9016"/>
            </w:tabs>
            <w:rPr>
              <w:noProof/>
              <w:lang w:eastAsia="en-GB"/>
            </w:rPr>
          </w:pPr>
          <w:hyperlink w:anchor="_Toc203729134" w:history="1">
            <w:r w:rsidRPr="00F42BFF">
              <w:rPr>
                <w:rStyle w:val="Hyperlink"/>
                <w:noProof/>
                <w:lang w:eastAsia="en-US"/>
              </w:rPr>
              <w:t>Use of poor-quality ammunition causing pressures above the rifle’s limits causing catastrophic failure</w:t>
            </w:r>
            <w:r>
              <w:rPr>
                <w:noProof/>
                <w:webHidden/>
              </w:rPr>
              <w:tab/>
            </w:r>
            <w:r>
              <w:rPr>
                <w:noProof/>
                <w:webHidden/>
              </w:rPr>
              <w:fldChar w:fldCharType="begin"/>
            </w:r>
            <w:r>
              <w:rPr>
                <w:noProof/>
                <w:webHidden/>
              </w:rPr>
              <w:instrText xml:space="preserve"> PAGEREF _Toc203729134 \h </w:instrText>
            </w:r>
            <w:r>
              <w:rPr>
                <w:noProof/>
                <w:webHidden/>
              </w:rPr>
            </w:r>
            <w:r>
              <w:rPr>
                <w:noProof/>
                <w:webHidden/>
              </w:rPr>
              <w:fldChar w:fldCharType="separate"/>
            </w:r>
            <w:r>
              <w:rPr>
                <w:noProof/>
                <w:webHidden/>
              </w:rPr>
              <w:t>9</w:t>
            </w:r>
            <w:r>
              <w:rPr>
                <w:noProof/>
                <w:webHidden/>
              </w:rPr>
              <w:fldChar w:fldCharType="end"/>
            </w:r>
          </w:hyperlink>
        </w:p>
        <w:p w14:paraId="64C4593F" w14:textId="423CE06E" w:rsidR="008A31B7" w:rsidRDefault="008A31B7">
          <w:pPr>
            <w:pStyle w:val="TOC2"/>
            <w:tabs>
              <w:tab w:val="right" w:leader="dot" w:pos="9016"/>
            </w:tabs>
            <w:rPr>
              <w:noProof/>
              <w:lang w:eastAsia="en-GB"/>
            </w:rPr>
          </w:pPr>
          <w:hyperlink w:anchor="_Toc203729135" w:history="1">
            <w:r w:rsidRPr="00F42BFF">
              <w:rPr>
                <w:rStyle w:val="Hyperlink"/>
                <w:noProof/>
                <w:lang w:eastAsia="en-US"/>
              </w:rPr>
              <w:t>Poor maintenance or ammunition quality leading to a runaway of the rifle</w:t>
            </w:r>
            <w:r>
              <w:rPr>
                <w:noProof/>
                <w:webHidden/>
              </w:rPr>
              <w:tab/>
            </w:r>
            <w:r>
              <w:rPr>
                <w:noProof/>
                <w:webHidden/>
              </w:rPr>
              <w:fldChar w:fldCharType="begin"/>
            </w:r>
            <w:r>
              <w:rPr>
                <w:noProof/>
                <w:webHidden/>
              </w:rPr>
              <w:instrText xml:space="preserve"> PAGEREF _Toc203729135 \h </w:instrText>
            </w:r>
            <w:r>
              <w:rPr>
                <w:noProof/>
                <w:webHidden/>
              </w:rPr>
            </w:r>
            <w:r>
              <w:rPr>
                <w:noProof/>
                <w:webHidden/>
              </w:rPr>
              <w:fldChar w:fldCharType="separate"/>
            </w:r>
            <w:r>
              <w:rPr>
                <w:noProof/>
                <w:webHidden/>
              </w:rPr>
              <w:t>9</w:t>
            </w:r>
            <w:r>
              <w:rPr>
                <w:noProof/>
                <w:webHidden/>
              </w:rPr>
              <w:fldChar w:fldCharType="end"/>
            </w:r>
          </w:hyperlink>
        </w:p>
        <w:p w14:paraId="5BA0B5D4" w14:textId="646C1652" w:rsidR="008A31B7" w:rsidRDefault="008A31B7">
          <w:pPr>
            <w:pStyle w:val="TOC2"/>
            <w:tabs>
              <w:tab w:val="right" w:leader="dot" w:pos="9016"/>
            </w:tabs>
            <w:rPr>
              <w:noProof/>
              <w:lang w:eastAsia="en-GB"/>
            </w:rPr>
          </w:pPr>
          <w:hyperlink w:anchor="_Toc203729136" w:history="1">
            <w:r w:rsidRPr="00F42BFF">
              <w:rPr>
                <w:rStyle w:val="Hyperlink"/>
                <w:noProof/>
                <w:lang w:eastAsia="en-US"/>
              </w:rPr>
              <w:t>Poor maintenance resulting in injury upon operation of the firearm</w:t>
            </w:r>
            <w:r>
              <w:rPr>
                <w:noProof/>
                <w:webHidden/>
              </w:rPr>
              <w:tab/>
            </w:r>
            <w:r>
              <w:rPr>
                <w:noProof/>
                <w:webHidden/>
              </w:rPr>
              <w:fldChar w:fldCharType="begin"/>
            </w:r>
            <w:r>
              <w:rPr>
                <w:noProof/>
                <w:webHidden/>
              </w:rPr>
              <w:instrText xml:space="preserve"> PAGEREF _Toc203729136 \h </w:instrText>
            </w:r>
            <w:r>
              <w:rPr>
                <w:noProof/>
                <w:webHidden/>
              </w:rPr>
            </w:r>
            <w:r>
              <w:rPr>
                <w:noProof/>
                <w:webHidden/>
              </w:rPr>
              <w:fldChar w:fldCharType="separate"/>
            </w:r>
            <w:r>
              <w:rPr>
                <w:noProof/>
                <w:webHidden/>
              </w:rPr>
              <w:t>10</w:t>
            </w:r>
            <w:r>
              <w:rPr>
                <w:noProof/>
                <w:webHidden/>
              </w:rPr>
              <w:fldChar w:fldCharType="end"/>
            </w:r>
          </w:hyperlink>
        </w:p>
        <w:p w14:paraId="3F6C6E17" w14:textId="41906140" w:rsidR="008A31B7" w:rsidRDefault="008A31B7">
          <w:pPr>
            <w:pStyle w:val="TOC2"/>
            <w:tabs>
              <w:tab w:val="right" w:leader="dot" w:pos="9016"/>
            </w:tabs>
            <w:rPr>
              <w:noProof/>
              <w:lang w:eastAsia="en-GB"/>
            </w:rPr>
          </w:pPr>
          <w:hyperlink w:anchor="_Toc203729137" w:history="1">
            <w:r w:rsidRPr="00F42BFF">
              <w:rPr>
                <w:rStyle w:val="Hyperlink"/>
                <w:noProof/>
                <w:lang w:eastAsia="en-US"/>
              </w:rPr>
              <w:t>Injury as a result of fixing a firearm malfunction</w:t>
            </w:r>
            <w:r>
              <w:rPr>
                <w:noProof/>
                <w:webHidden/>
              </w:rPr>
              <w:tab/>
            </w:r>
            <w:r>
              <w:rPr>
                <w:noProof/>
                <w:webHidden/>
              </w:rPr>
              <w:fldChar w:fldCharType="begin"/>
            </w:r>
            <w:r>
              <w:rPr>
                <w:noProof/>
                <w:webHidden/>
              </w:rPr>
              <w:instrText xml:space="preserve"> PAGEREF _Toc203729137 \h </w:instrText>
            </w:r>
            <w:r>
              <w:rPr>
                <w:noProof/>
                <w:webHidden/>
              </w:rPr>
            </w:r>
            <w:r>
              <w:rPr>
                <w:noProof/>
                <w:webHidden/>
              </w:rPr>
              <w:fldChar w:fldCharType="separate"/>
            </w:r>
            <w:r>
              <w:rPr>
                <w:noProof/>
                <w:webHidden/>
              </w:rPr>
              <w:t>10</w:t>
            </w:r>
            <w:r>
              <w:rPr>
                <w:noProof/>
                <w:webHidden/>
              </w:rPr>
              <w:fldChar w:fldCharType="end"/>
            </w:r>
          </w:hyperlink>
        </w:p>
        <w:p w14:paraId="3DC84DA9" w14:textId="371EE3BA" w:rsidR="008A31B7" w:rsidRDefault="008A31B7">
          <w:pPr>
            <w:pStyle w:val="TOC1"/>
            <w:tabs>
              <w:tab w:val="right" w:leader="dot" w:pos="9016"/>
            </w:tabs>
            <w:rPr>
              <w:noProof/>
              <w:lang w:eastAsia="en-GB"/>
            </w:rPr>
          </w:pPr>
          <w:hyperlink w:anchor="_Toc203729138" w:history="1">
            <w:r w:rsidRPr="00F42BFF">
              <w:rPr>
                <w:rStyle w:val="Hyperlink"/>
                <w:noProof/>
              </w:rPr>
              <w:t>References</w:t>
            </w:r>
            <w:r>
              <w:rPr>
                <w:noProof/>
                <w:webHidden/>
              </w:rPr>
              <w:tab/>
            </w:r>
            <w:r>
              <w:rPr>
                <w:noProof/>
                <w:webHidden/>
              </w:rPr>
              <w:fldChar w:fldCharType="begin"/>
            </w:r>
            <w:r>
              <w:rPr>
                <w:noProof/>
                <w:webHidden/>
              </w:rPr>
              <w:instrText xml:space="preserve"> PAGEREF _Toc203729138 \h </w:instrText>
            </w:r>
            <w:r>
              <w:rPr>
                <w:noProof/>
                <w:webHidden/>
              </w:rPr>
            </w:r>
            <w:r>
              <w:rPr>
                <w:noProof/>
                <w:webHidden/>
              </w:rPr>
              <w:fldChar w:fldCharType="separate"/>
            </w:r>
            <w:r>
              <w:rPr>
                <w:noProof/>
                <w:webHidden/>
              </w:rPr>
              <w:t>12</w:t>
            </w:r>
            <w:r>
              <w:rPr>
                <w:noProof/>
                <w:webHidden/>
              </w:rPr>
              <w:fldChar w:fldCharType="end"/>
            </w:r>
          </w:hyperlink>
        </w:p>
        <w:p w14:paraId="4858160D" w14:textId="76771AD7" w:rsidR="008A31B7" w:rsidRDefault="008A31B7">
          <w:pPr>
            <w:pStyle w:val="TOC1"/>
            <w:tabs>
              <w:tab w:val="right" w:leader="dot" w:pos="9016"/>
            </w:tabs>
            <w:rPr>
              <w:noProof/>
              <w:lang w:eastAsia="en-GB"/>
            </w:rPr>
          </w:pPr>
          <w:hyperlink w:anchor="_Toc203729139" w:history="1">
            <w:r w:rsidRPr="00F42BFF">
              <w:rPr>
                <w:rStyle w:val="Hyperlink"/>
                <w:noProof/>
              </w:rPr>
              <w:t>Annex A</w:t>
            </w:r>
            <w:r>
              <w:rPr>
                <w:noProof/>
                <w:webHidden/>
              </w:rPr>
              <w:tab/>
            </w:r>
            <w:r>
              <w:rPr>
                <w:noProof/>
                <w:webHidden/>
              </w:rPr>
              <w:fldChar w:fldCharType="begin"/>
            </w:r>
            <w:r>
              <w:rPr>
                <w:noProof/>
                <w:webHidden/>
              </w:rPr>
              <w:instrText xml:space="preserve"> PAGEREF _Toc203729139 \h </w:instrText>
            </w:r>
            <w:r>
              <w:rPr>
                <w:noProof/>
                <w:webHidden/>
              </w:rPr>
            </w:r>
            <w:r>
              <w:rPr>
                <w:noProof/>
                <w:webHidden/>
              </w:rPr>
              <w:fldChar w:fldCharType="separate"/>
            </w:r>
            <w:r>
              <w:rPr>
                <w:noProof/>
                <w:webHidden/>
              </w:rPr>
              <w:t>13</w:t>
            </w:r>
            <w:r>
              <w:rPr>
                <w:noProof/>
                <w:webHidden/>
              </w:rPr>
              <w:fldChar w:fldCharType="end"/>
            </w:r>
          </w:hyperlink>
        </w:p>
        <w:p w14:paraId="3D62A38C" w14:textId="7652B966" w:rsidR="0006427E" w:rsidRDefault="0006427E">
          <w:r>
            <w:rPr>
              <w:b/>
              <w:bCs/>
              <w:noProof/>
            </w:rPr>
            <w:fldChar w:fldCharType="end"/>
          </w:r>
        </w:p>
      </w:sdtContent>
    </w:sdt>
    <w:p w14:paraId="342D877D" w14:textId="40522811" w:rsidR="0006427E" w:rsidRDefault="0006427E">
      <w:pPr>
        <w:spacing w:after="200" w:line="276" w:lineRule="auto"/>
      </w:pPr>
      <w:r>
        <w:br w:type="page"/>
      </w:r>
    </w:p>
    <w:p w14:paraId="7EB2A0CC" w14:textId="77777777" w:rsidR="007A7441" w:rsidRDefault="007A7441" w:rsidP="0006427E">
      <w:pPr>
        <w:pStyle w:val="Heading1"/>
        <w:sectPr w:rsidR="007A7441" w:rsidSect="0006427E">
          <w:footerReference w:type="default" r:id="rId9"/>
          <w:pgSz w:w="11906" w:h="16838"/>
          <w:pgMar w:top="1440" w:right="1440" w:bottom="1440" w:left="1440" w:header="708" w:footer="708" w:gutter="0"/>
          <w:cols w:space="708"/>
          <w:docGrid w:linePitch="360"/>
        </w:sectPr>
      </w:pPr>
    </w:p>
    <w:p w14:paraId="3CD02FC2" w14:textId="4177E3CC" w:rsidR="0001495C" w:rsidRDefault="0006427E" w:rsidP="0006427E">
      <w:pPr>
        <w:pStyle w:val="Heading1"/>
      </w:pPr>
      <w:bookmarkStart w:id="0" w:name="_Toc203729130"/>
      <w:r>
        <w:lastRenderedPageBreak/>
        <w:t>Risk assessment</w:t>
      </w:r>
      <w:bookmarkEnd w:id="0"/>
      <w:r>
        <w:t xml:space="preserve"> </w:t>
      </w:r>
    </w:p>
    <w:p w14:paraId="219B064C" w14:textId="6875CE30" w:rsidR="008D7E39" w:rsidRDefault="00AC0DE8">
      <w:pPr>
        <w:spacing w:after="200" w:line="276" w:lineRule="auto"/>
        <w:rPr>
          <w:lang w:eastAsia="en-US"/>
        </w:rPr>
      </w:pPr>
      <w:r>
        <w:rPr>
          <w:lang w:eastAsia="en-US"/>
        </w:rPr>
        <w:t xml:space="preserve">This risk assessment has been conducted for the activity of firing an Ak-47 rifle, it is assumed that this activity will be carried out on a licenced </w:t>
      </w:r>
      <w:r w:rsidR="00453722">
        <w:rPr>
          <w:lang w:eastAsia="en-US"/>
        </w:rPr>
        <w:t xml:space="preserve">range with ammunition of a high quality. The risk assessment initially was 23 items </w:t>
      </w:r>
      <w:r w:rsidR="009D3587">
        <w:rPr>
          <w:lang w:eastAsia="en-US"/>
        </w:rPr>
        <w:t>long,</w:t>
      </w:r>
      <w:r w:rsidR="00453722">
        <w:rPr>
          <w:lang w:eastAsia="en-US"/>
        </w:rPr>
        <w:t xml:space="preserve"> but this has been broken down into</w:t>
      </w:r>
      <w:r w:rsidR="00B030A4">
        <w:rPr>
          <w:lang w:eastAsia="en-US"/>
        </w:rPr>
        <w:t xml:space="preserve"> more</w:t>
      </w:r>
      <w:r w:rsidR="00453722">
        <w:rPr>
          <w:lang w:eastAsia="en-US"/>
        </w:rPr>
        <w:t xml:space="preserve"> generalised categories</w:t>
      </w:r>
      <w:r w:rsidR="009D3587">
        <w:rPr>
          <w:lang w:eastAsia="en-US"/>
        </w:rPr>
        <w:t>.</w:t>
      </w:r>
      <w:r w:rsidR="00453722">
        <w:rPr>
          <w:lang w:eastAsia="en-US"/>
        </w:rPr>
        <w:t xml:space="preserve"> </w:t>
      </w:r>
      <w:r w:rsidR="009D3587">
        <w:rPr>
          <w:lang w:eastAsia="en-US"/>
        </w:rPr>
        <w:t>T</w:t>
      </w:r>
      <w:r w:rsidR="00453722">
        <w:rPr>
          <w:lang w:eastAsia="en-US"/>
        </w:rPr>
        <w:t>he full initial hazard assessment can be found in Annex A</w:t>
      </w:r>
      <w:r w:rsidR="00B030A4">
        <w:rPr>
          <w:lang w:eastAsia="en-US"/>
        </w:rPr>
        <w:t xml:space="preserve"> along with risk matrix used</w:t>
      </w:r>
      <w:r w:rsidR="00453722">
        <w:rPr>
          <w:lang w:eastAsia="en-US"/>
        </w:rPr>
        <w:t xml:space="preserve">.  </w:t>
      </w:r>
    </w:p>
    <w:tbl>
      <w:tblPr>
        <w:tblStyle w:val="TableGrid"/>
        <w:tblW w:w="0" w:type="auto"/>
        <w:tblLook w:val="04A0" w:firstRow="1" w:lastRow="0" w:firstColumn="1" w:lastColumn="0" w:noHBand="0" w:noVBand="1"/>
      </w:tblPr>
      <w:tblGrid>
        <w:gridCol w:w="1323"/>
        <w:gridCol w:w="1697"/>
        <w:gridCol w:w="1163"/>
        <w:gridCol w:w="1138"/>
        <w:gridCol w:w="355"/>
        <w:gridCol w:w="5197"/>
        <w:gridCol w:w="1163"/>
        <w:gridCol w:w="1138"/>
        <w:gridCol w:w="355"/>
      </w:tblGrid>
      <w:tr w:rsidR="00324E27" w14:paraId="003031F2" w14:textId="25E10531" w:rsidTr="00C13B42">
        <w:tc>
          <w:tcPr>
            <w:tcW w:w="1323" w:type="dxa"/>
          </w:tcPr>
          <w:p w14:paraId="2B154CB1" w14:textId="4F58BBC7" w:rsidR="00324E27" w:rsidRDefault="00324E27">
            <w:pPr>
              <w:spacing w:after="200" w:line="276" w:lineRule="auto"/>
              <w:rPr>
                <w:lang w:eastAsia="en-US"/>
              </w:rPr>
            </w:pPr>
            <w:r>
              <w:rPr>
                <w:lang w:eastAsia="en-US"/>
              </w:rPr>
              <w:t xml:space="preserve">Hazard </w:t>
            </w:r>
          </w:p>
        </w:tc>
        <w:tc>
          <w:tcPr>
            <w:tcW w:w="1697" w:type="dxa"/>
          </w:tcPr>
          <w:p w14:paraId="6B2BE3C9" w14:textId="1BC4A654" w:rsidR="00324E27" w:rsidRDefault="00324E27">
            <w:pPr>
              <w:spacing w:after="200" w:line="276" w:lineRule="auto"/>
              <w:rPr>
                <w:lang w:eastAsia="en-US"/>
              </w:rPr>
            </w:pPr>
            <w:r>
              <w:rPr>
                <w:lang w:eastAsia="en-US"/>
              </w:rPr>
              <w:t xml:space="preserve">Risk  </w:t>
            </w:r>
          </w:p>
        </w:tc>
        <w:tc>
          <w:tcPr>
            <w:tcW w:w="1163" w:type="dxa"/>
          </w:tcPr>
          <w:p w14:paraId="0DCE8CC9" w14:textId="0E5E80C8" w:rsidR="00324E27" w:rsidRDefault="00324E27">
            <w:pPr>
              <w:spacing w:after="200" w:line="276" w:lineRule="auto"/>
              <w:rPr>
                <w:lang w:eastAsia="en-US"/>
              </w:rPr>
            </w:pPr>
            <w:r>
              <w:rPr>
                <w:lang w:eastAsia="en-US"/>
              </w:rPr>
              <w:t>likelihood</w:t>
            </w:r>
          </w:p>
        </w:tc>
        <w:tc>
          <w:tcPr>
            <w:tcW w:w="1138" w:type="dxa"/>
          </w:tcPr>
          <w:p w14:paraId="55A8B9B5" w14:textId="7D60165A" w:rsidR="00324E27" w:rsidRDefault="00324E27">
            <w:pPr>
              <w:spacing w:after="200" w:line="276" w:lineRule="auto"/>
              <w:rPr>
                <w:lang w:eastAsia="en-US"/>
              </w:rPr>
            </w:pPr>
            <w:r>
              <w:rPr>
                <w:lang w:eastAsia="en-US"/>
              </w:rPr>
              <w:t>Severity</w:t>
            </w:r>
          </w:p>
        </w:tc>
        <w:tc>
          <w:tcPr>
            <w:tcW w:w="355" w:type="dxa"/>
          </w:tcPr>
          <w:p w14:paraId="0D5CEDB8" w14:textId="77777777" w:rsidR="00324E27" w:rsidRDefault="00324E27">
            <w:pPr>
              <w:spacing w:after="200" w:line="276" w:lineRule="auto"/>
              <w:rPr>
                <w:lang w:eastAsia="en-US"/>
              </w:rPr>
            </w:pPr>
          </w:p>
        </w:tc>
        <w:tc>
          <w:tcPr>
            <w:tcW w:w="5197" w:type="dxa"/>
          </w:tcPr>
          <w:p w14:paraId="47FBAAC0" w14:textId="76A0AEC0" w:rsidR="00324E27" w:rsidRDefault="00324E27">
            <w:pPr>
              <w:spacing w:after="200" w:line="276" w:lineRule="auto"/>
              <w:rPr>
                <w:lang w:eastAsia="en-US"/>
              </w:rPr>
            </w:pPr>
            <w:r>
              <w:rPr>
                <w:lang w:eastAsia="en-US"/>
              </w:rPr>
              <w:t xml:space="preserve">Mitigations and Controls </w:t>
            </w:r>
          </w:p>
        </w:tc>
        <w:tc>
          <w:tcPr>
            <w:tcW w:w="1163" w:type="dxa"/>
          </w:tcPr>
          <w:p w14:paraId="1CD25647" w14:textId="2B8330AC" w:rsidR="00324E27" w:rsidRDefault="00324E27">
            <w:pPr>
              <w:spacing w:after="200" w:line="276" w:lineRule="auto"/>
              <w:rPr>
                <w:lang w:eastAsia="en-US"/>
              </w:rPr>
            </w:pPr>
            <w:r>
              <w:rPr>
                <w:lang w:eastAsia="en-US"/>
              </w:rPr>
              <w:t>likelihood</w:t>
            </w:r>
          </w:p>
        </w:tc>
        <w:tc>
          <w:tcPr>
            <w:tcW w:w="1138" w:type="dxa"/>
          </w:tcPr>
          <w:p w14:paraId="757F5775" w14:textId="732BDE50" w:rsidR="00324E27" w:rsidRDefault="00324E27">
            <w:pPr>
              <w:spacing w:after="200" w:line="276" w:lineRule="auto"/>
              <w:rPr>
                <w:lang w:eastAsia="en-US"/>
              </w:rPr>
            </w:pPr>
            <w:r>
              <w:rPr>
                <w:lang w:eastAsia="en-US"/>
              </w:rPr>
              <w:t xml:space="preserve">Severity </w:t>
            </w:r>
          </w:p>
        </w:tc>
        <w:tc>
          <w:tcPr>
            <w:tcW w:w="355" w:type="dxa"/>
          </w:tcPr>
          <w:p w14:paraId="4490EC76" w14:textId="77777777" w:rsidR="00324E27" w:rsidRDefault="00324E27">
            <w:pPr>
              <w:spacing w:after="200" w:line="276" w:lineRule="auto"/>
              <w:rPr>
                <w:lang w:eastAsia="en-US"/>
              </w:rPr>
            </w:pPr>
          </w:p>
        </w:tc>
      </w:tr>
      <w:tr w:rsidR="004F6827" w14:paraId="37A4D695" w14:textId="06CC4589" w:rsidTr="00C13B42">
        <w:tc>
          <w:tcPr>
            <w:tcW w:w="1323" w:type="dxa"/>
          </w:tcPr>
          <w:p w14:paraId="49BA0115" w14:textId="63264CAF" w:rsidR="004F6827" w:rsidRPr="005035BC" w:rsidRDefault="004F6827" w:rsidP="004F6827">
            <w:pPr>
              <w:spacing w:after="200" w:line="276" w:lineRule="auto"/>
              <w:rPr>
                <w:sz w:val="22"/>
                <w:szCs w:val="22"/>
                <w:lang w:eastAsia="en-US"/>
              </w:rPr>
            </w:pPr>
            <w:r w:rsidRPr="005035BC">
              <w:rPr>
                <w:sz w:val="22"/>
                <w:szCs w:val="22"/>
                <w:lang w:eastAsia="en-US"/>
              </w:rPr>
              <w:t>Unintended firearm initiation</w:t>
            </w:r>
          </w:p>
        </w:tc>
        <w:tc>
          <w:tcPr>
            <w:tcW w:w="1697" w:type="dxa"/>
          </w:tcPr>
          <w:p w14:paraId="65A14088" w14:textId="64C59D32" w:rsidR="004F6827" w:rsidRDefault="004F6827" w:rsidP="004F6827">
            <w:pPr>
              <w:spacing w:after="200" w:line="276" w:lineRule="auto"/>
              <w:rPr>
                <w:sz w:val="22"/>
                <w:szCs w:val="22"/>
                <w:lang w:eastAsia="en-US"/>
              </w:rPr>
            </w:pPr>
            <w:r w:rsidRPr="005035BC">
              <w:rPr>
                <w:sz w:val="22"/>
                <w:szCs w:val="22"/>
                <w:lang w:eastAsia="en-US"/>
              </w:rPr>
              <w:t>Poor weapons handling discipline leading to</w:t>
            </w:r>
            <w:r>
              <w:rPr>
                <w:sz w:val="22"/>
                <w:szCs w:val="22"/>
                <w:lang w:eastAsia="en-US"/>
              </w:rPr>
              <w:t xml:space="preserve"> a negligent discharge of the weapon. </w:t>
            </w:r>
          </w:p>
          <w:p w14:paraId="1ED1D6DF" w14:textId="77777777" w:rsidR="004F6827" w:rsidRDefault="004F6827" w:rsidP="004F6827">
            <w:pPr>
              <w:spacing w:after="200" w:line="276" w:lineRule="auto"/>
              <w:rPr>
                <w:sz w:val="22"/>
                <w:szCs w:val="22"/>
                <w:lang w:eastAsia="en-US"/>
              </w:rPr>
            </w:pPr>
          </w:p>
          <w:p w14:paraId="60BEBBCF" w14:textId="77777777" w:rsidR="004F6827" w:rsidRDefault="004F6827" w:rsidP="004F6827">
            <w:pPr>
              <w:spacing w:after="200" w:line="276" w:lineRule="auto"/>
              <w:rPr>
                <w:sz w:val="22"/>
                <w:szCs w:val="22"/>
                <w:lang w:eastAsia="en-US"/>
              </w:rPr>
            </w:pPr>
          </w:p>
          <w:p w14:paraId="27E826C5" w14:textId="77777777" w:rsidR="004F6827" w:rsidRDefault="004F6827" w:rsidP="004F6827">
            <w:pPr>
              <w:spacing w:after="200" w:line="276" w:lineRule="auto"/>
              <w:rPr>
                <w:sz w:val="22"/>
                <w:szCs w:val="22"/>
                <w:lang w:eastAsia="en-US"/>
              </w:rPr>
            </w:pPr>
            <w:r>
              <w:rPr>
                <w:sz w:val="22"/>
                <w:szCs w:val="22"/>
                <w:lang w:eastAsia="en-US"/>
              </w:rPr>
              <w:t>Poor ammunition quality resulting in a hang fire.</w:t>
            </w:r>
          </w:p>
          <w:p w14:paraId="26E55CA4" w14:textId="77777777" w:rsidR="004F6827" w:rsidRDefault="004F6827" w:rsidP="004F6827">
            <w:pPr>
              <w:spacing w:after="200" w:line="276" w:lineRule="auto"/>
              <w:rPr>
                <w:sz w:val="22"/>
                <w:szCs w:val="22"/>
                <w:lang w:eastAsia="en-US"/>
              </w:rPr>
            </w:pPr>
          </w:p>
          <w:p w14:paraId="356E296B" w14:textId="77777777" w:rsidR="004F6827" w:rsidRDefault="004F6827" w:rsidP="004F6827">
            <w:pPr>
              <w:spacing w:after="200" w:line="276" w:lineRule="auto"/>
              <w:rPr>
                <w:sz w:val="22"/>
                <w:szCs w:val="22"/>
                <w:lang w:eastAsia="en-US"/>
              </w:rPr>
            </w:pPr>
            <w:r>
              <w:rPr>
                <w:sz w:val="22"/>
                <w:szCs w:val="22"/>
                <w:lang w:eastAsia="en-US"/>
              </w:rPr>
              <w:t xml:space="preserve">Impact due to loss of control of the firearm </w:t>
            </w:r>
            <w:r>
              <w:rPr>
                <w:sz w:val="22"/>
                <w:szCs w:val="22"/>
                <w:lang w:eastAsia="en-US"/>
              </w:rPr>
              <w:lastRenderedPageBreak/>
              <w:t xml:space="preserve">initiating the chambered round. </w:t>
            </w:r>
          </w:p>
          <w:p w14:paraId="2FAACB43" w14:textId="77777777" w:rsidR="004F6827" w:rsidRDefault="004F6827" w:rsidP="004F6827">
            <w:pPr>
              <w:spacing w:after="200" w:line="276" w:lineRule="auto"/>
              <w:rPr>
                <w:sz w:val="22"/>
                <w:szCs w:val="22"/>
                <w:lang w:eastAsia="en-US"/>
              </w:rPr>
            </w:pPr>
          </w:p>
          <w:p w14:paraId="3A36039D" w14:textId="77777777" w:rsidR="004F6827" w:rsidRDefault="004F6827" w:rsidP="004F6827">
            <w:pPr>
              <w:spacing w:after="200" w:line="276" w:lineRule="auto"/>
              <w:rPr>
                <w:sz w:val="22"/>
                <w:szCs w:val="22"/>
                <w:lang w:eastAsia="en-US"/>
              </w:rPr>
            </w:pPr>
          </w:p>
          <w:p w14:paraId="7FC84DC7" w14:textId="4E0A4938" w:rsidR="004F6827" w:rsidRPr="005035BC" w:rsidRDefault="004F6827" w:rsidP="004F6827">
            <w:pPr>
              <w:spacing w:after="200" w:line="276" w:lineRule="auto"/>
              <w:rPr>
                <w:sz w:val="22"/>
                <w:szCs w:val="22"/>
                <w:lang w:eastAsia="en-US"/>
              </w:rPr>
            </w:pPr>
            <w:r>
              <w:rPr>
                <w:sz w:val="22"/>
                <w:szCs w:val="22"/>
                <w:lang w:eastAsia="en-US"/>
              </w:rPr>
              <w:t xml:space="preserve">Ammunition cook off due to high volume of fire heating the firing mechanism </w:t>
            </w:r>
            <w:r w:rsidR="00B1030F">
              <w:rPr>
                <w:sz w:val="22"/>
                <w:szCs w:val="22"/>
                <w:lang w:eastAsia="en-US"/>
              </w:rPr>
              <w:t>.</w:t>
            </w:r>
          </w:p>
        </w:tc>
        <w:tc>
          <w:tcPr>
            <w:tcW w:w="1163" w:type="dxa"/>
          </w:tcPr>
          <w:p w14:paraId="0ED11926" w14:textId="6404D8DA" w:rsidR="004F6827" w:rsidRDefault="004F6827" w:rsidP="004F6827">
            <w:pPr>
              <w:spacing w:after="200" w:line="276" w:lineRule="auto"/>
              <w:rPr>
                <w:sz w:val="22"/>
                <w:szCs w:val="22"/>
                <w:lang w:eastAsia="en-US"/>
              </w:rPr>
            </w:pPr>
          </w:p>
          <w:p w14:paraId="74185562" w14:textId="7A5F6E61" w:rsidR="004F6827" w:rsidRDefault="004F6827" w:rsidP="004F6827">
            <w:pPr>
              <w:spacing w:after="200" w:line="276" w:lineRule="auto"/>
              <w:rPr>
                <w:sz w:val="22"/>
                <w:szCs w:val="22"/>
                <w:lang w:eastAsia="en-US"/>
              </w:rPr>
            </w:pPr>
            <w:r>
              <w:rPr>
                <w:sz w:val="22"/>
                <w:szCs w:val="22"/>
                <w:lang w:eastAsia="en-US"/>
              </w:rPr>
              <w:t xml:space="preserve">Possible </w:t>
            </w:r>
          </w:p>
          <w:p w14:paraId="53DED3E8" w14:textId="77777777" w:rsidR="004F6827" w:rsidRDefault="004F6827" w:rsidP="004F6827">
            <w:pPr>
              <w:spacing w:after="200" w:line="276" w:lineRule="auto"/>
              <w:rPr>
                <w:sz w:val="22"/>
                <w:szCs w:val="22"/>
                <w:lang w:eastAsia="en-US"/>
              </w:rPr>
            </w:pPr>
          </w:p>
          <w:p w14:paraId="426C7C02" w14:textId="77777777" w:rsidR="004F6827" w:rsidRDefault="004F6827" w:rsidP="004F6827">
            <w:pPr>
              <w:spacing w:after="200" w:line="276" w:lineRule="auto"/>
              <w:rPr>
                <w:sz w:val="22"/>
                <w:szCs w:val="22"/>
                <w:lang w:eastAsia="en-US"/>
              </w:rPr>
            </w:pPr>
          </w:p>
          <w:p w14:paraId="180CCACF" w14:textId="77777777" w:rsidR="004F6827" w:rsidRDefault="004F6827" w:rsidP="004F6827">
            <w:pPr>
              <w:spacing w:after="200" w:line="276" w:lineRule="auto"/>
              <w:rPr>
                <w:sz w:val="22"/>
                <w:szCs w:val="22"/>
                <w:lang w:eastAsia="en-US"/>
              </w:rPr>
            </w:pPr>
          </w:p>
          <w:p w14:paraId="259A1299" w14:textId="77777777" w:rsidR="004F6827" w:rsidRDefault="004F6827" w:rsidP="004F6827">
            <w:pPr>
              <w:spacing w:after="200" w:line="276" w:lineRule="auto"/>
              <w:rPr>
                <w:sz w:val="22"/>
                <w:szCs w:val="22"/>
                <w:lang w:eastAsia="en-US"/>
              </w:rPr>
            </w:pPr>
          </w:p>
          <w:p w14:paraId="5F171437" w14:textId="77777777" w:rsidR="004F6827" w:rsidRDefault="004F6827" w:rsidP="004F6827">
            <w:pPr>
              <w:spacing w:after="200" w:line="276" w:lineRule="auto"/>
              <w:rPr>
                <w:sz w:val="22"/>
                <w:szCs w:val="22"/>
                <w:lang w:eastAsia="en-US"/>
              </w:rPr>
            </w:pPr>
          </w:p>
          <w:p w14:paraId="55C3257A" w14:textId="4A2B36D3" w:rsidR="004F6827" w:rsidRDefault="004F6827" w:rsidP="004F6827">
            <w:pPr>
              <w:spacing w:after="200" w:line="276" w:lineRule="auto"/>
              <w:rPr>
                <w:sz w:val="22"/>
                <w:szCs w:val="22"/>
                <w:lang w:eastAsia="en-US"/>
              </w:rPr>
            </w:pPr>
            <w:r>
              <w:rPr>
                <w:sz w:val="22"/>
                <w:szCs w:val="22"/>
                <w:lang w:eastAsia="en-US"/>
              </w:rPr>
              <w:t xml:space="preserve">Unlikely </w:t>
            </w:r>
          </w:p>
          <w:p w14:paraId="792D964F" w14:textId="77777777" w:rsidR="004F6827" w:rsidRDefault="004F6827" w:rsidP="004F6827">
            <w:pPr>
              <w:spacing w:after="200" w:line="276" w:lineRule="auto"/>
              <w:rPr>
                <w:sz w:val="22"/>
                <w:szCs w:val="22"/>
                <w:lang w:eastAsia="en-US"/>
              </w:rPr>
            </w:pPr>
          </w:p>
          <w:p w14:paraId="45E3F608" w14:textId="77777777" w:rsidR="004F6827" w:rsidRDefault="004F6827" w:rsidP="004F6827">
            <w:pPr>
              <w:spacing w:after="200" w:line="276" w:lineRule="auto"/>
              <w:rPr>
                <w:sz w:val="22"/>
                <w:szCs w:val="22"/>
                <w:lang w:eastAsia="en-US"/>
              </w:rPr>
            </w:pPr>
          </w:p>
          <w:p w14:paraId="327C694F" w14:textId="77777777" w:rsidR="004F6827" w:rsidRDefault="004F6827" w:rsidP="004F6827">
            <w:pPr>
              <w:spacing w:after="200" w:line="276" w:lineRule="auto"/>
              <w:rPr>
                <w:sz w:val="22"/>
                <w:szCs w:val="22"/>
                <w:lang w:eastAsia="en-US"/>
              </w:rPr>
            </w:pPr>
          </w:p>
          <w:p w14:paraId="2CF82982" w14:textId="509E1713" w:rsidR="004F6827" w:rsidRDefault="004F6827" w:rsidP="004F6827">
            <w:pPr>
              <w:spacing w:after="200" w:line="276" w:lineRule="auto"/>
              <w:rPr>
                <w:sz w:val="22"/>
                <w:szCs w:val="22"/>
                <w:lang w:eastAsia="en-US"/>
              </w:rPr>
            </w:pPr>
            <w:r>
              <w:rPr>
                <w:sz w:val="22"/>
                <w:szCs w:val="22"/>
                <w:lang w:eastAsia="en-US"/>
              </w:rPr>
              <w:t>Possible</w:t>
            </w:r>
          </w:p>
          <w:p w14:paraId="734A8CE2" w14:textId="77777777" w:rsidR="004F6827" w:rsidRDefault="004F6827" w:rsidP="004F6827">
            <w:pPr>
              <w:spacing w:after="200" w:line="276" w:lineRule="auto"/>
              <w:rPr>
                <w:sz w:val="22"/>
                <w:szCs w:val="22"/>
                <w:lang w:eastAsia="en-US"/>
              </w:rPr>
            </w:pPr>
          </w:p>
          <w:p w14:paraId="4FCAE930" w14:textId="77777777" w:rsidR="004F6827" w:rsidRDefault="004F6827" w:rsidP="004F6827">
            <w:pPr>
              <w:spacing w:after="200" w:line="276" w:lineRule="auto"/>
              <w:rPr>
                <w:sz w:val="22"/>
                <w:szCs w:val="22"/>
                <w:lang w:eastAsia="en-US"/>
              </w:rPr>
            </w:pPr>
          </w:p>
          <w:p w14:paraId="4A80C24E" w14:textId="77777777" w:rsidR="004F6827" w:rsidRDefault="004F6827" w:rsidP="004F6827">
            <w:pPr>
              <w:spacing w:after="200" w:line="276" w:lineRule="auto"/>
              <w:rPr>
                <w:sz w:val="22"/>
                <w:szCs w:val="22"/>
                <w:lang w:eastAsia="en-US"/>
              </w:rPr>
            </w:pPr>
          </w:p>
          <w:p w14:paraId="6D7A71A7" w14:textId="77777777" w:rsidR="004F6827" w:rsidRDefault="004F6827" w:rsidP="004F6827">
            <w:pPr>
              <w:spacing w:after="200" w:line="276" w:lineRule="auto"/>
              <w:rPr>
                <w:sz w:val="22"/>
                <w:szCs w:val="22"/>
                <w:lang w:eastAsia="en-US"/>
              </w:rPr>
            </w:pPr>
          </w:p>
          <w:p w14:paraId="421C95AE" w14:textId="77777777" w:rsidR="004F6827" w:rsidRDefault="004F6827" w:rsidP="004F6827">
            <w:pPr>
              <w:spacing w:after="200" w:line="276" w:lineRule="auto"/>
              <w:rPr>
                <w:sz w:val="22"/>
                <w:szCs w:val="22"/>
                <w:lang w:eastAsia="en-US"/>
              </w:rPr>
            </w:pPr>
          </w:p>
          <w:p w14:paraId="425CD29D" w14:textId="5FE5204C" w:rsidR="004F6827" w:rsidRPr="005035BC" w:rsidRDefault="004F6827" w:rsidP="004F6827">
            <w:pPr>
              <w:spacing w:after="200" w:line="276" w:lineRule="auto"/>
              <w:rPr>
                <w:sz w:val="22"/>
                <w:szCs w:val="22"/>
                <w:lang w:eastAsia="en-US"/>
              </w:rPr>
            </w:pPr>
            <w:r>
              <w:rPr>
                <w:sz w:val="22"/>
                <w:szCs w:val="22"/>
                <w:lang w:eastAsia="en-US"/>
              </w:rPr>
              <w:t xml:space="preserve">Unlikely </w:t>
            </w:r>
          </w:p>
        </w:tc>
        <w:tc>
          <w:tcPr>
            <w:tcW w:w="1138" w:type="dxa"/>
          </w:tcPr>
          <w:p w14:paraId="26F0D448" w14:textId="77777777" w:rsidR="004F6827" w:rsidRDefault="004F6827" w:rsidP="004F6827">
            <w:pPr>
              <w:spacing w:after="200" w:line="276" w:lineRule="auto"/>
              <w:rPr>
                <w:sz w:val="22"/>
                <w:szCs w:val="22"/>
                <w:lang w:eastAsia="en-US"/>
              </w:rPr>
            </w:pPr>
          </w:p>
          <w:p w14:paraId="3E3F0D2D" w14:textId="77777777" w:rsidR="004F6827" w:rsidRDefault="004F6827" w:rsidP="004F6827">
            <w:pPr>
              <w:spacing w:after="200" w:line="276" w:lineRule="auto"/>
              <w:rPr>
                <w:sz w:val="22"/>
                <w:szCs w:val="22"/>
                <w:lang w:eastAsia="en-US"/>
              </w:rPr>
            </w:pPr>
            <w:r>
              <w:rPr>
                <w:sz w:val="22"/>
                <w:szCs w:val="22"/>
                <w:lang w:eastAsia="en-US"/>
              </w:rPr>
              <w:t>Significant</w:t>
            </w:r>
          </w:p>
          <w:p w14:paraId="76A069D8" w14:textId="77777777" w:rsidR="004F6827" w:rsidRDefault="004F6827" w:rsidP="004F6827">
            <w:pPr>
              <w:spacing w:after="200" w:line="276" w:lineRule="auto"/>
              <w:rPr>
                <w:sz w:val="22"/>
                <w:szCs w:val="22"/>
                <w:lang w:eastAsia="en-US"/>
              </w:rPr>
            </w:pPr>
          </w:p>
          <w:p w14:paraId="1B66F957" w14:textId="77777777" w:rsidR="004F6827" w:rsidRDefault="004F6827" w:rsidP="004F6827">
            <w:pPr>
              <w:spacing w:after="200" w:line="276" w:lineRule="auto"/>
              <w:rPr>
                <w:sz w:val="22"/>
                <w:szCs w:val="22"/>
                <w:lang w:eastAsia="en-US"/>
              </w:rPr>
            </w:pPr>
          </w:p>
          <w:p w14:paraId="17AA46D9" w14:textId="77777777" w:rsidR="004F6827" w:rsidRDefault="004F6827" w:rsidP="004F6827">
            <w:pPr>
              <w:spacing w:after="200" w:line="276" w:lineRule="auto"/>
              <w:rPr>
                <w:sz w:val="22"/>
                <w:szCs w:val="22"/>
                <w:lang w:eastAsia="en-US"/>
              </w:rPr>
            </w:pPr>
          </w:p>
          <w:p w14:paraId="36A4E5D1" w14:textId="77777777" w:rsidR="004F6827" w:rsidRDefault="004F6827" w:rsidP="004F6827">
            <w:pPr>
              <w:spacing w:after="200" w:line="276" w:lineRule="auto"/>
              <w:rPr>
                <w:sz w:val="22"/>
                <w:szCs w:val="22"/>
                <w:lang w:eastAsia="en-US"/>
              </w:rPr>
            </w:pPr>
          </w:p>
          <w:p w14:paraId="09850CD8" w14:textId="77777777" w:rsidR="004F6827" w:rsidRDefault="004F6827" w:rsidP="004F6827">
            <w:pPr>
              <w:spacing w:after="200" w:line="276" w:lineRule="auto"/>
              <w:rPr>
                <w:sz w:val="22"/>
                <w:szCs w:val="22"/>
                <w:lang w:eastAsia="en-US"/>
              </w:rPr>
            </w:pPr>
          </w:p>
          <w:p w14:paraId="7055A457" w14:textId="07ACEF19" w:rsidR="004F6827" w:rsidRDefault="004F6827" w:rsidP="004F6827">
            <w:pPr>
              <w:spacing w:after="200" w:line="276" w:lineRule="auto"/>
              <w:rPr>
                <w:sz w:val="22"/>
                <w:szCs w:val="22"/>
                <w:lang w:eastAsia="en-US"/>
              </w:rPr>
            </w:pPr>
            <w:r>
              <w:rPr>
                <w:sz w:val="22"/>
                <w:szCs w:val="22"/>
                <w:lang w:eastAsia="en-US"/>
              </w:rPr>
              <w:t>Minor</w:t>
            </w:r>
          </w:p>
          <w:p w14:paraId="178E5F4D" w14:textId="77777777" w:rsidR="004F6827" w:rsidRDefault="004F6827" w:rsidP="004F6827">
            <w:pPr>
              <w:spacing w:after="200" w:line="276" w:lineRule="auto"/>
              <w:rPr>
                <w:sz w:val="22"/>
                <w:szCs w:val="22"/>
                <w:lang w:eastAsia="en-US"/>
              </w:rPr>
            </w:pPr>
          </w:p>
          <w:p w14:paraId="086CE760" w14:textId="77777777" w:rsidR="004F6827" w:rsidRDefault="004F6827" w:rsidP="004F6827">
            <w:pPr>
              <w:spacing w:after="200" w:line="276" w:lineRule="auto"/>
              <w:rPr>
                <w:sz w:val="22"/>
                <w:szCs w:val="22"/>
                <w:lang w:eastAsia="en-US"/>
              </w:rPr>
            </w:pPr>
          </w:p>
          <w:p w14:paraId="55E88F60" w14:textId="77777777" w:rsidR="004F6827" w:rsidRDefault="004F6827" w:rsidP="004F6827">
            <w:pPr>
              <w:spacing w:after="200" w:line="276" w:lineRule="auto"/>
              <w:rPr>
                <w:sz w:val="22"/>
                <w:szCs w:val="22"/>
                <w:lang w:eastAsia="en-US"/>
              </w:rPr>
            </w:pPr>
          </w:p>
          <w:p w14:paraId="5F553863" w14:textId="77777777" w:rsidR="004F6827" w:rsidRDefault="004F6827" w:rsidP="004F6827">
            <w:pPr>
              <w:spacing w:after="200" w:line="276" w:lineRule="auto"/>
              <w:rPr>
                <w:sz w:val="22"/>
                <w:szCs w:val="22"/>
                <w:lang w:eastAsia="en-US"/>
              </w:rPr>
            </w:pPr>
            <w:r>
              <w:rPr>
                <w:sz w:val="22"/>
                <w:szCs w:val="22"/>
                <w:lang w:eastAsia="en-US"/>
              </w:rPr>
              <w:t xml:space="preserve">Significant </w:t>
            </w:r>
          </w:p>
          <w:p w14:paraId="1FEA93AD" w14:textId="77777777" w:rsidR="004F6827" w:rsidRDefault="004F6827" w:rsidP="004F6827">
            <w:pPr>
              <w:spacing w:after="200" w:line="276" w:lineRule="auto"/>
              <w:rPr>
                <w:sz w:val="22"/>
                <w:szCs w:val="22"/>
                <w:lang w:eastAsia="en-US"/>
              </w:rPr>
            </w:pPr>
          </w:p>
          <w:p w14:paraId="23C5D114" w14:textId="77777777" w:rsidR="004F6827" w:rsidRDefault="004F6827" w:rsidP="004F6827">
            <w:pPr>
              <w:spacing w:after="200" w:line="276" w:lineRule="auto"/>
              <w:rPr>
                <w:sz w:val="22"/>
                <w:szCs w:val="22"/>
                <w:lang w:eastAsia="en-US"/>
              </w:rPr>
            </w:pPr>
          </w:p>
          <w:p w14:paraId="56F7F5E6" w14:textId="77777777" w:rsidR="004F6827" w:rsidRDefault="004F6827" w:rsidP="004F6827">
            <w:pPr>
              <w:spacing w:after="200" w:line="276" w:lineRule="auto"/>
              <w:rPr>
                <w:sz w:val="22"/>
                <w:szCs w:val="22"/>
                <w:lang w:eastAsia="en-US"/>
              </w:rPr>
            </w:pPr>
          </w:p>
          <w:p w14:paraId="26302F5D" w14:textId="77777777" w:rsidR="004F6827" w:rsidRDefault="004F6827" w:rsidP="004F6827">
            <w:pPr>
              <w:spacing w:after="200" w:line="276" w:lineRule="auto"/>
              <w:rPr>
                <w:sz w:val="22"/>
                <w:szCs w:val="22"/>
                <w:lang w:eastAsia="en-US"/>
              </w:rPr>
            </w:pPr>
          </w:p>
          <w:p w14:paraId="0A862299" w14:textId="77777777" w:rsidR="004F6827" w:rsidRDefault="004F6827" w:rsidP="004F6827">
            <w:pPr>
              <w:spacing w:after="200" w:line="276" w:lineRule="auto"/>
              <w:rPr>
                <w:sz w:val="22"/>
                <w:szCs w:val="22"/>
                <w:lang w:eastAsia="en-US"/>
              </w:rPr>
            </w:pPr>
          </w:p>
          <w:p w14:paraId="4159C722" w14:textId="4A055245" w:rsidR="004F6827" w:rsidRDefault="004F6827" w:rsidP="004F6827">
            <w:pPr>
              <w:spacing w:after="200" w:line="276" w:lineRule="auto"/>
              <w:rPr>
                <w:sz w:val="22"/>
                <w:szCs w:val="22"/>
                <w:lang w:eastAsia="en-US"/>
              </w:rPr>
            </w:pPr>
            <w:r>
              <w:rPr>
                <w:sz w:val="22"/>
                <w:szCs w:val="22"/>
                <w:lang w:eastAsia="en-US"/>
              </w:rPr>
              <w:t xml:space="preserve">Significant </w:t>
            </w:r>
          </w:p>
        </w:tc>
        <w:tc>
          <w:tcPr>
            <w:tcW w:w="355" w:type="dxa"/>
          </w:tcPr>
          <w:p w14:paraId="09A593ED" w14:textId="77777777" w:rsidR="004F6827" w:rsidRDefault="004F6827" w:rsidP="004F6827">
            <w:pPr>
              <w:spacing w:after="200" w:line="276" w:lineRule="auto"/>
              <w:rPr>
                <w:sz w:val="22"/>
                <w:szCs w:val="22"/>
                <w:lang w:eastAsia="en-US"/>
              </w:rPr>
            </w:pPr>
          </w:p>
          <w:p w14:paraId="50F7A0CB" w14:textId="77777777" w:rsidR="004F6827" w:rsidRDefault="004F6827" w:rsidP="004F6827">
            <w:pPr>
              <w:spacing w:after="200" w:line="276" w:lineRule="auto"/>
              <w:rPr>
                <w:b/>
                <w:bCs/>
                <w:color w:val="FFC000"/>
                <w:sz w:val="22"/>
                <w:szCs w:val="22"/>
                <w:lang w:eastAsia="en-US"/>
              </w:rPr>
            </w:pPr>
            <w:r>
              <w:rPr>
                <w:b/>
                <w:bCs/>
                <w:color w:val="FFC000"/>
                <w:sz w:val="22"/>
                <w:szCs w:val="22"/>
                <w:lang w:eastAsia="en-US"/>
              </w:rPr>
              <w:t>B</w:t>
            </w:r>
          </w:p>
          <w:p w14:paraId="2CB3D9FD" w14:textId="77777777" w:rsidR="004F6827" w:rsidRDefault="004F6827" w:rsidP="004F6827">
            <w:pPr>
              <w:spacing w:after="200" w:line="276" w:lineRule="auto"/>
              <w:rPr>
                <w:b/>
                <w:bCs/>
                <w:color w:val="FFC000"/>
                <w:sz w:val="22"/>
                <w:szCs w:val="22"/>
                <w:lang w:eastAsia="en-US"/>
              </w:rPr>
            </w:pPr>
          </w:p>
          <w:p w14:paraId="4BA39EAF" w14:textId="77777777" w:rsidR="004F6827" w:rsidRDefault="004F6827" w:rsidP="004F6827">
            <w:pPr>
              <w:spacing w:after="200" w:line="276" w:lineRule="auto"/>
              <w:rPr>
                <w:b/>
                <w:bCs/>
                <w:color w:val="FFC000"/>
                <w:sz w:val="22"/>
                <w:szCs w:val="22"/>
                <w:lang w:eastAsia="en-US"/>
              </w:rPr>
            </w:pPr>
          </w:p>
          <w:p w14:paraId="544F3F6C" w14:textId="77777777" w:rsidR="004F6827" w:rsidRDefault="004F6827" w:rsidP="004F6827">
            <w:pPr>
              <w:spacing w:after="200" w:line="276" w:lineRule="auto"/>
              <w:rPr>
                <w:b/>
                <w:bCs/>
                <w:color w:val="FFC000"/>
                <w:sz w:val="22"/>
                <w:szCs w:val="22"/>
                <w:lang w:eastAsia="en-US"/>
              </w:rPr>
            </w:pPr>
          </w:p>
          <w:p w14:paraId="7B5987CB" w14:textId="77777777" w:rsidR="004F6827" w:rsidRDefault="004F6827" w:rsidP="004F6827">
            <w:pPr>
              <w:spacing w:after="200" w:line="276" w:lineRule="auto"/>
              <w:rPr>
                <w:b/>
                <w:bCs/>
                <w:color w:val="FFC000"/>
                <w:sz w:val="22"/>
                <w:szCs w:val="22"/>
                <w:lang w:eastAsia="en-US"/>
              </w:rPr>
            </w:pPr>
          </w:p>
          <w:p w14:paraId="1C6583F9" w14:textId="77777777" w:rsidR="004F6827" w:rsidRDefault="004F6827" w:rsidP="004F6827">
            <w:pPr>
              <w:spacing w:after="200" w:line="276" w:lineRule="auto"/>
              <w:rPr>
                <w:b/>
                <w:bCs/>
                <w:color w:val="FFC000"/>
                <w:sz w:val="22"/>
                <w:szCs w:val="22"/>
                <w:lang w:eastAsia="en-US"/>
              </w:rPr>
            </w:pPr>
          </w:p>
          <w:p w14:paraId="71EAD707" w14:textId="77777777" w:rsidR="004F6827" w:rsidRDefault="004F6827" w:rsidP="004F6827">
            <w:pPr>
              <w:spacing w:after="200" w:line="276" w:lineRule="auto"/>
              <w:rPr>
                <w:b/>
                <w:bCs/>
                <w:color w:val="92D050"/>
                <w:sz w:val="22"/>
                <w:szCs w:val="22"/>
                <w:lang w:eastAsia="en-US"/>
              </w:rPr>
            </w:pPr>
            <w:r>
              <w:rPr>
                <w:b/>
                <w:bCs/>
                <w:color w:val="92D050"/>
                <w:sz w:val="22"/>
                <w:szCs w:val="22"/>
                <w:lang w:eastAsia="en-US"/>
              </w:rPr>
              <w:t>D</w:t>
            </w:r>
          </w:p>
          <w:p w14:paraId="4099B72A" w14:textId="77777777" w:rsidR="004F6827" w:rsidRDefault="004F6827" w:rsidP="004F6827">
            <w:pPr>
              <w:spacing w:after="200" w:line="276" w:lineRule="auto"/>
              <w:rPr>
                <w:b/>
                <w:bCs/>
                <w:color w:val="92D050"/>
                <w:sz w:val="22"/>
                <w:szCs w:val="22"/>
                <w:lang w:eastAsia="en-US"/>
              </w:rPr>
            </w:pPr>
          </w:p>
          <w:p w14:paraId="0E3CA4DA" w14:textId="77777777" w:rsidR="004F6827" w:rsidRDefault="004F6827" w:rsidP="004F6827">
            <w:pPr>
              <w:spacing w:after="200" w:line="276" w:lineRule="auto"/>
              <w:rPr>
                <w:b/>
                <w:bCs/>
                <w:color w:val="92D050"/>
                <w:sz w:val="22"/>
                <w:szCs w:val="22"/>
                <w:lang w:eastAsia="en-US"/>
              </w:rPr>
            </w:pPr>
          </w:p>
          <w:p w14:paraId="07576A5D" w14:textId="77777777" w:rsidR="004F6827" w:rsidRDefault="004F6827" w:rsidP="004F6827">
            <w:pPr>
              <w:spacing w:after="200" w:line="276" w:lineRule="auto"/>
              <w:rPr>
                <w:b/>
                <w:bCs/>
                <w:color w:val="92D050"/>
                <w:sz w:val="22"/>
                <w:szCs w:val="22"/>
                <w:lang w:eastAsia="en-US"/>
              </w:rPr>
            </w:pPr>
          </w:p>
          <w:p w14:paraId="5D485305" w14:textId="77777777" w:rsidR="004F6827" w:rsidRDefault="004F6827" w:rsidP="004F6827">
            <w:pPr>
              <w:spacing w:after="200" w:line="276" w:lineRule="auto"/>
              <w:rPr>
                <w:b/>
                <w:bCs/>
                <w:color w:val="FFC000"/>
                <w:sz w:val="22"/>
                <w:szCs w:val="22"/>
                <w:lang w:eastAsia="en-US"/>
              </w:rPr>
            </w:pPr>
            <w:r>
              <w:rPr>
                <w:b/>
                <w:bCs/>
                <w:color w:val="FFC000"/>
                <w:sz w:val="22"/>
                <w:szCs w:val="22"/>
                <w:lang w:eastAsia="en-US"/>
              </w:rPr>
              <w:t>B</w:t>
            </w:r>
          </w:p>
          <w:p w14:paraId="43770506" w14:textId="77777777" w:rsidR="004F6827" w:rsidRDefault="004F6827" w:rsidP="004F6827">
            <w:pPr>
              <w:spacing w:after="200" w:line="276" w:lineRule="auto"/>
              <w:rPr>
                <w:b/>
                <w:bCs/>
                <w:color w:val="92D050"/>
                <w:sz w:val="22"/>
                <w:szCs w:val="22"/>
                <w:lang w:eastAsia="en-US"/>
              </w:rPr>
            </w:pPr>
          </w:p>
          <w:p w14:paraId="0CA7735F" w14:textId="77777777" w:rsidR="004F6827" w:rsidRDefault="004F6827" w:rsidP="004F6827">
            <w:pPr>
              <w:spacing w:after="200" w:line="276" w:lineRule="auto"/>
              <w:rPr>
                <w:b/>
                <w:bCs/>
                <w:color w:val="92D050"/>
                <w:sz w:val="22"/>
                <w:szCs w:val="22"/>
                <w:lang w:eastAsia="en-US"/>
              </w:rPr>
            </w:pPr>
          </w:p>
          <w:p w14:paraId="4E65EA23" w14:textId="77777777" w:rsidR="004F6827" w:rsidRDefault="004F6827" w:rsidP="004F6827">
            <w:pPr>
              <w:spacing w:after="200" w:line="276" w:lineRule="auto"/>
              <w:rPr>
                <w:b/>
                <w:bCs/>
                <w:color w:val="92D050"/>
                <w:sz w:val="22"/>
                <w:szCs w:val="22"/>
                <w:lang w:eastAsia="en-US"/>
              </w:rPr>
            </w:pPr>
          </w:p>
          <w:p w14:paraId="008A5C97" w14:textId="77777777" w:rsidR="004F6827" w:rsidRDefault="004F6827" w:rsidP="004F6827">
            <w:pPr>
              <w:spacing w:after="200" w:line="276" w:lineRule="auto"/>
              <w:rPr>
                <w:b/>
                <w:bCs/>
                <w:color w:val="92D050"/>
                <w:sz w:val="22"/>
                <w:szCs w:val="22"/>
                <w:lang w:eastAsia="en-US"/>
              </w:rPr>
            </w:pPr>
          </w:p>
          <w:p w14:paraId="6E28B534" w14:textId="77777777" w:rsidR="004F6827" w:rsidRDefault="004F6827" w:rsidP="004F6827">
            <w:pPr>
              <w:spacing w:after="200" w:line="276" w:lineRule="auto"/>
              <w:rPr>
                <w:b/>
                <w:bCs/>
                <w:color w:val="92D050"/>
                <w:sz w:val="22"/>
                <w:szCs w:val="22"/>
                <w:lang w:eastAsia="en-US"/>
              </w:rPr>
            </w:pPr>
          </w:p>
          <w:p w14:paraId="19ED995E" w14:textId="34C457F0" w:rsidR="004F6827" w:rsidRPr="00773A1B" w:rsidRDefault="004F6827" w:rsidP="004F6827">
            <w:pPr>
              <w:spacing w:after="200" w:line="276" w:lineRule="auto"/>
              <w:rPr>
                <w:b/>
                <w:bCs/>
                <w:color w:val="FFFF00"/>
                <w:sz w:val="22"/>
                <w:szCs w:val="22"/>
                <w:lang w:eastAsia="en-US"/>
              </w:rPr>
            </w:pPr>
            <w:r>
              <w:rPr>
                <w:b/>
                <w:bCs/>
                <w:color w:val="FFFF00"/>
                <w:sz w:val="22"/>
                <w:szCs w:val="22"/>
                <w:lang w:eastAsia="en-US"/>
              </w:rPr>
              <w:t>C</w:t>
            </w:r>
          </w:p>
          <w:p w14:paraId="5D7C6C29" w14:textId="77777777" w:rsidR="004F6827" w:rsidRDefault="004F6827" w:rsidP="004F6827">
            <w:pPr>
              <w:spacing w:after="200" w:line="276" w:lineRule="auto"/>
              <w:rPr>
                <w:b/>
                <w:bCs/>
                <w:color w:val="92D050"/>
                <w:sz w:val="22"/>
                <w:szCs w:val="22"/>
                <w:lang w:eastAsia="en-US"/>
              </w:rPr>
            </w:pPr>
          </w:p>
          <w:p w14:paraId="60A5CC18" w14:textId="6E672081" w:rsidR="004F6827" w:rsidRPr="00D41977" w:rsidRDefault="004F6827" w:rsidP="004F6827">
            <w:pPr>
              <w:spacing w:after="200" w:line="276" w:lineRule="auto"/>
              <w:rPr>
                <w:b/>
                <w:bCs/>
                <w:color w:val="92D050"/>
                <w:sz w:val="22"/>
                <w:szCs w:val="22"/>
                <w:lang w:eastAsia="en-US"/>
              </w:rPr>
            </w:pPr>
          </w:p>
        </w:tc>
        <w:tc>
          <w:tcPr>
            <w:tcW w:w="5197" w:type="dxa"/>
          </w:tcPr>
          <w:p w14:paraId="7061F1D3" w14:textId="0E0AC20E" w:rsidR="004F6827" w:rsidRDefault="004F6827" w:rsidP="004F6827">
            <w:pPr>
              <w:spacing w:after="200" w:line="276" w:lineRule="auto"/>
              <w:rPr>
                <w:sz w:val="22"/>
                <w:szCs w:val="22"/>
                <w:lang w:eastAsia="en-US"/>
              </w:rPr>
            </w:pPr>
            <w:r>
              <w:rPr>
                <w:sz w:val="22"/>
                <w:szCs w:val="22"/>
                <w:lang w:eastAsia="en-US"/>
              </w:rPr>
              <w:lastRenderedPageBreak/>
              <w:t>The handler of the weapon will receive training so that they have reasonable experience handling firearms and know the procedures of safe operation. The weapons safety will be engaged and the shooter’s fingers will remain away from the trigger until the range is cleared and it is safe to fire. The operator will also wear protective clothing in the form of a ballistic vest and helmet</w:t>
            </w:r>
            <w:r w:rsidR="00FB6AC0">
              <w:rPr>
                <w:sz w:val="22"/>
                <w:szCs w:val="22"/>
                <w:lang w:eastAsia="en-US"/>
              </w:rPr>
              <w:t>, weapons handling will be done in accordance with industry best practice [3,4]</w:t>
            </w:r>
          </w:p>
          <w:p w14:paraId="4A924D8E" w14:textId="670DD04F" w:rsidR="004F6827" w:rsidRDefault="004F6827" w:rsidP="004F6827">
            <w:pPr>
              <w:spacing w:after="200" w:line="276" w:lineRule="auto"/>
              <w:rPr>
                <w:sz w:val="22"/>
                <w:szCs w:val="22"/>
                <w:lang w:eastAsia="en-US"/>
              </w:rPr>
            </w:pPr>
            <w:r>
              <w:rPr>
                <w:sz w:val="22"/>
                <w:szCs w:val="22"/>
                <w:lang w:eastAsia="en-US"/>
              </w:rPr>
              <w:t xml:space="preserve">The ammunition used in the firing will be procured from a reputable source, if possible, and undergo tests to ensure it is both safe to store and for use in a trials environment. The weapon will also remain pointed down-range for at least 30 seconds, upon which if no firing is observed the magazine will be removed and the rifle cycled to remove the faulty round. </w:t>
            </w:r>
          </w:p>
          <w:p w14:paraId="5D94F687" w14:textId="4043616A" w:rsidR="004F6827" w:rsidRDefault="004F6827" w:rsidP="004F6827">
            <w:pPr>
              <w:spacing w:after="200" w:line="276" w:lineRule="auto"/>
              <w:rPr>
                <w:sz w:val="22"/>
                <w:szCs w:val="22"/>
                <w:lang w:eastAsia="en-US"/>
              </w:rPr>
            </w:pPr>
            <w:r>
              <w:rPr>
                <w:sz w:val="22"/>
                <w:szCs w:val="22"/>
                <w:lang w:eastAsia="en-US"/>
              </w:rPr>
              <w:t xml:space="preserve">The firearm will be stored in a secure location separate from its ammunition with the two only being brought together upon time of firing. At which point the range </w:t>
            </w:r>
            <w:r>
              <w:rPr>
                <w:sz w:val="22"/>
                <w:szCs w:val="22"/>
                <w:lang w:eastAsia="en-US"/>
              </w:rPr>
              <w:lastRenderedPageBreak/>
              <w:t xml:space="preserve">will have the minimum number of trials staff present and the firing will have received training to ensure they maintain control of the weapon. </w:t>
            </w:r>
          </w:p>
          <w:p w14:paraId="7E08ACAB" w14:textId="50BA48CD" w:rsidR="004F6827" w:rsidRPr="005035BC" w:rsidRDefault="004F6827" w:rsidP="004F6827">
            <w:pPr>
              <w:spacing w:after="200" w:line="276" w:lineRule="auto"/>
              <w:rPr>
                <w:sz w:val="22"/>
                <w:szCs w:val="22"/>
                <w:lang w:eastAsia="en-US"/>
              </w:rPr>
            </w:pPr>
            <w:r>
              <w:rPr>
                <w:sz w:val="22"/>
                <w:szCs w:val="22"/>
                <w:lang w:eastAsia="en-US"/>
              </w:rPr>
              <w:t>The rifle’s rate of fire will be controlled and only used as appropriate for the test being undertaken. The temperature of the rifle’s internal components will be checked using a laser thermometer between magazine changes, and if the temperature reaches above 150 degrees C the rifle will be left to cool before firing again. Rounds will not be left chambered in the rifle to reduce the risk of chambered rounds heating to the propellant’s autoignition point. Where possible, the rifle will be fired on single shot unless absolutely necessary for the activity being undertaken.</w:t>
            </w:r>
          </w:p>
        </w:tc>
        <w:tc>
          <w:tcPr>
            <w:tcW w:w="1163" w:type="dxa"/>
          </w:tcPr>
          <w:p w14:paraId="32548033" w14:textId="0393FC03" w:rsidR="004F6827" w:rsidRDefault="004F6827" w:rsidP="004F6827">
            <w:pPr>
              <w:spacing w:after="200" w:line="276" w:lineRule="auto"/>
              <w:rPr>
                <w:sz w:val="22"/>
                <w:szCs w:val="22"/>
                <w:lang w:eastAsia="en-US"/>
              </w:rPr>
            </w:pPr>
          </w:p>
          <w:p w14:paraId="631C0DB0" w14:textId="02647521" w:rsidR="004F6827" w:rsidRDefault="004F6827" w:rsidP="004F6827">
            <w:pPr>
              <w:spacing w:after="200" w:line="276" w:lineRule="auto"/>
              <w:rPr>
                <w:sz w:val="22"/>
                <w:szCs w:val="22"/>
                <w:lang w:eastAsia="en-US"/>
              </w:rPr>
            </w:pPr>
            <w:r>
              <w:rPr>
                <w:sz w:val="22"/>
                <w:szCs w:val="22"/>
                <w:lang w:eastAsia="en-US"/>
              </w:rPr>
              <w:t xml:space="preserve">Unlikely </w:t>
            </w:r>
          </w:p>
          <w:p w14:paraId="2DC36F61" w14:textId="77777777" w:rsidR="004F6827" w:rsidRDefault="004F6827" w:rsidP="004F6827">
            <w:pPr>
              <w:spacing w:after="200" w:line="276" w:lineRule="auto"/>
              <w:rPr>
                <w:sz w:val="22"/>
                <w:szCs w:val="22"/>
                <w:lang w:eastAsia="en-US"/>
              </w:rPr>
            </w:pPr>
          </w:p>
          <w:p w14:paraId="098D97CF" w14:textId="77777777" w:rsidR="004F6827" w:rsidRDefault="004F6827" w:rsidP="004F6827">
            <w:pPr>
              <w:spacing w:after="200" w:line="276" w:lineRule="auto"/>
              <w:rPr>
                <w:sz w:val="22"/>
                <w:szCs w:val="22"/>
                <w:lang w:eastAsia="en-US"/>
              </w:rPr>
            </w:pPr>
          </w:p>
          <w:p w14:paraId="289D69EB" w14:textId="77777777" w:rsidR="004F6827" w:rsidRDefault="004F6827" w:rsidP="004F6827">
            <w:pPr>
              <w:spacing w:after="200" w:line="276" w:lineRule="auto"/>
              <w:rPr>
                <w:sz w:val="22"/>
                <w:szCs w:val="22"/>
                <w:lang w:eastAsia="en-US"/>
              </w:rPr>
            </w:pPr>
          </w:p>
          <w:p w14:paraId="0D1C9F17" w14:textId="2C2787DD" w:rsidR="004F6827" w:rsidRDefault="004F6827" w:rsidP="004F6827">
            <w:pPr>
              <w:spacing w:after="200" w:line="276" w:lineRule="auto"/>
              <w:rPr>
                <w:sz w:val="22"/>
                <w:szCs w:val="22"/>
                <w:lang w:eastAsia="en-US"/>
              </w:rPr>
            </w:pPr>
          </w:p>
          <w:p w14:paraId="1BF90D24" w14:textId="77777777" w:rsidR="004F6827" w:rsidRDefault="004F6827" w:rsidP="004F6827">
            <w:pPr>
              <w:spacing w:after="200" w:line="276" w:lineRule="auto"/>
              <w:rPr>
                <w:sz w:val="22"/>
                <w:szCs w:val="22"/>
                <w:lang w:eastAsia="en-US"/>
              </w:rPr>
            </w:pPr>
          </w:p>
          <w:p w14:paraId="1D639E71" w14:textId="0785FB90" w:rsidR="004F6827" w:rsidRDefault="004F6827" w:rsidP="004F6827">
            <w:pPr>
              <w:spacing w:after="200" w:line="276" w:lineRule="auto"/>
              <w:rPr>
                <w:sz w:val="22"/>
                <w:szCs w:val="22"/>
                <w:lang w:eastAsia="en-US"/>
              </w:rPr>
            </w:pPr>
            <w:r>
              <w:rPr>
                <w:sz w:val="22"/>
                <w:szCs w:val="22"/>
                <w:lang w:eastAsia="en-US"/>
              </w:rPr>
              <w:t xml:space="preserve">Unlikely </w:t>
            </w:r>
          </w:p>
          <w:p w14:paraId="4BF51719" w14:textId="77777777" w:rsidR="004F6827" w:rsidRDefault="004F6827" w:rsidP="004F6827">
            <w:pPr>
              <w:spacing w:after="200" w:line="276" w:lineRule="auto"/>
              <w:rPr>
                <w:sz w:val="22"/>
                <w:szCs w:val="22"/>
                <w:lang w:eastAsia="en-US"/>
              </w:rPr>
            </w:pPr>
          </w:p>
          <w:p w14:paraId="27004196" w14:textId="3854E6D0" w:rsidR="004F6827" w:rsidRDefault="004F6827" w:rsidP="004F6827">
            <w:pPr>
              <w:spacing w:after="200" w:line="276" w:lineRule="auto"/>
              <w:rPr>
                <w:sz w:val="22"/>
                <w:szCs w:val="22"/>
                <w:lang w:eastAsia="en-US"/>
              </w:rPr>
            </w:pPr>
          </w:p>
          <w:p w14:paraId="35D9D8C7" w14:textId="77777777" w:rsidR="004F6827" w:rsidRDefault="004F6827" w:rsidP="004F6827">
            <w:pPr>
              <w:spacing w:after="200" w:line="276" w:lineRule="auto"/>
              <w:rPr>
                <w:sz w:val="22"/>
                <w:szCs w:val="22"/>
                <w:lang w:eastAsia="en-US"/>
              </w:rPr>
            </w:pPr>
          </w:p>
          <w:p w14:paraId="148E8A2A" w14:textId="38889056" w:rsidR="004F6827" w:rsidRDefault="004F6827" w:rsidP="004F6827">
            <w:pPr>
              <w:spacing w:after="200" w:line="276" w:lineRule="auto"/>
              <w:rPr>
                <w:sz w:val="22"/>
                <w:szCs w:val="22"/>
                <w:lang w:eastAsia="en-US"/>
              </w:rPr>
            </w:pPr>
            <w:r>
              <w:rPr>
                <w:sz w:val="22"/>
                <w:szCs w:val="22"/>
                <w:lang w:eastAsia="en-US"/>
              </w:rPr>
              <w:t xml:space="preserve">Unlikely </w:t>
            </w:r>
          </w:p>
          <w:p w14:paraId="48D2890E" w14:textId="77777777" w:rsidR="004F6827" w:rsidRDefault="004F6827" w:rsidP="004F6827">
            <w:pPr>
              <w:spacing w:after="200" w:line="276" w:lineRule="auto"/>
              <w:rPr>
                <w:sz w:val="22"/>
                <w:szCs w:val="22"/>
                <w:lang w:eastAsia="en-US"/>
              </w:rPr>
            </w:pPr>
          </w:p>
          <w:p w14:paraId="642B2E75" w14:textId="2CA1054B" w:rsidR="004F6827" w:rsidRDefault="004F6827" w:rsidP="004F6827">
            <w:pPr>
              <w:spacing w:after="200" w:line="276" w:lineRule="auto"/>
              <w:rPr>
                <w:sz w:val="22"/>
                <w:szCs w:val="22"/>
                <w:lang w:eastAsia="en-US"/>
              </w:rPr>
            </w:pPr>
          </w:p>
          <w:p w14:paraId="68D02984" w14:textId="77777777" w:rsidR="004F6827" w:rsidRDefault="004F6827" w:rsidP="004F6827">
            <w:pPr>
              <w:spacing w:after="200" w:line="276" w:lineRule="auto"/>
              <w:rPr>
                <w:sz w:val="22"/>
                <w:szCs w:val="22"/>
                <w:lang w:eastAsia="en-US"/>
              </w:rPr>
            </w:pPr>
          </w:p>
          <w:p w14:paraId="6401CD78" w14:textId="77777777" w:rsidR="004F6827" w:rsidRDefault="004F6827" w:rsidP="004F6827">
            <w:pPr>
              <w:spacing w:after="200" w:line="276" w:lineRule="auto"/>
              <w:rPr>
                <w:sz w:val="22"/>
                <w:szCs w:val="22"/>
                <w:lang w:eastAsia="en-US"/>
              </w:rPr>
            </w:pPr>
          </w:p>
          <w:p w14:paraId="58C286B0" w14:textId="77777777" w:rsidR="004F6827" w:rsidRDefault="004F6827" w:rsidP="004F6827">
            <w:pPr>
              <w:spacing w:after="200" w:line="276" w:lineRule="auto"/>
              <w:rPr>
                <w:sz w:val="22"/>
                <w:szCs w:val="22"/>
                <w:lang w:eastAsia="en-US"/>
              </w:rPr>
            </w:pPr>
          </w:p>
          <w:p w14:paraId="2DD521F2" w14:textId="6BD11161" w:rsidR="004F6827" w:rsidRPr="005035BC" w:rsidRDefault="004F6827" w:rsidP="004F6827">
            <w:pPr>
              <w:spacing w:after="200" w:line="276" w:lineRule="auto"/>
              <w:rPr>
                <w:sz w:val="22"/>
                <w:szCs w:val="22"/>
                <w:lang w:eastAsia="en-US"/>
              </w:rPr>
            </w:pPr>
          </w:p>
        </w:tc>
        <w:tc>
          <w:tcPr>
            <w:tcW w:w="1138" w:type="dxa"/>
          </w:tcPr>
          <w:p w14:paraId="656C9BA9" w14:textId="77777777" w:rsidR="004F6827" w:rsidRDefault="004F6827" w:rsidP="004F6827">
            <w:pPr>
              <w:spacing w:after="200" w:line="276" w:lineRule="auto"/>
              <w:rPr>
                <w:sz w:val="22"/>
                <w:szCs w:val="22"/>
                <w:lang w:eastAsia="en-US"/>
              </w:rPr>
            </w:pPr>
          </w:p>
          <w:p w14:paraId="129C7FC2" w14:textId="77777777" w:rsidR="004F6827" w:rsidRDefault="004F6827" w:rsidP="004F6827">
            <w:pPr>
              <w:spacing w:after="200" w:line="276" w:lineRule="auto"/>
              <w:rPr>
                <w:sz w:val="22"/>
                <w:szCs w:val="22"/>
                <w:lang w:eastAsia="en-US"/>
              </w:rPr>
            </w:pPr>
            <w:r>
              <w:rPr>
                <w:sz w:val="22"/>
                <w:szCs w:val="22"/>
                <w:lang w:eastAsia="en-US"/>
              </w:rPr>
              <w:t>Significant</w:t>
            </w:r>
          </w:p>
          <w:p w14:paraId="18DDF565" w14:textId="77777777" w:rsidR="004F6827" w:rsidRDefault="004F6827" w:rsidP="004F6827">
            <w:pPr>
              <w:spacing w:after="200" w:line="276" w:lineRule="auto"/>
              <w:rPr>
                <w:sz w:val="22"/>
                <w:szCs w:val="22"/>
                <w:lang w:eastAsia="en-US"/>
              </w:rPr>
            </w:pPr>
          </w:p>
          <w:p w14:paraId="161BD4D9" w14:textId="77777777" w:rsidR="004F6827" w:rsidRDefault="004F6827" w:rsidP="004F6827">
            <w:pPr>
              <w:spacing w:after="200" w:line="276" w:lineRule="auto"/>
              <w:rPr>
                <w:sz w:val="22"/>
                <w:szCs w:val="22"/>
                <w:lang w:eastAsia="en-US"/>
              </w:rPr>
            </w:pPr>
          </w:p>
          <w:p w14:paraId="44C1424D" w14:textId="77777777" w:rsidR="004F6827" w:rsidRDefault="004F6827" w:rsidP="004F6827">
            <w:pPr>
              <w:spacing w:after="200" w:line="276" w:lineRule="auto"/>
              <w:rPr>
                <w:sz w:val="22"/>
                <w:szCs w:val="22"/>
                <w:lang w:eastAsia="en-US"/>
              </w:rPr>
            </w:pPr>
          </w:p>
          <w:p w14:paraId="45196A06" w14:textId="77777777" w:rsidR="004F6827" w:rsidRDefault="004F6827" w:rsidP="004F6827">
            <w:pPr>
              <w:spacing w:after="200" w:line="276" w:lineRule="auto"/>
              <w:rPr>
                <w:sz w:val="22"/>
                <w:szCs w:val="22"/>
                <w:lang w:eastAsia="en-US"/>
              </w:rPr>
            </w:pPr>
          </w:p>
          <w:p w14:paraId="7B055127" w14:textId="77777777" w:rsidR="004F6827" w:rsidRDefault="004F6827" w:rsidP="004F6827">
            <w:pPr>
              <w:spacing w:after="200" w:line="276" w:lineRule="auto"/>
              <w:rPr>
                <w:sz w:val="22"/>
                <w:szCs w:val="22"/>
                <w:lang w:eastAsia="en-US"/>
              </w:rPr>
            </w:pPr>
          </w:p>
          <w:p w14:paraId="1607315E" w14:textId="644216AA" w:rsidR="004F6827" w:rsidRDefault="004F6827" w:rsidP="004F6827">
            <w:pPr>
              <w:spacing w:after="200" w:line="276" w:lineRule="auto"/>
              <w:rPr>
                <w:sz w:val="22"/>
                <w:szCs w:val="22"/>
                <w:lang w:eastAsia="en-US"/>
              </w:rPr>
            </w:pPr>
            <w:r>
              <w:rPr>
                <w:sz w:val="22"/>
                <w:szCs w:val="22"/>
                <w:lang w:eastAsia="en-US"/>
              </w:rPr>
              <w:t>Minor</w:t>
            </w:r>
          </w:p>
          <w:p w14:paraId="2CFDA1B7" w14:textId="77777777" w:rsidR="004F6827" w:rsidRDefault="004F6827" w:rsidP="004F6827">
            <w:pPr>
              <w:spacing w:after="200" w:line="276" w:lineRule="auto"/>
              <w:rPr>
                <w:sz w:val="22"/>
                <w:szCs w:val="22"/>
                <w:lang w:eastAsia="en-US"/>
              </w:rPr>
            </w:pPr>
          </w:p>
          <w:p w14:paraId="1931B6A9" w14:textId="77777777" w:rsidR="004F6827" w:rsidRDefault="004F6827" w:rsidP="004F6827">
            <w:pPr>
              <w:spacing w:after="200" w:line="276" w:lineRule="auto"/>
              <w:rPr>
                <w:sz w:val="22"/>
                <w:szCs w:val="22"/>
                <w:lang w:eastAsia="en-US"/>
              </w:rPr>
            </w:pPr>
          </w:p>
          <w:p w14:paraId="23392852" w14:textId="77777777" w:rsidR="004F6827" w:rsidRDefault="004F6827" w:rsidP="004F6827">
            <w:pPr>
              <w:spacing w:after="200" w:line="276" w:lineRule="auto"/>
              <w:rPr>
                <w:sz w:val="22"/>
                <w:szCs w:val="22"/>
                <w:lang w:eastAsia="en-US"/>
              </w:rPr>
            </w:pPr>
          </w:p>
          <w:p w14:paraId="62CC8ABC" w14:textId="77777777" w:rsidR="004F6827" w:rsidRDefault="004F6827" w:rsidP="004F6827">
            <w:pPr>
              <w:spacing w:after="200" w:line="276" w:lineRule="auto"/>
              <w:rPr>
                <w:sz w:val="22"/>
                <w:szCs w:val="22"/>
                <w:lang w:eastAsia="en-US"/>
              </w:rPr>
            </w:pPr>
            <w:r>
              <w:rPr>
                <w:sz w:val="22"/>
                <w:szCs w:val="22"/>
                <w:lang w:eastAsia="en-US"/>
              </w:rPr>
              <w:t xml:space="preserve">Significant </w:t>
            </w:r>
          </w:p>
          <w:p w14:paraId="5BF329EF" w14:textId="77777777" w:rsidR="004F6827" w:rsidRDefault="004F6827" w:rsidP="004F6827">
            <w:pPr>
              <w:spacing w:after="200" w:line="276" w:lineRule="auto"/>
              <w:rPr>
                <w:sz w:val="22"/>
                <w:szCs w:val="22"/>
                <w:lang w:eastAsia="en-US"/>
              </w:rPr>
            </w:pPr>
          </w:p>
          <w:p w14:paraId="1A9C9549" w14:textId="77777777" w:rsidR="004F6827" w:rsidRDefault="004F6827" w:rsidP="004F6827">
            <w:pPr>
              <w:spacing w:after="200" w:line="276" w:lineRule="auto"/>
              <w:rPr>
                <w:sz w:val="22"/>
                <w:szCs w:val="22"/>
                <w:lang w:eastAsia="en-US"/>
              </w:rPr>
            </w:pPr>
          </w:p>
          <w:p w14:paraId="0417D4BC" w14:textId="77777777" w:rsidR="004F6827" w:rsidRDefault="004F6827" w:rsidP="004F6827">
            <w:pPr>
              <w:spacing w:after="200" w:line="276" w:lineRule="auto"/>
              <w:rPr>
                <w:sz w:val="22"/>
                <w:szCs w:val="22"/>
                <w:lang w:eastAsia="en-US"/>
              </w:rPr>
            </w:pPr>
          </w:p>
          <w:p w14:paraId="2148E127" w14:textId="77777777" w:rsidR="004F6827" w:rsidRDefault="004F6827" w:rsidP="004F6827">
            <w:pPr>
              <w:spacing w:after="200" w:line="276" w:lineRule="auto"/>
              <w:rPr>
                <w:sz w:val="22"/>
                <w:szCs w:val="22"/>
                <w:lang w:eastAsia="en-US"/>
              </w:rPr>
            </w:pPr>
          </w:p>
          <w:p w14:paraId="03F25922" w14:textId="77777777" w:rsidR="004F6827" w:rsidRDefault="004F6827" w:rsidP="004F6827">
            <w:pPr>
              <w:spacing w:after="200" w:line="276" w:lineRule="auto"/>
              <w:rPr>
                <w:sz w:val="22"/>
                <w:szCs w:val="22"/>
                <w:lang w:eastAsia="en-US"/>
              </w:rPr>
            </w:pPr>
          </w:p>
          <w:p w14:paraId="283304B2" w14:textId="0352172A" w:rsidR="004F6827" w:rsidRDefault="004F6827" w:rsidP="004F6827">
            <w:pPr>
              <w:spacing w:after="200" w:line="276" w:lineRule="auto"/>
              <w:rPr>
                <w:sz w:val="22"/>
                <w:szCs w:val="22"/>
                <w:lang w:eastAsia="en-US"/>
              </w:rPr>
            </w:pPr>
            <w:r>
              <w:rPr>
                <w:sz w:val="22"/>
                <w:szCs w:val="22"/>
                <w:lang w:eastAsia="en-US"/>
              </w:rPr>
              <w:t xml:space="preserve">Significant </w:t>
            </w:r>
          </w:p>
        </w:tc>
        <w:tc>
          <w:tcPr>
            <w:tcW w:w="355" w:type="dxa"/>
          </w:tcPr>
          <w:p w14:paraId="7F4F675E" w14:textId="77777777" w:rsidR="004F6827" w:rsidRDefault="004F6827" w:rsidP="004F6827">
            <w:pPr>
              <w:spacing w:after="200" w:line="276" w:lineRule="auto"/>
              <w:rPr>
                <w:sz w:val="22"/>
                <w:szCs w:val="22"/>
                <w:lang w:eastAsia="en-US"/>
              </w:rPr>
            </w:pPr>
          </w:p>
          <w:p w14:paraId="243D7B70" w14:textId="4EE16F39" w:rsidR="004F6827" w:rsidRPr="004F6827" w:rsidRDefault="004F6827" w:rsidP="004F6827">
            <w:pPr>
              <w:spacing w:after="200" w:line="276" w:lineRule="auto"/>
              <w:rPr>
                <w:b/>
                <w:bCs/>
                <w:color w:val="FFFF00"/>
                <w:sz w:val="22"/>
                <w:szCs w:val="22"/>
                <w:lang w:eastAsia="en-US"/>
              </w:rPr>
            </w:pPr>
            <w:r>
              <w:rPr>
                <w:b/>
                <w:bCs/>
                <w:color w:val="FFFF00"/>
                <w:sz w:val="22"/>
                <w:szCs w:val="22"/>
                <w:lang w:eastAsia="en-US"/>
              </w:rPr>
              <w:t>C</w:t>
            </w:r>
          </w:p>
          <w:p w14:paraId="65B52CA9" w14:textId="77777777" w:rsidR="004F6827" w:rsidRDefault="004F6827" w:rsidP="004F6827">
            <w:pPr>
              <w:spacing w:after="200" w:line="276" w:lineRule="auto"/>
              <w:rPr>
                <w:b/>
                <w:bCs/>
                <w:color w:val="FFC000"/>
                <w:sz w:val="22"/>
                <w:szCs w:val="22"/>
                <w:lang w:eastAsia="en-US"/>
              </w:rPr>
            </w:pPr>
          </w:p>
          <w:p w14:paraId="727F3957" w14:textId="77777777" w:rsidR="004F6827" w:rsidRDefault="004F6827" w:rsidP="004F6827">
            <w:pPr>
              <w:spacing w:after="200" w:line="276" w:lineRule="auto"/>
              <w:rPr>
                <w:b/>
                <w:bCs/>
                <w:color w:val="FFC000"/>
                <w:sz w:val="22"/>
                <w:szCs w:val="22"/>
                <w:lang w:eastAsia="en-US"/>
              </w:rPr>
            </w:pPr>
          </w:p>
          <w:p w14:paraId="15C7B8AB" w14:textId="77777777" w:rsidR="004F6827" w:rsidRDefault="004F6827" w:rsidP="004F6827">
            <w:pPr>
              <w:spacing w:after="200" w:line="276" w:lineRule="auto"/>
              <w:rPr>
                <w:b/>
                <w:bCs/>
                <w:color w:val="FFC000"/>
                <w:sz w:val="22"/>
                <w:szCs w:val="22"/>
                <w:lang w:eastAsia="en-US"/>
              </w:rPr>
            </w:pPr>
          </w:p>
          <w:p w14:paraId="2A04278D" w14:textId="77777777" w:rsidR="004F6827" w:rsidRDefault="004F6827" w:rsidP="004F6827">
            <w:pPr>
              <w:spacing w:after="200" w:line="276" w:lineRule="auto"/>
              <w:rPr>
                <w:b/>
                <w:bCs/>
                <w:color w:val="FFC000"/>
                <w:sz w:val="22"/>
                <w:szCs w:val="22"/>
                <w:lang w:eastAsia="en-US"/>
              </w:rPr>
            </w:pPr>
          </w:p>
          <w:p w14:paraId="7C6E253C" w14:textId="77777777" w:rsidR="004F6827" w:rsidRDefault="004F6827" w:rsidP="004F6827">
            <w:pPr>
              <w:spacing w:after="200" w:line="276" w:lineRule="auto"/>
              <w:rPr>
                <w:b/>
                <w:bCs/>
                <w:color w:val="FFC000"/>
                <w:sz w:val="22"/>
                <w:szCs w:val="22"/>
                <w:lang w:eastAsia="en-US"/>
              </w:rPr>
            </w:pPr>
          </w:p>
          <w:p w14:paraId="289766E9" w14:textId="17ED04F1" w:rsidR="004F6827" w:rsidRDefault="004F6827" w:rsidP="004F6827">
            <w:pPr>
              <w:spacing w:after="200" w:line="276" w:lineRule="auto"/>
              <w:rPr>
                <w:b/>
                <w:bCs/>
                <w:color w:val="92D050"/>
                <w:sz w:val="22"/>
                <w:szCs w:val="22"/>
                <w:lang w:eastAsia="en-US"/>
              </w:rPr>
            </w:pPr>
            <w:r>
              <w:rPr>
                <w:b/>
                <w:bCs/>
                <w:color w:val="92D050"/>
                <w:sz w:val="22"/>
                <w:szCs w:val="22"/>
                <w:lang w:eastAsia="en-US"/>
              </w:rPr>
              <w:t>D</w:t>
            </w:r>
          </w:p>
          <w:p w14:paraId="5353B2B7" w14:textId="77777777" w:rsidR="004F6827" w:rsidRDefault="004F6827" w:rsidP="004F6827">
            <w:pPr>
              <w:spacing w:after="200" w:line="276" w:lineRule="auto"/>
              <w:rPr>
                <w:b/>
                <w:bCs/>
                <w:color w:val="92D050"/>
                <w:sz w:val="22"/>
                <w:szCs w:val="22"/>
                <w:lang w:eastAsia="en-US"/>
              </w:rPr>
            </w:pPr>
          </w:p>
          <w:p w14:paraId="4CFBE78D" w14:textId="77777777" w:rsidR="004F6827" w:rsidRDefault="004F6827" w:rsidP="004F6827">
            <w:pPr>
              <w:spacing w:after="200" w:line="276" w:lineRule="auto"/>
              <w:rPr>
                <w:b/>
                <w:bCs/>
                <w:color w:val="92D050"/>
                <w:sz w:val="22"/>
                <w:szCs w:val="22"/>
                <w:lang w:eastAsia="en-US"/>
              </w:rPr>
            </w:pPr>
          </w:p>
          <w:p w14:paraId="76EEFA97" w14:textId="77777777" w:rsidR="004F6827" w:rsidRDefault="004F6827" w:rsidP="004F6827">
            <w:pPr>
              <w:spacing w:after="200" w:line="276" w:lineRule="auto"/>
              <w:rPr>
                <w:b/>
                <w:bCs/>
                <w:color w:val="92D050"/>
                <w:sz w:val="22"/>
                <w:szCs w:val="22"/>
                <w:lang w:eastAsia="en-US"/>
              </w:rPr>
            </w:pPr>
          </w:p>
          <w:p w14:paraId="4910620C" w14:textId="7043BCAA" w:rsidR="004F6827" w:rsidRPr="004F6827" w:rsidRDefault="004F6827" w:rsidP="004F6827">
            <w:pPr>
              <w:spacing w:after="200" w:line="276" w:lineRule="auto"/>
              <w:rPr>
                <w:b/>
                <w:bCs/>
                <w:color w:val="FFFF00"/>
                <w:sz w:val="22"/>
                <w:szCs w:val="22"/>
                <w:lang w:eastAsia="en-US"/>
              </w:rPr>
            </w:pPr>
            <w:r>
              <w:rPr>
                <w:b/>
                <w:bCs/>
                <w:color w:val="FFFF00"/>
                <w:sz w:val="22"/>
                <w:szCs w:val="22"/>
                <w:lang w:eastAsia="en-US"/>
              </w:rPr>
              <w:t>C</w:t>
            </w:r>
          </w:p>
          <w:p w14:paraId="148E557B" w14:textId="77777777" w:rsidR="004F6827" w:rsidRDefault="004F6827" w:rsidP="004F6827">
            <w:pPr>
              <w:spacing w:after="200" w:line="276" w:lineRule="auto"/>
              <w:rPr>
                <w:b/>
                <w:bCs/>
                <w:color w:val="92D050"/>
                <w:sz w:val="22"/>
                <w:szCs w:val="22"/>
                <w:lang w:eastAsia="en-US"/>
              </w:rPr>
            </w:pPr>
          </w:p>
          <w:p w14:paraId="33721179" w14:textId="77777777" w:rsidR="004F6827" w:rsidRDefault="004F6827" w:rsidP="004F6827">
            <w:pPr>
              <w:spacing w:after="200" w:line="276" w:lineRule="auto"/>
              <w:rPr>
                <w:b/>
                <w:bCs/>
                <w:color w:val="92D050"/>
                <w:sz w:val="22"/>
                <w:szCs w:val="22"/>
                <w:lang w:eastAsia="en-US"/>
              </w:rPr>
            </w:pPr>
          </w:p>
          <w:p w14:paraId="3A1514DE" w14:textId="77777777" w:rsidR="004F6827" w:rsidRDefault="004F6827" w:rsidP="004F6827">
            <w:pPr>
              <w:spacing w:after="200" w:line="276" w:lineRule="auto"/>
              <w:rPr>
                <w:b/>
                <w:bCs/>
                <w:color w:val="92D050"/>
                <w:sz w:val="22"/>
                <w:szCs w:val="22"/>
                <w:lang w:eastAsia="en-US"/>
              </w:rPr>
            </w:pPr>
          </w:p>
          <w:p w14:paraId="55CE4E2E" w14:textId="77777777" w:rsidR="004F6827" w:rsidRDefault="004F6827" w:rsidP="004F6827">
            <w:pPr>
              <w:spacing w:after="200" w:line="276" w:lineRule="auto"/>
              <w:rPr>
                <w:b/>
                <w:bCs/>
                <w:color w:val="92D050"/>
                <w:sz w:val="22"/>
                <w:szCs w:val="22"/>
                <w:lang w:eastAsia="en-US"/>
              </w:rPr>
            </w:pPr>
          </w:p>
          <w:p w14:paraId="669A2A21" w14:textId="77777777" w:rsidR="004F6827" w:rsidRDefault="004F6827" w:rsidP="004F6827">
            <w:pPr>
              <w:spacing w:after="200" w:line="276" w:lineRule="auto"/>
              <w:rPr>
                <w:b/>
                <w:bCs/>
                <w:color w:val="92D050"/>
                <w:sz w:val="22"/>
                <w:szCs w:val="22"/>
                <w:lang w:eastAsia="en-US"/>
              </w:rPr>
            </w:pPr>
          </w:p>
          <w:p w14:paraId="434F11A6" w14:textId="77777777" w:rsidR="004F6827" w:rsidRPr="00773A1B" w:rsidRDefault="004F6827" w:rsidP="004F6827">
            <w:pPr>
              <w:spacing w:after="200" w:line="276" w:lineRule="auto"/>
              <w:rPr>
                <w:b/>
                <w:bCs/>
                <w:color w:val="FFFF00"/>
                <w:sz w:val="22"/>
                <w:szCs w:val="22"/>
                <w:lang w:eastAsia="en-US"/>
              </w:rPr>
            </w:pPr>
            <w:r>
              <w:rPr>
                <w:b/>
                <w:bCs/>
                <w:color w:val="FFFF00"/>
                <w:sz w:val="22"/>
                <w:szCs w:val="22"/>
                <w:lang w:eastAsia="en-US"/>
              </w:rPr>
              <w:t>C</w:t>
            </w:r>
          </w:p>
          <w:p w14:paraId="4B64E917" w14:textId="77777777" w:rsidR="004F6827" w:rsidRDefault="004F6827" w:rsidP="004F6827">
            <w:pPr>
              <w:spacing w:after="200" w:line="276" w:lineRule="auto"/>
              <w:rPr>
                <w:b/>
                <w:bCs/>
                <w:color w:val="92D050"/>
                <w:sz w:val="22"/>
                <w:szCs w:val="22"/>
                <w:lang w:eastAsia="en-US"/>
              </w:rPr>
            </w:pPr>
          </w:p>
          <w:p w14:paraId="65944400" w14:textId="77777777" w:rsidR="004F6827" w:rsidRDefault="004F6827" w:rsidP="004F6827">
            <w:pPr>
              <w:spacing w:after="200" w:line="276" w:lineRule="auto"/>
              <w:rPr>
                <w:sz w:val="22"/>
                <w:szCs w:val="22"/>
                <w:lang w:eastAsia="en-US"/>
              </w:rPr>
            </w:pPr>
          </w:p>
        </w:tc>
      </w:tr>
      <w:tr w:rsidR="004F6827" w14:paraId="01F506C4" w14:textId="0401ACCA" w:rsidTr="00C13B42">
        <w:tc>
          <w:tcPr>
            <w:tcW w:w="1323" w:type="dxa"/>
          </w:tcPr>
          <w:p w14:paraId="53F8CCEE" w14:textId="2E8A10CB" w:rsidR="004F6827" w:rsidRPr="005035BC" w:rsidRDefault="004F6827" w:rsidP="004F6827">
            <w:pPr>
              <w:spacing w:after="200" w:line="276" w:lineRule="auto"/>
              <w:rPr>
                <w:sz w:val="22"/>
                <w:szCs w:val="22"/>
                <w:lang w:eastAsia="en-US"/>
              </w:rPr>
            </w:pPr>
            <w:r w:rsidRPr="005035BC">
              <w:rPr>
                <w:sz w:val="22"/>
                <w:szCs w:val="22"/>
                <w:lang w:eastAsia="en-US"/>
              </w:rPr>
              <w:lastRenderedPageBreak/>
              <w:t xml:space="preserve">Firearm Malfunction </w:t>
            </w:r>
          </w:p>
        </w:tc>
        <w:tc>
          <w:tcPr>
            <w:tcW w:w="1697" w:type="dxa"/>
          </w:tcPr>
          <w:p w14:paraId="0A8BC6C2" w14:textId="3B69345B" w:rsidR="004F6827" w:rsidRDefault="00B1030F" w:rsidP="004F6827">
            <w:pPr>
              <w:spacing w:after="200" w:line="276" w:lineRule="auto"/>
              <w:rPr>
                <w:sz w:val="22"/>
                <w:szCs w:val="22"/>
                <w:lang w:eastAsia="en-US"/>
              </w:rPr>
            </w:pPr>
            <w:r w:rsidRPr="00B1030F">
              <w:rPr>
                <w:sz w:val="22"/>
                <w:szCs w:val="22"/>
                <w:lang w:eastAsia="en-US"/>
              </w:rPr>
              <w:t>Catastrophic failure of the rifle barrel</w:t>
            </w:r>
            <w:r>
              <w:rPr>
                <w:sz w:val="22"/>
                <w:szCs w:val="22"/>
                <w:lang w:eastAsia="en-US"/>
              </w:rPr>
              <w:t xml:space="preserve"> and</w:t>
            </w:r>
            <w:r w:rsidRPr="00B1030F">
              <w:rPr>
                <w:sz w:val="22"/>
                <w:szCs w:val="22"/>
                <w:lang w:eastAsia="en-US"/>
              </w:rPr>
              <w:t>/</w:t>
            </w:r>
            <w:r>
              <w:rPr>
                <w:sz w:val="22"/>
                <w:szCs w:val="22"/>
                <w:lang w:eastAsia="en-US"/>
              </w:rPr>
              <w:t xml:space="preserve">or </w:t>
            </w:r>
            <w:r w:rsidRPr="00B1030F">
              <w:rPr>
                <w:sz w:val="22"/>
                <w:szCs w:val="22"/>
                <w:lang w:eastAsia="en-US"/>
              </w:rPr>
              <w:t>breech due to degradation caused by excessive use and/or poor maintenance</w:t>
            </w:r>
            <w:r w:rsidR="004F6827">
              <w:rPr>
                <w:sz w:val="22"/>
                <w:szCs w:val="22"/>
                <w:lang w:eastAsia="en-US"/>
              </w:rPr>
              <w:t>. E.g. breach explosion or barrel split</w:t>
            </w:r>
            <w:r>
              <w:rPr>
                <w:sz w:val="22"/>
                <w:szCs w:val="22"/>
                <w:lang w:eastAsia="en-US"/>
              </w:rPr>
              <w:t>.</w:t>
            </w:r>
            <w:r w:rsidR="004F6827">
              <w:rPr>
                <w:sz w:val="22"/>
                <w:szCs w:val="22"/>
                <w:lang w:eastAsia="en-US"/>
              </w:rPr>
              <w:t xml:space="preserve"> </w:t>
            </w:r>
          </w:p>
          <w:p w14:paraId="5C47A1BA" w14:textId="77777777" w:rsidR="00B17979" w:rsidRDefault="00B17979" w:rsidP="004F6827">
            <w:pPr>
              <w:spacing w:after="200" w:line="276" w:lineRule="auto"/>
              <w:rPr>
                <w:sz w:val="22"/>
                <w:szCs w:val="22"/>
                <w:lang w:eastAsia="en-US"/>
              </w:rPr>
            </w:pPr>
            <w:r w:rsidRPr="00B17979">
              <w:rPr>
                <w:sz w:val="22"/>
                <w:szCs w:val="22"/>
                <w:lang w:eastAsia="en-US"/>
              </w:rPr>
              <w:lastRenderedPageBreak/>
              <w:t xml:space="preserve">Catastrophic Failure due to poor quality ammunition exceeding safe working pressure of rifle. </w:t>
            </w:r>
          </w:p>
          <w:p w14:paraId="71FFAF4C" w14:textId="77777777" w:rsidR="00B17979" w:rsidRDefault="00B17979" w:rsidP="00B17979">
            <w:pPr>
              <w:spacing w:before="240" w:after="200" w:line="276" w:lineRule="auto"/>
              <w:rPr>
                <w:sz w:val="22"/>
                <w:szCs w:val="22"/>
                <w:lang w:eastAsia="en-US"/>
              </w:rPr>
            </w:pPr>
          </w:p>
          <w:p w14:paraId="7CB05020" w14:textId="5A157402" w:rsidR="004F6827" w:rsidRDefault="0016529F" w:rsidP="004F6827">
            <w:pPr>
              <w:spacing w:before="240" w:after="200" w:line="276" w:lineRule="auto"/>
              <w:rPr>
                <w:sz w:val="22"/>
                <w:szCs w:val="22"/>
                <w:lang w:eastAsia="en-US"/>
              </w:rPr>
            </w:pPr>
            <w:r w:rsidRPr="0016529F">
              <w:rPr>
                <w:sz w:val="22"/>
                <w:szCs w:val="22"/>
                <w:lang w:eastAsia="en-US"/>
              </w:rPr>
              <w:t xml:space="preserve">Runaway firing due to poor maintenance or ammunition quality. </w:t>
            </w:r>
          </w:p>
          <w:p w14:paraId="5EB3AECA" w14:textId="77777777" w:rsidR="0016529F" w:rsidRDefault="0016529F" w:rsidP="004F6827">
            <w:pPr>
              <w:spacing w:before="240" w:after="200" w:line="276" w:lineRule="auto"/>
              <w:rPr>
                <w:sz w:val="22"/>
                <w:szCs w:val="22"/>
                <w:lang w:eastAsia="en-US"/>
              </w:rPr>
            </w:pPr>
          </w:p>
          <w:p w14:paraId="396109A6" w14:textId="77777777" w:rsidR="0016529F" w:rsidRDefault="0016529F" w:rsidP="004F6827">
            <w:pPr>
              <w:spacing w:before="240" w:after="200" w:line="276" w:lineRule="auto"/>
              <w:rPr>
                <w:sz w:val="22"/>
                <w:szCs w:val="22"/>
                <w:lang w:eastAsia="en-US"/>
              </w:rPr>
            </w:pPr>
          </w:p>
          <w:p w14:paraId="432954D5" w14:textId="24F545DE" w:rsidR="0016529F" w:rsidRDefault="00234464" w:rsidP="004F6827">
            <w:pPr>
              <w:spacing w:after="200" w:line="276" w:lineRule="auto"/>
              <w:rPr>
                <w:sz w:val="22"/>
                <w:szCs w:val="22"/>
                <w:lang w:eastAsia="en-US"/>
              </w:rPr>
            </w:pPr>
            <w:r w:rsidRPr="00234464">
              <w:rPr>
                <w:sz w:val="22"/>
                <w:szCs w:val="22"/>
                <w:lang w:eastAsia="en-US"/>
              </w:rPr>
              <w:t>Injury during operation of the firearm due to poor maintenance.</w:t>
            </w:r>
          </w:p>
          <w:p w14:paraId="0871AF95" w14:textId="77777777" w:rsidR="0016529F" w:rsidRDefault="0016529F" w:rsidP="004F6827">
            <w:pPr>
              <w:spacing w:after="200" w:line="276" w:lineRule="auto"/>
              <w:rPr>
                <w:sz w:val="22"/>
                <w:szCs w:val="22"/>
                <w:lang w:eastAsia="en-US"/>
              </w:rPr>
            </w:pPr>
          </w:p>
          <w:p w14:paraId="0ADAB343" w14:textId="65E9C6EC" w:rsidR="004F6827" w:rsidRPr="005035BC" w:rsidRDefault="004F6827" w:rsidP="004F6827">
            <w:pPr>
              <w:spacing w:after="200" w:line="276" w:lineRule="auto"/>
              <w:rPr>
                <w:sz w:val="22"/>
                <w:szCs w:val="22"/>
                <w:lang w:eastAsia="en-US"/>
              </w:rPr>
            </w:pPr>
            <w:r>
              <w:rPr>
                <w:sz w:val="22"/>
                <w:szCs w:val="22"/>
                <w:lang w:eastAsia="en-US"/>
              </w:rPr>
              <w:t xml:space="preserve">Injury as a result of fixing a </w:t>
            </w:r>
            <w:r>
              <w:rPr>
                <w:sz w:val="22"/>
                <w:szCs w:val="22"/>
                <w:lang w:eastAsia="en-US"/>
              </w:rPr>
              <w:lastRenderedPageBreak/>
              <w:t xml:space="preserve">firearm malfunction </w:t>
            </w:r>
          </w:p>
        </w:tc>
        <w:tc>
          <w:tcPr>
            <w:tcW w:w="1163" w:type="dxa"/>
          </w:tcPr>
          <w:p w14:paraId="7B783F7C" w14:textId="77777777" w:rsidR="004F6827" w:rsidRDefault="004F6827" w:rsidP="004F6827">
            <w:pPr>
              <w:spacing w:after="200" w:line="276" w:lineRule="auto"/>
              <w:rPr>
                <w:sz w:val="22"/>
                <w:szCs w:val="22"/>
                <w:lang w:eastAsia="en-US"/>
              </w:rPr>
            </w:pPr>
          </w:p>
          <w:p w14:paraId="62292A55" w14:textId="02A6C316" w:rsidR="004F6827" w:rsidRDefault="004F6827" w:rsidP="004F6827">
            <w:pPr>
              <w:spacing w:after="200" w:line="276" w:lineRule="auto"/>
              <w:rPr>
                <w:sz w:val="22"/>
                <w:szCs w:val="22"/>
                <w:lang w:eastAsia="en-US"/>
              </w:rPr>
            </w:pPr>
            <w:r>
              <w:rPr>
                <w:sz w:val="22"/>
                <w:szCs w:val="22"/>
                <w:lang w:eastAsia="en-US"/>
              </w:rPr>
              <w:t>Unlikely</w:t>
            </w:r>
          </w:p>
          <w:p w14:paraId="5DD3A9FE" w14:textId="77777777" w:rsidR="004F6827" w:rsidRDefault="004F6827" w:rsidP="004F6827">
            <w:pPr>
              <w:spacing w:after="200" w:line="276" w:lineRule="auto"/>
              <w:rPr>
                <w:sz w:val="22"/>
                <w:szCs w:val="22"/>
                <w:lang w:eastAsia="en-US"/>
              </w:rPr>
            </w:pPr>
          </w:p>
          <w:p w14:paraId="15A4CAA5" w14:textId="77777777" w:rsidR="004F6827" w:rsidRDefault="004F6827" w:rsidP="004F6827">
            <w:pPr>
              <w:spacing w:after="200" w:line="276" w:lineRule="auto"/>
              <w:rPr>
                <w:sz w:val="22"/>
                <w:szCs w:val="22"/>
                <w:lang w:eastAsia="en-US"/>
              </w:rPr>
            </w:pPr>
          </w:p>
          <w:p w14:paraId="4FEE928F" w14:textId="77777777" w:rsidR="004F6827" w:rsidRDefault="004F6827" w:rsidP="004F6827">
            <w:pPr>
              <w:spacing w:after="200" w:line="276" w:lineRule="auto"/>
              <w:rPr>
                <w:sz w:val="22"/>
                <w:szCs w:val="22"/>
                <w:lang w:eastAsia="en-US"/>
              </w:rPr>
            </w:pPr>
          </w:p>
          <w:p w14:paraId="613D6D4B" w14:textId="77777777" w:rsidR="004F6827" w:rsidRDefault="004F6827" w:rsidP="004F6827">
            <w:pPr>
              <w:spacing w:after="200" w:line="276" w:lineRule="auto"/>
              <w:rPr>
                <w:sz w:val="22"/>
                <w:szCs w:val="22"/>
                <w:lang w:eastAsia="en-US"/>
              </w:rPr>
            </w:pPr>
          </w:p>
          <w:p w14:paraId="6353EE72" w14:textId="08C77EEF" w:rsidR="004F6827" w:rsidRDefault="004F6827" w:rsidP="004F6827">
            <w:pPr>
              <w:spacing w:after="200" w:line="276" w:lineRule="auto"/>
              <w:rPr>
                <w:sz w:val="22"/>
                <w:szCs w:val="22"/>
                <w:lang w:eastAsia="en-US"/>
              </w:rPr>
            </w:pPr>
          </w:p>
          <w:p w14:paraId="70508F23" w14:textId="77777777" w:rsidR="004F6827" w:rsidRDefault="004F6827" w:rsidP="004F6827">
            <w:pPr>
              <w:spacing w:after="200" w:line="276" w:lineRule="auto"/>
              <w:rPr>
                <w:sz w:val="22"/>
                <w:szCs w:val="22"/>
                <w:lang w:eastAsia="en-US"/>
              </w:rPr>
            </w:pPr>
          </w:p>
          <w:p w14:paraId="00CF0B00" w14:textId="77777777" w:rsidR="004F6827" w:rsidRDefault="004F6827" w:rsidP="004F6827">
            <w:pPr>
              <w:spacing w:after="200" w:line="276" w:lineRule="auto"/>
              <w:rPr>
                <w:sz w:val="22"/>
                <w:szCs w:val="22"/>
                <w:lang w:eastAsia="en-US"/>
              </w:rPr>
            </w:pPr>
          </w:p>
          <w:p w14:paraId="53E81B71" w14:textId="799A1EEF" w:rsidR="004F6827" w:rsidRDefault="004F6827" w:rsidP="004F6827">
            <w:pPr>
              <w:spacing w:after="200" w:line="276" w:lineRule="auto"/>
              <w:rPr>
                <w:sz w:val="22"/>
                <w:szCs w:val="22"/>
                <w:lang w:eastAsia="en-US"/>
              </w:rPr>
            </w:pPr>
            <w:r>
              <w:rPr>
                <w:sz w:val="22"/>
                <w:szCs w:val="22"/>
                <w:lang w:eastAsia="en-US"/>
              </w:rPr>
              <w:t>Unlikely</w:t>
            </w:r>
          </w:p>
          <w:p w14:paraId="03982886" w14:textId="4440E615" w:rsidR="004F6827" w:rsidRDefault="004F6827" w:rsidP="004F6827">
            <w:pPr>
              <w:spacing w:after="200" w:line="276" w:lineRule="auto"/>
              <w:rPr>
                <w:sz w:val="22"/>
                <w:szCs w:val="22"/>
                <w:lang w:eastAsia="en-US"/>
              </w:rPr>
            </w:pPr>
          </w:p>
          <w:p w14:paraId="53F14D09" w14:textId="77777777" w:rsidR="004F6827" w:rsidRDefault="004F6827" w:rsidP="004F6827">
            <w:pPr>
              <w:spacing w:after="200" w:line="276" w:lineRule="auto"/>
              <w:rPr>
                <w:sz w:val="22"/>
                <w:szCs w:val="22"/>
                <w:lang w:eastAsia="en-US"/>
              </w:rPr>
            </w:pPr>
          </w:p>
          <w:p w14:paraId="5A67EBB5" w14:textId="77777777" w:rsidR="004F6827" w:rsidRDefault="004F6827" w:rsidP="004F6827">
            <w:pPr>
              <w:spacing w:after="200" w:line="276" w:lineRule="auto"/>
              <w:rPr>
                <w:sz w:val="22"/>
                <w:szCs w:val="22"/>
                <w:lang w:eastAsia="en-US"/>
              </w:rPr>
            </w:pPr>
          </w:p>
          <w:p w14:paraId="5797E5B9" w14:textId="0CF23DFE" w:rsidR="004F6827" w:rsidRDefault="004F6827" w:rsidP="004F6827">
            <w:pPr>
              <w:spacing w:after="200" w:line="276" w:lineRule="auto"/>
              <w:rPr>
                <w:sz w:val="22"/>
                <w:szCs w:val="22"/>
                <w:lang w:eastAsia="en-US"/>
              </w:rPr>
            </w:pPr>
          </w:p>
          <w:p w14:paraId="67BEC5F7" w14:textId="77777777" w:rsidR="00B17979" w:rsidRDefault="00B17979" w:rsidP="004F6827">
            <w:pPr>
              <w:spacing w:after="200" w:line="276" w:lineRule="auto"/>
              <w:rPr>
                <w:sz w:val="22"/>
                <w:szCs w:val="22"/>
                <w:lang w:eastAsia="en-US"/>
              </w:rPr>
            </w:pPr>
          </w:p>
          <w:p w14:paraId="3EF8516A" w14:textId="74E5AE8F" w:rsidR="004F6827" w:rsidRDefault="004F6827" w:rsidP="004F6827">
            <w:pPr>
              <w:spacing w:after="200" w:line="276" w:lineRule="auto"/>
              <w:rPr>
                <w:sz w:val="22"/>
                <w:szCs w:val="22"/>
                <w:lang w:eastAsia="en-US"/>
              </w:rPr>
            </w:pPr>
            <w:r>
              <w:rPr>
                <w:sz w:val="22"/>
                <w:szCs w:val="22"/>
                <w:lang w:eastAsia="en-US"/>
              </w:rPr>
              <w:t xml:space="preserve">Unlikely </w:t>
            </w:r>
          </w:p>
          <w:p w14:paraId="611F2C50" w14:textId="77777777" w:rsidR="004F6827" w:rsidRDefault="004F6827" w:rsidP="004F6827">
            <w:pPr>
              <w:spacing w:after="200" w:line="276" w:lineRule="auto"/>
              <w:rPr>
                <w:sz w:val="22"/>
                <w:szCs w:val="22"/>
                <w:lang w:eastAsia="en-US"/>
              </w:rPr>
            </w:pPr>
          </w:p>
          <w:p w14:paraId="4753221B" w14:textId="77777777" w:rsidR="004F6827" w:rsidRDefault="004F6827" w:rsidP="004F6827">
            <w:pPr>
              <w:spacing w:after="200" w:line="276" w:lineRule="auto"/>
              <w:rPr>
                <w:sz w:val="22"/>
                <w:szCs w:val="22"/>
                <w:lang w:eastAsia="en-US"/>
              </w:rPr>
            </w:pPr>
          </w:p>
          <w:p w14:paraId="680459B2" w14:textId="77777777" w:rsidR="004F6827" w:rsidRDefault="004F6827" w:rsidP="004F6827">
            <w:pPr>
              <w:spacing w:after="200" w:line="276" w:lineRule="auto"/>
              <w:rPr>
                <w:sz w:val="22"/>
                <w:szCs w:val="22"/>
                <w:lang w:eastAsia="en-US"/>
              </w:rPr>
            </w:pPr>
          </w:p>
          <w:p w14:paraId="418760A9" w14:textId="77777777" w:rsidR="004F6827" w:rsidRDefault="004F6827" w:rsidP="004F6827">
            <w:pPr>
              <w:spacing w:after="200" w:line="276" w:lineRule="auto"/>
              <w:rPr>
                <w:sz w:val="22"/>
                <w:szCs w:val="22"/>
                <w:lang w:eastAsia="en-US"/>
              </w:rPr>
            </w:pPr>
          </w:p>
          <w:p w14:paraId="26B894E3" w14:textId="77777777" w:rsidR="004F6827" w:rsidRDefault="004F6827" w:rsidP="004F6827">
            <w:pPr>
              <w:spacing w:after="200" w:line="276" w:lineRule="auto"/>
              <w:rPr>
                <w:sz w:val="22"/>
                <w:szCs w:val="22"/>
                <w:lang w:eastAsia="en-US"/>
              </w:rPr>
            </w:pPr>
          </w:p>
          <w:p w14:paraId="17DE97C5" w14:textId="77777777" w:rsidR="004F6827" w:rsidRDefault="004F6827" w:rsidP="004F6827">
            <w:pPr>
              <w:spacing w:after="200" w:line="276" w:lineRule="auto"/>
              <w:rPr>
                <w:sz w:val="22"/>
                <w:szCs w:val="22"/>
                <w:lang w:eastAsia="en-US"/>
              </w:rPr>
            </w:pPr>
            <w:r>
              <w:rPr>
                <w:sz w:val="22"/>
                <w:szCs w:val="22"/>
                <w:lang w:eastAsia="en-US"/>
              </w:rPr>
              <w:t>Possible</w:t>
            </w:r>
          </w:p>
          <w:p w14:paraId="79FDFCF5" w14:textId="77777777" w:rsidR="004F6827" w:rsidRDefault="004F6827" w:rsidP="004F6827">
            <w:pPr>
              <w:spacing w:after="200" w:line="276" w:lineRule="auto"/>
              <w:rPr>
                <w:sz w:val="22"/>
                <w:szCs w:val="22"/>
                <w:lang w:eastAsia="en-US"/>
              </w:rPr>
            </w:pPr>
          </w:p>
          <w:p w14:paraId="2D2115DD" w14:textId="77777777" w:rsidR="004F6827" w:rsidRDefault="004F6827" w:rsidP="004F6827">
            <w:pPr>
              <w:spacing w:after="200" w:line="276" w:lineRule="auto"/>
              <w:rPr>
                <w:sz w:val="22"/>
                <w:szCs w:val="22"/>
                <w:lang w:eastAsia="en-US"/>
              </w:rPr>
            </w:pPr>
          </w:p>
          <w:p w14:paraId="08E2C878" w14:textId="77777777" w:rsidR="0016529F" w:rsidRDefault="0016529F" w:rsidP="004F6827">
            <w:pPr>
              <w:spacing w:after="200" w:line="276" w:lineRule="auto"/>
              <w:rPr>
                <w:sz w:val="22"/>
                <w:szCs w:val="22"/>
                <w:lang w:eastAsia="en-US"/>
              </w:rPr>
            </w:pPr>
          </w:p>
          <w:p w14:paraId="52856404" w14:textId="77777777" w:rsidR="004F6827" w:rsidRDefault="004F6827" w:rsidP="004F6827">
            <w:pPr>
              <w:spacing w:after="200" w:line="276" w:lineRule="auto"/>
              <w:rPr>
                <w:sz w:val="22"/>
                <w:szCs w:val="22"/>
                <w:lang w:eastAsia="en-US"/>
              </w:rPr>
            </w:pPr>
          </w:p>
          <w:p w14:paraId="031BC951" w14:textId="2DBEA291" w:rsidR="004F6827" w:rsidRPr="005035BC" w:rsidRDefault="004F6827" w:rsidP="004F6827">
            <w:pPr>
              <w:spacing w:after="200" w:line="276" w:lineRule="auto"/>
              <w:rPr>
                <w:sz w:val="22"/>
                <w:szCs w:val="22"/>
                <w:lang w:eastAsia="en-US"/>
              </w:rPr>
            </w:pPr>
            <w:r>
              <w:rPr>
                <w:sz w:val="22"/>
                <w:szCs w:val="22"/>
                <w:lang w:eastAsia="en-US"/>
              </w:rPr>
              <w:t xml:space="preserve"> Likely</w:t>
            </w:r>
          </w:p>
        </w:tc>
        <w:tc>
          <w:tcPr>
            <w:tcW w:w="1138" w:type="dxa"/>
          </w:tcPr>
          <w:p w14:paraId="0EF9D60C" w14:textId="77777777" w:rsidR="004F6827" w:rsidRDefault="004F6827" w:rsidP="004F6827">
            <w:pPr>
              <w:spacing w:after="200" w:line="276" w:lineRule="auto"/>
              <w:rPr>
                <w:sz w:val="22"/>
                <w:szCs w:val="22"/>
                <w:lang w:eastAsia="en-US"/>
              </w:rPr>
            </w:pPr>
          </w:p>
          <w:p w14:paraId="2D26A7C3" w14:textId="77777777" w:rsidR="004F6827" w:rsidRDefault="004F6827" w:rsidP="004F6827">
            <w:pPr>
              <w:spacing w:after="200" w:line="276" w:lineRule="auto"/>
              <w:rPr>
                <w:sz w:val="22"/>
                <w:szCs w:val="22"/>
                <w:lang w:eastAsia="en-US"/>
              </w:rPr>
            </w:pPr>
            <w:r>
              <w:rPr>
                <w:sz w:val="22"/>
                <w:szCs w:val="22"/>
                <w:lang w:eastAsia="en-US"/>
              </w:rPr>
              <w:t>Significant</w:t>
            </w:r>
          </w:p>
          <w:p w14:paraId="4D60B226" w14:textId="77777777" w:rsidR="004F6827" w:rsidRDefault="004F6827" w:rsidP="004F6827">
            <w:pPr>
              <w:spacing w:after="200" w:line="276" w:lineRule="auto"/>
              <w:rPr>
                <w:sz w:val="22"/>
                <w:szCs w:val="22"/>
                <w:lang w:eastAsia="en-US"/>
              </w:rPr>
            </w:pPr>
          </w:p>
          <w:p w14:paraId="26EA894F" w14:textId="77777777" w:rsidR="004F6827" w:rsidRDefault="004F6827" w:rsidP="004F6827">
            <w:pPr>
              <w:spacing w:after="200" w:line="276" w:lineRule="auto"/>
              <w:rPr>
                <w:sz w:val="22"/>
                <w:szCs w:val="22"/>
                <w:lang w:eastAsia="en-US"/>
              </w:rPr>
            </w:pPr>
          </w:p>
          <w:p w14:paraId="0792B72F" w14:textId="77777777" w:rsidR="004F6827" w:rsidRDefault="004F6827" w:rsidP="004F6827">
            <w:pPr>
              <w:spacing w:after="200" w:line="276" w:lineRule="auto"/>
              <w:rPr>
                <w:sz w:val="22"/>
                <w:szCs w:val="22"/>
                <w:lang w:eastAsia="en-US"/>
              </w:rPr>
            </w:pPr>
          </w:p>
          <w:p w14:paraId="29592438" w14:textId="77777777" w:rsidR="004F6827" w:rsidRDefault="004F6827" w:rsidP="004F6827">
            <w:pPr>
              <w:spacing w:after="200" w:line="276" w:lineRule="auto"/>
              <w:rPr>
                <w:sz w:val="22"/>
                <w:szCs w:val="22"/>
                <w:lang w:eastAsia="en-US"/>
              </w:rPr>
            </w:pPr>
          </w:p>
          <w:p w14:paraId="38C4E6F3" w14:textId="77777777" w:rsidR="004F6827" w:rsidRDefault="004F6827" w:rsidP="004F6827">
            <w:pPr>
              <w:spacing w:after="200" w:line="276" w:lineRule="auto"/>
              <w:rPr>
                <w:sz w:val="22"/>
                <w:szCs w:val="22"/>
                <w:lang w:eastAsia="en-US"/>
              </w:rPr>
            </w:pPr>
          </w:p>
          <w:p w14:paraId="54F18C07" w14:textId="77777777" w:rsidR="004F6827" w:rsidRDefault="004F6827" w:rsidP="004F6827">
            <w:pPr>
              <w:spacing w:after="200" w:line="276" w:lineRule="auto"/>
              <w:rPr>
                <w:sz w:val="22"/>
                <w:szCs w:val="22"/>
                <w:lang w:eastAsia="en-US"/>
              </w:rPr>
            </w:pPr>
          </w:p>
          <w:p w14:paraId="7C235AAE" w14:textId="77777777" w:rsidR="004F6827" w:rsidRDefault="004F6827" w:rsidP="004F6827">
            <w:pPr>
              <w:spacing w:after="200" w:line="276" w:lineRule="auto"/>
              <w:rPr>
                <w:sz w:val="22"/>
                <w:szCs w:val="22"/>
                <w:lang w:eastAsia="en-US"/>
              </w:rPr>
            </w:pPr>
          </w:p>
          <w:p w14:paraId="7BDB8AAF" w14:textId="308AA142" w:rsidR="004F6827" w:rsidRDefault="004F6827" w:rsidP="004F6827">
            <w:pPr>
              <w:spacing w:after="200" w:line="276" w:lineRule="auto"/>
              <w:rPr>
                <w:sz w:val="22"/>
                <w:szCs w:val="22"/>
                <w:lang w:eastAsia="en-US"/>
              </w:rPr>
            </w:pPr>
            <w:r>
              <w:rPr>
                <w:sz w:val="22"/>
                <w:szCs w:val="22"/>
                <w:lang w:eastAsia="en-US"/>
              </w:rPr>
              <w:t xml:space="preserve">Significant </w:t>
            </w:r>
          </w:p>
          <w:p w14:paraId="135007FE" w14:textId="77777777" w:rsidR="004F6827" w:rsidRDefault="004F6827" w:rsidP="004F6827">
            <w:pPr>
              <w:spacing w:after="200" w:line="276" w:lineRule="auto"/>
              <w:rPr>
                <w:sz w:val="22"/>
                <w:szCs w:val="22"/>
                <w:lang w:eastAsia="en-US"/>
              </w:rPr>
            </w:pPr>
          </w:p>
          <w:p w14:paraId="00D72789" w14:textId="77777777" w:rsidR="004F6827" w:rsidRDefault="004F6827" w:rsidP="004F6827">
            <w:pPr>
              <w:spacing w:after="200" w:line="276" w:lineRule="auto"/>
              <w:rPr>
                <w:sz w:val="22"/>
                <w:szCs w:val="22"/>
                <w:lang w:eastAsia="en-US"/>
              </w:rPr>
            </w:pPr>
          </w:p>
          <w:p w14:paraId="7BD79F21" w14:textId="77777777" w:rsidR="004F6827" w:rsidRDefault="004F6827" w:rsidP="004F6827">
            <w:pPr>
              <w:spacing w:after="200" w:line="276" w:lineRule="auto"/>
              <w:rPr>
                <w:sz w:val="22"/>
                <w:szCs w:val="22"/>
                <w:lang w:eastAsia="en-US"/>
              </w:rPr>
            </w:pPr>
          </w:p>
          <w:p w14:paraId="2F7D6CB4" w14:textId="77777777" w:rsidR="00B17979" w:rsidRDefault="00B17979" w:rsidP="004F6827">
            <w:pPr>
              <w:spacing w:after="200" w:line="276" w:lineRule="auto"/>
              <w:rPr>
                <w:sz w:val="22"/>
                <w:szCs w:val="22"/>
                <w:lang w:eastAsia="en-US"/>
              </w:rPr>
            </w:pPr>
          </w:p>
          <w:p w14:paraId="1C207E34" w14:textId="77777777" w:rsidR="004F6827" w:rsidRDefault="004F6827" w:rsidP="004F6827">
            <w:pPr>
              <w:spacing w:after="200" w:line="276" w:lineRule="auto"/>
              <w:rPr>
                <w:sz w:val="22"/>
                <w:szCs w:val="22"/>
                <w:lang w:eastAsia="en-US"/>
              </w:rPr>
            </w:pPr>
          </w:p>
          <w:p w14:paraId="15B1C34F" w14:textId="66BF91BA" w:rsidR="004F6827" w:rsidRDefault="004F6827" w:rsidP="004F6827">
            <w:pPr>
              <w:spacing w:after="200" w:line="276" w:lineRule="auto"/>
              <w:rPr>
                <w:sz w:val="22"/>
                <w:szCs w:val="22"/>
                <w:lang w:eastAsia="en-US"/>
              </w:rPr>
            </w:pPr>
            <w:r>
              <w:rPr>
                <w:sz w:val="22"/>
                <w:szCs w:val="22"/>
                <w:lang w:eastAsia="en-US"/>
              </w:rPr>
              <w:t xml:space="preserve">Severe </w:t>
            </w:r>
          </w:p>
          <w:p w14:paraId="1B8C2988" w14:textId="77777777" w:rsidR="004F6827" w:rsidRDefault="004F6827" w:rsidP="004F6827">
            <w:pPr>
              <w:spacing w:after="200" w:line="276" w:lineRule="auto"/>
              <w:rPr>
                <w:sz w:val="22"/>
                <w:szCs w:val="22"/>
                <w:lang w:eastAsia="en-US"/>
              </w:rPr>
            </w:pPr>
          </w:p>
          <w:p w14:paraId="12DAD500" w14:textId="77777777" w:rsidR="004F6827" w:rsidRDefault="004F6827" w:rsidP="004F6827">
            <w:pPr>
              <w:spacing w:after="200" w:line="276" w:lineRule="auto"/>
              <w:rPr>
                <w:sz w:val="22"/>
                <w:szCs w:val="22"/>
                <w:lang w:eastAsia="en-US"/>
              </w:rPr>
            </w:pPr>
          </w:p>
          <w:p w14:paraId="18B3E5C1" w14:textId="77777777" w:rsidR="004F6827" w:rsidRDefault="004F6827" w:rsidP="004F6827">
            <w:pPr>
              <w:spacing w:after="200" w:line="276" w:lineRule="auto"/>
              <w:rPr>
                <w:sz w:val="22"/>
                <w:szCs w:val="22"/>
                <w:lang w:eastAsia="en-US"/>
              </w:rPr>
            </w:pPr>
          </w:p>
          <w:p w14:paraId="0EE773F9" w14:textId="77777777" w:rsidR="004F6827" w:rsidRDefault="004F6827" w:rsidP="004F6827">
            <w:pPr>
              <w:spacing w:after="200" w:line="276" w:lineRule="auto"/>
              <w:rPr>
                <w:sz w:val="22"/>
                <w:szCs w:val="22"/>
                <w:lang w:eastAsia="en-US"/>
              </w:rPr>
            </w:pPr>
          </w:p>
          <w:p w14:paraId="49D57FD7" w14:textId="77777777" w:rsidR="004F6827" w:rsidRDefault="004F6827" w:rsidP="004F6827">
            <w:pPr>
              <w:spacing w:after="200" w:line="276" w:lineRule="auto"/>
              <w:rPr>
                <w:sz w:val="22"/>
                <w:szCs w:val="22"/>
                <w:lang w:eastAsia="en-US"/>
              </w:rPr>
            </w:pPr>
          </w:p>
          <w:p w14:paraId="4DEA4D72" w14:textId="77777777" w:rsidR="004F6827" w:rsidRDefault="004F6827" w:rsidP="004F6827">
            <w:pPr>
              <w:spacing w:after="200" w:line="276" w:lineRule="auto"/>
              <w:rPr>
                <w:sz w:val="22"/>
                <w:szCs w:val="22"/>
                <w:lang w:eastAsia="en-US"/>
              </w:rPr>
            </w:pPr>
            <w:r>
              <w:rPr>
                <w:sz w:val="22"/>
                <w:szCs w:val="22"/>
                <w:lang w:eastAsia="en-US"/>
              </w:rPr>
              <w:t>Minor</w:t>
            </w:r>
          </w:p>
          <w:p w14:paraId="02736974" w14:textId="77777777" w:rsidR="004F6827" w:rsidRDefault="004F6827" w:rsidP="004F6827">
            <w:pPr>
              <w:spacing w:after="200" w:line="276" w:lineRule="auto"/>
              <w:rPr>
                <w:sz w:val="22"/>
                <w:szCs w:val="22"/>
                <w:lang w:eastAsia="en-US"/>
              </w:rPr>
            </w:pPr>
          </w:p>
          <w:p w14:paraId="616A1291" w14:textId="77777777" w:rsidR="004F6827" w:rsidRDefault="004F6827" w:rsidP="004F6827">
            <w:pPr>
              <w:spacing w:after="200" w:line="276" w:lineRule="auto"/>
              <w:rPr>
                <w:sz w:val="22"/>
                <w:szCs w:val="22"/>
                <w:lang w:eastAsia="en-US"/>
              </w:rPr>
            </w:pPr>
          </w:p>
          <w:p w14:paraId="23D1D49C" w14:textId="77777777" w:rsidR="0016529F" w:rsidRDefault="0016529F" w:rsidP="004F6827">
            <w:pPr>
              <w:spacing w:after="200" w:line="276" w:lineRule="auto"/>
              <w:rPr>
                <w:sz w:val="22"/>
                <w:szCs w:val="22"/>
                <w:lang w:eastAsia="en-US"/>
              </w:rPr>
            </w:pPr>
          </w:p>
          <w:p w14:paraId="54962477" w14:textId="77777777" w:rsidR="004F6827" w:rsidRDefault="004F6827" w:rsidP="004F6827">
            <w:pPr>
              <w:spacing w:after="200" w:line="276" w:lineRule="auto"/>
              <w:rPr>
                <w:sz w:val="22"/>
                <w:szCs w:val="22"/>
                <w:lang w:eastAsia="en-US"/>
              </w:rPr>
            </w:pPr>
          </w:p>
          <w:p w14:paraId="284CB0BD" w14:textId="3D5C4416" w:rsidR="004F6827" w:rsidRDefault="004F6827" w:rsidP="004F6827">
            <w:pPr>
              <w:spacing w:after="200" w:line="276" w:lineRule="auto"/>
              <w:rPr>
                <w:sz w:val="22"/>
                <w:szCs w:val="22"/>
                <w:lang w:eastAsia="en-US"/>
              </w:rPr>
            </w:pPr>
            <w:r>
              <w:rPr>
                <w:sz w:val="22"/>
                <w:szCs w:val="22"/>
                <w:lang w:eastAsia="en-US"/>
              </w:rPr>
              <w:t xml:space="preserve">Minor </w:t>
            </w:r>
          </w:p>
        </w:tc>
        <w:tc>
          <w:tcPr>
            <w:tcW w:w="355" w:type="dxa"/>
          </w:tcPr>
          <w:p w14:paraId="69515258" w14:textId="77777777" w:rsidR="004F6827" w:rsidRDefault="004F6827" w:rsidP="004F6827">
            <w:pPr>
              <w:spacing w:after="200" w:line="276" w:lineRule="auto"/>
              <w:rPr>
                <w:sz w:val="22"/>
                <w:szCs w:val="22"/>
                <w:lang w:eastAsia="en-US"/>
              </w:rPr>
            </w:pPr>
          </w:p>
          <w:p w14:paraId="486F6D76" w14:textId="77777777" w:rsidR="004F6827" w:rsidRPr="00773A1B" w:rsidRDefault="004F6827" w:rsidP="004F6827">
            <w:pPr>
              <w:spacing w:after="200" w:line="276" w:lineRule="auto"/>
              <w:rPr>
                <w:b/>
                <w:bCs/>
                <w:color w:val="FFFF00"/>
                <w:sz w:val="22"/>
                <w:szCs w:val="22"/>
                <w:lang w:eastAsia="en-US"/>
              </w:rPr>
            </w:pPr>
            <w:r>
              <w:rPr>
                <w:b/>
                <w:bCs/>
                <w:color w:val="FFFF00"/>
                <w:sz w:val="22"/>
                <w:szCs w:val="22"/>
                <w:lang w:eastAsia="en-US"/>
              </w:rPr>
              <w:t>C</w:t>
            </w:r>
          </w:p>
          <w:p w14:paraId="3ABC0DF7" w14:textId="77777777" w:rsidR="004F6827" w:rsidRDefault="004F6827" w:rsidP="004F6827">
            <w:pPr>
              <w:spacing w:after="200" w:line="276" w:lineRule="auto"/>
              <w:rPr>
                <w:sz w:val="22"/>
                <w:szCs w:val="22"/>
                <w:lang w:eastAsia="en-US"/>
              </w:rPr>
            </w:pPr>
          </w:p>
          <w:p w14:paraId="08057F75" w14:textId="77777777" w:rsidR="004F6827" w:rsidRDefault="004F6827" w:rsidP="004F6827">
            <w:pPr>
              <w:spacing w:after="200" w:line="276" w:lineRule="auto"/>
              <w:rPr>
                <w:sz w:val="22"/>
                <w:szCs w:val="22"/>
                <w:lang w:eastAsia="en-US"/>
              </w:rPr>
            </w:pPr>
          </w:p>
          <w:p w14:paraId="0F5C8557" w14:textId="77777777" w:rsidR="004F6827" w:rsidRDefault="004F6827" w:rsidP="004F6827">
            <w:pPr>
              <w:spacing w:after="200" w:line="276" w:lineRule="auto"/>
              <w:rPr>
                <w:sz w:val="22"/>
                <w:szCs w:val="22"/>
                <w:lang w:eastAsia="en-US"/>
              </w:rPr>
            </w:pPr>
          </w:p>
          <w:p w14:paraId="5EDCC6D5" w14:textId="77777777" w:rsidR="004F6827" w:rsidRDefault="004F6827" w:rsidP="004F6827">
            <w:pPr>
              <w:spacing w:after="200" w:line="276" w:lineRule="auto"/>
              <w:rPr>
                <w:sz w:val="22"/>
                <w:szCs w:val="22"/>
                <w:lang w:eastAsia="en-US"/>
              </w:rPr>
            </w:pPr>
          </w:p>
          <w:p w14:paraId="56A89426" w14:textId="77777777" w:rsidR="004F6827" w:rsidRDefault="004F6827" w:rsidP="004F6827">
            <w:pPr>
              <w:spacing w:after="200" w:line="276" w:lineRule="auto"/>
              <w:rPr>
                <w:sz w:val="22"/>
                <w:szCs w:val="22"/>
                <w:lang w:eastAsia="en-US"/>
              </w:rPr>
            </w:pPr>
          </w:p>
          <w:p w14:paraId="1D637BC5" w14:textId="77777777" w:rsidR="004F6827" w:rsidRDefault="004F6827" w:rsidP="004F6827">
            <w:pPr>
              <w:spacing w:after="200" w:line="276" w:lineRule="auto"/>
              <w:rPr>
                <w:sz w:val="22"/>
                <w:szCs w:val="22"/>
                <w:lang w:eastAsia="en-US"/>
              </w:rPr>
            </w:pPr>
          </w:p>
          <w:p w14:paraId="0B5D964A" w14:textId="77777777" w:rsidR="004F6827" w:rsidRDefault="004F6827" w:rsidP="004F6827">
            <w:pPr>
              <w:spacing w:after="200" w:line="276" w:lineRule="auto"/>
              <w:rPr>
                <w:sz w:val="22"/>
                <w:szCs w:val="22"/>
                <w:lang w:eastAsia="en-US"/>
              </w:rPr>
            </w:pPr>
          </w:p>
          <w:p w14:paraId="3AFA0553" w14:textId="77777777" w:rsidR="004F6827" w:rsidRPr="00773A1B" w:rsidRDefault="004F6827" w:rsidP="004F6827">
            <w:pPr>
              <w:spacing w:after="200" w:line="276" w:lineRule="auto"/>
              <w:rPr>
                <w:b/>
                <w:bCs/>
                <w:color w:val="FFFF00"/>
                <w:sz w:val="22"/>
                <w:szCs w:val="22"/>
                <w:lang w:eastAsia="en-US"/>
              </w:rPr>
            </w:pPr>
            <w:r>
              <w:rPr>
                <w:b/>
                <w:bCs/>
                <w:color w:val="FFFF00"/>
                <w:sz w:val="22"/>
                <w:szCs w:val="22"/>
                <w:lang w:eastAsia="en-US"/>
              </w:rPr>
              <w:t>C</w:t>
            </w:r>
          </w:p>
          <w:p w14:paraId="66BA9CB3" w14:textId="77777777" w:rsidR="004F6827" w:rsidRDefault="004F6827" w:rsidP="004F6827">
            <w:pPr>
              <w:spacing w:after="200" w:line="276" w:lineRule="auto"/>
              <w:rPr>
                <w:sz w:val="22"/>
                <w:szCs w:val="22"/>
                <w:lang w:eastAsia="en-US"/>
              </w:rPr>
            </w:pPr>
          </w:p>
          <w:p w14:paraId="2F4B7D40" w14:textId="77777777" w:rsidR="004F6827" w:rsidRDefault="004F6827" w:rsidP="004F6827">
            <w:pPr>
              <w:spacing w:after="200" w:line="276" w:lineRule="auto"/>
              <w:rPr>
                <w:sz w:val="22"/>
                <w:szCs w:val="22"/>
                <w:lang w:eastAsia="en-US"/>
              </w:rPr>
            </w:pPr>
          </w:p>
          <w:p w14:paraId="08A1C22F" w14:textId="77777777" w:rsidR="004F6827" w:rsidRDefault="004F6827" w:rsidP="004F6827">
            <w:pPr>
              <w:spacing w:after="200" w:line="276" w:lineRule="auto"/>
              <w:rPr>
                <w:sz w:val="22"/>
                <w:szCs w:val="22"/>
                <w:lang w:eastAsia="en-US"/>
              </w:rPr>
            </w:pPr>
          </w:p>
          <w:p w14:paraId="4E9B2377" w14:textId="77777777" w:rsidR="004F6827" w:rsidRDefault="004F6827" w:rsidP="004F6827">
            <w:pPr>
              <w:spacing w:after="200" w:line="276" w:lineRule="auto"/>
              <w:rPr>
                <w:sz w:val="22"/>
                <w:szCs w:val="22"/>
                <w:lang w:eastAsia="en-US"/>
              </w:rPr>
            </w:pPr>
          </w:p>
          <w:p w14:paraId="0883CEC3" w14:textId="77777777" w:rsidR="00B17979" w:rsidRDefault="00B17979" w:rsidP="004F6827">
            <w:pPr>
              <w:spacing w:after="200" w:line="276" w:lineRule="auto"/>
              <w:rPr>
                <w:sz w:val="22"/>
                <w:szCs w:val="22"/>
                <w:lang w:eastAsia="en-US"/>
              </w:rPr>
            </w:pPr>
          </w:p>
          <w:p w14:paraId="631EF7D4" w14:textId="08749D36" w:rsidR="004F6827" w:rsidRPr="00773A1B" w:rsidRDefault="004F6827" w:rsidP="004F6827">
            <w:pPr>
              <w:spacing w:after="200" w:line="276" w:lineRule="auto"/>
              <w:rPr>
                <w:b/>
                <w:bCs/>
                <w:color w:val="FFC000"/>
                <w:sz w:val="22"/>
                <w:szCs w:val="22"/>
                <w:lang w:eastAsia="en-US"/>
              </w:rPr>
            </w:pPr>
            <w:r>
              <w:rPr>
                <w:b/>
                <w:bCs/>
                <w:color w:val="FFC000"/>
                <w:sz w:val="22"/>
                <w:szCs w:val="22"/>
                <w:lang w:eastAsia="en-US"/>
              </w:rPr>
              <w:t>B</w:t>
            </w:r>
          </w:p>
          <w:p w14:paraId="12EF3352" w14:textId="77777777" w:rsidR="004F6827" w:rsidRDefault="004F6827" w:rsidP="004F6827">
            <w:pPr>
              <w:spacing w:after="200" w:line="276" w:lineRule="auto"/>
              <w:rPr>
                <w:sz w:val="22"/>
                <w:szCs w:val="22"/>
                <w:lang w:eastAsia="en-US"/>
              </w:rPr>
            </w:pPr>
          </w:p>
          <w:p w14:paraId="2BA4FC96" w14:textId="77777777" w:rsidR="004F6827" w:rsidRDefault="004F6827" w:rsidP="004F6827">
            <w:pPr>
              <w:spacing w:after="200" w:line="276" w:lineRule="auto"/>
              <w:rPr>
                <w:sz w:val="22"/>
                <w:szCs w:val="22"/>
                <w:lang w:eastAsia="en-US"/>
              </w:rPr>
            </w:pPr>
          </w:p>
          <w:p w14:paraId="4717A6F0" w14:textId="77777777" w:rsidR="004F6827" w:rsidRDefault="004F6827" w:rsidP="004F6827">
            <w:pPr>
              <w:spacing w:after="200" w:line="276" w:lineRule="auto"/>
              <w:rPr>
                <w:sz w:val="22"/>
                <w:szCs w:val="22"/>
                <w:lang w:eastAsia="en-US"/>
              </w:rPr>
            </w:pPr>
          </w:p>
          <w:p w14:paraId="4A167CA2" w14:textId="77777777" w:rsidR="004F6827" w:rsidRDefault="004F6827" w:rsidP="004F6827">
            <w:pPr>
              <w:spacing w:after="200" w:line="276" w:lineRule="auto"/>
              <w:rPr>
                <w:sz w:val="22"/>
                <w:szCs w:val="22"/>
                <w:lang w:eastAsia="en-US"/>
              </w:rPr>
            </w:pPr>
          </w:p>
          <w:p w14:paraId="46717320" w14:textId="77777777" w:rsidR="004F6827" w:rsidRDefault="004F6827" w:rsidP="004F6827">
            <w:pPr>
              <w:spacing w:after="200" w:line="276" w:lineRule="auto"/>
              <w:rPr>
                <w:sz w:val="22"/>
                <w:szCs w:val="22"/>
                <w:lang w:eastAsia="en-US"/>
              </w:rPr>
            </w:pPr>
          </w:p>
          <w:p w14:paraId="6BEC96AD" w14:textId="205475BD" w:rsidR="004F6827" w:rsidRPr="00773A1B" w:rsidRDefault="004F6827" w:rsidP="004F6827">
            <w:pPr>
              <w:spacing w:after="200" w:line="276" w:lineRule="auto"/>
              <w:rPr>
                <w:color w:val="92D050"/>
                <w:sz w:val="22"/>
                <w:szCs w:val="22"/>
                <w:lang w:eastAsia="en-US"/>
              </w:rPr>
            </w:pPr>
            <w:r>
              <w:rPr>
                <w:color w:val="92D050"/>
                <w:sz w:val="22"/>
                <w:szCs w:val="22"/>
                <w:lang w:eastAsia="en-US"/>
              </w:rPr>
              <w:t>D</w:t>
            </w:r>
          </w:p>
          <w:p w14:paraId="6B4AF68F" w14:textId="77777777" w:rsidR="004F6827" w:rsidRDefault="004F6827" w:rsidP="004F6827">
            <w:pPr>
              <w:spacing w:after="200" w:line="276" w:lineRule="auto"/>
              <w:rPr>
                <w:sz w:val="22"/>
                <w:szCs w:val="22"/>
                <w:lang w:eastAsia="en-US"/>
              </w:rPr>
            </w:pPr>
          </w:p>
          <w:p w14:paraId="2E73B32E" w14:textId="77777777" w:rsidR="004F6827" w:rsidRDefault="004F6827" w:rsidP="004F6827">
            <w:pPr>
              <w:spacing w:after="200" w:line="276" w:lineRule="auto"/>
              <w:rPr>
                <w:sz w:val="22"/>
                <w:szCs w:val="22"/>
                <w:lang w:eastAsia="en-US"/>
              </w:rPr>
            </w:pPr>
          </w:p>
          <w:p w14:paraId="4F2A7349" w14:textId="77777777" w:rsidR="004F6827" w:rsidRDefault="004F6827" w:rsidP="004F6827">
            <w:pPr>
              <w:spacing w:after="200" w:line="276" w:lineRule="auto"/>
              <w:rPr>
                <w:sz w:val="22"/>
                <w:szCs w:val="22"/>
                <w:lang w:eastAsia="en-US"/>
              </w:rPr>
            </w:pPr>
          </w:p>
          <w:p w14:paraId="78E04393" w14:textId="77777777" w:rsidR="0016529F" w:rsidRDefault="0016529F" w:rsidP="004F6827">
            <w:pPr>
              <w:spacing w:after="200" w:line="276" w:lineRule="auto"/>
              <w:rPr>
                <w:sz w:val="22"/>
                <w:szCs w:val="22"/>
                <w:lang w:eastAsia="en-US"/>
              </w:rPr>
            </w:pPr>
          </w:p>
          <w:p w14:paraId="45A5F73A" w14:textId="72274626" w:rsidR="004F6827" w:rsidRPr="00773A1B" w:rsidRDefault="004F6827" w:rsidP="004F6827">
            <w:pPr>
              <w:spacing w:after="200" w:line="276" w:lineRule="auto"/>
              <w:rPr>
                <w:color w:val="FFFF00"/>
                <w:sz w:val="22"/>
                <w:szCs w:val="22"/>
                <w:lang w:eastAsia="en-US"/>
              </w:rPr>
            </w:pPr>
            <w:r>
              <w:rPr>
                <w:color w:val="FFFF00"/>
                <w:sz w:val="22"/>
                <w:szCs w:val="22"/>
                <w:lang w:eastAsia="en-US"/>
              </w:rPr>
              <w:t>C</w:t>
            </w:r>
          </w:p>
          <w:p w14:paraId="6309A4FE" w14:textId="77777777" w:rsidR="004F6827" w:rsidRDefault="004F6827" w:rsidP="004F6827">
            <w:pPr>
              <w:spacing w:after="200" w:line="276" w:lineRule="auto"/>
              <w:rPr>
                <w:sz w:val="22"/>
                <w:szCs w:val="22"/>
                <w:lang w:eastAsia="en-US"/>
              </w:rPr>
            </w:pPr>
          </w:p>
        </w:tc>
        <w:tc>
          <w:tcPr>
            <w:tcW w:w="5197" w:type="dxa"/>
          </w:tcPr>
          <w:p w14:paraId="5485ACA0" w14:textId="5393AABB" w:rsidR="004F6827" w:rsidRDefault="004F6827" w:rsidP="004F6827">
            <w:pPr>
              <w:spacing w:after="200" w:line="276" w:lineRule="auto"/>
              <w:rPr>
                <w:sz w:val="22"/>
                <w:szCs w:val="22"/>
                <w:lang w:eastAsia="en-US"/>
              </w:rPr>
            </w:pPr>
            <w:r>
              <w:rPr>
                <w:sz w:val="22"/>
                <w:szCs w:val="22"/>
                <w:lang w:eastAsia="en-US"/>
              </w:rPr>
              <w:lastRenderedPageBreak/>
              <w:t xml:space="preserve">The rifle will undergo maintenance regularly as per manufacturers guidance. If any faulty part is encountered, it will be replaced and the weapon will be remotely test fired to ensure it is in an appropriately functional condition before trials use. The operator will also wear protective clothing in the form of a ballistic vest and helmet </w:t>
            </w:r>
          </w:p>
          <w:p w14:paraId="523BACBA" w14:textId="77777777" w:rsidR="004F6827" w:rsidRDefault="004F6827" w:rsidP="004F6827">
            <w:pPr>
              <w:spacing w:after="200" w:line="276" w:lineRule="auto"/>
              <w:rPr>
                <w:sz w:val="22"/>
                <w:szCs w:val="22"/>
                <w:lang w:eastAsia="en-US"/>
              </w:rPr>
            </w:pPr>
          </w:p>
          <w:p w14:paraId="1C511504" w14:textId="77777777" w:rsidR="004F6827" w:rsidRDefault="004F6827" w:rsidP="004F6827">
            <w:pPr>
              <w:spacing w:after="200" w:line="276" w:lineRule="auto"/>
              <w:rPr>
                <w:sz w:val="22"/>
                <w:szCs w:val="22"/>
                <w:lang w:eastAsia="en-US"/>
              </w:rPr>
            </w:pPr>
          </w:p>
          <w:p w14:paraId="3048BDA7" w14:textId="77777777" w:rsidR="004F6827" w:rsidRDefault="004F6827" w:rsidP="004F6827">
            <w:pPr>
              <w:spacing w:after="200" w:line="276" w:lineRule="auto"/>
              <w:rPr>
                <w:sz w:val="22"/>
                <w:szCs w:val="22"/>
                <w:lang w:eastAsia="en-US"/>
              </w:rPr>
            </w:pPr>
          </w:p>
          <w:p w14:paraId="699DF263" w14:textId="77777777" w:rsidR="004F6827" w:rsidRDefault="004F6827" w:rsidP="004F6827">
            <w:pPr>
              <w:spacing w:after="200" w:line="276" w:lineRule="auto"/>
              <w:rPr>
                <w:sz w:val="22"/>
                <w:szCs w:val="22"/>
                <w:lang w:eastAsia="en-US"/>
              </w:rPr>
            </w:pPr>
          </w:p>
          <w:p w14:paraId="782C69FC" w14:textId="7AE351C3" w:rsidR="004F6827" w:rsidRDefault="004F6827" w:rsidP="004F6827">
            <w:pPr>
              <w:spacing w:after="200" w:line="276" w:lineRule="auto"/>
              <w:rPr>
                <w:sz w:val="22"/>
                <w:szCs w:val="22"/>
                <w:lang w:eastAsia="en-US"/>
              </w:rPr>
            </w:pPr>
            <w:r>
              <w:rPr>
                <w:sz w:val="22"/>
                <w:szCs w:val="22"/>
                <w:lang w:eastAsia="en-US"/>
              </w:rPr>
              <w:t>The ammunition used will all come from the same batch and randomly tested before use in the trial if a catastrophic failure occurs the trial will halt and the manufacture contacted. The operator will also wear protective clothing in the form of a ballistic vest and helmet</w:t>
            </w:r>
          </w:p>
          <w:p w14:paraId="444B3275" w14:textId="77777777" w:rsidR="004F6827" w:rsidRDefault="004F6827" w:rsidP="004F6827">
            <w:pPr>
              <w:spacing w:after="200" w:line="276" w:lineRule="auto"/>
              <w:rPr>
                <w:sz w:val="22"/>
                <w:szCs w:val="22"/>
                <w:lang w:eastAsia="en-US"/>
              </w:rPr>
            </w:pPr>
          </w:p>
          <w:p w14:paraId="58E9D289" w14:textId="77777777" w:rsidR="00B17979" w:rsidRDefault="00B17979" w:rsidP="004F6827">
            <w:pPr>
              <w:spacing w:after="200" w:line="276" w:lineRule="auto"/>
              <w:rPr>
                <w:sz w:val="22"/>
                <w:szCs w:val="22"/>
                <w:lang w:eastAsia="en-US"/>
              </w:rPr>
            </w:pPr>
          </w:p>
          <w:p w14:paraId="603F5A49" w14:textId="36F62A20" w:rsidR="004F6827" w:rsidRDefault="004F6827" w:rsidP="004F6827">
            <w:pPr>
              <w:spacing w:after="200" w:line="276" w:lineRule="auto"/>
              <w:rPr>
                <w:sz w:val="22"/>
                <w:szCs w:val="22"/>
                <w:lang w:eastAsia="en-US"/>
              </w:rPr>
            </w:pPr>
            <w:r>
              <w:rPr>
                <w:sz w:val="22"/>
                <w:szCs w:val="22"/>
                <w:lang w:eastAsia="en-US"/>
              </w:rPr>
              <w:t>The operator will be trained how to handle a runaway of the rifle keeping the rifle pointed in a safe direction until the malfunction has ceased. This will be minimised by only using the necessary number of rounds for the task reducing the potential number of unintended rounds firing.</w:t>
            </w:r>
          </w:p>
          <w:p w14:paraId="51411F34" w14:textId="77777777" w:rsidR="004F6827" w:rsidRDefault="004F6827" w:rsidP="004F6827">
            <w:pPr>
              <w:spacing w:after="200" w:line="276" w:lineRule="auto"/>
              <w:rPr>
                <w:sz w:val="22"/>
                <w:szCs w:val="22"/>
                <w:lang w:eastAsia="en-US"/>
              </w:rPr>
            </w:pPr>
          </w:p>
          <w:p w14:paraId="7D2040D1" w14:textId="04E1ED24" w:rsidR="004F6827" w:rsidRDefault="004F6827" w:rsidP="004F6827">
            <w:pPr>
              <w:spacing w:after="200" w:line="276" w:lineRule="auto"/>
              <w:rPr>
                <w:sz w:val="22"/>
                <w:szCs w:val="22"/>
                <w:lang w:eastAsia="en-US"/>
              </w:rPr>
            </w:pPr>
            <w:r>
              <w:rPr>
                <w:sz w:val="22"/>
                <w:szCs w:val="22"/>
                <w:lang w:eastAsia="en-US"/>
              </w:rPr>
              <w:t>The rifle will be kept in good working order with any sharp edges and protruding pieces removed where possible and the trained individual firing the rifle will have knowledge and experience on the functioning of the rifle’s parts.</w:t>
            </w:r>
          </w:p>
          <w:p w14:paraId="3153CF3F" w14:textId="77777777" w:rsidR="00B17979" w:rsidRDefault="00B17979" w:rsidP="004F6827">
            <w:pPr>
              <w:spacing w:after="200" w:line="276" w:lineRule="auto"/>
              <w:rPr>
                <w:sz w:val="22"/>
                <w:szCs w:val="22"/>
                <w:lang w:eastAsia="en-US"/>
              </w:rPr>
            </w:pPr>
          </w:p>
          <w:p w14:paraId="4AF836FF" w14:textId="77777777" w:rsidR="0016529F" w:rsidRDefault="0016529F" w:rsidP="004F6827">
            <w:pPr>
              <w:spacing w:after="200" w:line="276" w:lineRule="auto"/>
              <w:rPr>
                <w:sz w:val="22"/>
                <w:szCs w:val="22"/>
                <w:lang w:eastAsia="en-US"/>
              </w:rPr>
            </w:pPr>
          </w:p>
          <w:p w14:paraId="5C06CFD6" w14:textId="07A27935" w:rsidR="004F6827" w:rsidRPr="005035BC" w:rsidRDefault="004F6827" w:rsidP="004F6827">
            <w:pPr>
              <w:spacing w:after="200" w:line="276" w:lineRule="auto"/>
              <w:rPr>
                <w:sz w:val="22"/>
                <w:szCs w:val="22"/>
                <w:lang w:eastAsia="en-US"/>
              </w:rPr>
            </w:pPr>
            <w:r>
              <w:rPr>
                <w:sz w:val="22"/>
                <w:szCs w:val="22"/>
                <w:lang w:eastAsia="en-US"/>
              </w:rPr>
              <w:lastRenderedPageBreak/>
              <w:t xml:space="preserve">The operator will have experience in the disassembly, reassembly and maintenance of the firearm and will take care when removing parts for sharp edges and parts under tension.  </w:t>
            </w:r>
          </w:p>
        </w:tc>
        <w:tc>
          <w:tcPr>
            <w:tcW w:w="1163" w:type="dxa"/>
          </w:tcPr>
          <w:p w14:paraId="54C331CA" w14:textId="77777777" w:rsidR="004F6827" w:rsidRDefault="004F6827" w:rsidP="004F6827">
            <w:pPr>
              <w:spacing w:after="200" w:line="276" w:lineRule="auto"/>
              <w:rPr>
                <w:sz w:val="22"/>
                <w:szCs w:val="22"/>
                <w:lang w:eastAsia="en-US"/>
              </w:rPr>
            </w:pPr>
          </w:p>
          <w:p w14:paraId="5F59E5DA" w14:textId="1AF6E0F0" w:rsidR="004F6827" w:rsidRDefault="004F6827" w:rsidP="004F6827">
            <w:pPr>
              <w:spacing w:after="200" w:line="276" w:lineRule="auto"/>
              <w:rPr>
                <w:sz w:val="22"/>
                <w:szCs w:val="22"/>
                <w:lang w:eastAsia="en-US"/>
              </w:rPr>
            </w:pPr>
            <w:r>
              <w:rPr>
                <w:sz w:val="22"/>
                <w:szCs w:val="22"/>
                <w:lang w:eastAsia="en-US"/>
              </w:rPr>
              <w:t>Very u</w:t>
            </w:r>
            <w:r>
              <w:rPr>
                <w:sz w:val="22"/>
                <w:szCs w:val="22"/>
                <w:lang w:eastAsia="en-US"/>
              </w:rPr>
              <w:t>nlikely</w:t>
            </w:r>
          </w:p>
          <w:p w14:paraId="16D3C360" w14:textId="77777777" w:rsidR="004F6827" w:rsidRDefault="004F6827" w:rsidP="004F6827">
            <w:pPr>
              <w:spacing w:after="200" w:line="276" w:lineRule="auto"/>
              <w:rPr>
                <w:sz w:val="22"/>
                <w:szCs w:val="22"/>
                <w:lang w:eastAsia="en-US"/>
              </w:rPr>
            </w:pPr>
          </w:p>
          <w:p w14:paraId="54FAF1EC" w14:textId="77777777" w:rsidR="004F6827" w:rsidRDefault="004F6827" w:rsidP="004F6827">
            <w:pPr>
              <w:spacing w:after="200" w:line="276" w:lineRule="auto"/>
              <w:rPr>
                <w:sz w:val="22"/>
                <w:szCs w:val="22"/>
                <w:lang w:eastAsia="en-US"/>
              </w:rPr>
            </w:pPr>
          </w:p>
          <w:p w14:paraId="3A1FBF7B" w14:textId="77777777" w:rsidR="004F6827" w:rsidRDefault="004F6827" w:rsidP="004F6827">
            <w:pPr>
              <w:spacing w:after="200" w:line="276" w:lineRule="auto"/>
              <w:rPr>
                <w:sz w:val="22"/>
                <w:szCs w:val="22"/>
                <w:lang w:eastAsia="en-US"/>
              </w:rPr>
            </w:pPr>
          </w:p>
          <w:p w14:paraId="6F0195DE" w14:textId="77777777" w:rsidR="004F6827" w:rsidRDefault="004F6827" w:rsidP="004F6827">
            <w:pPr>
              <w:spacing w:after="200" w:line="276" w:lineRule="auto"/>
              <w:rPr>
                <w:sz w:val="22"/>
                <w:szCs w:val="22"/>
                <w:lang w:eastAsia="en-US"/>
              </w:rPr>
            </w:pPr>
          </w:p>
          <w:p w14:paraId="53429CC2" w14:textId="77777777" w:rsidR="004F6827" w:rsidRDefault="004F6827" w:rsidP="004F6827">
            <w:pPr>
              <w:spacing w:after="200" w:line="276" w:lineRule="auto"/>
              <w:rPr>
                <w:sz w:val="22"/>
                <w:szCs w:val="22"/>
                <w:lang w:eastAsia="en-US"/>
              </w:rPr>
            </w:pPr>
          </w:p>
          <w:p w14:paraId="3D849A7D" w14:textId="77777777" w:rsidR="004F6827" w:rsidRDefault="004F6827" w:rsidP="004F6827">
            <w:pPr>
              <w:spacing w:after="200" w:line="276" w:lineRule="auto"/>
              <w:rPr>
                <w:sz w:val="22"/>
                <w:szCs w:val="22"/>
                <w:lang w:eastAsia="en-US"/>
              </w:rPr>
            </w:pPr>
          </w:p>
          <w:p w14:paraId="23278959" w14:textId="77777777" w:rsidR="004F6827" w:rsidRDefault="004F6827" w:rsidP="004F6827">
            <w:pPr>
              <w:spacing w:after="200" w:line="276" w:lineRule="auto"/>
              <w:rPr>
                <w:sz w:val="22"/>
                <w:szCs w:val="22"/>
                <w:lang w:eastAsia="en-US"/>
              </w:rPr>
            </w:pPr>
            <w:r>
              <w:rPr>
                <w:sz w:val="22"/>
                <w:szCs w:val="22"/>
                <w:lang w:eastAsia="en-US"/>
              </w:rPr>
              <w:t>Unlikely</w:t>
            </w:r>
          </w:p>
          <w:p w14:paraId="3ECCF04D" w14:textId="77777777" w:rsidR="004F6827" w:rsidRDefault="004F6827" w:rsidP="004F6827">
            <w:pPr>
              <w:spacing w:after="200" w:line="276" w:lineRule="auto"/>
              <w:rPr>
                <w:sz w:val="22"/>
                <w:szCs w:val="22"/>
                <w:lang w:eastAsia="en-US"/>
              </w:rPr>
            </w:pPr>
          </w:p>
          <w:p w14:paraId="572B9310" w14:textId="77777777" w:rsidR="004F6827" w:rsidRDefault="004F6827" w:rsidP="004F6827">
            <w:pPr>
              <w:spacing w:after="200" w:line="276" w:lineRule="auto"/>
              <w:rPr>
                <w:sz w:val="22"/>
                <w:szCs w:val="22"/>
                <w:lang w:eastAsia="en-US"/>
              </w:rPr>
            </w:pPr>
          </w:p>
          <w:p w14:paraId="3DB5A587" w14:textId="77777777" w:rsidR="004F6827" w:rsidRDefault="004F6827" w:rsidP="004F6827">
            <w:pPr>
              <w:spacing w:after="200" w:line="276" w:lineRule="auto"/>
              <w:rPr>
                <w:sz w:val="22"/>
                <w:szCs w:val="22"/>
                <w:lang w:eastAsia="en-US"/>
              </w:rPr>
            </w:pPr>
          </w:p>
          <w:p w14:paraId="7C9C0847" w14:textId="77777777" w:rsidR="004F6827" w:rsidRDefault="004F6827" w:rsidP="004F6827">
            <w:pPr>
              <w:spacing w:after="200" w:line="276" w:lineRule="auto"/>
              <w:rPr>
                <w:sz w:val="22"/>
                <w:szCs w:val="22"/>
                <w:lang w:eastAsia="en-US"/>
              </w:rPr>
            </w:pPr>
          </w:p>
          <w:p w14:paraId="6202B9B3" w14:textId="77777777" w:rsidR="00B17979" w:rsidRDefault="00B17979" w:rsidP="004F6827">
            <w:pPr>
              <w:spacing w:after="200" w:line="276" w:lineRule="auto"/>
              <w:rPr>
                <w:sz w:val="22"/>
                <w:szCs w:val="22"/>
                <w:lang w:eastAsia="en-US"/>
              </w:rPr>
            </w:pPr>
          </w:p>
          <w:p w14:paraId="08F67CA4" w14:textId="77777777" w:rsidR="004F6827" w:rsidRDefault="004F6827" w:rsidP="004F6827">
            <w:pPr>
              <w:spacing w:after="200" w:line="276" w:lineRule="auto"/>
              <w:rPr>
                <w:sz w:val="22"/>
                <w:szCs w:val="22"/>
                <w:lang w:eastAsia="en-US"/>
              </w:rPr>
            </w:pPr>
            <w:r>
              <w:rPr>
                <w:sz w:val="22"/>
                <w:szCs w:val="22"/>
                <w:lang w:eastAsia="en-US"/>
              </w:rPr>
              <w:t xml:space="preserve">Unlikely </w:t>
            </w:r>
          </w:p>
          <w:p w14:paraId="731841F8" w14:textId="77777777" w:rsidR="004F6827" w:rsidRDefault="004F6827" w:rsidP="004F6827">
            <w:pPr>
              <w:spacing w:after="200" w:line="276" w:lineRule="auto"/>
              <w:rPr>
                <w:sz w:val="22"/>
                <w:szCs w:val="22"/>
                <w:lang w:eastAsia="en-US"/>
              </w:rPr>
            </w:pPr>
          </w:p>
          <w:p w14:paraId="04A7AF3F" w14:textId="77777777" w:rsidR="004F6827" w:rsidRDefault="004F6827" w:rsidP="004F6827">
            <w:pPr>
              <w:spacing w:after="200" w:line="276" w:lineRule="auto"/>
              <w:rPr>
                <w:sz w:val="22"/>
                <w:szCs w:val="22"/>
                <w:lang w:eastAsia="en-US"/>
              </w:rPr>
            </w:pPr>
          </w:p>
          <w:p w14:paraId="2FFAC9F2" w14:textId="77777777" w:rsidR="004F6827" w:rsidRDefault="004F6827" w:rsidP="004F6827">
            <w:pPr>
              <w:spacing w:after="200" w:line="276" w:lineRule="auto"/>
              <w:rPr>
                <w:sz w:val="22"/>
                <w:szCs w:val="22"/>
                <w:lang w:eastAsia="en-US"/>
              </w:rPr>
            </w:pPr>
          </w:p>
          <w:p w14:paraId="43221C62" w14:textId="77777777" w:rsidR="004F6827" w:rsidRDefault="004F6827" w:rsidP="004F6827">
            <w:pPr>
              <w:spacing w:after="200" w:line="276" w:lineRule="auto"/>
              <w:rPr>
                <w:sz w:val="22"/>
                <w:szCs w:val="22"/>
                <w:lang w:eastAsia="en-US"/>
              </w:rPr>
            </w:pPr>
          </w:p>
          <w:p w14:paraId="0EA7C2C8" w14:textId="77777777" w:rsidR="004F6827" w:rsidRDefault="004F6827" w:rsidP="004F6827">
            <w:pPr>
              <w:spacing w:after="200" w:line="276" w:lineRule="auto"/>
              <w:rPr>
                <w:sz w:val="22"/>
                <w:szCs w:val="22"/>
                <w:lang w:eastAsia="en-US"/>
              </w:rPr>
            </w:pPr>
          </w:p>
          <w:p w14:paraId="54E82AB4" w14:textId="347DA852" w:rsidR="004F6827" w:rsidRDefault="004F6827" w:rsidP="004F6827">
            <w:pPr>
              <w:spacing w:after="200" w:line="276" w:lineRule="auto"/>
              <w:rPr>
                <w:sz w:val="22"/>
                <w:szCs w:val="22"/>
                <w:lang w:eastAsia="en-US"/>
              </w:rPr>
            </w:pPr>
            <w:r>
              <w:rPr>
                <w:sz w:val="22"/>
                <w:szCs w:val="22"/>
                <w:lang w:eastAsia="en-US"/>
              </w:rPr>
              <w:t>Unlikely</w:t>
            </w:r>
          </w:p>
          <w:p w14:paraId="69BB1022" w14:textId="77777777" w:rsidR="004F6827" w:rsidRDefault="004F6827" w:rsidP="004F6827">
            <w:pPr>
              <w:spacing w:after="200" w:line="276" w:lineRule="auto"/>
              <w:rPr>
                <w:sz w:val="22"/>
                <w:szCs w:val="22"/>
                <w:lang w:eastAsia="en-US"/>
              </w:rPr>
            </w:pPr>
          </w:p>
          <w:p w14:paraId="4866D2E6" w14:textId="77777777" w:rsidR="004F6827" w:rsidRDefault="004F6827" w:rsidP="004F6827">
            <w:pPr>
              <w:spacing w:after="200" w:line="276" w:lineRule="auto"/>
              <w:rPr>
                <w:sz w:val="22"/>
                <w:szCs w:val="22"/>
                <w:lang w:eastAsia="en-US"/>
              </w:rPr>
            </w:pPr>
          </w:p>
          <w:p w14:paraId="2BB5A6A2" w14:textId="77777777" w:rsidR="004F6827" w:rsidRDefault="004F6827" w:rsidP="004F6827">
            <w:pPr>
              <w:spacing w:after="200" w:line="276" w:lineRule="auto"/>
              <w:rPr>
                <w:sz w:val="22"/>
                <w:szCs w:val="22"/>
                <w:lang w:eastAsia="en-US"/>
              </w:rPr>
            </w:pPr>
          </w:p>
          <w:p w14:paraId="1E960787" w14:textId="77777777" w:rsidR="0016529F" w:rsidRDefault="0016529F" w:rsidP="004F6827">
            <w:pPr>
              <w:spacing w:after="200" w:line="276" w:lineRule="auto"/>
              <w:rPr>
                <w:sz w:val="22"/>
                <w:szCs w:val="22"/>
                <w:lang w:eastAsia="en-US"/>
              </w:rPr>
            </w:pPr>
          </w:p>
          <w:p w14:paraId="0C60336B" w14:textId="7FE2284A" w:rsidR="004F6827" w:rsidRPr="005035BC" w:rsidRDefault="004F6827" w:rsidP="004F6827">
            <w:pPr>
              <w:spacing w:after="200" w:line="276" w:lineRule="auto"/>
              <w:rPr>
                <w:sz w:val="22"/>
                <w:szCs w:val="22"/>
                <w:lang w:eastAsia="en-US"/>
              </w:rPr>
            </w:pPr>
            <w:r>
              <w:rPr>
                <w:sz w:val="22"/>
                <w:szCs w:val="22"/>
                <w:lang w:eastAsia="en-US"/>
              </w:rPr>
              <w:t xml:space="preserve"> </w:t>
            </w:r>
            <w:r>
              <w:rPr>
                <w:sz w:val="22"/>
                <w:szCs w:val="22"/>
                <w:lang w:eastAsia="en-US"/>
              </w:rPr>
              <w:t>Unl</w:t>
            </w:r>
            <w:r>
              <w:rPr>
                <w:sz w:val="22"/>
                <w:szCs w:val="22"/>
                <w:lang w:eastAsia="en-US"/>
              </w:rPr>
              <w:t>ikely</w:t>
            </w:r>
          </w:p>
        </w:tc>
        <w:tc>
          <w:tcPr>
            <w:tcW w:w="1138" w:type="dxa"/>
          </w:tcPr>
          <w:p w14:paraId="41C22BC6" w14:textId="77777777" w:rsidR="004F6827" w:rsidRDefault="004F6827" w:rsidP="004F6827">
            <w:pPr>
              <w:spacing w:after="200" w:line="276" w:lineRule="auto"/>
              <w:rPr>
                <w:sz w:val="22"/>
                <w:szCs w:val="22"/>
                <w:lang w:eastAsia="en-US"/>
              </w:rPr>
            </w:pPr>
          </w:p>
          <w:p w14:paraId="51162B10" w14:textId="77777777" w:rsidR="004F6827" w:rsidRDefault="004F6827" w:rsidP="004F6827">
            <w:pPr>
              <w:spacing w:after="200" w:line="276" w:lineRule="auto"/>
              <w:rPr>
                <w:sz w:val="22"/>
                <w:szCs w:val="22"/>
                <w:lang w:eastAsia="en-US"/>
              </w:rPr>
            </w:pPr>
            <w:r>
              <w:rPr>
                <w:sz w:val="22"/>
                <w:szCs w:val="22"/>
                <w:lang w:eastAsia="en-US"/>
              </w:rPr>
              <w:t>Significant</w:t>
            </w:r>
          </w:p>
          <w:p w14:paraId="5A7EE060" w14:textId="77777777" w:rsidR="004F6827" w:rsidRDefault="004F6827" w:rsidP="004F6827">
            <w:pPr>
              <w:spacing w:after="200" w:line="276" w:lineRule="auto"/>
              <w:rPr>
                <w:sz w:val="22"/>
                <w:szCs w:val="22"/>
                <w:lang w:eastAsia="en-US"/>
              </w:rPr>
            </w:pPr>
          </w:p>
          <w:p w14:paraId="50729B5D" w14:textId="77777777" w:rsidR="004F6827" w:rsidRDefault="004F6827" w:rsidP="004F6827">
            <w:pPr>
              <w:spacing w:after="200" w:line="276" w:lineRule="auto"/>
              <w:rPr>
                <w:sz w:val="22"/>
                <w:szCs w:val="22"/>
                <w:lang w:eastAsia="en-US"/>
              </w:rPr>
            </w:pPr>
          </w:p>
          <w:p w14:paraId="57BF2C7B" w14:textId="77777777" w:rsidR="004F6827" w:rsidRDefault="004F6827" w:rsidP="004F6827">
            <w:pPr>
              <w:spacing w:after="200" w:line="276" w:lineRule="auto"/>
              <w:rPr>
                <w:sz w:val="22"/>
                <w:szCs w:val="22"/>
                <w:lang w:eastAsia="en-US"/>
              </w:rPr>
            </w:pPr>
          </w:p>
          <w:p w14:paraId="5C1A4186" w14:textId="77777777" w:rsidR="004F6827" w:rsidRDefault="004F6827" w:rsidP="004F6827">
            <w:pPr>
              <w:spacing w:after="200" w:line="276" w:lineRule="auto"/>
              <w:rPr>
                <w:sz w:val="22"/>
                <w:szCs w:val="22"/>
                <w:lang w:eastAsia="en-US"/>
              </w:rPr>
            </w:pPr>
          </w:p>
          <w:p w14:paraId="76509F86" w14:textId="77777777" w:rsidR="004F6827" w:rsidRDefault="004F6827" w:rsidP="004F6827">
            <w:pPr>
              <w:spacing w:after="200" w:line="276" w:lineRule="auto"/>
              <w:rPr>
                <w:sz w:val="22"/>
                <w:szCs w:val="22"/>
                <w:lang w:eastAsia="en-US"/>
              </w:rPr>
            </w:pPr>
          </w:p>
          <w:p w14:paraId="0E04BC76" w14:textId="77777777" w:rsidR="004F6827" w:rsidRDefault="004F6827" w:rsidP="004F6827">
            <w:pPr>
              <w:spacing w:after="200" w:line="276" w:lineRule="auto"/>
              <w:rPr>
                <w:sz w:val="22"/>
                <w:szCs w:val="22"/>
                <w:lang w:eastAsia="en-US"/>
              </w:rPr>
            </w:pPr>
          </w:p>
          <w:p w14:paraId="66BEBA2E" w14:textId="77777777" w:rsidR="004F6827" w:rsidRDefault="004F6827" w:rsidP="004F6827">
            <w:pPr>
              <w:spacing w:after="200" w:line="276" w:lineRule="auto"/>
              <w:rPr>
                <w:sz w:val="22"/>
                <w:szCs w:val="22"/>
                <w:lang w:eastAsia="en-US"/>
              </w:rPr>
            </w:pPr>
          </w:p>
          <w:p w14:paraId="3DF96335" w14:textId="33FE11BB" w:rsidR="004F6827" w:rsidRDefault="004F6827" w:rsidP="004F6827">
            <w:pPr>
              <w:spacing w:after="200" w:line="276" w:lineRule="auto"/>
              <w:rPr>
                <w:sz w:val="22"/>
                <w:szCs w:val="22"/>
                <w:lang w:eastAsia="en-US"/>
              </w:rPr>
            </w:pPr>
            <w:r>
              <w:rPr>
                <w:sz w:val="22"/>
                <w:szCs w:val="22"/>
                <w:lang w:eastAsia="en-US"/>
              </w:rPr>
              <w:t>Moderate</w:t>
            </w:r>
            <w:r>
              <w:rPr>
                <w:sz w:val="22"/>
                <w:szCs w:val="22"/>
                <w:lang w:eastAsia="en-US"/>
              </w:rPr>
              <w:t xml:space="preserve"> </w:t>
            </w:r>
          </w:p>
          <w:p w14:paraId="235FC2B2" w14:textId="77777777" w:rsidR="004F6827" w:rsidRDefault="004F6827" w:rsidP="004F6827">
            <w:pPr>
              <w:spacing w:after="200" w:line="276" w:lineRule="auto"/>
              <w:rPr>
                <w:sz w:val="22"/>
                <w:szCs w:val="22"/>
                <w:lang w:eastAsia="en-US"/>
              </w:rPr>
            </w:pPr>
          </w:p>
          <w:p w14:paraId="2BBCE35C" w14:textId="77777777" w:rsidR="004F6827" w:rsidRDefault="004F6827" w:rsidP="004F6827">
            <w:pPr>
              <w:spacing w:after="200" w:line="276" w:lineRule="auto"/>
              <w:rPr>
                <w:sz w:val="22"/>
                <w:szCs w:val="22"/>
                <w:lang w:eastAsia="en-US"/>
              </w:rPr>
            </w:pPr>
          </w:p>
          <w:p w14:paraId="086AF8D9" w14:textId="77777777" w:rsidR="004F6827" w:rsidRDefault="004F6827" w:rsidP="004F6827">
            <w:pPr>
              <w:spacing w:after="200" w:line="276" w:lineRule="auto"/>
              <w:rPr>
                <w:sz w:val="22"/>
                <w:szCs w:val="22"/>
                <w:lang w:eastAsia="en-US"/>
              </w:rPr>
            </w:pPr>
          </w:p>
          <w:p w14:paraId="0AD947B2" w14:textId="77777777" w:rsidR="004F6827" w:rsidRDefault="004F6827" w:rsidP="004F6827">
            <w:pPr>
              <w:spacing w:after="200" w:line="276" w:lineRule="auto"/>
              <w:rPr>
                <w:sz w:val="22"/>
                <w:szCs w:val="22"/>
                <w:lang w:eastAsia="en-US"/>
              </w:rPr>
            </w:pPr>
          </w:p>
          <w:p w14:paraId="5E6C9E8E" w14:textId="77777777" w:rsidR="00B17979" w:rsidRDefault="00B17979" w:rsidP="004F6827">
            <w:pPr>
              <w:spacing w:after="200" w:line="276" w:lineRule="auto"/>
              <w:rPr>
                <w:sz w:val="22"/>
                <w:szCs w:val="22"/>
                <w:lang w:eastAsia="en-US"/>
              </w:rPr>
            </w:pPr>
          </w:p>
          <w:p w14:paraId="4CA0273E" w14:textId="16396D16" w:rsidR="004F6827" w:rsidRDefault="004F6827" w:rsidP="004F6827">
            <w:pPr>
              <w:spacing w:after="200" w:line="276" w:lineRule="auto"/>
              <w:rPr>
                <w:sz w:val="22"/>
                <w:szCs w:val="22"/>
                <w:lang w:eastAsia="en-US"/>
              </w:rPr>
            </w:pPr>
            <w:r>
              <w:rPr>
                <w:sz w:val="22"/>
                <w:szCs w:val="22"/>
                <w:lang w:eastAsia="en-US"/>
              </w:rPr>
              <w:t xml:space="preserve">Moderate </w:t>
            </w:r>
            <w:r>
              <w:rPr>
                <w:sz w:val="22"/>
                <w:szCs w:val="22"/>
                <w:lang w:eastAsia="en-US"/>
              </w:rPr>
              <w:t xml:space="preserve"> </w:t>
            </w:r>
          </w:p>
          <w:p w14:paraId="370E5C7A" w14:textId="77777777" w:rsidR="004F6827" w:rsidRDefault="004F6827" w:rsidP="004F6827">
            <w:pPr>
              <w:spacing w:after="200" w:line="276" w:lineRule="auto"/>
              <w:rPr>
                <w:sz w:val="22"/>
                <w:szCs w:val="22"/>
                <w:lang w:eastAsia="en-US"/>
              </w:rPr>
            </w:pPr>
          </w:p>
          <w:p w14:paraId="3CFE7DD3" w14:textId="77777777" w:rsidR="004F6827" w:rsidRDefault="004F6827" w:rsidP="004F6827">
            <w:pPr>
              <w:spacing w:after="200" w:line="276" w:lineRule="auto"/>
              <w:rPr>
                <w:sz w:val="22"/>
                <w:szCs w:val="22"/>
                <w:lang w:eastAsia="en-US"/>
              </w:rPr>
            </w:pPr>
          </w:p>
          <w:p w14:paraId="0A2DE8C3" w14:textId="77777777" w:rsidR="004F6827" w:rsidRDefault="004F6827" w:rsidP="004F6827">
            <w:pPr>
              <w:spacing w:after="200" w:line="276" w:lineRule="auto"/>
              <w:rPr>
                <w:sz w:val="22"/>
                <w:szCs w:val="22"/>
                <w:lang w:eastAsia="en-US"/>
              </w:rPr>
            </w:pPr>
          </w:p>
          <w:p w14:paraId="1E4743E7" w14:textId="77777777" w:rsidR="004F6827" w:rsidRDefault="004F6827" w:rsidP="004F6827">
            <w:pPr>
              <w:spacing w:after="200" w:line="276" w:lineRule="auto"/>
              <w:rPr>
                <w:sz w:val="22"/>
                <w:szCs w:val="22"/>
                <w:lang w:eastAsia="en-US"/>
              </w:rPr>
            </w:pPr>
          </w:p>
          <w:p w14:paraId="2F04BE33" w14:textId="77777777" w:rsidR="004F6827" w:rsidRDefault="004F6827" w:rsidP="004F6827">
            <w:pPr>
              <w:spacing w:after="200" w:line="276" w:lineRule="auto"/>
              <w:rPr>
                <w:sz w:val="22"/>
                <w:szCs w:val="22"/>
                <w:lang w:eastAsia="en-US"/>
              </w:rPr>
            </w:pPr>
          </w:p>
          <w:p w14:paraId="640176BA" w14:textId="77777777" w:rsidR="004F6827" w:rsidRDefault="004F6827" w:rsidP="004F6827">
            <w:pPr>
              <w:spacing w:after="200" w:line="276" w:lineRule="auto"/>
              <w:rPr>
                <w:sz w:val="22"/>
                <w:szCs w:val="22"/>
                <w:lang w:eastAsia="en-US"/>
              </w:rPr>
            </w:pPr>
            <w:r>
              <w:rPr>
                <w:sz w:val="22"/>
                <w:szCs w:val="22"/>
                <w:lang w:eastAsia="en-US"/>
              </w:rPr>
              <w:t>Minor</w:t>
            </w:r>
          </w:p>
          <w:p w14:paraId="2734B35C" w14:textId="77777777" w:rsidR="004F6827" w:rsidRDefault="004F6827" w:rsidP="004F6827">
            <w:pPr>
              <w:spacing w:after="200" w:line="276" w:lineRule="auto"/>
              <w:rPr>
                <w:sz w:val="22"/>
                <w:szCs w:val="22"/>
                <w:lang w:eastAsia="en-US"/>
              </w:rPr>
            </w:pPr>
          </w:p>
          <w:p w14:paraId="2BD19894" w14:textId="77777777" w:rsidR="004F6827" w:rsidRDefault="004F6827" w:rsidP="004F6827">
            <w:pPr>
              <w:spacing w:after="200" w:line="276" w:lineRule="auto"/>
              <w:rPr>
                <w:sz w:val="22"/>
                <w:szCs w:val="22"/>
                <w:lang w:eastAsia="en-US"/>
              </w:rPr>
            </w:pPr>
          </w:p>
          <w:p w14:paraId="22D73C89" w14:textId="77777777" w:rsidR="004F6827" w:rsidRDefault="004F6827" w:rsidP="004F6827">
            <w:pPr>
              <w:spacing w:after="200" w:line="276" w:lineRule="auto"/>
              <w:rPr>
                <w:sz w:val="22"/>
                <w:szCs w:val="22"/>
                <w:lang w:eastAsia="en-US"/>
              </w:rPr>
            </w:pPr>
          </w:p>
          <w:p w14:paraId="596494DC" w14:textId="77777777" w:rsidR="0016529F" w:rsidRDefault="0016529F" w:rsidP="004F6827">
            <w:pPr>
              <w:spacing w:after="200" w:line="276" w:lineRule="auto"/>
              <w:rPr>
                <w:sz w:val="22"/>
                <w:szCs w:val="22"/>
                <w:lang w:eastAsia="en-US"/>
              </w:rPr>
            </w:pPr>
          </w:p>
          <w:p w14:paraId="0A0373D4" w14:textId="363A1449" w:rsidR="004F6827" w:rsidRDefault="004F6827" w:rsidP="004F6827">
            <w:pPr>
              <w:spacing w:after="200" w:line="276" w:lineRule="auto"/>
              <w:rPr>
                <w:sz w:val="22"/>
                <w:szCs w:val="22"/>
                <w:lang w:eastAsia="en-US"/>
              </w:rPr>
            </w:pPr>
            <w:r>
              <w:rPr>
                <w:sz w:val="22"/>
                <w:szCs w:val="22"/>
                <w:lang w:eastAsia="en-US"/>
              </w:rPr>
              <w:t xml:space="preserve">Minor </w:t>
            </w:r>
          </w:p>
        </w:tc>
        <w:tc>
          <w:tcPr>
            <w:tcW w:w="355" w:type="dxa"/>
          </w:tcPr>
          <w:p w14:paraId="6D28F70E" w14:textId="77777777" w:rsidR="004F6827" w:rsidRDefault="004F6827" w:rsidP="004F6827">
            <w:pPr>
              <w:spacing w:after="200" w:line="276" w:lineRule="auto"/>
              <w:rPr>
                <w:sz w:val="22"/>
                <w:szCs w:val="22"/>
                <w:lang w:eastAsia="en-US"/>
              </w:rPr>
            </w:pPr>
          </w:p>
          <w:p w14:paraId="579AB950" w14:textId="77777777" w:rsidR="004F6827" w:rsidRPr="00773A1B" w:rsidRDefault="004F6827" w:rsidP="004F6827">
            <w:pPr>
              <w:spacing w:after="200" w:line="276" w:lineRule="auto"/>
              <w:rPr>
                <w:b/>
                <w:bCs/>
                <w:color w:val="FFFF00"/>
                <w:sz w:val="22"/>
                <w:szCs w:val="22"/>
                <w:lang w:eastAsia="en-US"/>
              </w:rPr>
            </w:pPr>
            <w:r>
              <w:rPr>
                <w:b/>
                <w:bCs/>
                <w:color w:val="FFFF00"/>
                <w:sz w:val="22"/>
                <w:szCs w:val="22"/>
                <w:lang w:eastAsia="en-US"/>
              </w:rPr>
              <w:t>C</w:t>
            </w:r>
          </w:p>
          <w:p w14:paraId="65C41B2F" w14:textId="77777777" w:rsidR="004F6827" w:rsidRDefault="004F6827" w:rsidP="004F6827">
            <w:pPr>
              <w:spacing w:after="200" w:line="276" w:lineRule="auto"/>
              <w:rPr>
                <w:sz w:val="22"/>
                <w:szCs w:val="22"/>
                <w:lang w:eastAsia="en-US"/>
              </w:rPr>
            </w:pPr>
          </w:p>
          <w:p w14:paraId="2F53D435" w14:textId="77777777" w:rsidR="004F6827" w:rsidRDefault="004F6827" w:rsidP="004F6827">
            <w:pPr>
              <w:spacing w:after="200" w:line="276" w:lineRule="auto"/>
              <w:rPr>
                <w:sz w:val="22"/>
                <w:szCs w:val="22"/>
                <w:lang w:eastAsia="en-US"/>
              </w:rPr>
            </w:pPr>
          </w:p>
          <w:p w14:paraId="3E00D1F1" w14:textId="77777777" w:rsidR="004F6827" w:rsidRDefault="004F6827" w:rsidP="004F6827">
            <w:pPr>
              <w:spacing w:after="200" w:line="276" w:lineRule="auto"/>
              <w:rPr>
                <w:sz w:val="22"/>
                <w:szCs w:val="22"/>
                <w:lang w:eastAsia="en-US"/>
              </w:rPr>
            </w:pPr>
          </w:p>
          <w:p w14:paraId="4082D87A" w14:textId="77777777" w:rsidR="004F6827" w:rsidRDefault="004F6827" w:rsidP="004F6827">
            <w:pPr>
              <w:spacing w:after="200" w:line="276" w:lineRule="auto"/>
              <w:rPr>
                <w:sz w:val="22"/>
                <w:szCs w:val="22"/>
                <w:lang w:eastAsia="en-US"/>
              </w:rPr>
            </w:pPr>
          </w:p>
          <w:p w14:paraId="76B7968F" w14:textId="77777777" w:rsidR="004F6827" w:rsidRDefault="004F6827" w:rsidP="004F6827">
            <w:pPr>
              <w:spacing w:after="200" w:line="276" w:lineRule="auto"/>
              <w:rPr>
                <w:sz w:val="22"/>
                <w:szCs w:val="22"/>
                <w:lang w:eastAsia="en-US"/>
              </w:rPr>
            </w:pPr>
          </w:p>
          <w:p w14:paraId="7C17EEC5" w14:textId="77777777" w:rsidR="004F6827" w:rsidRDefault="004F6827" w:rsidP="004F6827">
            <w:pPr>
              <w:spacing w:after="200" w:line="276" w:lineRule="auto"/>
              <w:rPr>
                <w:sz w:val="22"/>
                <w:szCs w:val="22"/>
                <w:lang w:eastAsia="en-US"/>
              </w:rPr>
            </w:pPr>
          </w:p>
          <w:p w14:paraId="3D300177" w14:textId="77777777" w:rsidR="004F6827" w:rsidRDefault="004F6827" w:rsidP="004F6827">
            <w:pPr>
              <w:spacing w:after="200" w:line="276" w:lineRule="auto"/>
              <w:rPr>
                <w:sz w:val="22"/>
                <w:szCs w:val="22"/>
                <w:lang w:eastAsia="en-US"/>
              </w:rPr>
            </w:pPr>
          </w:p>
          <w:p w14:paraId="75B4FC7B" w14:textId="74577E57" w:rsidR="004F6827" w:rsidRPr="004F6827" w:rsidRDefault="004F6827" w:rsidP="004F6827">
            <w:pPr>
              <w:spacing w:after="200" w:line="276" w:lineRule="auto"/>
              <w:rPr>
                <w:b/>
                <w:bCs/>
                <w:color w:val="92D050"/>
                <w:sz w:val="22"/>
                <w:szCs w:val="22"/>
                <w:lang w:eastAsia="en-US"/>
              </w:rPr>
            </w:pPr>
            <w:r>
              <w:rPr>
                <w:b/>
                <w:bCs/>
                <w:color w:val="92D050"/>
                <w:sz w:val="22"/>
                <w:szCs w:val="22"/>
                <w:lang w:eastAsia="en-US"/>
              </w:rPr>
              <w:t>D</w:t>
            </w:r>
          </w:p>
          <w:p w14:paraId="3B46FB1C" w14:textId="77777777" w:rsidR="004F6827" w:rsidRDefault="004F6827" w:rsidP="004F6827">
            <w:pPr>
              <w:spacing w:after="200" w:line="276" w:lineRule="auto"/>
              <w:rPr>
                <w:sz w:val="22"/>
                <w:szCs w:val="22"/>
                <w:lang w:eastAsia="en-US"/>
              </w:rPr>
            </w:pPr>
          </w:p>
          <w:p w14:paraId="2D1C47E6" w14:textId="77777777" w:rsidR="004F6827" w:rsidRDefault="004F6827" w:rsidP="004F6827">
            <w:pPr>
              <w:spacing w:after="200" w:line="276" w:lineRule="auto"/>
              <w:rPr>
                <w:sz w:val="22"/>
                <w:szCs w:val="22"/>
                <w:lang w:eastAsia="en-US"/>
              </w:rPr>
            </w:pPr>
          </w:p>
          <w:p w14:paraId="30FF1D85" w14:textId="77777777" w:rsidR="004F6827" w:rsidRDefault="004F6827" w:rsidP="004F6827">
            <w:pPr>
              <w:spacing w:after="200" w:line="276" w:lineRule="auto"/>
              <w:rPr>
                <w:sz w:val="22"/>
                <w:szCs w:val="22"/>
                <w:lang w:eastAsia="en-US"/>
              </w:rPr>
            </w:pPr>
          </w:p>
          <w:p w14:paraId="461C3E6C" w14:textId="77777777" w:rsidR="004F6827" w:rsidRDefault="004F6827" w:rsidP="004F6827">
            <w:pPr>
              <w:spacing w:after="200" w:line="276" w:lineRule="auto"/>
              <w:rPr>
                <w:sz w:val="22"/>
                <w:szCs w:val="22"/>
                <w:lang w:eastAsia="en-US"/>
              </w:rPr>
            </w:pPr>
          </w:p>
          <w:p w14:paraId="3E42E7AA" w14:textId="77777777" w:rsidR="00B17979" w:rsidRDefault="00B17979" w:rsidP="004F6827">
            <w:pPr>
              <w:spacing w:after="200" w:line="276" w:lineRule="auto"/>
              <w:rPr>
                <w:sz w:val="22"/>
                <w:szCs w:val="22"/>
                <w:lang w:eastAsia="en-US"/>
              </w:rPr>
            </w:pPr>
          </w:p>
          <w:p w14:paraId="44939D89" w14:textId="7F1DE82D" w:rsidR="004F6827" w:rsidRPr="004F6827" w:rsidRDefault="004F6827" w:rsidP="004F6827">
            <w:pPr>
              <w:spacing w:after="200" w:line="276" w:lineRule="auto"/>
              <w:rPr>
                <w:b/>
                <w:bCs/>
                <w:color w:val="92D050"/>
                <w:sz w:val="22"/>
                <w:szCs w:val="22"/>
                <w:lang w:eastAsia="en-US"/>
              </w:rPr>
            </w:pPr>
            <w:r>
              <w:rPr>
                <w:b/>
                <w:bCs/>
                <w:color w:val="92D050"/>
                <w:sz w:val="22"/>
                <w:szCs w:val="22"/>
                <w:lang w:eastAsia="en-US"/>
              </w:rPr>
              <w:t>D</w:t>
            </w:r>
          </w:p>
          <w:p w14:paraId="6E0F649D" w14:textId="77777777" w:rsidR="004F6827" w:rsidRDefault="004F6827" w:rsidP="004F6827">
            <w:pPr>
              <w:spacing w:after="200" w:line="276" w:lineRule="auto"/>
              <w:rPr>
                <w:sz w:val="22"/>
                <w:szCs w:val="22"/>
                <w:lang w:eastAsia="en-US"/>
              </w:rPr>
            </w:pPr>
          </w:p>
          <w:p w14:paraId="5F93BEB0" w14:textId="77777777" w:rsidR="004F6827" w:rsidRDefault="004F6827" w:rsidP="004F6827">
            <w:pPr>
              <w:spacing w:after="200" w:line="276" w:lineRule="auto"/>
              <w:rPr>
                <w:sz w:val="22"/>
                <w:szCs w:val="22"/>
                <w:lang w:eastAsia="en-US"/>
              </w:rPr>
            </w:pPr>
          </w:p>
          <w:p w14:paraId="42075641" w14:textId="77777777" w:rsidR="004F6827" w:rsidRDefault="004F6827" w:rsidP="004F6827">
            <w:pPr>
              <w:spacing w:after="200" w:line="276" w:lineRule="auto"/>
              <w:rPr>
                <w:sz w:val="22"/>
                <w:szCs w:val="22"/>
                <w:lang w:eastAsia="en-US"/>
              </w:rPr>
            </w:pPr>
          </w:p>
          <w:p w14:paraId="2E84E02B" w14:textId="77777777" w:rsidR="004F6827" w:rsidRDefault="004F6827" w:rsidP="004F6827">
            <w:pPr>
              <w:spacing w:after="200" w:line="276" w:lineRule="auto"/>
              <w:rPr>
                <w:sz w:val="22"/>
                <w:szCs w:val="22"/>
                <w:lang w:eastAsia="en-US"/>
              </w:rPr>
            </w:pPr>
          </w:p>
          <w:p w14:paraId="3A98A252" w14:textId="77777777" w:rsidR="004F6827" w:rsidRDefault="004F6827" w:rsidP="004F6827">
            <w:pPr>
              <w:spacing w:after="200" w:line="276" w:lineRule="auto"/>
              <w:rPr>
                <w:sz w:val="22"/>
                <w:szCs w:val="22"/>
                <w:lang w:eastAsia="en-US"/>
              </w:rPr>
            </w:pPr>
          </w:p>
          <w:p w14:paraId="0C97EF52" w14:textId="77777777" w:rsidR="004F6827" w:rsidRPr="00773A1B" w:rsidRDefault="004F6827" w:rsidP="004F6827">
            <w:pPr>
              <w:spacing w:after="200" w:line="276" w:lineRule="auto"/>
              <w:rPr>
                <w:color w:val="92D050"/>
                <w:sz w:val="22"/>
                <w:szCs w:val="22"/>
                <w:lang w:eastAsia="en-US"/>
              </w:rPr>
            </w:pPr>
            <w:r>
              <w:rPr>
                <w:color w:val="92D050"/>
                <w:sz w:val="22"/>
                <w:szCs w:val="22"/>
                <w:lang w:eastAsia="en-US"/>
              </w:rPr>
              <w:t>D</w:t>
            </w:r>
          </w:p>
          <w:p w14:paraId="3BC4D3DD" w14:textId="77777777" w:rsidR="004F6827" w:rsidRDefault="004F6827" w:rsidP="004F6827">
            <w:pPr>
              <w:spacing w:after="200" w:line="276" w:lineRule="auto"/>
              <w:rPr>
                <w:sz w:val="22"/>
                <w:szCs w:val="22"/>
                <w:lang w:eastAsia="en-US"/>
              </w:rPr>
            </w:pPr>
          </w:p>
          <w:p w14:paraId="09008C2C" w14:textId="77777777" w:rsidR="004F6827" w:rsidRDefault="004F6827" w:rsidP="004F6827">
            <w:pPr>
              <w:spacing w:after="200" w:line="276" w:lineRule="auto"/>
              <w:rPr>
                <w:sz w:val="22"/>
                <w:szCs w:val="22"/>
                <w:lang w:eastAsia="en-US"/>
              </w:rPr>
            </w:pPr>
          </w:p>
          <w:p w14:paraId="750E2103" w14:textId="77777777" w:rsidR="004F6827" w:rsidRDefault="004F6827" w:rsidP="004F6827">
            <w:pPr>
              <w:spacing w:after="200" w:line="276" w:lineRule="auto"/>
              <w:rPr>
                <w:sz w:val="22"/>
                <w:szCs w:val="22"/>
                <w:lang w:eastAsia="en-US"/>
              </w:rPr>
            </w:pPr>
          </w:p>
          <w:p w14:paraId="2464B346" w14:textId="77777777" w:rsidR="0016529F" w:rsidRDefault="0016529F" w:rsidP="004F6827">
            <w:pPr>
              <w:spacing w:after="200" w:line="276" w:lineRule="auto"/>
              <w:rPr>
                <w:sz w:val="22"/>
                <w:szCs w:val="22"/>
                <w:lang w:eastAsia="en-US"/>
              </w:rPr>
            </w:pPr>
          </w:p>
          <w:p w14:paraId="3A1576A9" w14:textId="3B3A846F" w:rsidR="004F6827" w:rsidRPr="004F6827" w:rsidRDefault="004F6827" w:rsidP="004F6827">
            <w:pPr>
              <w:spacing w:after="200" w:line="276" w:lineRule="auto"/>
              <w:rPr>
                <w:color w:val="92D050"/>
                <w:sz w:val="22"/>
                <w:szCs w:val="22"/>
                <w:lang w:eastAsia="en-US"/>
              </w:rPr>
            </w:pPr>
            <w:r>
              <w:rPr>
                <w:color w:val="92D050"/>
                <w:sz w:val="22"/>
                <w:szCs w:val="22"/>
                <w:lang w:eastAsia="en-US"/>
              </w:rPr>
              <w:t>D</w:t>
            </w:r>
          </w:p>
          <w:p w14:paraId="4F4E6D5D" w14:textId="77777777" w:rsidR="004F6827" w:rsidRDefault="004F6827" w:rsidP="004F6827">
            <w:pPr>
              <w:spacing w:after="200" w:line="276" w:lineRule="auto"/>
              <w:rPr>
                <w:sz w:val="22"/>
                <w:szCs w:val="22"/>
                <w:lang w:eastAsia="en-US"/>
              </w:rPr>
            </w:pPr>
          </w:p>
        </w:tc>
      </w:tr>
      <w:tr w:rsidR="004F6827" w14:paraId="22CD3F82" w14:textId="0EC67A88" w:rsidTr="00C13B42">
        <w:tc>
          <w:tcPr>
            <w:tcW w:w="1323" w:type="dxa"/>
          </w:tcPr>
          <w:p w14:paraId="3AEE2475" w14:textId="02D3740D" w:rsidR="004F6827" w:rsidRPr="005035BC" w:rsidRDefault="004F6827" w:rsidP="004F6827">
            <w:pPr>
              <w:spacing w:after="200" w:line="276" w:lineRule="auto"/>
              <w:rPr>
                <w:sz w:val="22"/>
                <w:szCs w:val="22"/>
                <w:lang w:eastAsia="en-US"/>
              </w:rPr>
            </w:pPr>
            <w:r w:rsidRPr="005035BC">
              <w:rPr>
                <w:sz w:val="22"/>
                <w:szCs w:val="22"/>
                <w:lang w:eastAsia="en-US"/>
              </w:rPr>
              <w:lastRenderedPageBreak/>
              <w:t xml:space="preserve">Loss of control of firearm </w:t>
            </w:r>
          </w:p>
        </w:tc>
        <w:tc>
          <w:tcPr>
            <w:tcW w:w="1697" w:type="dxa"/>
          </w:tcPr>
          <w:p w14:paraId="3ECC0B5B" w14:textId="611FF94D" w:rsidR="004F6827" w:rsidRDefault="004F6827" w:rsidP="004F6827">
            <w:pPr>
              <w:spacing w:after="200" w:line="276" w:lineRule="auto"/>
              <w:rPr>
                <w:sz w:val="22"/>
                <w:szCs w:val="22"/>
                <w:lang w:eastAsia="en-US"/>
              </w:rPr>
            </w:pPr>
            <w:r>
              <w:rPr>
                <w:sz w:val="22"/>
                <w:szCs w:val="22"/>
                <w:lang w:eastAsia="en-US"/>
              </w:rPr>
              <w:t>Poor weapons handling discipline resulting in the dropping or mishandling of the rifle</w:t>
            </w:r>
          </w:p>
          <w:p w14:paraId="5CF95E4A" w14:textId="487E3088" w:rsidR="004F6827" w:rsidRPr="005035BC" w:rsidRDefault="004F6827" w:rsidP="004F6827">
            <w:pPr>
              <w:spacing w:after="200" w:line="276" w:lineRule="auto"/>
              <w:rPr>
                <w:sz w:val="22"/>
                <w:szCs w:val="22"/>
                <w:lang w:eastAsia="en-US"/>
              </w:rPr>
            </w:pPr>
            <w:r>
              <w:rPr>
                <w:sz w:val="22"/>
                <w:szCs w:val="22"/>
                <w:lang w:eastAsia="en-US"/>
              </w:rPr>
              <w:t>Poor management of the recoil produced by the rifle causing a loss of control</w:t>
            </w:r>
          </w:p>
        </w:tc>
        <w:tc>
          <w:tcPr>
            <w:tcW w:w="1163" w:type="dxa"/>
          </w:tcPr>
          <w:p w14:paraId="5665EE37" w14:textId="77777777" w:rsidR="004F6827" w:rsidRDefault="004F6827" w:rsidP="004F6827">
            <w:pPr>
              <w:spacing w:after="200" w:line="276" w:lineRule="auto"/>
              <w:rPr>
                <w:sz w:val="22"/>
                <w:szCs w:val="22"/>
                <w:lang w:eastAsia="en-US"/>
              </w:rPr>
            </w:pPr>
          </w:p>
          <w:p w14:paraId="405E9086" w14:textId="35EC9FB2" w:rsidR="004F6827" w:rsidRDefault="004F6827" w:rsidP="004F6827">
            <w:pPr>
              <w:spacing w:after="200" w:line="276" w:lineRule="auto"/>
              <w:rPr>
                <w:sz w:val="22"/>
                <w:szCs w:val="22"/>
                <w:lang w:eastAsia="en-US"/>
              </w:rPr>
            </w:pPr>
            <w:r>
              <w:rPr>
                <w:sz w:val="22"/>
                <w:szCs w:val="22"/>
                <w:lang w:eastAsia="en-US"/>
              </w:rPr>
              <w:t xml:space="preserve">Likely </w:t>
            </w:r>
          </w:p>
          <w:p w14:paraId="24843FC8" w14:textId="77777777" w:rsidR="004F6827" w:rsidRDefault="004F6827" w:rsidP="004F6827">
            <w:pPr>
              <w:spacing w:after="200" w:line="276" w:lineRule="auto"/>
              <w:rPr>
                <w:sz w:val="22"/>
                <w:szCs w:val="22"/>
                <w:lang w:eastAsia="en-US"/>
              </w:rPr>
            </w:pPr>
          </w:p>
          <w:p w14:paraId="69A61068" w14:textId="77777777" w:rsidR="004F6827" w:rsidRDefault="004F6827" w:rsidP="004F6827">
            <w:pPr>
              <w:spacing w:after="200" w:line="276" w:lineRule="auto"/>
              <w:rPr>
                <w:sz w:val="22"/>
                <w:szCs w:val="22"/>
                <w:lang w:eastAsia="en-US"/>
              </w:rPr>
            </w:pPr>
          </w:p>
          <w:p w14:paraId="2F9A8995" w14:textId="77777777" w:rsidR="004F6827" w:rsidRDefault="004F6827" w:rsidP="004F6827">
            <w:pPr>
              <w:spacing w:after="200" w:line="276" w:lineRule="auto"/>
              <w:rPr>
                <w:sz w:val="22"/>
                <w:szCs w:val="22"/>
                <w:lang w:eastAsia="en-US"/>
              </w:rPr>
            </w:pPr>
          </w:p>
          <w:p w14:paraId="5CDFF440" w14:textId="77777777" w:rsidR="004F6827" w:rsidRDefault="004F6827" w:rsidP="004F6827">
            <w:pPr>
              <w:spacing w:after="200" w:line="276" w:lineRule="auto"/>
              <w:rPr>
                <w:sz w:val="22"/>
                <w:szCs w:val="22"/>
                <w:lang w:eastAsia="en-US"/>
              </w:rPr>
            </w:pPr>
          </w:p>
          <w:p w14:paraId="65A32927" w14:textId="6C124339" w:rsidR="004F6827" w:rsidRPr="005035BC" w:rsidRDefault="004F6827" w:rsidP="004F6827">
            <w:pPr>
              <w:spacing w:after="200" w:line="276" w:lineRule="auto"/>
              <w:rPr>
                <w:sz w:val="22"/>
                <w:szCs w:val="22"/>
                <w:lang w:eastAsia="en-US"/>
              </w:rPr>
            </w:pPr>
            <w:r>
              <w:rPr>
                <w:sz w:val="22"/>
                <w:szCs w:val="22"/>
                <w:lang w:eastAsia="en-US"/>
              </w:rPr>
              <w:t xml:space="preserve">Possible </w:t>
            </w:r>
          </w:p>
        </w:tc>
        <w:tc>
          <w:tcPr>
            <w:tcW w:w="1138" w:type="dxa"/>
          </w:tcPr>
          <w:p w14:paraId="1614A3BD" w14:textId="77777777" w:rsidR="004F6827" w:rsidRDefault="004F6827" w:rsidP="004F6827">
            <w:pPr>
              <w:spacing w:after="200" w:line="276" w:lineRule="auto"/>
              <w:rPr>
                <w:sz w:val="22"/>
                <w:szCs w:val="22"/>
                <w:lang w:eastAsia="en-US"/>
              </w:rPr>
            </w:pPr>
          </w:p>
          <w:p w14:paraId="3EE9BF14" w14:textId="54070050" w:rsidR="004F6827" w:rsidRDefault="004F6827" w:rsidP="004F6827">
            <w:pPr>
              <w:spacing w:after="200" w:line="276" w:lineRule="auto"/>
              <w:rPr>
                <w:sz w:val="22"/>
                <w:szCs w:val="22"/>
                <w:lang w:eastAsia="en-US"/>
              </w:rPr>
            </w:pPr>
            <w:r>
              <w:rPr>
                <w:sz w:val="22"/>
                <w:szCs w:val="22"/>
                <w:lang w:eastAsia="en-US"/>
              </w:rPr>
              <w:t xml:space="preserve">Minor </w:t>
            </w:r>
          </w:p>
          <w:p w14:paraId="40EEFC5D" w14:textId="77777777" w:rsidR="004F6827" w:rsidRDefault="004F6827" w:rsidP="004F6827">
            <w:pPr>
              <w:spacing w:after="200" w:line="276" w:lineRule="auto"/>
              <w:rPr>
                <w:sz w:val="22"/>
                <w:szCs w:val="22"/>
                <w:lang w:eastAsia="en-US"/>
              </w:rPr>
            </w:pPr>
          </w:p>
          <w:p w14:paraId="5B82C286" w14:textId="77777777" w:rsidR="004F6827" w:rsidRDefault="004F6827" w:rsidP="004F6827">
            <w:pPr>
              <w:spacing w:after="200" w:line="276" w:lineRule="auto"/>
              <w:rPr>
                <w:sz w:val="22"/>
                <w:szCs w:val="22"/>
                <w:lang w:eastAsia="en-US"/>
              </w:rPr>
            </w:pPr>
          </w:p>
          <w:p w14:paraId="7A8345A8" w14:textId="77777777" w:rsidR="004F6827" w:rsidRDefault="004F6827" w:rsidP="004F6827">
            <w:pPr>
              <w:spacing w:after="200" w:line="276" w:lineRule="auto"/>
              <w:rPr>
                <w:sz w:val="22"/>
                <w:szCs w:val="22"/>
                <w:lang w:eastAsia="en-US"/>
              </w:rPr>
            </w:pPr>
          </w:p>
          <w:p w14:paraId="38F4D1EC" w14:textId="77777777" w:rsidR="004F6827" w:rsidRDefault="004F6827" w:rsidP="004F6827">
            <w:pPr>
              <w:spacing w:after="200" w:line="276" w:lineRule="auto"/>
              <w:rPr>
                <w:sz w:val="22"/>
                <w:szCs w:val="22"/>
                <w:lang w:eastAsia="en-US"/>
              </w:rPr>
            </w:pPr>
          </w:p>
          <w:p w14:paraId="22BB661D" w14:textId="35F09FF5" w:rsidR="004F6827" w:rsidRDefault="004F6827" w:rsidP="004F6827">
            <w:pPr>
              <w:spacing w:after="200" w:line="276" w:lineRule="auto"/>
              <w:rPr>
                <w:sz w:val="22"/>
                <w:szCs w:val="22"/>
                <w:lang w:eastAsia="en-US"/>
              </w:rPr>
            </w:pPr>
            <w:r>
              <w:rPr>
                <w:sz w:val="22"/>
                <w:szCs w:val="22"/>
                <w:lang w:eastAsia="en-US"/>
              </w:rPr>
              <w:t xml:space="preserve">Significant </w:t>
            </w:r>
          </w:p>
        </w:tc>
        <w:tc>
          <w:tcPr>
            <w:tcW w:w="355" w:type="dxa"/>
          </w:tcPr>
          <w:p w14:paraId="1F51B152" w14:textId="77777777" w:rsidR="004F6827" w:rsidRDefault="004F6827" w:rsidP="004F6827">
            <w:pPr>
              <w:spacing w:after="200" w:line="276" w:lineRule="auto"/>
              <w:rPr>
                <w:sz w:val="22"/>
                <w:szCs w:val="22"/>
                <w:lang w:eastAsia="en-US"/>
              </w:rPr>
            </w:pPr>
          </w:p>
          <w:p w14:paraId="21A340AF" w14:textId="67004F18" w:rsidR="004F6827" w:rsidRPr="00A91F57" w:rsidRDefault="004F6827" w:rsidP="004F6827">
            <w:pPr>
              <w:spacing w:after="200" w:line="276" w:lineRule="auto"/>
              <w:rPr>
                <w:color w:val="FFFF00"/>
                <w:sz w:val="22"/>
                <w:szCs w:val="22"/>
                <w:lang w:eastAsia="en-US"/>
              </w:rPr>
            </w:pPr>
            <w:r>
              <w:rPr>
                <w:color w:val="FFFF00"/>
                <w:sz w:val="22"/>
                <w:szCs w:val="22"/>
                <w:lang w:eastAsia="en-US"/>
              </w:rPr>
              <w:t>C</w:t>
            </w:r>
          </w:p>
          <w:p w14:paraId="024E2E1E" w14:textId="77777777" w:rsidR="004F6827" w:rsidRDefault="004F6827" w:rsidP="004F6827">
            <w:pPr>
              <w:spacing w:after="200" w:line="276" w:lineRule="auto"/>
              <w:rPr>
                <w:sz w:val="22"/>
                <w:szCs w:val="22"/>
                <w:lang w:eastAsia="en-US"/>
              </w:rPr>
            </w:pPr>
          </w:p>
          <w:p w14:paraId="70C246E4" w14:textId="77777777" w:rsidR="004F6827" w:rsidRDefault="004F6827" w:rsidP="004F6827">
            <w:pPr>
              <w:spacing w:after="200" w:line="276" w:lineRule="auto"/>
              <w:rPr>
                <w:sz w:val="22"/>
                <w:szCs w:val="22"/>
                <w:lang w:eastAsia="en-US"/>
              </w:rPr>
            </w:pPr>
          </w:p>
          <w:p w14:paraId="27BEC836" w14:textId="77777777" w:rsidR="004F6827" w:rsidRDefault="004F6827" w:rsidP="004F6827">
            <w:pPr>
              <w:spacing w:after="200" w:line="276" w:lineRule="auto"/>
              <w:rPr>
                <w:sz w:val="22"/>
                <w:szCs w:val="22"/>
                <w:lang w:eastAsia="en-US"/>
              </w:rPr>
            </w:pPr>
          </w:p>
          <w:p w14:paraId="530A19A6" w14:textId="77777777" w:rsidR="004F6827" w:rsidRDefault="004F6827" w:rsidP="004F6827">
            <w:pPr>
              <w:spacing w:after="200" w:line="276" w:lineRule="auto"/>
              <w:rPr>
                <w:sz w:val="22"/>
                <w:szCs w:val="22"/>
                <w:lang w:eastAsia="en-US"/>
              </w:rPr>
            </w:pPr>
          </w:p>
          <w:p w14:paraId="63BC4276" w14:textId="3128A82D" w:rsidR="004F6827" w:rsidRPr="00A91F57" w:rsidRDefault="004F6827" w:rsidP="004F6827">
            <w:pPr>
              <w:spacing w:after="200" w:line="276" w:lineRule="auto"/>
              <w:rPr>
                <w:color w:val="FFC000"/>
                <w:sz w:val="22"/>
                <w:szCs w:val="22"/>
                <w:lang w:eastAsia="en-US"/>
              </w:rPr>
            </w:pPr>
            <w:r>
              <w:rPr>
                <w:color w:val="FFC000"/>
                <w:sz w:val="22"/>
                <w:szCs w:val="22"/>
                <w:lang w:eastAsia="en-US"/>
              </w:rPr>
              <w:t>B</w:t>
            </w:r>
          </w:p>
          <w:p w14:paraId="075DC6E7" w14:textId="77777777" w:rsidR="004F6827" w:rsidRDefault="004F6827" w:rsidP="004F6827">
            <w:pPr>
              <w:spacing w:after="200" w:line="276" w:lineRule="auto"/>
              <w:rPr>
                <w:sz w:val="22"/>
                <w:szCs w:val="22"/>
                <w:lang w:eastAsia="en-US"/>
              </w:rPr>
            </w:pPr>
          </w:p>
          <w:p w14:paraId="4B6188A2" w14:textId="77777777" w:rsidR="004F6827" w:rsidRDefault="004F6827" w:rsidP="004F6827">
            <w:pPr>
              <w:spacing w:after="200" w:line="276" w:lineRule="auto"/>
              <w:rPr>
                <w:sz w:val="22"/>
                <w:szCs w:val="22"/>
                <w:lang w:eastAsia="en-US"/>
              </w:rPr>
            </w:pPr>
          </w:p>
        </w:tc>
        <w:tc>
          <w:tcPr>
            <w:tcW w:w="5197" w:type="dxa"/>
          </w:tcPr>
          <w:p w14:paraId="6A99CDB0" w14:textId="040B950B" w:rsidR="004F6827" w:rsidRDefault="004F6827" w:rsidP="004F6827">
            <w:pPr>
              <w:spacing w:after="200" w:line="276" w:lineRule="auto"/>
              <w:rPr>
                <w:sz w:val="22"/>
                <w:szCs w:val="22"/>
                <w:lang w:eastAsia="en-US"/>
              </w:rPr>
            </w:pPr>
            <w:r>
              <w:rPr>
                <w:sz w:val="22"/>
                <w:szCs w:val="22"/>
                <w:lang w:eastAsia="en-US"/>
              </w:rPr>
              <w:t xml:space="preserve">The operator of the firearm will have received training on the handling of a firearm and will only handle it when the range is clear and ready for firing. </w:t>
            </w:r>
          </w:p>
          <w:p w14:paraId="7D8547C1" w14:textId="77777777" w:rsidR="004F6827" w:rsidRDefault="004F6827" w:rsidP="004F6827">
            <w:pPr>
              <w:spacing w:after="200" w:line="276" w:lineRule="auto"/>
              <w:rPr>
                <w:sz w:val="22"/>
                <w:szCs w:val="22"/>
                <w:lang w:eastAsia="en-US"/>
              </w:rPr>
            </w:pPr>
          </w:p>
          <w:p w14:paraId="3A46E015" w14:textId="77777777" w:rsidR="004F6827" w:rsidRDefault="004F6827" w:rsidP="004F6827">
            <w:pPr>
              <w:spacing w:after="200" w:line="276" w:lineRule="auto"/>
              <w:rPr>
                <w:sz w:val="22"/>
                <w:szCs w:val="22"/>
                <w:lang w:eastAsia="en-US"/>
              </w:rPr>
            </w:pPr>
          </w:p>
          <w:p w14:paraId="03DFBB01" w14:textId="77777777" w:rsidR="004F6827" w:rsidRDefault="004F6827" w:rsidP="004F6827">
            <w:pPr>
              <w:spacing w:after="200" w:line="276" w:lineRule="auto"/>
              <w:rPr>
                <w:sz w:val="22"/>
                <w:szCs w:val="22"/>
                <w:lang w:eastAsia="en-US"/>
              </w:rPr>
            </w:pPr>
          </w:p>
          <w:p w14:paraId="3F6EA911" w14:textId="4C0F5940" w:rsidR="004F6827" w:rsidRPr="005035BC" w:rsidRDefault="004F6827" w:rsidP="004F6827">
            <w:pPr>
              <w:spacing w:after="200" w:line="276" w:lineRule="auto"/>
              <w:rPr>
                <w:sz w:val="22"/>
                <w:szCs w:val="22"/>
                <w:lang w:eastAsia="en-US"/>
              </w:rPr>
            </w:pPr>
            <w:r>
              <w:rPr>
                <w:sz w:val="22"/>
                <w:szCs w:val="22"/>
                <w:lang w:eastAsia="en-US"/>
              </w:rPr>
              <w:t>The operator will have suitable experience with firearms so that they will be able to properly manage the recoil generated whilst firing.</w:t>
            </w:r>
          </w:p>
        </w:tc>
        <w:tc>
          <w:tcPr>
            <w:tcW w:w="1163" w:type="dxa"/>
          </w:tcPr>
          <w:p w14:paraId="006D3A41" w14:textId="44158734" w:rsidR="004F6827" w:rsidRDefault="004F6827" w:rsidP="004F6827">
            <w:pPr>
              <w:spacing w:after="200" w:line="276" w:lineRule="auto"/>
              <w:rPr>
                <w:sz w:val="22"/>
                <w:szCs w:val="22"/>
                <w:lang w:eastAsia="en-US"/>
              </w:rPr>
            </w:pPr>
          </w:p>
          <w:p w14:paraId="06D3F80F" w14:textId="6D6A828C" w:rsidR="004F6827" w:rsidRDefault="00783CE4" w:rsidP="004F6827">
            <w:pPr>
              <w:spacing w:after="200" w:line="276" w:lineRule="auto"/>
              <w:rPr>
                <w:sz w:val="22"/>
                <w:szCs w:val="22"/>
                <w:lang w:eastAsia="en-US"/>
              </w:rPr>
            </w:pPr>
            <w:r>
              <w:rPr>
                <w:sz w:val="22"/>
                <w:szCs w:val="22"/>
                <w:lang w:eastAsia="en-US"/>
              </w:rPr>
              <w:t>Unlikely</w:t>
            </w:r>
          </w:p>
          <w:p w14:paraId="2DA0822D" w14:textId="77777777" w:rsidR="004F6827" w:rsidRDefault="004F6827" w:rsidP="004F6827">
            <w:pPr>
              <w:spacing w:after="200" w:line="276" w:lineRule="auto"/>
              <w:rPr>
                <w:sz w:val="22"/>
                <w:szCs w:val="22"/>
                <w:lang w:eastAsia="en-US"/>
              </w:rPr>
            </w:pPr>
          </w:p>
          <w:p w14:paraId="27BFEFC5" w14:textId="77777777" w:rsidR="00783CE4" w:rsidRDefault="00783CE4" w:rsidP="004F6827">
            <w:pPr>
              <w:spacing w:after="200" w:line="276" w:lineRule="auto"/>
              <w:rPr>
                <w:sz w:val="22"/>
                <w:szCs w:val="22"/>
                <w:lang w:eastAsia="en-US"/>
              </w:rPr>
            </w:pPr>
          </w:p>
          <w:p w14:paraId="7C78F732" w14:textId="77777777" w:rsidR="00783CE4" w:rsidRDefault="00783CE4" w:rsidP="004F6827">
            <w:pPr>
              <w:spacing w:after="200" w:line="276" w:lineRule="auto"/>
              <w:rPr>
                <w:sz w:val="22"/>
                <w:szCs w:val="22"/>
                <w:lang w:eastAsia="en-US"/>
              </w:rPr>
            </w:pPr>
          </w:p>
          <w:p w14:paraId="4E92BD19" w14:textId="77777777" w:rsidR="00783CE4" w:rsidRDefault="00783CE4" w:rsidP="004F6827">
            <w:pPr>
              <w:spacing w:after="200" w:line="276" w:lineRule="auto"/>
              <w:rPr>
                <w:sz w:val="22"/>
                <w:szCs w:val="22"/>
                <w:lang w:eastAsia="en-US"/>
              </w:rPr>
            </w:pPr>
          </w:p>
          <w:p w14:paraId="732A4E03" w14:textId="323FDA27" w:rsidR="00783CE4" w:rsidRDefault="000C0016" w:rsidP="004F6827">
            <w:pPr>
              <w:spacing w:after="200" w:line="276" w:lineRule="auto"/>
              <w:rPr>
                <w:sz w:val="22"/>
                <w:szCs w:val="22"/>
                <w:lang w:eastAsia="en-US"/>
              </w:rPr>
            </w:pPr>
            <w:r>
              <w:rPr>
                <w:sz w:val="22"/>
                <w:szCs w:val="22"/>
                <w:lang w:eastAsia="en-US"/>
              </w:rPr>
              <w:t xml:space="preserve">Unlikely </w:t>
            </w:r>
          </w:p>
          <w:p w14:paraId="1358BA3C" w14:textId="7E37F741" w:rsidR="00783CE4" w:rsidRPr="005035BC" w:rsidRDefault="00783CE4" w:rsidP="004F6827">
            <w:pPr>
              <w:spacing w:after="200" w:line="276" w:lineRule="auto"/>
              <w:rPr>
                <w:sz w:val="22"/>
                <w:szCs w:val="22"/>
                <w:lang w:eastAsia="en-US"/>
              </w:rPr>
            </w:pPr>
          </w:p>
        </w:tc>
        <w:tc>
          <w:tcPr>
            <w:tcW w:w="1138" w:type="dxa"/>
          </w:tcPr>
          <w:p w14:paraId="0632E761" w14:textId="77777777" w:rsidR="004F6827" w:rsidRDefault="004F6827" w:rsidP="004F6827">
            <w:pPr>
              <w:spacing w:after="200" w:line="276" w:lineRule="auto"/>
              <w:rPr>
                <w:sz w:val="22"/>
                <w:szCs w:val="22"/>
                <w:lang w:eastAsia="en-US"/>
              </w:rPr>
            </w:pPr>
          </w:p>
          <w:p w14:paraId="4ACAC567" w14:textId="0FA3C42A" w:rsidR="00783CE4" w:rsidRDefault="00783CE4" w:rsidP="004F6827">
            <w:pPr>
              <w:spacing w:after="200" w:line="276" w:lineRule="auto"/>
              <w:rPr>
                <w:sz w:val="22"/>
                <w:szCs w:val="22"/>
                <w:lang w:eastAsia="en-US"/>
              </w:rPr>
            </w:pPr>
            <w:r>
              <w:rPr>
                <w:sz w:val="22"/>
                <w:szCs w:val="22"/>
                <w:lang w:eastAsia="en-US"/>
              </w:rPr>
              <w:t>Minor</w:t>
            </w:r>
          </w:p>
          <w:p w14:paraId="0E1E100F" w14:textId="77777777" w:rsidR="00783CE4" w:rsidRDefault="00783CE4" w:rsidP="004F6827">
            <w:pPr>
              <w:spacing w:after="200" w:line="276" w:lineRule="auto"/>
              <w:rPr>
                <w:sz w:val="22"/>
                <w:szCs w:val="22"/>
                <w:lang w:eastAsia="en-US"/>
              </w:rPr>
            </w:pPr>
          </w:p>
          <w:p w14:paraId="5EC9B1B5" w14:textId="77777777" w:rsidR="00783CE4" w:rsidRDefault="00783CE4" w:rsidP="004F6827">
            <w:pPr>
              <w:spacing w:after="200" w:line="276" w:lineRule="auto"/>
              <w:rPr>
                <w:sz w:val="22"/>
                <w:szCs w:val="22"/>
                <w:lang w:eastAsia="en-US"/>
              </w:rPr>
            </w:pPr>
          </w:p>
          <w:p w14:paraId="4E1A7F30" w14:textId="77777777" w:rsidR="00783CE4" w:rsidRDefault="00783CE4" w:rsidP="004F6827">
            <w:pPr>
              <w:spacing w:after="200" w:line="276" w:lineRule="auto"/>
              <w:rPr>
                <w:sz w:val="22"/>
                <w:szCs w:val="22"/>
                <w:lang w:eastAsia="en-US"/>
              </w:rPr>
            </w:pPr>
          </w:p>
          <w:p w14:paraId="0EA36AB1" w14:textId="77777777" w:rsidR="00783CE4" w:rsidRDefault="00783CE4" w:rsidP="004F6827">
            <w:pPr>
              <w:spacing w:after="200" w:line="276" w:lineRule="auto"/>
              <w:rPr>
                <w:sz w:val="22"/>
                <w:szCs w:val="22"/>
                <w:lang w:eastAsia="en-US"/>
              </w:rPr>
            </w:pPr>
          </w:p>
          <w:p w14:paraId="066A7C35" w14:textId="3AC411D5" w:rsidR="00783CE4" w:rsidRDefault="000C0016" w:rsidP="004F6827">
            <w:pPr>
              <w:spacing w:after="200" w:line="276" w:lineRule="auto"/>
              <w:rPr>
                <w:sz w:val="22"/>
                <w:szCs w:val="22"/>
                <w:lang w:eastAsia="en-US"/>
              </w:rPr>
            </w:pPr>
            <w:r>
              <w:rPr>
                <w:sz w:val="22"/>
                <w:szCs w:val="22"/>
                <w:lang w:eastAsia="en-US"/>
              </w:rPr>
              <w:t xml:space="preserve">Moderate </w:t>
            </w:r>
          </w:p>
          <w:p w14:paraId="47B6CD56" w14:textId="77777777" w:rsidR="00783CE4" w:rsidRDefault="00783CE4" w:rsidP="004F6827">
            <w:pPr>
              <w:spacing w:after="200" w:line="276" w:lineRule="auto"/>
              <w:rPr>
                <w:sz w:val="22"/>
                <w:szCs w:val="22"/>
                <w:lang w:eastAsia="en-US"/>
              </w:rPr>
            </w:pPr>
          </w:p>
        </w:tc>
        <w:tc>
          <w:tcPr>
            <w:tcW w:w="355" w:type="dxa"/>
          </w:tcPr>
          <w:p w14:paraId="30340F24" w14:textId="77777777" w:rsidR="004F6827" w:rsidRDefault="004F6827" w:rsidP="004F6827">
            <w:pPr>
              <w:spacing w:after="200" w:line="276" w:lineRule="auto"/>
              <w:rPr>
                <w:sz w:val="22"/>
                <w:szCs w:val="22"/>
                <w:lang w:eastAsia="en-US"/>
              </w:rPr>
            </w:pPr>
          </w:p>
          <w:p w14:paraId="30DBF9A0" w14:textId="77777777" w:rsidR="00783CE4" w:rsidRDefault="00783CE4" w:rsidP="004F6827">
            <w:pPr>
              <w:spacing w:after="200" w:line="276" w:lineRule="auto"/>
              <w:rPr>
                <w:color w:val="92D050"/>
                <w:sz w:val="22"/>
                <w:szCs w:val="22"/>
                <w:lang w:eastAsia="en-US"/>
              </w:rPr>
            </w:pPr>
            <w:r>
              <w:rPr>
                <w:color w:val="92D050"/>
                <w:sz w:val="22"/>
                <w:szCs w:val="22"/>
                <w:lang w:eastAsia="en-US"/>
              </w:rPr>
              <w:t>D</w:t>
            </w:r>
          </w:p>
          <w:p w14:paraId="752BAE8B" w14:textId="77777777" w:rsidR="000C0016" w:rsidRDefault="000C0016" w:rsidP="004F6827">
            <w:pPr>
              <w:spacing w:after="200" w:line="276" w:lineRule="auto"/>
              <w:rPr>
                <w:color w:val="92D050"/>
                <w:sz w:val="22"/>
                <w:szCs w:val="22"/>
                <w:lang w:eastAsia="en-US"/>
              </w:rPr>
            </w:pPr>
          </w:p>
          <w:p w14:paraId="0B91AA61" w14:textId="77777777" w:rsidR="000C0016" w:rsidRDefault="000C0016" w:rsidP="004F6827">
            <w:pPr>
              <w:spacing w:after="200" w:line="276" w:lineRule="auto"/>
              <w:rPr>
                <w:color w:val="92D050"/>
                <w:sz w:val="22"/>
                <w:szCs w:val="22"/>
                <w:lang w:eastAsia="en-US"/>
              </w:rPr>
            </w:pPr>
          </w:p>
          <w:p w14:paraId="767091A8" w14:textId="77777777" w:rsidR="000C0016" w:rsidRDefault="000C0016" w:rsidP="004F6827">
            <w:pPr>
              <w:spacing w:after="200" w:line="276" w:lineRule="auto"/>
              <w:rPr>
                <w:color w:val="92D050"/>
                <w:sz w:val="22"/>
                <w:szCs w:val="22"/>
                <w:lang w:eastAsia="en-US"/>
              </w:rPr>
            </w:pPr>
          </w:p>
          <w:p w14:paraId="68EEDA1D" w14:textId="77777777" w:rsidR="000C0016" w:rsidRDefault="000C0016" w:rsidP="004F6827">
            <w:pPr>
              <w:spacing w:after="200" w:line="276" w:lineRule="auto"/>
              <w:rPr>
                <w:color w:val="92D050"/>
                <w:sz w:val="22"/>
                <w:szCs w:val="22"/>
                <w:lang w:eastAsia="en-US"/>
              </w:rPr>
            </w:pPr>
          </w:p>
          <w:p w14:paraId="6F575C8A" w14:textId="02D115C8" w:rsidR="000C0016" w:rsidRPr="000C0016" w:rsidRDefault="000C0016" w:rsidP="004F6827">
            <w:pPr>
              <w:spacing w:after="200" w:line="276" w:lineRule="auto"/>
              <w:rPr>
                <w:color w:val="92D050"/>
                <w:sz w:val="22"/>
                <w:szCs w:val="22"/>
                <w:lang w:eastAsia="en-US"/>
              </w:rPr>
            </w:pPr>
            <w:r>
              <w:rPr>
                <w:color w:val="92D050"/>
                <w:sz w:val="22"/>
                <w:szCs w:val="22"/>
                <w:lang w:eastAsia="en-US"/>
              </w:rPr>
              <w:t>D</w:t>
            </w:r>
          </w:p>
        </w:tc>
      </w:tr>
      <w:tr w:rsidR="004F6827" w14:paraId="56C0CE49" w14:textId="05860FA0" w:rsidTr="00C13B42">
        <w:tc>
          <w:tcPr>
            <w:tcW w:w="1323" w:type="dxa"/>
          </w:tcPr>
          <w:p w14:paraId="58DCEB23" w14:textId="76E990DE" w:rsidR="004F6827" w:rsidRPr="005035BC" w:rsidRDefault="004F6827" w:rsidP="004F6827">
            <w:pPr>
              <w:spacing w:after="200" w:line="276" w:lineRule="auto"/>
              <w:rPr>
                <w:sz w:val="22"/>
                <w:szCs w:val="22"/>
                <w:lang w:eastAsia="en-US"/>
              </w:rPr>
            </w:pPr>
            <w:r w:rsidRPr="005035BC">
              <w:rPr>
                <w:sz w:val="22"/>
                <w:szCs w:val="22"/>
                <w:lang w:eastAsia="en-US"/>
              </w:rPr>
              <w:t xml:space="preserve">Firearm functioning </w:t>
            </w:r>
          </w:p>
        </w:tc>
        <w:tc>
          <w:tcPr>
            <w:tcW w:w="1697" w:type="dxa"/>
          </w:tcPr>
          <w:p w14:paraId="371B54EB" w14:textId="2D24B40B" w:rsidR="004F6827" w:rsidRDefault="004F6827" w:rsidP="004F6827">
            <w:pPr>
              <w:spacing w:after="200" w:line="276" w:lineRule="auto"/>
              <w:rPr>
                <w:sz w:val="22"/>
                <w:szCs w:val="22"/>
                <w:lang w:eastAsia="en-US"/>
              </w:rPr>
            </w:pPr>
            <w:r>
              <w:rPr>
                <w:sz w:val="22"/>
                <w:szCs w:val="22"/>
                <w:lang w:eastAsia="en-US"/>
              </w:rPr>
              <w:t>Repeated firings causing heating of the firearm’s mechanism during firing.</w:t>
            </w:r>
          </w:p>
          <w:p w14:paraId="581F8B22" w14:textId="77777777" w:rsidR="0068151D" w:rsidRDefault="0068151D" w:rsidP="004F6827">
            <w:pPr>
              <w:spacing w:after="200" w:line="276" w:lineRule="auto"/>
              <w:rPr>
                <w:sz w:val="22"/>
                <w:szCs w:val="22"/>
                <w:lang w:eastAsia="en-US"/>
              </w:rPr>
            </w:pPr>
          </w:p>
          <w:p w14:paraId="11971068" w14:textId="7CCA3A19" w:rsidR="004F6827" w:rsidRDefault="004F6827" w:rsidP="004F6827">
            <w:pPr>
              <w:spacing w:after="200" w:line="276" w:lineRule="auto"/>
              <w:rPr>
                <w:sz w:val="22"/>
                <w:szCs w:val="22"/>
                <w:lang w:eastAsia="en-US"/>
              </w:rPr>
            </w:pPr>
            <w:r>
              <w:rPr>
                <w:sz w:val="22"/>
                <w:szCs w:val="22"/>
                <w:lang w:eastAsia="en-US"/>
              </w:rPr>
              <w:lastRenderedPageBreak/>
              <w:t>Recoil from the rifle firing.</w:t>
            </w:r>
          </w:p>
          <w:p w14:paraId="68828E24" w14:textId="77777777" w:rsidR="004F6827" w:rsidRDefault="004F6827" w:rsidP="004F6827">
            <w:pPr>
              <w:spacing w:after="200" w:line="276" w:lineRule="auto"/>
              <w:rPr>
                <w:sz w:val="22"/>
                <w:szCs w:val="22"/>
                <w:lang w:eastAsia="en-US"/>
              </w:rPr>
            </w:pPr>
          </w:p>
          <w:p w14:paraId="52F0D8D9" w14:textId="77777777" w:rsidR="0068151D" w:rsidRDefault="0068151D" w:rsidP="004F6827">
            <w:pPr>
              <w:spacing w:after="200" w:line="276" w:lineRule="auto"/>
              <w:rPr>
                <w:sz w:val="22"/>
                <w:szCs w:val="22"/>
                <w:lang w:eastAsia="en-US"/>
              </w:rPr>
            </w:pPr>
          </w:p>
          <w:p w14:paraId="480370C4" w14:textId="7393F9C7" w:rsidR="004F6827" w:rsidRDefault="004F6827" w:rsidP="004F6827">
            <w:pPr>
              <w:spacing w:after="200" w:line="276" w:lineRule="auto"/>
              <w:rPr>
                <w:sz w:val="22"/>
                <w:szCs w:val="22"/>
                <w:lang w:eastAsia="en-US"/>
              </w:rPr>
            </w:pPr>
            <w:r>
              <w:rPr>
                <w:sz w:val="22"/>
                <w:szCs w:val="22"/>
                <w:lang w:eastAsia="en-US"/>
              </w:rPr>
              <w:t xml:space="preserve">Gasses and particulate released from the rifle during firing </w:t>
            </w:r>
          </w:p>
          <w:p w14:paraId="7A5D3A11" w14:textId="77777777" w:rsidR="004F6827" w:rsidRDefault="004F6827" w:rsidP="004F6827">
            <w:pPr>
              <w:spacing w:after="200" w:line="276" w:lineRule="auto"/>
              <w:rPr>
                <w:sz w:val="22"/>
                <w:szCs w:val="22"/>
                <w:lang w:eastAsia="en-US"/>
              </w:rPr>
            </w:pPr>
            <w:r>
              <w:rPr>
                <w:sz w:val="22"/>
                <w:szCs w:val="22"/>
                <w:lang w:eastAsia="en-US"/>
              </w:rPr>
              <w:t xml:space="preserve">Hot casings being ejected from the rifle during firing </w:t>
            </w:r>
          </w:p>
          <w:p w14:paraId="43097A4E" w14:textId="77777777" w:rsidR="004F6827" w:rsidRDefault="004F6827" w:rsidP="004F6827">
            <w:pPr>
              <w:spacing w:after="200" w:line="276" w:lineRule="auto"/>
              <w:rPr>
                <w:sz w:val="22"/>
                <w:szCs w:val="22"/>
                <w:lang w:eastAsia="en-US"/>
              </w:rPr>
            </w:pPr>
            <w:r>
              <w:rPr>
                <w:sz w:val="22"/>
                <w:szCs w:val="22"/>
                <w:lang w:eastAsia="en-US"/>
              </w:rPr>
              <w:t xml:space="preserve">Moving parts of the rifle caused by firing </w:t>
            </w:r>
          </w:p>
          <w:p w14:paraId="6A62D6FB" w14:textId="77777777" w:rsidR="004F6827" w:rsidRDefault="004F6827" w:rsidP="004F6827">
            <w:pPr>
              <w:spacing w:after="200" w:line="276" w:lineRule="auto"/>
              <w:rPr>
                <w:sz w:val="22"/>
                <w:szCs w:val="22"/>
                <w:lang w:eastAsia="en-US"/>
              </w:rPr>
            </w:pPr>
          </w:p>
          <w:p w14:paraId="2E357A1A" w14:textId="26B4F584" w:rsidR="004F6827" w:rsidRPr="005035BC" w:rsidRDefault="004F6827" w:rsidP="004F6827">
            <w:pPr>
              <w:spacing w:after="200" w:line="276" w:lineRule="auto"/>
              <w:rPr>
                <w:sz w:val="22"/>
                <w:szCs w:val="22"/>
                <w:lang w:eastAsia="en-US"/>
              </w:rPr>
            </w:pPr>
            <w:r>
              <w:rPr>
                <w:sz w:val="22"/>
                <w:szCs w:val="22"/>
                <w:lang w:eastAsia="en-US"/>
              </w:rPr>
              <w:t>Sound caused by the firing of the weapon</w:t>
            </w:r>
          </w:p>
        </w:tc>
        <w:tc>
          <w:tcPr>
            <w:tcW w:w="1163" w:type="dxa"/>
          </w:tcPr>
          <w:p w14:paraId="460EBD1F" w14:textId="0F23949F" w:rsidR="004F6827" w:rsidRDefault="004F6827" w:rsidP="004F6827">
            <w:pPr>
              <w:spacing w:after="200" w:line="276" w:lineRule="auto"/>
              <w:rPr>
                <w:sz w:val="22"/>
                <w:szCs w:val="22"/>
                <w:lang w:eastAsia="en-US"/>
              </w:rPr>
            </w:pPr>
          </w:p>
          <w:p w14:paraId="24995A7C" w14:textId="3FD2417A" w:rsidR="004F6827" w:rsidRDefault="004F6827" w:rsidP="004F6827">
            <w:pPr>
              <w:spacing w:after="200" w:line="276" w:lineRule="auto"/>
              <w:rPr>
                <w:sz w:val="22"/>
                <w:szCs w:val="22"/>
                <w:lang w:eastAsia="en-US"/>
              </w:rPr>
            </w:pPr>
            <w:r>
              <w:rPr>
                <w:sz w:val="22"/>
                <w:szCs w:val="22"/>
                <w:lang w:eastAsia="en-US"/>
              </w:rPr>
              <w:t xml:space="preserve">Possible </w:t>
            </w:r>
          </w:p>
          <w:p w14:paraId="4C76B445" w14:textId="77777777" w:rsidR="004F6827" w:rsidRDefault="004F6827" w:rsidP="004F6827">
            <w:pPr>
              <w:spacing w:after="200" w:line="276" w:lineRule="auto"/>
              <w:rPr>
                <w:sz w:val="22"/>
                <w:szCs w:val="22"/>
                <w:lang w:eastAsia="en-US"/>
              </w:rPr>
            </w:pPr>
          </w:p>
          <w:p w14:paraId="6E364C91" w14:textId="1955E449" w:rsidR="004F6827" w:rsidRDefault="004F6827" w:rsidP="004F6827">
            <w:pPr>
              <w:spacing w:after="200" w:line="276" w:lineRule="auto"/>
              <w:rPr>
                <w:sz w:val="22"/>
                <w:szCs w:val="22"/>
                <w:lang w:eastAsia="en-US"/>
              </w:rPr>
            </w:pPr>
          </w:p>
          <w:p w14:paraId="675F8F9A" w14:textId="5BE3A6F6" w:rsidR="004F6827" w:rsidRDefault="004F6827" w:rsidP="004F6827">
            <w:pPr>
              <w:spacing w:after="200" w:line="276" w:lineRule="auto"/>
              <w:rPr>
                <w:sz w:val="22"/>
                <w:szCs w:val="22"/>
                <w:lang w:eastAsia="en-US"/>
              </w:rPr>
            </w:pPr>
            <w:r>
              <w:rPr>
                <w:sz w:val="22"/>
                <w:szCs w:val="22"/>
                <w:lang w:eastAsia="en-US"/>
              </w:rPr>
              <w:t xml:space="preserve">Very likely </w:t>
            </w:r>
          </w:p>
          <w:p w14:paraId="384D4CCC" w14:textId="77777777" w:rsidR="004F6827" w:rsidRDefault="004F6827" w:rsidP="004F6827">
            <w:pPr>
              <w:spacing w:after="200" w:line="276" w:lineRule="auto"/>
              <w:rPr>
                <w:sz w:val="22"/>
                <w:szCs w:val="22"/>
                <w:lang w:eastAsia="en-US"/>
              </w:rPr>
            </w:pPr>
          </w:p>
          <w:p w14:paraId="4A4D68B2" w14:textId="2BACA580" w:rsidR="004F6827" w:rsidRDefault="004F6827" w:rsidP="004F6827">
            <w:pPr>
              <w:spacing w:after="200" w:line="276" w:lineRule="auto"/>
              <w:rPr>
                <w:sz w:val="22"/>
                <w:szCs w:val="22"/>
                <w:lang w:eastAsia="en-US"/>
              </w:rPr>
            </w:pPr>
          </w:p>
          <w:p w14:paraId="13CD92C2" w14:textId="77777777" w:rsidR="004F6827" w:rsidRDefault="004F6827" w:rsidP="004F6827">
            <w:pPr>
              <w:spacing w:after="200" w:line="276" w:lineRule="auto"/>
              <w:rPr>
                <w:sz w:val="22"/>
                <w:szCs w:val="22"/>
                <w:lang w:eastAsia="en-US"/>
              </w:rPr>
            </w:pPr>
          </w:p>
          <w:p w14:paraId="6F1D8F29" w14:textId="19E6EA6F" w:rsidR="004F6827" w:rsidRDefault="004F6827" w:rsidP="004F6827">
            <w:pPr>
              <w:spacing w:after="200" w:line="276" w:lineRule="auto"/>
              <w:rPr>
                <w:sz w:val="22"/>
                <w:szCs w:val="22"/>
                <w:lang w:eastAsia="en-US"/>
              </w:rPr>
            </w:pPr>
            <w:r>
              <w:rPr>
                <w:sz w:val="22"/>
                <w:szCs w:val="22"/>
                <w:lang w:eastAsia="en-US"/>
              </w:rPr>
              <w:t>Very likely</w:t>
            </w:r>
          </w:p>
          <w:p w14:paraId="6B9814E7" w14:textId="0619ED2E" w:rsidR="004F6827" w:rsidRDefault="004F6827" w:rsidP="004F6827">
            <w:pPr>
              <w:spacing w:after="200" w:line="276" w:lineRule="auto"/>
              <w:rPr>
                <w:sz w:val="22"/>
                <w:szCs w:val="22"/>
                <w:lang w:eastAsia="en-US"/>
              </w:rPr>
            </w:pPr>
          </w:p>
          <w:p w14:paraId="37FB0815" w14:textId="77777777" w:rsidR="004F6827" w:rsidRDefault="004F6827" w:rsidP="004F6827">
            <w:pPr>
              <w:spacing w:after="200" w:line="276" w:lineRule="auto"/>
              <w:rPr>
                <w:sz w:val="22"/>
                <w:szCs w:val="22"/>
                <w:lang w:eastAsia="en-US"/>
              </w:rPr>
            </w:pPr>
          </w:p>
          <w:p w14:paraId="28EC259C" w14:textId="77777777" w:rsidR="00C13B42" w:rsidRDefault="00C13B42" w:rsidP="004F6827">
            <w:pPr>
              <w:spacing w:after="200" w:line="276" w:lineRule="auto"/>
              <w:rPr>
                <w:sz w:val="22"/>
                <w:szCs w:val="22"/>
                <w:lang w:eastAsia="en-US"/>
              </w:rPr>
            </w:pPr>
          </w:p>
          <w:p w14:paraId="77A203C2" w14:textId="00FF2CD8" w:rsidR="004F6827" w:rsidRDefault="004F6827" w:rsidP="004F6827">
            <w:pPr>
              <w:spacing w:after="200" w:line="276" w:lineRule="auto"/>
              <w:rPr>
                <w:sz w:val="22"/>
                <w:szCs w:val="22"/>
                <w:lang w:eastAsia="en-US"/>
              </w:rPr>
            </w:pPr>
            <w:r>
              <w:rPr>
                <w:sz w:val="22"/>
                <w:szCs w:val="22"/>
                <w:lang w:eastAsia="en-US"/>
              </w:rPr>
              <w:t xml:space="preserve">Very Likely </w:t>
            </w:r>
          </w:p>
          <w:p w14:paraId="1CE3D425" w14:textId="77777777" w:rsidR="004F6827" w:rsidRDefault="004F6827" w:rsidP="004F6827">
            <w:pPr>
              <w:spacing w:after="200" w:line="276" w:lineRule="auto"/>
              <w:rPr>
                <w:sz w:val="22"/>
                <w:szCs w:val="22"/>
                <w:lang w:eastAsia="en-US"/>
              </w:rPr>
            </w:pPr>
          </w:p>
          <w:p w14:paraId="04787C90" w14:textId="77777777" w:rsidR="00C13B42" w:rsidRDefault="00C13B42" w:rsidP="004F6827">
            <w:pPr>
              <w:spacing w:after="200" w:line="276" w:lineRule="auto"/>
              <w:rPr>
                <w:sz w:val="22"/>
                <w:szCs w:val="22"/>
                <w:lang w:eastAsia="en-US"/>
              </w:rPr>
            </w:pPr>
          </w:p>
          <w:p w14:paraId="7A7B8BF1" w14:textId="1D4F5DAE" w:rsidR="004F6827" w:rsidRDefault="004F6827" w:rsidP="004F6827">
            <w:pPr>
              <w:spacing w:after="200" w:line="276" w:lineRule="auto"/>
              <w:rPr>
                <w:sz w:val="22"/>
                <w:szCs w:val="22"/>
                <w:lang w:eastAsia="en-US"/>
              </w:rPr>
            </w:pPr>
            <w:r>
              <w:rPr>
                <w:sz w:val="22"/>
                <w:szCs w:val="22"/>
                <w:lang w:eastAsia="en-US"/>
              </w:rPr>
              <w:t xml:space="preserve">Possible </w:t>
            </w:r>
          </w:p>
          <w:p w14:paraId="5B2532E9" w14:textId="77777777" w:rsidR="004F6827" w:rsidRDefault="004F6827" w:rsidP="004F6827">
            <w:pPr>
              <w:spacing w:after="200" w:line="276" w:lineRule="auto"/>
              <w:rPr>
                <w:sz w:val="22"/>
                <w:szCs w:val="22"/>
                <w:lang w:eastAsia="en-US"/>
              </w:rPr>
            </w:pPr>
          </w:p>
          <w:p w14:paraId="4B9D87E0" w14:textId="77777777" w:rsidR="0068151D" w:rsidRDefault="0068151D" w:rsidP="004F6827">
            <w:pPr>
              <w:spacing w:after="200" w:line="276" w:lineRule="auto"/>
              <w:rPr>
                <w:sz w:val="22"/>
                <w:szCs w:val="22"/>
                <w:lang w:eastAsia="en-US"/>
              </w:rPr>
            </w:pPr>
          </w:p>
          <w:p w14:paraId="549A0FDC" w14:textId="11C671D6" w:rsidR="004F6827" w:rsidRPr="005035BC" w:rsidRDefault="004F6827" w:rsidP="004F6827">
            <w:pPr>
              <w:spacing w:after="200" w:line="276" w:lineRule="auto"/>
              <w:rPr>
                <w:sz w:val="22"/>
                <w:szCs w:val="22"/>
                <w:lang w:eastAsia="en-US"/>
              </w:rPr>
            </w:pPr>
            <w:r>
              <w:rPr>
                <w:sz w:val="22"/>
                <w:szCs w:val="22"/>
                <w:lang w:eastAsia="en-US"/>
              </w:rPr>
              <w:t xml:space="preserve">Very Likely </w:t>
            </w:r>
          </w:p>
        </w:tc>
        <w:tc>
          <w:tcPr>
            <w:tcW w:w="1138" w:type="dxa"/>
          </w:tcPr>
          <w:p w14:paraId="71BB8FD7" w14:textId="77777777" w:rsidR="004F6827" w:rsidRDefault="004F6827" w:rsidP="004F6827">
            <w:pPr>
              <w:spacing w:after="200" w:line="276" w:lineRule="auto"/>
              <w:rPr>
                <w:sz w:val="22"/>
                <w:szCs w:val="22"/>
                <w:lang w:eastAsia="en-US"/>
              </w:rPr>
            </w:pPr>
          </w:p>
          <w:p w14:paraId="26C62636" w14:textId="0E8042E0" w:rsidR="004F6827" w:rsidRDefault="004F6827" w:rsidP="004F6827">
            <w:pPr>
              <w:spacing w:after="200" w:line="276" w:lineRule="auto"/>
              <w:rPr>
                <w:sz w:val="22"/>
                <w:szCs w:val="22"/>
                <w:lang w:eastAsia="en-US"/>
              </w:rPr>
            </w:pPr>
            <w:r>
              <w:rPr>
                <w:sz w:val="22"/>
                <w:szCs w:val="22"/>
                <w:lang w:eastAsia="en-US"/>
              </w:rPr>
              <w:t xml:space="preserve">Moderate </w:t>
            </w:r>
          </w:p>
          <w:p w14:paraId="1D819DF8" w14:textId="77777777" w:rsidR="004F6827" w:rsidRDefault="004F6827" w:rsidP="004F6827">
            <w:pPr>
              <w:spacing w:after="200" w:line="276" w:lineRule="auto"/>
              <w:rPr>
                <w:sz w:val="22"/>
                <w:szCs w:val="22"/>
                <w:lang w:eastAsia="en-US"/>
              </w:rPr>
            </w:pPr>
          </w:p>
          <w:p w14:paraId="665E6B4C" w14:textId="77777777" w:rsidR="004F6827" w:rsidRDefault="004F6827" w:rsidP="004F6827">
            <w:pPr>
              <w:spacing w:after="200" w:line="276" w:lineRule="auto"/>
              <w:rPr>
                <w:sz w:val="22"/>
                <w:szCs w:val="22"/>
                <w:lang w:eastAsia="en-US"/>
              </w:rPr>
            </w:pPr>
          </w:p>
          <w:p w14:paraId="79B03031" w14:textId="667D6C8D" w:rsidR="004F6827" w:rsidRDefault="0068151D" w:rsidP="004F6827">
            <w:pPr>
              <w:spacing w:after="200" w:line="276" w:lineRule="auto"/>
              <w:rPr>
                <w:sz w:val="22"/>
                <w:szCs w:val="22"/>
                <w:lang w:eastAsia="en-US"/>
              </w:rPr>
            </w:pPr>
            <w:r>
              <w:rPr>
                <w:sz w:val="22"/>
                <w:szCs w:val="22"/>
                <w:lang w:eastAsia="en-US"/>
              </w:rPr>
              <w:t>Minor</w:t>
            </w:r>
            <w:r w:rsidR="004F6827">
              <w:rPr>
                <w:sz w:val="22"/>
                <w:szCs w:val="22"/>
                <w:lang w:eastAsia="en-US"/>
              </w:rPr>
              <w:t xml:space="preserve"> </w:t>
            </w:r>
          </w:p>
          <w:p w14:paraId="63AB9287" w14:textId="77777777" w:rsidR="004F6827" w:rsidRDefault="004F6827" w:rsidP="004F6827">
            <w:pPr>
              <w:spacing w:after="200" w:line="276" w:lineRule="auto"/>
              <w:rPr>
                <w:sz w:val="22"/>
                <w:szCs w:val="22"/>
                <w:lang w:eastAsia="en-US"/>
              </w:rPr>
            </w:pPr>
          </w:p>
          <w:p w14:paraId="3BAFFE7F" w14:textId="77777777" w:rsidR="004F6827" w:rsidRDefault="004F6827" w:rsidP="004F6827">
            <w:pPr>
              <w:spacing w:after="200" w:line="276" w:lineRule="auto"/>
              <w:rPr>
                <w:sz w:val="22"/>
                <w:szCs w:val="22"/>
                <w:lang w:eastAsia="en-US"/>
              </w:rPr>
            </w:pPr>
          </w:p>
          <w:p w14:paraId="7CE1CA82" w14:textId="77777777" w:rsidR="004F6827" w:rsidRDefault="004F6827" w:rsidP="004F6827">
            <w:pPr>
              <w:spacing w:after="200" w:line="276" w:lineRule="auto"/>
              <w:rPr>
                <w:sz w:val="22"/>
                <w:szCs w:val="22"/>
                <w:lang w:eastAsia="en-US"/>
              </w:rPr>
            </w:pPr>
          </w:p>
          <w:p w14:paraId="3E368F77" w14:textId="48C12526" w:rsidR="004F6827" w:rsidRDefault="004F6827" w:rsidP="004F6827">
            <w:pPr>
              <w:spacing w:after="200" w:line="276" w:lineRule="auto"/>
              <w:rPr>
                <w:sz w:val="22"/>
                <w:szCs w:val="22"/>
                <w:lang w:eastAsia="en-US"/>
              </w:rPr>
            </w:pPr>
            <w:r>
              <w:rPr>
                <w:sz w:val="22"/>
                <w:szCs w:val="22"/>
                <w:lang w:eastAsia="en-US"/>
              </w:rPr>
              <w:t>Negligible</w:t>
            </w:r>
          </w:p>
          <w:p w14:paraId="557E53DD" w14:textId="77777777" w:rsidR="004F6827" w:rsidRDefault="004F6827" w:rsidP="004F6827">
            <w:pPr>
              <w:spacing w:after="200" w:line="276" w:lineRule="auto"/>
              <w:rPr>
                <w:sz w:val="22"/>
                <w:szCs w:val="22"/>
                <w:lang w:eastAsia="en-US"/>
              </w:rPr>
            </w:pPr>
          </w:p>
          <w:p w14:paraId="5E6398DB" w14:textId="77777777" w:rsidR="00C13B42" w:rsidRDefault="00C13B42" w:rsidP="004F6827">
            <w:pPr>
              <w:spacing w:after="200" w:line="276" w:lineRule="auto"/>
              <w:rPr>
                <w:sz w:val="22"/>
                <w:szCs w:val="22"/>
                <w:lang w:eastAsia="en-US"/>
              </w:rPr>
            </w:pPr>
          </w:p>
          <w:p w14:paraId="204F862D" w14:textId="77777777" w:rsidR="004F6827" w:rsidRDefault="004F6827" w:rsidP="004F6827">
            <w:pPr>
              <w:spacing w:after="200" w:line="276" w:lineRule="auto"/>
              <w:rPr>
                <w:sz w:val="22"/>
                <w:szCs w:val="22"/>
                <w:lang w:eastAsia="en-US"/>
              </w:rPr>
            </w:pPr>
          </w:p>
          <w:p w14:paraId="62D36BF8" w14:textId="066B94D0" w:rsidR="004F6827" w:rsidRDefault="004F6827" w:rsidP="004F6827">
            <w:pPr>
              <w:spacing w:after="200" w:line="276" w:lineRule="auto"/>
              <w:rPr>
                <w:sz w:val="22"/>
                <w:szCs w:val="22"/>
                <w:lang w:eastAsia="en-US"/>
              </w:rPr>
            </w:pPr>
            <w:r>
              <w:rPr>
                <w:sz w:val="22"/>
                <w:szCs w:val="22"/>
                <w:lang w:eastAsia="en-US"/>
              </w:rPr>
              <w:t xml:space="preserve">Minor  </w:t>
            </w:r>
          </w:p>
          <w:p w14:paraId="703569AB" w14:textId="77777777" w:rsidR="004F6827" w:rsidRDefault="004F6827" w:rsidP="004F6827">
            <w:pPr>
              <w:spacing w:after="200" w:line="276" w:lineRule="auto"/>
              <w:rPr>
                <w:sz w:val="22"/>
                <w:szCs w:val="22"/>
                <w:lang w:eastAsia="en-US"/>
              </w:rPr>
            </w:pPr>
          </w:p>
          <w:p w14:paraId="3BFE120B" w14:textId="77777777" w:rsidR="00C13B42" w:rsidRDefault="00C13B42" w:rsidP="004F6827">
            <w:pPr>
              <w:spacing w:after="200" w:line="276" w:lineRule="auto"/>
              <w:rPr>
                <w:sz w:val="22"/>
                <w:szCs w:val="22"/>
                <w:lang w:eastAsia="en-US"/>
              </w:rPr>
            </w:pPr>
          </w:p>
          <w:p w14:paraId="21D3ABCE" w14:textId="77777777" w:rsidR="004F6827" w:rsidRDefault="004F6827" w:rsidP="004F6827">
            <w:pPr>
              <w:spacing w:after="200" w:line="276" w:lineRule="auto"/>
              <w:rPr>
                <w:sz w:val="22"/>
                <w:szCs w:val="22"/>
                <w:lang w:eastAsia="en-US"/>
              </w:rPr>
            </w:pPr>
            <w:r>
              <w:rPr>
                <w:sz w:val="22"/>
                <w:szCs w:val="22"/>
                <w:lang w:eastAsia="en-US"/>
              </w:rPr>
              <w:t xml:space="preserve">Minor </w:t>
            </w:r>
          </w:p>
          <w:p w14:paraId="6DF62EA3" w14:textId="77777777" w:rsidR="004F6827" w:rsidRDefault="004F6827" w:rsidP="004F6827">
            <w:pPr>
              <w:spacing w:after="200" w:line="276" w:lineRule="auto"/>
              <w:rPr>
                <w:sz w:val="22"/>
                <w:szCs w:val="22"/>
                <w:lang w:eastAsia="en-US"/>
              </w:rPr>
            </w:pPr>
          </w:p>
          <w:p w14:paraId="417EC10D" w14:textId="77777777" w:rsidR="0068151D" w:rsidRDefault="0068151D" w:rsidP="004F6827">
            <w:pPr>
              <w:spacing w:after="200" w:line="276" w:lineRule="auto"/>
              <w:rPr>
                <w:sz w:val="22"/>
                <w:szCs w:val="22"/>
                <w:lang w:eastAsia="en-US"/>
              </w:rPr>
            </w:pPr>
          </w:p>
          <w:p w14:paraId="321E6F43" w14:textId="08B48E5E" w:rsidR="004F6827" w:rsidRDefault="004F6827" w:rsidP="004F6827">
            <w:pPr>
              <w:spacing w:after="200" w:line="276" w:lineRule="auto"/>
              <w:rPr>
                <w:sz w:val="22"/>
                <w:szCs w:val="22"/>
                <w:lang w:eastAsia="en-US"/>
              </w:rPr>
            </w:pPr>
            <w:r>
              <w:rPr>
                <w:sz w:val="22"/>
                <w:szCs w:val="22"/>
                <w:lang w:eastAsia="en-US"/>
              </w:rPr>
              <w:t xml:space="preserve">Moderate </w:t>
            </w:r>
          </w:p>
        </w:tc>
        <w:tc>
          <w:tcPr>
            <w:tcW w:w="355" w:type="dxa"/>
          </w:tcPr>
          <w:p w14:paraId="2809084C" w14:textId="77777777" w:rsidR="004F6827" w:rsidRDefault="004F6827" w:rsidP="004F6827">
            <w:pPr>
              <w:spacing w:after="200" w:line="276" w:lineRule="auto"/>
              <w:rPr>
                <w:sz w:val="22"/>
                <w:szCs w:val="22"/>
                <w:lang w:eastAsia="en-US"/>
              </w:rPr>
            </w:pPr>
          </w:p>
          <w:p w14:paraId="1D5B6591" w14:textId="285DC056" w:rsidR="004F6827" w:rsidRPr="00A91F57" w:rsidRDefault="004F6827" w:rsidP="004F6827">
            <w:pPr>
              <w:spacing w:after="200" w:line="276" w:lineRule="auto"/>
              <w:rPr>
                <w:color w:val="FFFF00"/>
                <w:sz w:val="22"/>
                <w:szCs w:val="22"/>
                <w:lang w:eastAsia="en-US"/>
              </w:rPr>
            </w:pPr>
            <w:r>
              <w:rPr>
                <w:color w:val="FFFF00"/>
                <w:sz w:val="22"/>
                <w:szCs w:val="22"/>
                <w:lang w:eastAsia="en-US"/>
              </w:rPr>
              <w:t>C</w:t>
            </w:r>
          </w:p>
          <w:p w14:paraId="73A67390" w14:textId="77777777" w:rsidR="004F6827" w:rsidRDefault="004F6827" w:rsidP="004F6827">
            <w:pPr>
              <w:spacing w:after="200" w:line="276" w:lineRule="auto"/>
              <w:rPr>
                <w:sz w:val="22"/>
                <w:szCs w:val="22"/>
                <w:lang w:eastAsia="en-US"/>
              </w:rPr>
            </w:pPr>
          </w:p>
          <w:p w14:paraId="13CD04E5" w14:textId="77777777" w:rsidR="004F6827" w:rsidRDefault="004F6827" w:rsidP="004F6827">
            <w:pPr>
              <w:spacing w:after="200" w:line="276" w:lineRule="auto"/>
              <w:rPr>
                <w:sz w:val="22"/>
                <w:szCs w:val="22"/>
                <w:lang w:eastAsia="en-US"/>
              </w:rPr>
            </w:pPr>
          </w:p>
          <w:p w14:paraId="5D2042DD" w14:textId="442A9679" w:rsidR="004F6827" w:rsidRPr="00773A1B" w:rsidRDefault="004F6827" w:rsidP="004F6827">
            <w:pPr>
              <w:spacing w:after="200" w:line="276" w:lineRule="auto"/>
              <w:rPr>
                <w:color w:val="FFFF00"/>
                <w:sz w:val="22"/>
                <w:szCs w:val="22"/>
                <w:lang w:eastAsia="en-US"/>
              </w:rPr>
            </w:pPr>
            <w:r>
              <w:rPr>
                <w:color w:val="FFFF00"/>
                <w:sz w:val="22"/>
                <w:szCs w:val="22"/>
                <w:lang w:eastAsia="en-US"/>
              </w:rPr>
              <w:t>C</w:t>
            </w:r>
          </w:p>
          <w:p w14:paraId="7E657BF8" w14:textId="77777777" w:rsidR="004F6827" w:rsidRDefault="004F6827" w:rsidP="004F6827">
            <w:pPr>
              <w:spacing w:after="200" w:line="276" w:lineRule="auto"/>
              <w:rPr>
                <w:sz w:val="22"/>
                <w:szCs w:val="22"/>
                <w:lang w:eastAsia="en-US"/>
              </w:rPr>
            </w:pPr>
          </w:p>
          <w:p w14:paraId="5D0CEA27" w14:textId="77777777" w:rsidR="004F6827" w:rsidRDefault="004F6827" w:rsidP="004F6827">
            <w:pPr>
              <w:spacing w:after="200" w:line="276" w:lineRule="auto"/>
              <w:rPr>
                <w:sz w:val="22"/>
                <w:szCs w:val="22"/>
                <w:lang w:eastAsia="en-US"/>
              </w:rPr>
            </w:pPr>
          </w:p>
          <w:p w14:paraId="647A2A49" w14:textId="77777777" w:rsidR="004F6827" w:rsidRDefault="004F6827" w:rsidP="004F6827">
            <w:pPr>
              <w:spacing w:after="200" w:line="276" w:lineRule="auto"/>
              <w:rPr>
                <w:sz w:val="22"/>
                <w:szCs w:val="22"/>
                <w:lang w:eastAsia="en-US"/>
              </w:rPr>
            </w:pPr>
          </w:p>
          <w:p w14:paraId="68C43345" w14:textId="4C76506B" w:rsidR="004F6827" w:rsidRPr="00773A1B" w:rsidRDefault="004F6827" w:rsidP="004F6827">
            <w:pPr>
              <w:spacing w:after="200" w:line="276" w:lineRule="auto"/>
              <w:rPr>
                <w:color w:val="FFFF00"/>
                <w:sz w:val="22"/>
                <w:szCs w:val="22"/>
                <w:lang w:eastAsia="en-US"/>
              </w:rPr>
            </w:pPr>
            <w:r>
              <w:rPr>
                <w:color w:val="FFFF00"/>
                <w:sz w:val="22"/>
                <w:szCs w:val="22"/>
                <w:lang w:eastAsia="en-US"/>
              </w:rPr>
              <w:t>C</w:t>
            </w:r>
          </w:p>
          <w:p w14:paraId="0DC52191" w14:textId="77777777" w:rsidR="004F6827" w:rsidRDefault="004F6827" w:rsidP="004F6827">
            <w:pPr>
              <w:spacing w:after="200" w:line="276" w:lineRule="auto"/>
              <w:rPr>
                <w:sz w:val="22"/>
                <w:szCs w:val="22"/>
                <w:lang w:eastAsia="en-US"/>
              </w:rPr>
            </w:pPr>
          </w:p>
          <w:p w14:paraId="0C3A5B44" w14:textId="77777777" w:rsidR="004F6827" w:rsidRDefault="004F6827" w:rsidP="004F6827">
            <w:pPr>
              <w:spacing w:after="200" w:line="276" w:lineRule="auto"/>
              <w:rPr>
                <w:sz w:val="22"/>
                <w:szCs w:val="22"/>
                <w:lang w:eastAsia="en-US"/>
              </w:rPr>
            </w:pPr>
          </w:p>
          <w:p w14:paraId="65BB71AE" w14:textId="77777777" w:rsidR="00C13B42" w:rsidRDefault="00C13B42" w:rsidP="004F6827">
            <w:pPr>
              <w:spacing w:after="200" w:line="276" w:lineRule="auto"/>
              <w:rPr>
                <w:sz w:val="22"/>
                <w:szCs w:val="22"/>
                <w:lang w:eastAsia="en-US"/>
              </w:rPr>
            </w:pPr>
          </w:p>
          <w:p w14:paraId="6A90B0A6" w14:textId="41AF74FA" w:rsidR="004F6827" w:rsidRPr="00773A1B" w:rsidRDefault="004F6827" w:rsidP="004F6827">
            <w:pPr>
              <w:spacing w:after="200" w:line="276" w:lineRule="auto"/>
              <w:rPr>
                <w:color w:val="FFFF00"/>
                <w:sz w:val="22"/>
                <w:szCs w:val="22"/>
                <w:lang w:eastAsia="en-US"/>
              </w:rPr>
            </w:pPr>
            <w:r>
              <w:rPr>
                <w:color w:val="FFFF00"/>
                <w:sz w:val="22"/>
                <w:szCs w:val="22"/>
                <w:lang w:eastAsia="en-US"/>
              </w:rPr>
              <w:t>C</w:t>
            </w:r>
          </w:p>
          <w:p w14:paraId="64A43D49" w14:textId="77777777" w:rsidR="004F6827" w:rsidRDefault="004F6827" w:rsidP="004F6827">
            <w:pPr>
              <w:spacing w:after="200" w:line="276" w:lineRule="auto"/>
              <w:rPr>
                <w:sz w:val="22"/>
                <w:szCs w:val="22"/>
                <w:lang w:eastAsia="en-US"/>
              </w:rPr>
            </w:pPr>
          </w:p>
          <w:p w14:paraId="4580ED88" w14:textId="77777777" w:rsidR="004F6827" w:rsidRDefault="004F6827" w:rsidP="004F6827">
            <w:pPr>
              <w:spacing w:after="200" w:line="276" w:lineRule="auto"/>
              <w:rPr>
                <w:sz w:val="22"/>
                <w:szCs w:val="22"/>
                <w:lang w:eastAsia="en-US"/>
              </w:rPr>
            </w:pPr>
          </w:p>
          <w:p w14:paraId="6B5525C4" w14:textId="3C96BC40" w:rsidR="00C13B42" w:rsidRPr="00C13B42" w:rsidRDefault="004F6827" w:rsidP="004F6827">
            <w:pPr>
              <w:spacing w:after="200" w:line="276" w:lineRule="auto"/>
              <w:rPr>
                <w:color w:val="92D050"/>
                <w:sz w:val="22"/>
                <w:szCs w:val="22"/>
                <w:lang w:eastAsia="en-US"/>
              </w:rPr>
            </w:pPr>
            <w:r>
              <w:rPr>
                <w:color w:val="92D050"/>
                <w:sz w:val="22"/>
                <w:szCs w:val="22"/>
                <w:lang w:eastAsia="en-US"/>
              </w:rPr>
              <w:t>D</w:t>
            </w:r>
          </w:p>
          <w:p w14:paraId="7867A8D1" w14:textId="77777777" w:rsidR="004F6827" w:rsidRDefault="004F6827" w:rsidP="004F6827">
            <w:pPr>
              <w:spacing w:after="200" w:line="276" w:lineRule="auto"/>
              <w:rPr>
                <w:sz w:val="22"/>
                <w:szCs w:val="22"/>
                <w:lang w:eastAsia="en-US"/>
              </w:rPr>
            </w:pPr>
          </w:p>
          <w:p w14:paraId="22628443" w14:textId="77777777" w:rsidR="0068151D" w:rsidRDefault="0068151D" w:rsidP="004F6827">
            <w:pPr>
              <w:spacing w:after="200" w:line="276" w:lineRule="auto"/>
              <w:rPr>
                <w:sz w:val="22"/>
                <w:szCs w:val="22"/>
                <w:lang w:eastAsia="en-US"/>
              </w:rPr>
            </w:pPr>
          </w:p>
          <w:p w14:paraId="240C3837" w14:textId="2DC8BAD7" w:rsidR="004F6827" w:rsidRPr="0068151D" w:rsidRDefault="004F6827" w:rsidP="004F6827">
            <w:pPr>
              <w:spacing w:after="200" w:line="276" w:lineRule="auto"/>
              <w:rPr>
                <w:color w:val="FFC000"/>
                <w:sz w:val="22"/>
                <w:szCs w:val="22"/>
                <w:lang w:eastAsia="en-US"/>
              </w:rPr>
            </w:pPr>
            <w:r>
              <w:rPr>
                <w:color w:val="FFC000"/>
                <w:sz w:val="22"/>
                <w:szCs w:val="22"/>
                <w:lang w:eastAsia="en-US"/>
              </w:rPr>
              <w:t>B</w:t>
            </w:r>
          </w:p>
        </w:tc>
        <w:tc>
          <w:tcPr>
            <w:tcW w:w="5197" w:type="dxa"/>
          </w:tcPr>
          <w:p w14:paraId="33371AFF" w14:textId="77C38D2F" w:rsidR="004F6827" w:rsidRDefault="004F6827" w:rsidP="004F6827">
            <w:pPr>
              <w:spacing w:after="200" w:line="276" w:lineRule="auto"/>
              <w:rPr>
                <w:sz w:val="22"/>
                <w:szCs w:val="22"/>
                <w:lang w:eastAsia="en-US"/>
              </w:rPr>
            </w:pPr>
            <w:r>
              <w:rPr>
                <w:sz w:val="22"/>
                <w:szCs w:val="22"/>
                <w:lang w:eastAsia="en-US"/>
              </w:rPr>
              <w:lastRenderedPageBreak/>
              <w:t xml:space="preserve">The operator of the weapon will wear protective gloves whilst handling the rifle and will avoid touching parts that will heat up during firing </w:t>
            </w:r>
          </w:p>
          <w:p w14:paraId="1339D81E" w14:textId="77777777" w:rsidR="004F6827" w:rsidRDefault="004F6827" w:rsidP="004F6827">
            <w:pPr>
              <w:spacing w:after="200" w:line="276" w:lineRule="auto"/>
              <w:rPr>
                <w:sz w:val="22"/>
                <w:szCs w:val="22"/>
                <w:lang w:eastAsia="en-US"/>
              </w:rPr>
            </w:pPr>
          </w:p>
          <w:p w14:paraId="3E9F6F5B" w14:textId="336BC1F6" w:rsidR="004F6827" w:rsidRDefault="004F6827" w:rsidP="004F6827">
            <w:pPr>
              <w:spacing w:after="200" w:line="276" w:lineRule="auto"/>
              <w:rPr>
                <w:sz w:val="22"/>
                <w:szCs w:val="22"/>
                <w:lang w:eastAsia="en-US"/>
              </w:rPr>
            </w:pPr>
            <w:r>
              <w:rPr>
                <w:sz w:val="22"/>
                <w:szCs w:val="22"/>
                <w:lang w:eastAsia="en-US"/>
              </w:rPr>
              <w:t xml:space="preserve">The operator will be suitably experienced to manage the recoil forces while both maintaining control of the weapon and keeping it comfortably shouldered to </w:t>
            </w:r>
            <w:r>
              <w:rPr>
                <w:sz w:val="22"/>
                <w:szCs w:val="22"/>
                <w:lang w:eastAsia="en-US"/>
              </w:rPr>
              <w:lastRenderedPageBreak/>
              <w:t>reduce the impact to their shoulder, stopping if any sudden pain is felt as a result.</w:t>
            </w:r>
          </w:p>
          <w:p w14:paraId="6F5F8522" w14:textId="77777777" w:rsidR="0068151D" w:rsidRDefault="0068151D" w:rsidP="004F6827">
            <w:pPr>
              <w:spacing w:after="200" w:line="276" w:lineRule="auto"/>
              <w:rPr>
                <w:sz w:val="22"/>
                <w:szCs w:val="22"/>
                <w:lang w:eastAsia="en-US"/>
              </w:rPr>
            </w:pPr>
          </w:p>
          <w:p w14:paraId="3DD77768" w14:textId="49DF10BD" w:rsidR="004F6827" w:rsidRDefault="004F6827" w:rsidP="004F6827">
            <w:pPr>
              <w:spacing w:after="200" w:line="276" w:lineRule="auto"/>
              <w:rPr>
                <w:sz w:val="22"/>
                <w:szCs w:val="22"/>
                <w:lang w:eastAsia="en-US"/>
              </w:rPr>
            </w:pPr>
            <w:r>
              <w:rPr>
                <w:sz w:val="22"/>
                <w:szCs w:val="22"/>
                <w:lang w:eastAsia="en-US"/>
              </w:rPr>
              <w:t>The firearm will only be operated in a clean well-ventilated environment to limit the buildup of exhaust gasses. The firearm will also be cleaned after use and stored in a clean condition. The operator will wash their hands before touching their face or eating and drinking.</w:t>
            </w:r>
          </w:p>
          <w:p w14:paraId="0E0CB81C" w14:textId="5ECCD88E" w:rsidR="004F6827" w:rsidRDefault="004F6827" w:rsidP="004F6827">
            <w:pPr>
              <w:spacing w:after="200" w:line="276" w:lineRule="auto"/>
              <w:rPr>
                <w:sz w:val="22"/>
                <w:szCs w:val="22"/>
                <w:lang w:eastAsia="en-US"/>
              </w:rPr>
            </w:pPr>
            <w:r>
              <w:rPr>
                <w:sz w:val="22"/>
                <w:szCs w:val="22"/>
                <w:lang w:eastAsia="en-US"/>
              </w:rPr>
              <w:t xml:space="preserve">The operator of the weapon will wear protective gloves, long sleeves and eye protection when firing the weapon to reduce the potential injury from hot casings </w:t>
            </w:r>
          </w:p>
          <w:p w14:paraId="26DD2A41" w14:textId="6CDE41FC" w:rsidR="004F6827" w:rsidRDefault="004F6827" w:rsidP="004F6827">
            <w:pPr>
              <w:spacing w:after="200" w:line="276" w:lineRule="auto"/>
              <w:rPr>
                <w:sz w:val="22"/>
                <w:szCs w:val="22"/>
                <w:lang w:eastAsia="en-US"/>
              </w:rPr>
            </w:pPr>
            <w:r>
              <w:rPr>
                <w:sz w:val="22"/>
                <w:szCs w:val="22"/>
                <w:lang w:eastAsia="en-US"/>
              </w:rPr>
              <w:t>The operator will keep their hands clear of moving parts and wear gloves to provide some crush protection during the firing of the weapon, loose clothing should be secured or removed, long hair tied up and lanyards removed.</w:t>
            </w:r>
          </w:p>
          <w:p w14:paraId="0B9A95F6" w14:textId="77777777" w:rsidR="0068151D" w:rsidRDefault="0068151D" w:rsidP="004F6827">
            <w:pPr>
              <w:spacing w:after="200" w:line="276" w:lineRule="auto"/>
              <w:rPr>
                <w:sz w:val="22"/>
                <w:szCs w:val="22"/>
                <w:lang w:eastAsia="en-US"/>
              </w:rPr>
            </w:pPr>
          </w:p>
          <w:p w14:paraId="355F51A6" w14:textId="3B5E0FD4" w:rsidR="004F6827" w:rsidRPr="005035BC" w:rsidRDefault="004F6827" w:rsidP="004F6827">
            <w:pPr>
              <w:spacing w:after="200" w:line="276" w:lineRule="auto"/>
              <w:rPr>
                <w:sz w:val="22"/>
                <w:szCs w:val="22"/>
                <w:lang w:eastAsia="en-US"/>
              </w:rPr>
            </w:pPr>
            <w:r>
              <w:rPr>
                <w:sz w:val="22"/>
                <w:szCs w:val="22"/>
                <w:lang w:eastAsia="en-US"/>
              </w:rPr>
              <w:t xml:space="preserve">The operator and any observers will wear appropriate hearing protection in line with </w:t>
            </w:r>
            <w:r w:rsidRPr="000D2EF5">
              <w:rPr>
                <w:sz w:val="22"/>
                <w:szCs w:val="22"/>
                <w:lang w:eastAsia="en-US"/>
              </w:rPr>
              <w:t>EN 352:2020</w:t>
            </w:r>
            <w:r w:rsidR="00C13B42">
              <w:rPr>
                <w:sz w:val="22"/>
                <w:szCs w:val="22"/>
                <w:lang w:eastAsia="en-US"/>
              </w:rPr>
              <w:t xml:space="preserve"> when firing</w:t>
            </w:r>
          </w:p>
        </w:tc>
        <w:tc>
          <w:tcPr>
            <w:tcW w:w="1163" w:type="dxa"/>
          </w:tcPr>
          <w:p w14:paraId="0D00C794" w14:textId="7DF5465B" w:rsidR="004F6827" w:rsidRDefault="0068151D" w:rsidP="004F6827">
            <w:pPr>
              <w:spacing w:after="200" w:line="276" w:lineRule="auto"/>
              <w:rPr>
                <w:sz w:val="22"/>
                <w:szCs w:val="22"/>
                <w:lang w:eastAsia="en-US"/>
              </w:rPr>
            </w:pPr>
            <w:r>
              <w:rPr>
                <w:sz w:val="22"/>
                <w:szCs w:val="22"/>
                <w:lang w:eastAsia="en-US"/>
              </w:rPr>
              <w:lastRenderedPageBreak/>
              <w:t>Unlikely</w:t>
            </w:r>
          </w:p>
          <w:p w14:paraId="66222166" w14:textId="77777777" w:rsidR="004F6827" w:rsidRDefault="004F6827" w:rsidP="004F6827">
            <w:pPr>
              <w:spacing w:after="200" w:line="276" w:lineRule="auto"/>
              <w:rPr>
                <w:sz w:val="22"/>
                <w:szCs w:val="22"/>
                <w:lang w:eastAsia="en-US"/>
              </w:rPr>
            </w:pPr>
          </w:p>
          <w:p w14:paraId="49B7DDE7" w14:textId="77777777" w:rsidR="0068151D" w:rsidRDefault="0068151D" w:rsidP="004F6827">
            <w:pPr>
              <w:spacing w:after="200" w:line="276" w:lineRule="auto"/>
              <w:rPr>
                <w:sz w:val="22"/>
                <w:szCs w:val="22"/>
                <w:lang w:eastAsia="en-US"/>
              </w:rPr>
            </w:pPr>
          </w:p>
          <w:p w14:paraId="03034335" w14:textId="77777777" w:rsidR="004F6827" w:rsidRDefault="004F6827" w:rsidP="004F6827">
            <w:pPr>
              <w:spacing w:after="200" w:line="276" w:lineRule="auto"/>
              <w:rPr>
                <w:sz w:val="22"/>
                <w:szCs w:val="22"/>
                <w:lang w:eastAsia="en-US"/>
              </w:rPr>
            </w:pPr>
          </w:p>
          <w:p w14:paraId="7D0B4054" w14:textId="6B6A793C" w:rsidR="004F6827" w:rsidRDefault="0068151D" w:rsidP="004F6827">
            <w:pPr>
              <w:spacing w:after="200" w:line="276" w:lineRule="auto"/>
              <w:rPr>
                <w:sz w:val="22"/>
                <w:szCs w:val="22"/>
                <w:lang w:eastAsia="en-US"/>
              </w:rPr>
            </w:pPr>
            <w:r>
              <w:rPr>
                <w:sz w:val="22"/>
                <w:szCs w:val="22"/>
                <w:lang w:eastAsia="en-US"/>
              </w:rPr>
              <w:t>Possible</w:t>
            </w:r>
          </w:p>
          <w:p w14:paraId="7ABC0ECC" w14:textId="77777777" w:rsidR="004F6827" w:rsidRDefault="004F6827" w:rsidP="004F6827">
            <w:pPr>
              <w:spacing w:after="200" w:line="276" w:lineRule="auto"/>
              <w:rPr>
                <w:sz w:val="22"/>
                <w:szCs w:val="22"/>
                <w:lang w:eastAsia="en-US"/>
              </w:rPr>
            </w:pPr>
          </w:p>
          <w:p w14:paraId="18B26A15" w14:textId="77777777" w:rsidR="004F6827" w:rsidRDefault="004F6827" w:rsidP="004F6827">
            <w:pPr>
              <w:spacing w:after="200" w:line="276" w:lineRule="auto"/>
              <w:rPr>
                <w:sz w:val="22"/>
                <w:szCs w:val="22"/>
                <w:lang w:eastAsia="en-US"/>
              </w:rPr>
            </w:pPr>
          </w:p>
          <w:p w14:paraId="100A2645" w14:textId="77777777" w:rsidR="004F6827" w:rsidRDefault="004F6827" w:rsidP="004F6827">
            <w:pPr>
              <w:spacing w:after="200" w:line="276" w:lineRule="auto"/>
              <w:rPr>
                <w:sz w:val="22"/>
                <w:szCs w:val="22"/>
                <w:lang w:eastAsia="en-US"/>
              </w:rPr>
            </w:pPr>
          </w:p>
          <w:p w14:paraId="646544EE" w14:textId="77777777" w:rsidR="004F6827" w:rsidRDefault="004F6827" w:rsidP="004F6827">
            <w:pPr>
              <w:spacing w:after="200" w:line="276" w:lineRule="auto"/>
              <w:rPr>
                <w:sz w:val="22"/>
                <w:szCs w:val="22"/>
                <w:lang w:eastAsia="en-US"/>
              </w:rPr>
            </w:pPr>
          </w:p>
          <w:p w14:paraId="026E2EFE" w14:textId="77777777" w:rsidR="0068151D" w:rsidRDefault="0068151D" w:rsidP="004F6827">
            <w:pPr>
              <w:spacing w:after="200" w:line="276" w:lineRule="auto"/>
              <w:rPr>
                <w:sz w:val="22"/>
                <w:szCs w:val="22"/>
                <w:lang w:eastAsia="en-US"/>
              </w:rPr>
            </w:pPr>
          </w:p>
          <w:p w14:paraId="18B6C469" w14:textId="77777777" w:rsidR="0068151D" w:rsidRDefault="0068151D" w:rsidP="004F6827">
            <w:pPr>
              <w:spacing w:after="200" w:line="276" w:lineRule="auto"/>
              <w:rPr>
                <w:sz w:val="22"/>
                <w:szCs w:val="22"/>
                <w:lang w:eastAsia="en-US"/>
              </w:rPr>
            </w:pPr>
          </w:p>
          <w:p w14:paraId="3EBC8138" w14:textId="77777777" w:rsidR="0068151D" w:rsidRDefault="0068151D" w:rsidP="004F6827">
            <w:pPr>
              <w:spacing w:after="200" w:line="276" w:lineRule="auto"/>
              <w:rPr>
                <w:sz w:val="22"/>
                <w:szCs w:val="22"/>
                <w:lang w:eastAsia="en-US"/>
              </w:rPr>
            </w:pPr>
          </w:p>
          <w:p w14:paraId="45070E34" w14:textId="23DCB331" w:rsidR="0068151D" w:rsidRDefault="00C13B42" w:rsidP="004F6827">
            <w:pPr>
              <w:spacing w:after="200" w:line="276" w:lineRule="auto"/>
              <w:rPr>
                <w:sz w:val="22"/>
                <w:szCs w:val="22"/>
                <w:lang w:eastAsia="en-US"/>
              </w:rPr>
            </w:pPr>
            <w:r>
              <w:rPr>
                <w:sz w:val="22"/>
                <w:szCs w:val="22"/>
                <w:lang w:eastAsia="en-US"/>
              </w:rPr>
              <w:t>Likely</w:t>
            </w:r>
          </w:p>
          <w:p w14:paraId="5C0B87AA" w14:textId="77777777" w:rsidR="0068151D" w:rsidRDefault="0068151D" w:rsidP="004F6827">
            <w:pPr>
              <w:spacing w:after="200" w:line="276" w:lineRule="auto"/>
              <w:rPr>
                <w:sz w:val="22"/>
                <w:szCs w:val="22"/>
                <w:lang w:eastAsia="en-US"/>
              </w:rPr>
            </w:pPr>
          </w:p>
          <w:p w14:paraId="2B44AC4C" w14:textId="77777777" w:rsidR="0068151D" w:rsidRDefault="0068151D" w:rsidP="004F6827">
            <w:pPr>
              <w:spacing w:after="200" w:line="276" w:lineRule="auto"/>
              <w:rPr>
                <w:sz w:val="22"/>
                <w:szCs w:val="22"/>
                <w:lang w:eastAsia="en-US"/>
              </w:rPr>
            </w:pPr>
          </w:p>
          <w:p w14:paraId="079A13BA" w14:textId="55EA5D7D" w:rsidR="0068151D" w:rsidRDefault="00C13B42" w:rsidP="004F6827">
            <w:pPr>
              <w:spacing w:after="200" w:line="276" w:lineRule="auto"/>
              <w:rPr>
                <w:sz w:val="22"/>
                <w:szCs w:val="22"/>
                <w:lang w:eastAsia="en-US"/>
              </w:rPr>
            </w:pPr>
            <w:r>
              <w:rPr>
                <w:sz w:val="22"/>
                <w:szCs w:val="22"/>
                <w:lang w:eastAsia="en-US"/>
              </w:rPr>
              <w:t>Unlikely</w:t>
            </w:r>
          </w:p>
          <w:p w14:paraId="63225597" w14:textId="77777777" w:rsidR="0068151D" w:rsidRDefault="0068151D" w:rsidP="004F6827">
            <w:pPr>
              <w:spacing w:after="200" w:line="276" w:lineRule="auto"/>
              <w:rPr>
                <w:sz w:val="22"/>
                <w:szCs w:val="22"/>
                <w:lang w:eastAsia="en-US"/>
              </w:rPr>
            </w:pPr>
          </w:p>
          <w:p w14:paraId="5C91D8AB" w14:textId="77777777" w:rsidR="0068151D" w:rsidRDefault="0068151D" w:rsidP="004F6827">
            <w:pPr>
              <w:spacing w:after="200" w:line="276" w:lineRule="auto"/>
              <w:rPr>
                <w:sz w:val="22"/>
                <w:szCs w:val="22"/>
                <w:lang w:eastAsia="en-US"/>
              </w:rPr>
            </w:pPr>
          </w:p>
          <w:p w14:paraId="24CC2845" w14:textId="2C82AD5E" w:rsidR="00C13B42" w:rsidRPr="005035BC" w:rsidRDefault="00C13B42" w:rsidP="004F6827">
            <w:pPr>
              <w:spacing w:after="200" w:line="276" w:lineRule="auto"/>
              <w:rPr>
                <w:sz w:val="22"/>
                <w:szCs w:val="22"/>
                <w:lang w:eastAsia="en-US"/>
              </w:rPr>
            </w:pPr>
            <w:r>
              <w:rPr>
                <w:sz w:val="22"/>
                <w:szCs w:val="22"/>
                <w:lang w:eastAsia="en-US"/>
              </w:rPr>
              <w:t xml:space="preserve">Unlikely </w:t>
            </w:r>
          </w:p>
        </w:tc>
        <w:tc>
          <w:tcPr>
            <w:tcW w:w="1138" w:type="dxa"/>
          </w:tcPr>
          <w:p w14:paraId="6B845D29" w14:textId="77777777" w:rsidR="004F6827" w:rsidRDefault="0068151D" w:rsidP="004F6827">
            <w:pPr>
              <w:spacing w:after="200" w:line="276" w:lineRule="auto"/>
              <w:rPr>
                <w:sz w:val="22"/>
                <w:szCs w:val="22"/>
                <w:lang w:eastAsia="en-US"/>
              </w:rPr>
            </w:pPr>
            <w:r>
              <w:rPr>
                <w:sz w:val="22"/>
                <w:szCs w:val="22"/>
                <w:lang w:eastAsia="en-US"/>
              </w:rPr>
              <w:lastRenderedPageBreak/>
              <w:t>Minor</w:t>
            </w:r>
          </w:p>
          <w:p w14:paraId="4C72A559" w14:textId="77777777" w:rsidR="0068151D" w:rsidRDefault="0068151D" w:rsidP="004F6827">
            <w:pPr>
              <w:spacing w:after="200" w:line="276" w:lineRule="auto"/>
              <w:rPr>
                <w:sz w:val="22"/>
                <w:szCs w:val="22"/>
                <w:lang w:eastAsia="en-US"/>
              </w:rPr>
            </w:pPr>
          </w:p>
          <w:p w14:paraId="1E8AE421" w14:textId="77777777" w:rsidR="0068151D" w:rsidRDefault="0068151D" w:rsidP="004F6827">
            <w:pPr>
              <w:spacing w:after="200" w:line="276" w:lineRule="auto"/>
              <w:rPr>
                <w:sz w:val="22"/>
                <w:szCs w:val="22"/>
                <w:lang w:eastAsia="en-US"/>
              </w:rPr>
            </w:pPr>
          </w:p>
          <w:p w14:paraId="3229E799" w14:textId="77777777" w:rsidR="0068151D" w:rsidRDefault="0068151D" w:rsidP="004F6827">
            <w:pPr>
              <w:spacing w:after="200" w:line="276" w:lineRule="auto"/>
              <w:rPr>
                <w:sz w:val="22"/>
                <w:szCs w:val="22"/>
                <w:lang w:eastAsia="en-US"/>
              </w:rPr>
            </w:pPr>
          </w:p>
          <w:p w14:paraId="5CC2A692" w14:textId="77777777" w:rsidR="0068151D" w:rsidRDefault="0068151D" w:rsidP="004F6827">
            <w:pPr>
              <w:spacing w:after="200" w:line="276" w:lineRule="auto"/>
              <w:rPr>
                <w:sz w:val="22"/>
                <w:szCs w:val="22"/>
                <w:lang w:eastAsia="en-US"/>
              </w:rPr>
            </w:pPr>
            <w:r>
              <w:rPr>
                <w:sz w:val="22"/>
                <w:szCs w:val="22"/>
                <w:lang w:eastAsia="en-US"/>
              </w:rPr>
              <w:t>Minor</w:t>
            </w:r>
          </w:p>
          <w:p w14:paraId="055C884A" w14:textId="77777777" w:rsidR="00C13B42" w:rsidRDefault="00C13B42" w:rsidP="004F6827">
            <w:pPr>
              <w:spacing w:after="200" w:line="276" w:lineRule="auto"/>
              <w:rPr>
                <w:sz w:val="22"/>
                <w:szCs w:val="22"/>
                <w:lang w:eastAsia="en-US"/>
              </w:rPr>
            </w:pPr>
          </w:p>
          <w:p w14:paraId="77CCD079" w14:textId="77777777" w:rsidR="00C13B42" w:rsidRDefault="00C13B42" w:rsidP="004F6827">
            <w:pPr>
              <w:spacing w:after="200" w:line="276" w:lineRule="auto"/>
              <w:rPr>
                <w:sz w:val="22"/>
                <w:szCs w:val="22"/>
                <w:lang w:eastAsia="en-US"/>
              </w:rPr>
            </w:pPr>
          </w:p>
          <w:p w14:paraId="069785A2" w14:textId="77777777" w:rsidR="00C13B42" w:rsidRDefault="00C13B42" w:rsidP="004F6827">
            <w:pPr>
              <w:spacing w:after="200" w:line="276" w:lineRule="auto"/>
              <w:rPr>
                <w:sz w:val="22"/>
                <w:szCs w:val="22"/>
                <w:lang w:eastAsia="en-US"/>
              </w:rPr>
            </w:pPr>
          </w:p>
          <w:p w14:paraId="392E8E4D" w14:textId="77777777" w:rsidR="00C13B42" w:rsidRDefault="00C13B42" w:rsidP="004F6827">
            <w:pPr>
              <w:spacing w:after="200" w:line="276" w:lineRule="auto"/>
              <w:rPr>
                <w:sz w:val="22"/>
                <w:szCs w:val="22"/>
                <w:lang w:eastAsia="en-US"/>
              </w:rPr>
            </w:pPr>
          </w:p>
          <w:p w14:paraId="4787F8F6" w14:textId="77777777" w:rsidR="00C13B42" w:rsidRDefault="00C13B42" w:rsidP="004F6827">
            <w:pPr>
              <w:spacing w:after="200" w:line="276" w:lineRule="auto"/>
              <w:rPr>
                <w:sz w:val="22"/>
                <w:szCs w:val="22"/>
                <w:lang w:eastAsia="en-US"/>
              </w:rPr>
            </w:pPr>
          </w:p>
          <w:p w14:paraId="6EB5521E" w14:textId="77777777" w:rsidR="00C13B42" w:rsidRDefault="00C13B42" w:rsidP="004F6827">
            <w:pPr>
              <w:spacing w:after="200" w:line="276" w:lineRule="auto"/>
              <w:rPr>
                <w:sz w:val="22"/>
                <w:szCs w:val="22"/>
                <w:lang w:eastAsia="en-US"/>
              </w:rPr>
            </w:pPr>
          </w:p>
          <w:p w14:paraId="7DC36381" w14:textId="77777777" w:rsidR="00C13B42" w:rsidRDefault="00C13B42" w:rsidP="004F6827">
            <w:pPr>
              <w:spacing w:after="200" w:line="276" w:lineRule="auto"/>
              <w:rPr>
                <w:sz w:val="22"/>
                <w:szCs w:val="22"/>
                <w:lang w:eastAsia="en-US"/>
              </w:rPr>
            </w:pPr>
          </w:p>
          <w:p w14:paraId="1CEC2583" w14:textId="2D4B3246" w:rsidR="00C13B42" w:rsidRDefault="00C13B42" w:rsidP="004F6827">
            <w:pPr>
              <w:spacing w:after="200" w:line="276" w:lineRule="auto"/>
              <w:rPr>
                <w:sz w:val="22"/>
                <w:szCs w:val="22"/>
                <w:lang w:eastAsia="en-US"/>
              </w:rPr>
            </w:pPr>
            <w:r>
              <w:rPr>
                <w:sz w:val="22"/>
                <w:szCs w:val="22"/>
                <w:lang w:eastAsia="en-US"/>
              </w:rPr>
              <w:t xml:space="preserve">Negligible </w:t>
            </w:r>
          </w:p>
          <w:p w14:paraId="69A4F1AA" w14:textId="77777777" w:rsidR="00C13B42" w:rsidRDefault="00C13B42" w:rsidP="004F6827">
            <w:pPr>
              <w:spacing w:after="200" w:line="276" w:lineRule="auto"/>
              <w:rPr>
                <w:sz w:val="22"/>
                <w:szCs w:val="22"/>
                <w:lang w:eastAsia="en-US"/>
              </w:rPr>
            </w:pPr>
          </w:p>
          <w:p w14:paraId="348A48CF" w14:textId="77777777" w:rsidR="00C13B42" w:rsidRDefault="00C13B42" w:rsidP="004F6827">
            <w:pPr>
              <w:spacing w:after="200" w:line="276" w:lineRule="auto"/>
              <w:rPr>
                <w:sz w:val="22"/>
                <w:szCs w:val="22"/>
                <w:lang w:eastAsia="en-US"/>
              </w:rPr>
            </w:pPr>
          </w:p>
          <w:p w14:paraId="0B79EBD4" w14:textId="3AA18511" w:rsidR="00C13B42" w:rsidRDefault="00C13B42" w:rsidP="004F6827">
            <w:pPr>
              <w:spacing w:after="200" w:line="276" w:lineRule="auto"/>
              <w:rPr>
                <w:sz w:val="22"/>
                <w:szCs w:val="22"/>
                <w:lang w:eastAsia="en-US"/>
              </w:rPr>
            </w:pPr>
            <w:r>
              <w:rPr>
                <w:sz w:val="22"/>
                <w:szCs w:val="22"/>
                <w:lang w:eastAsia="en-US"/>
              </w:rPr>
              <w:t>Minor</w:t>
            </w:r>
          </w:p>
          <w:p w14:paraId="6D9D9676" w14:textId="77777777" w:rsidR="00C13B42" w:rsidRDefault="00C13B42" w:rsidP="004F6827">
            <w:pPr>
              <w:spacing w:after="200" w:line="276" w:lineRule="auto"/>
              <w:rPr>
                <w:sz w:val="22"/>
                <w:szCs w:val="22"/>
                <w:lang w:eastAsia="en-US"/>
              </w:rPr>
            </w:pPr>
          </w:p>
          <w:p w14:paraId="53A27490" w14:textId="77777777" w:rsidR="00C13B42" w:rsidRDefault="00C13B42" w:rsidP="004F6827">
            <w:pPr>
              <w:spacing w:after="200" w:line="276" w:lineRule="auto"/>
              <w:rPr>
                <w:sz w:val="22"/>
                <w:szCs w:val="22"/>
                <w:lang w:eastAsia="en-US"/>
              </w:rPr>
            </w:pPr>
          </w:p>
          <w:p w14:paraId="7C5A752B" w14:textId="3531EF5A" w:rsidR="00C13B42" w:rsidRDefault="00C13B42" w:rsidP="004F6827">
            <w:pPr>
              <w:spacing w:after="200" w:line="276" w:lineRule="auto"/>
              <w:rPr>
                <w:sz w:val="22"/>
                <w:szCs w:val="22"/>
                <w:lang w:eastAsia="en-US"/>
              </w:rPr>
            </w:pPr>
            <w:r>
              <w:rPr>
                <w:sz w:val="22"/>
                <w:szCs w:val="22"/>
                <w:lang w:eastAsia="en-US"/>
              </w:rPr>
              <w:t>Negligible</w:t>
            </w:r>
          </w:p>
        </w:tc>
        <w:tc>
          <w:tcPr>
            <w:tcW w:w="355" w:type="dxa"/>
          </w:tcPr>
          <w:p w14:paraId="3E1F8674" w14:textId="172451B7" w:rsidR="004F6827" w:rsidRPr="0068151D" w:rsidRDefault="0068151D" w:rsidP="004F6827">
            <w:pPr>
              <w:spacing w:after="200" w:line="276" w:lineRule="auto"/>
              <w:rPr>
                <w:color w:val="92D050"/>
                <w:sz w:val="22"/>
                <w:szCs w:val="22"/>
                <w:lang w:eastAsia="en-US"/>
              </w:rPr>
            </w:pPr>
            <w:r>
              <w:rPr>
                <w:color w:val="92D050"/>
                <w:sz w:val="22"/>
                <w:szCs w:val="22"/>
                <w:lang w:eastAsia="en-US"/>
              </w:rPr>
              <w:lastRenderedPageBreak/>
              <w:t>D</w:t>
            </w:r>
          </w:p>
          <w:p w14:paraId="7705E637" w14:textId="77777777" w:rsidR="0068151D" w:rsidRDefault="0068151D" w:rsidP="004F6827">
            <w:pPr>
              <w:spacing w:after="200" w:line="276" w:lineRule="auto"/>
              <w:rPr>
                <w:sz w:val="22"/>
                <w:szCs w:val="22"/>
                <w:lang w:eastAsia="en-US"/>
              </w:rPr>
            </w:pPr>
          </w:p>
          <w:p w14:paraId="02D368CA" w14:textId="77777777" w:rsidR="0068151D" w:rsidRDefault="0068151D" w:rsidP="004F6827">
            <w:pPr>
              <w:spacing w:after="200" w:line="276" w:lineRule="auto"/>
              <w:rPr>
                <w:sz w:val="22"/>
                <w:szCs w:val="22"/>
                <w:lang w:eastAsia="en-US"/>
              </w:rPr>
            </w:pPr>
          </w:p>
          <w:p w14:paraId="3D81338E" w14:textId="77777777" w:rsidR="0068151D" w:rsidRDefault="0068151D" w:rsidP="004F6827">
            <w:pPr>
              <w:spacing w:after="200" w:line="276" w:lineRule="auto"/>
              <w:rPr>
                <w:sz w:val="22"/>
                <w:szCs w:val="22"/>
                <w:lang w:eastAsia="en-US"/>
              </w:rPr>
            </w:pPr>
          </w:p>
          <w:p w14:paraId="40B1DC92" w14:textId="2BAC0DF3" w:rsidR="0068151D" w:rsidRPr="0068151D" w:rsidRDefault="0068151D" w:rsidP="004F6827">
            <w:pPr>
              <w:spacing w:after="200" w:line="276" w:lineRule="auto"/>
              <w:rPr>
                <w:color w:val="92D050"/>
                <w:sz w:val="22"/>
                <w:szCs w:val="22"/>
                <w:lang w:eastAsia="en-US"/>
              </w:rPr>
            </w:pPr>
            <w:r>
              <w:rPr>
                <w:color w:val="92D050"/>
                <w:sz w:val="22"/>
                <w:szCs w:val="22"/>
                <w:lang w:eastAsia="en-US"/>
              </w:rPr>
              <w:t>D</w:t>
            </w:r>
          </w:p>
          <w:p w14:paraId="5B912D65" w14:textId="77777777" w:rsidR="0068151D" w:rsidRDefault="0068151D" w:rsidP="004F6827">
            <w:pPr>
              <w:spacing w:after="200" w:line="276" w:lineRule="auto"/>
              <w:rPr>
                <w:sz w:val="22"/>
                <w:szCs w:val="22"/>
                <w:lang w:eastAsia="en-US"/>
              </w:rPr>
            </w:pPr>
          </w:p>
          <w:p w14:paraId="43591A87" w14:textId="77777777" w:rsidR="0068151D" w:rsidRDefault="0068151D" w:rsidP="004F6827">
            <w:pPr>
              <w:spacing w:after="200" w:line="276" w:lineRule="auto"/>
              <w:rPr>
                <w:sz w:val="22"/>
                <w:szCs w:val="22"/>
                <w:lang w:eastAsia="en-US"/>
              </w:rPr>
            </w:pPr>
          </w:p>
          <w:p w14:paraId="6E581D83" w14:textId="77777777" w:rsidR="0068151D" w:rsidRDefault="0068151D" w:rsidP="004F6827">
            <w:pPr>
              <w:spacing w:after="200" w:line="276" w:lineRule="auto"/>
              <w:rPr>
                <w:sz w:val="22"/>
                <w:szCs w:val="22"/>
                <w:lang w:eastAsia="en-US"/>
              </w:rPr>
            </w:pPr>
          </w:p>
          <w:p w14:paraId="20360E7F" w14:textId="77777777" w:rsidR="0068151D" w:rsidRDefault="0068151D" w:rsidP="004F6827">
            <w:pPr>
              <w:spacing w:after="200" w:line="276" w:lineRule="auto"/>
              <w:rPr>
                <w:sz w:val="22"/>
                <w:szCs w:val="22"/>
                <w:lang w:eastAsia="en-US"/>
              </w:rPr>
            </w:pPr>
          </w:p>
          <w:p w14:paraId="53D4BBEF" w14:textId="77777777" w:rsidR="0068151D" w:rsidRDefault="0068151D" w:rsidP="004F6827">
            <w:pPr>
              <w:spacing w:after="200" w:line="276" w:lineRule="auto"/>
              <w:rPr>
                <w:sz w:val="22"/>
                <w:szCs w:val="22"/>
                <w:lang w:eastAsia="en-US"/>
              </w:rPr>
            </w:pPr>
          </w:p>
          <w:p w14:paraId="1BD22D2A" w14:textId="77777777" w:rsidR="0068151D" w:rsidRDefault="0068151D" w:rsidP="004F6827">
            <w:pPr>
              <w:spacing w:after="200" w:line="276" w:lineRule="auto"/>
              <w:rPr>
                <w:sz w:val="22"/>
                <w:szCs w:val="22"/>
                <w:lang w:eastAsia="en-US"/>
              </w:rPr>
            </w:pPr>
          </w:p>
          <w:p w14:paraId="58E7BA22" w14:textId="77777777" w:rsidR="0068151D" w:rsidRDefault="0068151D" w:rsidP="004F6827">
            <w:pPr>
              <w:spacing w:after="200" w:line="276" w:lineRule="auto"/>
              <w:rPr>
                <w:sz w:val="22"/>
                <w:szCs w:val="22"/>
                <w:lang w:eastAsia="en-US"/>
              </w:rPr>
            </w:pPr>
          </w:p>
          <w:p w14:paraId="42860073" w14:textId="64D33544" w:rsidR="0068151D" w:rsidRPr="00C13B42" w:rsidRDefault="00C13B42" w:rsidP="004F6827">
            <w:pPr>
              <w:spacing w:after="200" w:line="276" w:lineRule="auto"/>
              <w:rPr>
                <w:color w:val="92D050"/>
                <w:sz w:val="22"/>
                <w:szCs w:val="22"/>
                <w:lang w:eastAsia="en-US"/>
              </w:rPr>
            </w:pPr>
            <w:r>
              <w:rPr>
                <w:color w:val="92D050"/>
                <w:sz w:val="22"/>
                <w:szCs w:val="22"/>
                <w:lang w:eastAsia="en-US"/>
              </w:rPr>
              <w:t>D</w:t>
            </w:r>
          </w:p>
          <w:p w14:paraId="1249E3E6" w14:textId="77777777" w:rsidR="0068151D" w:rsidRDefault="0068151D" w:rsidP="004F6827">
            <w:pPr>
              <w:spacing w:after="200" w:line="276" w:lineRule="auto"/>
              <w:rPr>
                <w:sz w:val="22"/>
                <w:szCs w:val="22"/>
                <w:lang w:eastAsia="en-US"/>
              </w:rPr>
            </w:pPr>
          </w:p>
          <w:p w14:paraId="3FB44F85" w14:textId="77777777" w:rsidR="0068151D" w:rsidRDefault="0068151D" w:rsidP="004F6827">
            <w:pPr>
              <w:spacing w:after="200" w:line="276" w:lineRule="auto"/>
              <w:rPr>
                <w:sz w:val="22"/>
                <w:szCs w:val="22"/>
                <w:lang w:eastAsia="en-US"/>
              </w:rPr>
            </w:pPr>
          </w:p>
          <w:p w14:paraId="67E99B31" w14:textId="1B1179FA" w:rsidR="0068151D" w:rsidRPr="00C13B42" w:rsidRDefault="00C13B42" w:rsidP="004F6827">
            <w:pPr>
              <w:spacing w:after="200" w:line="276" w:lineRule="auto"/>
              <w:rPr>
                <w:color w:val="92D050"/>
                <w:sz w:val="22"/>
                <w:szCs w:val="22"/>
                <w:lang w:eastAsia="en-US"/>
              </w:rPr>
            </w:pPr>
            <w:r>
              <w:rPr>
                <w:color w:val="92D050"/>
                <w:sz w:val="22"/>
                <w:szCs w:val="22"/>
                <w:lang w:eastAsia="en-US"/>
              </w:rPr>
              <w:t>D</w:t>
            </w:r>
          </w:p>
          <w:p w14:paraId="276399AB" w14:textId="77777777" w:rsidR="0068151D" w:rsidRDefault="0068151D" w:rsidP="004F6827">
            <w:pPr>
              <w:spacing w:after="200" w:line="276" w:lineRule="auto"/>
              <w:rPr>
                <w:sz w:val="22"/>
                <w:szCs w:val="22"/>
                <w:lang w:eastAsia="en-US"/>
              </w:rPr>
            </w:pPr>
          </w:p>
          <w:p w14:paraId="49107323" w14:textId="77777777" w:rsidR="0068151D" w:rsidRDefault="0068151D" w:rsidP="004F6827">
            <w:pPr>
              <w:spacing w:after="200" w:line="276" w:lineRule="auto"/>
              <w:rPr>
                <w:sz w:val="22"/>
                <w:szCs w:val="22"/>
                <w:lang w:eastAsia="en-US"/>
              </w:rPr>
            </w:pPr>
          </w:p>
          <w:p w14:paraId="03121969" w14:textId="2595456B" w:rsidR="0068151D" w:rsidRPr="00C13B42" w:rsidRDefault="00C13B42" w:rsidP="004F6827">
            <w:pPr>
              <w:spacing w:after="200" w:line="276" w:lineRule="auto"/>
              <w:rPr>
                <w:color w:val="00B050"/>
                <w:sz w:val="22"/>
                <w:szCs w:val="22"/>
                <w:lang w:eastAsia="en-US"/>
              </w:rPr>
            </w:pPr>
            <w:r>
              <w:rPr>
                <w:color w:val="00B050"/>
                <w:sz w:val="22"/>
                <w:szCs w:val="22"/>
                <w:lang w:eastAsia="en-US"/>
              </w:rPr>
              <w:t>E</w:t>
            </w:r>
          </w:p>
        </w:tc>
      </w:tr>
      <w:tr w:rsidR="004F6827" w14:paraId="6A74BE0D" w14:textId="68659208" w:rsidTr="00C13B42">
        <w:tc>
          <w:tcPr>
            <w:tcW w:w="1323" w:type="dxa"/>
          </w:tcPr>
          <w:p w14:paraId="6CD042F4" w14:textId="6AB250C9" w:rsidR="004F6827" w:rsidRPr="005035BC" w:rsidRDefault="004F6827" w:rsidP="004F6827">
            <w:pPr>
              <w:spacing w:after="200" w:line="276" w:lineRule="auto"/>
              <w:rPr>
                <w:sz w:val="22"/>
                <w:szCs w:val="22"/>
                <w:lang w:eastAsia="en-US"/>
              </w:rPr>
            </w:pPr>
            <w:r w:rsidRPr="005035BC">
              <w:rPr>
                <w:sz w:val="22"/>
                <w:szCs w:val="22"/>
                <w:lang w:eastAsia="en-US"/>
              </w:rPr>
              <w:lastRenderedPageBreak/>
              <w:t xml:space="preserve">Unsuitable ground conditions </w:t>
            </w:r>
          </w:p>
        </w:tc>
        <w:tc>
          <w:tcPr>
            <w:tcW w:w="1697" w:type="dxa"/>
          </w:tcPr>
          <w:p w14:paraId="4D786F8E" w14:textId="4279DD9E" w:rsidR="004F6827" w:rsidRDefault="004F6827" w:rsidP="004F6827">
            <w:pPr>
              <w:spacing w:after="200" w:line="276" w:lineRule="auto"/>
              <w:rPr>
                <w:sz w:val="22"/>
                <w:szCs w:val="22"/>
                <w:lang w:eastAsia="en-US"/>
              </w:rPr>
            </w:pPr>
            <w:r w:rsidRPr="005035BC">
              <w:rPr>
                <w:sz w:val="22"/>
                <w:szCs w:val="22"/>
                <w:lang w:eastAsia="en-US"/>
              </w:rPr>
              <w:t xml:space="preserve">Slips, trips and falls resulting in </w:t>
            </w:r>
            <w:r w:rsidRPr="005035BC">
              <w:rPr>
                <w:sz w:val="22"/>
                <w:szCs w:val="22"/>
                <w:lang w:eastAsia="en-US"/>
              </w:rPr>
              <w:lastRenderedPageBreak/>
              <w:t xml:space="preserve">sprains, cut or lacerations </w:t>
            </w:r>
          </w:p>
          <w:p w14:paraId="0CA56BE7" w14:textId="5CFAFA97" w:rsidR="004F6827" w:rsidRPr="005035BC" w:rsidRDefault="004F6827" w:rsidP="004F6827">
            <w:pPr>
              <w:spacing w:after="200" w:line="276" w:lineRule="auto"/>
              <w:rPr>
                <w:sz w:val="22"/>
                <w:szCs w:val="22"/>
                <w:lang w:eastAsia="en-US"/>
              </w:rPr>
            </w:pPr>
            <w:r w:rsidRPr="005035BC">
              <w:rPr>
                <w:sz w:val="22"/>
                <w:szCs w:val="22"/>
                <w:lang w:eastAsia="en-US"/>
              </w:rPr>
              <w:t>Slips, trips and falls resulting in</w:t>
            </w:r>
            <w:r>
              <w:rPr>
                <w:sz w:val="22"/>
                <w:szCs w:val="22"/>
                <w:lang w:eastAsia="en-US"/>
              </w:rPr>
              <w:t xml:space="preserve"> loss of control of the rifle </w:t>
            </w:r>
          </w:p>
        </w:tc>
        <w:tc>
          <w:tcPr>
            <w:tcW w:w="1163" w:type="dxa"/>
          </w:tcPr>
          <w:p w14:paraId="2F3B4774" w14:textId="4095DB04" w:rsidR="004F6827" w:rsidRDefault="004F6827" w:rsidP="004F6827">
            <w:pPr>
              <w:spacing w:after="200" w:line="276" w:lineRule="auto"/>
              <w:rPr>
                <w:sz w:val="22"/>
                <w:szCs w:val="22"/>
                <w:lang w:eastAsia="en-US"/>
              </w:rPr>
            </w:pPr>
          </w:p>
          <w:p w14:paraId="6525A9E5" w14:textId="67197998" w:rsidR="004F6827" w:rsidRDefault="004F6827" w:rsidP="004F6827">
            <w:pPr>
              <w:spacing w:after="200" w:line="276" w:lineRule="auto"/>
              <w:rPr>
                <w:sz w:val="22"/>
                <w:szCs w:val="22"/>
                <w:lang w:eastAsia="en-US"/>
              </w:rPr>
            </w:pPr>
            <w:r>
              <w:rPr>
                <w:sz w:val="22"/>
                <w:szCs w:val="22"/>
                <w:lang w:eastAsia="en-US"/>
              </w:rPr>
              <w:t xml:space="preserve">Likely </w:t>
            </w:r>
          </w:p>
          <w:p w14:paraId="4E252F55" w14:textId="77777777" w:rsidR="004F6827" w:rsidRDefault="004F6827" w:rsidP="004F6827">
            <w:pPr>
              <w:spacing w:after="200" w:line="276" w:lineRule="auto"/>
              <w:rPr>
                <w:sz w:val="22"/>
                <w:szCs w:val="22"/>
                <w:lang w:eastAsia="en-US"/>
              </w:rPr>
            </w:pPr>
          </w:p>
          <w:p w14:paraId="33AF68AD" w14:textId="209BBEA4" w:rsidR="004F6827" w:rsidRDefault="004F6827" w:rsidP="004F6827">
            <w:pPr>
              <w:spacing w:after="200" w:line="276" w:lineRule="auto"/>
              <w:rPr>
                <w:sz w:val="22"/>
                <w:szCs w:val="22"/>
                <w:lang w:eastAsia="en-US"/>
              </w:rPr>
            </w:pPr>
            <w:r>
              <w:rPr>
                <w:sz w:val="22"/>
                <w:szCs w:val="22"/>
                <w:lang w:eastAsia="en-US"/>
              </w:rPr>
              <w:t xml:space="preserve">Likely </w:t>
            </w:r>
          </w:p>
          <w:p w14:paraId="412927B4" w14:textId="21F49F74" w:rsidR="004F6827" w:rsidRPr="005035BC" w:rsidRDefault="004F6827" w:rsidP="004F6827">
            <w:pPr>
              <w:spacing w:after="200" w:line="276" w:lineRule="auto"/>
              <w:rPr>
                <w:sz w:val="22"/>
                <w:szCs w:val="22"/>
                <w:lang w:eastAsia="en-US"/>
              </w:rPr>
            </w:pPr>
          </w:p>
        </w:tc>
        <w:tc>
          <w:tcPr>
            <w:tcW w:w="1138" w:type="dxa"/>
          </w:tcPr>
          <w:p w14:paraId="4BBC9248" w14:textId="77777777" w:rsidR="004F6827" w:rsidRDefault="004F6827" w:rsidP="004F6827">
            <w:pPr>
              <w:spacing w:after="200" w:line="276" w:lineRule="auto"/>
              <w:rPr>
                <w:sz w:val="22"/>
                <w:szCs w:val="22"/>
                <w:lang w:eastAsia="en-US"/>
              </w:rPr>
            </w:pPr>
          </w:p>
          <w:p w14:paraId="1204BF1D" w14:textId="21385F26" w:rsidR="004F6827" w:rsidRDefault="004F6827" w:rsidP="004F6827">
            <w:pPr>
              <w:spacing w:after="200" w:line="276" w:lineRule="auto"/>
              <w:rPr>
                <w:sz w:val="22"/>
                <w:szCs w:val="22"/>
                <w:lang w:eastAsia="en-US"/>
              </w:rPr>
            </w:pPr>
            <w:r>
              <w:rPr>
                <w:sz w:val="22"/>
                <w:szCs w:val="22"/>
                <w:lang w:eastAsia="en-US"/>
              </w:rPr>
              <w:t>Moderate</w:t>
            </w:r>
          </w:p>
          <w:p w14:paraId="20B22D08" w14:textId="77777777" w:rsidR="004F6827" w:rsidRDefault="004F6827" w:rsidP="004F6827">
            <w:pPr>
              <w:spacing w:after="200" w:line="276" w:lineRule="auto"/>
              <w:rPr>
                <w:sz w:val="22"/>
                <w:szCs w:val="22"/>
                <w:lang w:eastAsia="en-US"/>
              </w:rPr>
            </w:pPr>
          </w:p>
          <w:p w14:paraId="49D4BF7D" w14:textId="066A2061" w:rsidR="004F6827" w:rsidRDefault="004F6827" w:rsidP="004F6827">
            <w:pPr>
              <w:spacing w:after="200" w:line="276" w:lineRule="auto"/>
              <w:rPr>
                <w:sz w:val="22"/>
                <w:szCs w:val="22"/>
                <w:lang w:eastAsia="en-US"/>
              </w:rPr>
            </w:pPr>
            <w:r>
              <w:rPr>
                <w:sz w:val="22"/>
                <w:szCs w:val="22"/>
                <w:lang w:eastAsia="en-US"/>
              </w:rPr>
              <w:t xml:space="preserve">Significant </w:t>
            </w:r>
          </w:p>
          <w:p w14:paraId="79B0416A" w14:textId="77777777" w:rsidR="004F6827" w:rsidRDefault="004F6827" w:rsidP="004F6827">
            <w:pPr>
              <w:spacing w:after="200" w:line="276" w:lineRule="auto"/>
              <w:rPr>
                <w:sz w:val="22"/>
                <w:szCs w:val="22"/>
                <w:lang w:eastAsia="en-US"/>
              </w:rPr>
            </w:pPr>
          </w:p>
        </w:tc>
        <w:tc>
          <w:tcPr>
            <w:tcW w:w="355" w:type="dxa"/>
          </w:tcPr>
          <w:p w14:paraId="75A5E276" w14:textId="77777777" w:rsidR="004F6827" w:rsidRDefault="004F6827" w:rsidP="004F6827">
            <w:pPr>
              <w:spacing w:after="200" w:line="276" w:lineRule="auto"/>
              <w:rPr>
                <w:sz w:val="22"/>
                <w:szCs w:val="22"/>
                <w:lang w:eastAsia="en-US"/>
              </w:rPr>
            </w:pPr>
          </w:p>
          <w:p w14:paraId="761CC251" w14:textId="219B8C2B" w:rsidR="004F6827" w:rsidRPr="00A91F57" w:rsidRDefault="004F6827" w:rsidP="004F6827">
            <w:pPr>
              <w:spacing w:after="200" w:line="276" w:lineRule="auto"/>
              <w:rPr>
                <w:color w:val="FFFF00"/>
                <w:sz w:val="22"/>
                <w:szCs w:val="22"/>
                <w:lang w:eastAsia="en-US"/>
              </w:rPr>
            </w:pPr>
            <w:r>
              <w:rPr>
                <w:color w:val="FFFF00"/>
                <w:sz w:val="22"/>
                <w:szCs w:val="22"/>
                <w:lang w:eastAsia="en-US"/>
              </w:rPr>
              <w:t>C</w:t>
            </w:r>
          </w:p>
          <w:p w14:paraId="64C5758B" w14:textId="77777777" w:rsidR="004F6827" w:rsidRDefault="004F6827" w:rsidP="004F6827">
            <w:pPr>
              <w:spacing w:after="200" w:line="276" w:lineRule="auto"/>
              <w:rPr>
                <w:sz w:val="22"/>
                <w:szCs w:val="22"/>
                <w:lang w:eastAsia="en-US"/>
              </w:rPr>
            </w:pPr>
          </w:p>
          <w:p w14:paraId="2A204A8F" w14:textId="7F4EF8D6" w:rsidR="004F6827" w:rsidRPr="00A91F57" w:rsidRDefault="004F6827" w:rsidP="004F6827">
            <w:pPr>
              <w:spacing w:after="200" w:line="276" w:lineRule="auto"/>
              <w:rPr>
                <w:color w:val="FFC000"/>
                <w:sz w:val="22"/>
                <w:szCs w:val="22"/>
                <w:lang w:eastAsia="en-US"/>
              </w:rPr>
            </w:pPr>
            <w:r>
              <w:rPr>
                <w:color w:val="FFC000"/>
                <w:sz w:val="22"/>
                <w:szCs w:val="22"/>
                <w:lang w:eastAsia="en-US"/>
              </w:rPr>
              <w:t>B</w:t>
            </w:r>
          </w:p>
          <w:p w14:paraId="2B94BAF7" w14:textId="77777777" w:rsidR="004F6827" w:rsidRDefault="004F6827" w:rsidP="004F6827">
            <w:pPr>
              <w:spacing w:after="200" w:line="276" w:lineRule="auto"/>
              <w:rPr>
                <w:sz w:val="22"/>
                <w:szCs w:val="22"/>
                <w:lang w:eastAsia="en-US"/>
              </w:rPr>
            </w:pPr>
          </w:p>
        </w:tc>
        <w:tc>
          <w:tcPr>
            <w:tcW w:w="5197" w:type="dxa"/>
          </w:tcPr>
          <w:p w14:paraId="7B6FDD02" w14:textId="03D55E71" w:rsidR="004F6827" w:rsidRDefault="004F6827" w:rsidP="004F6827">
            <w:pPr>
              <w:spacing w:after="200" w:line="276" w:lineRule="auto"/>
              <w:rPr>
                <w:sz w:val="22"/>
                <w:szCs w:val="22"/>
                <w:lang w:eastAsia="en-US"/>
              </w:rPr>
            </w:pPr>
            <w:r>
              <w:rPr>
                <w:sz w:val="22"/>
                <w:szCs w:val="22"/>
                <w:lang w:eastAsia="en-US"/>
              </w:rPr>
              <w:lastRenderedPageBreak/>
              <w:t>All trials team members will wear appropriate clothing including long trousers protective footwear (</w:t>
            </w:r>
            <w:r w:rsidRPr="000D2EF5">
              <w:rPr>
                <w:sz w:val="22"/>
                <w:szCs w:val="22"/>
                <w:lang w:eastAsia="en-US"/>
              </w:rPr>
              <w:t>EN 20345</w:t>
            </w:r>
            <w:r>
              <w:rPr>
                <w:sz w:val="22"/>
                <w:szCs w:val="22"/>
                <w:lang w:eastAsia="en-US"/>
              </w:rPr>
              <w:t xml:space="preserve">). </w:t>
            </w:r>
            <w:r>
              <w:rPr>
                <w:sz w:val="22"/>
                <w:szCs w:val="22"/>
                <w:lang w:eastAsia="en-US"/>
              </w:rPr>
              <w:lastRenderedPageBreak/>
              <w:t xml:space="preserve">They will take care when moving around the range. And will ensure care it taken when moving loads. </w:t>
            </w:r>
          </w:p>
          <w:p w14:paraId="62E4F35D" w14:textId="61AFD73A" w:rsidR="004F6827" w:rsidRPr="005035BC" w:rsidRDefault="004F6827" w:rsidP="004F6827">
            <w:pPr>
              <w:spacing w:after="200" w:line="276" w:lineRule="auto"/>
              <w:rPr>
                <w:sz w:val="22"/>
                <w:szCs w:val="22"/>
                <w:lang w:eastAsia="en-US"/>
              </w:rPr>
            </w:pPr>
            <w:r>
              <w:rPr>
                <w:sz w:val="22"/>
                <w:szCs w:val="22"/>
                <w:lang w:eastAsia="en-US"/>
              </w:rPr>
              <w:t>The rifle will be carried unloaded to the firing point to eliminate any risk or a misfire and the operator will wear appropriate protective footwear (</w:t>
            </w:r>
            <w:r w:rsidRPr="000D2EF5">
              <w:rPr>
                <w:sz w:val="22"/>
                <w:szCs w:val="22"/>
                <w:lang w:eastAsia="en-US"/>
              </w:rPr>
              <w:t>EN 20345</w:t>
            </w:r>
            <w:r>
              <w:rPr>
                <w:sz w:val="22"/>
                <w:szCs w:val="22"/>
                <w:lang w:eastAsia="en-US"/>
              </w:rPr>
              <w:t>)</w:t>
            </w:r>
          </w:p>
        </w:tc>
        <w:tc>
          <w:tcPr>
            <w:tcW w:w="1163" w:type="dxa"/>
          </w:tcPr>
          <w:p w14:paraId="3C19A1BF" w14:textId="696057B4" w:rsidR="004F6827" w:rsidRDefault="00D0601C" w:rsidP="004F6827">
            <w:pPr>
              <w:spacing w:after="200" w:line="276" w:lineRule="auto"/>
              <w:rPr>
                <w:sz w:val="22"/>
                <w:szCs w:val="22"/>
                <w:lang w:eastAsia="en-US"/>
              </w:rPr>
            </w:pPr>
            <w:r>
              <w:rPr>
                <w:sz w:val="22"/>
                <w:szCs w:val="22"/>
                <w:lang w:eastAsia="en-US"/>
              </w:rPr>
              <w:lastRenderedPageBreak/>
              <w:t>Unlikely</w:t>
            </w:r>
          </w:p>
          <w:p w14:paraId="58E88578" w14:textId="77777777" w:rsidR="004F6827" w:rsidRDefault="004F6827" w:rsidP="004F6827">
            <w:pPr>
              <w:spacing w:after="200" w:line="276" w:lineRule="auto"/>
              <w:rPr>
                <w:sz w:val="22"/>
                <w:szCs w:val="22"/>
                <w:lang w:eastAsia="en-US"/>
              </w:rPr>
            </w:pPr>
          </w:p>
          <w:p w14:paraId="3F8A6126" w14:textId="77777777" w:rsidR="004F6827" w:rsidRDefault="004F6827" w:rsidP="004F6827">
            <w:pPr>
              <w:spacing w:after="200" w:line="276" w:lineRule="auto"/>
              <w:rPr>
                <w:sz w:val="22"/>
                <w:szCs w:val="22"/>
                <w:lang w:eastAsia="en-US"/>
              </w:rPr>
            </w:pPr>
          </w:p>
          <w:p w14:paraId="337654A1" w14:textId="77777777" w:rsidR="00D0601C" w:rsidRDefault="00D0601C" w:rsidP="00D0601C">
            <w:pPr>
              <w:spacing w:after="200" w:line="276" w:lineRule="auto"/>
              <w:rPr>
                <w:sz w:val="22"/>
                <w:szCs w:val="22"/>
                <w:lang w:eastAsia="en-US"/>
              </w:rPr>
            </w:pPr>
            <w:r>
              <w:rPr>
                <w:sz w:val="22"/>
                <w:szCs w:val="22"/>
                <w:lang w:eastAsia="en-US"/>
              </w:rPr>
              <w:t>Unlikely</w:t>
            </w:r>
          </w:p>
          <w:p w14:paraId="045921DD" w14:textId="3051315A" w:rsidR="004F6827" w:rsidRPr="005035BC" w:rsidRDefault="004F6827" w:rsidP="004F6827">
            <w:pPr>
              <w:spacing w:after="200" w:line="276" w:lineRule="auto"/>
              <w:rPr>
                <w:sz w:val="22"/>
                <w:szCs w:val="22"/>
                <w:lang w:eastAsia="en-US"/>
              </w:rPr>
            </w:pPr>
          </w:p>
        </w:tc>
        <w:tc>
          <w:tcPr>
            <w:tcW w:w="1138" w:type="dxa"/>
          </w:tcPr>
          <w:p w14:paraId="4B94BA8A" w14:textId="77777777" w:rsidR="004F6827" w:rsidRDefault="00D0601C" w:rsidP="004F6827">
            <w:pPr>
              <w:spacing w:after="200" w:line="276" w:lineRule="auto"/>
              <w:rPr>
                <w:sz w:val="22"/>
                <w:szCs w:val="22"/>
                <w:lang w:eastAsia="en-US"/>
              </w:rPr>
            </w:pPr>
            <w:r>
              <w:rPr>
                <w:sz w:val="22"/>
                <w:szCs w:val="22"/>
                <w:lang w:eastAsia="en-US"/>
              </w:rPr>
              <w:lastRenderedPageBreak/>
              <w:t>Moderate</w:t>
            </w:r>
          </w:p>
          <w:p w14:paraId="5D5C81CA" w14:textId="77777777" w:rsidR="00D0601C" w:rsidRDefault="00D0601C" w:rsidP="004F6827">
            <w:pPr>
              <w:spacing w:after="200" w:line="276" w:lineRule="auto"/>
              <w:rPr>
                <w:sz w:val="22"/>
                <w:szCs w:val="22"/>
                <w:lang w:eastAsia="en-US"/>
              </w:rPr>
            </w:pPr>
          </w:p>
          <w:p w14:paraId="39BBF6EC" w14:textId="77777777" w:rsidR="00D0601C" w:rsidRDefault="00D0601C" w:rsidP="004F6827">
            <w:pPr>
              <w:spacing w:after="200" w:line="276" w:lineRule="auto"/>
              <w:rPr>
                <w:sz w:val="22"/>
                <w:szCs w:val="22"/>
                <w:lang w:eastAsia="en-US"/>
              </w:rPr>
            </w:pPr>
          </w:p>
          <w:p w14:paraId="09BA025E" w14:textId="55B38259" w:rsidR="00D0601C" w:rsidRDefault="00D0601C" w:rsidP="004F6827">
            <w:pPr>
              <w:spacing w:after="200" w:line="276" w:lineRule="auto"/>
              <w:rPr>
                <w:sz w:val="22"/>
                <w:szCs w:val="22"/>
                <w:lang w:eastAsia="en-US"/>
              </w:rPr>
            </w:pPr>
            <w:r>
              <w:rPr>
                <w:sz w:val="22"/>
                <w:szCs w:val="22"/>
                <w:lang w:eastAsia="en-US"/>
              </w:rPr>
              <w:t>Minor</w:t>
            </w:r>
          </w:p>
        </w:tc>
        <w:tc>
          <w:tcPr>
            <w:tcW w:w="355" w:type="dxa"/>
          </w:tcPr>
          <w:p w14:paraId="4F49FB88" w14:textId="77777777" w:rsidR="004F6827" w:rsidRDefault="00D0601C" w:rsidP="004F6827">
            <w:pPr>
              <w:spacing w:after="200" w:line="276" w:lineRule="auto"/>
              <w:rPr>
                <w:color w:val="92D050"/>
                <w:sz w:val="22"/>
                <w:szCs w:val="22"/>
                <w:lang w:eastAsia="en-US"/>
              </w:rPr>
            </w:pPr>
            <w:r>
              <w:rPr>
                <w:color w:val="92D050"/>
                <w:sz w:val="22"/>
                <w:szCs w:val="22"/>
                <w:lang w:eastAsia="en-US"/>
              </w:rPr>
              <w:lastRenderedPageBreak/>
              <w:t>D</w:t>
            </w:r>
          </w:p>
          <w:p w14:paraId="08DCC9BC" w14:textId="77777777" w:rsidR="00D0601C" w:rsidRDefault="00D0601C" w:rsidP="004F6827">
            <w:pPr>
              <w:spacing w:after="200" w:line="276" w:lineRule="auto"/>
              <w:rPr>
                <w:color w:val="92D050"/>
                <w:sz w:val="22"/>
                <w:szCs w:val="22"/>
                <w:lang w:eastAsia="en-US"/>
              </w:rPr>
            </w:pPr>
          </w:p>
          <w:p w14:paraId="787FFEB8" w14:textId="77777777" w:rsidR="00D0601C" w:rsidRDefault="00D0601C" w:rsidP="004F6827">
            <w:pPr>
              <w:spacing w:after="200" w:line="276" w:lineRule="auto"/>
              <w:rPr>
                <w:color w:val="92D050"/>
                <w:sz w:val="22"/>
                <w:szCs w:val="22"/>
                <w:lang w:eastAsia="en-US"/>
              </w:rPr>
            </w:pPr>
          </w:p>
          <w:p w14:paraId="17A32126" w14:textId="629C6B98" w:rsidR="00D0601C" w:rsidRPr="00D0601C" w:rsidRDefault="00D0601C" w:rsidP="004F6827">
            <w:pPr>
              <w:spacing w:after="200" w:line="276" w:lineRule="auto"/>
              <w:rPr>
                <w:color w:val="92D050"/>
                <w:sz w:val="22"/>
                <w:szCs w:val="22"/>
                <w:lang w:eastAsia="en-US"/>
              </w:rPr>
            </w:pPr>
            <w:r>
              <w:rPr>
                <w:color w:val="92D050"/>
                <w:sz w:val="22"/>
                <w:szCs w:val="22"/>
                <w:lang w:eastAsia="en-US"/>
              </w:rPr>
              <w:t>D</w:t>
            </w:r>
          </w:p>
          <w:p w14:paraId="1BA0224A" w14:textId="447DAAB1" w:rsidR="00D0601C" w:rsidRPr="00D0601C" w:rsidRDefault="00D0601C" w:rsidP="004F6827">
            <w:pPr>
              <w:spacing w:after="200" w:line="276" w:lineRule="auto"/>
              <w:rPr>
                <w:color w:val="92D050"/>
                <w:sz w:val="22"/>
                <w:szCs w:val="22"/>
                <w:lang w:eastAsia="en-US"/>
              </w:rPr>
            </w:pPr>
          </w:p>
        </w:tc>
      </w:tr>
      <w:tr w:rsidR="004F6827" w14:paraId="515D68C8" w14:textId="69503225" w:rsidTr="00C13B42">
        <w:tc>
          <w:tcPr>
            <w:tcW w:w="1323" w:type="dxa"/>
          </w:tcPr>
          <w:p w14:paraId="117546D9" w14:textId="6A382AE8" w:rsidR="004F6827" w:rsidRPr="005035BC" w:rsidRDefault="004F6827" w:rsidP="004F6827">
            <w:pPr>
              <w:spacing w:after="200" w:line="276" w:lineRule="auto"/>
              <w:rPr>
                <w:sz w:val="22"/>
                <w:szCs w:val="22"/>
                <w:lang w:eastAsia="en-US"/>
              </w:rPr>
            </w:pPr>
            <w:r w:rsidRPr="005035BC">
              <w:rPr>
                <w:sz w:val="22"/>
                <w:szCs w:val="22"/>
                <w:lang w:eastAsia="en-US"/>
              </w:rPr>
              <w:t xml:space="preserve">Range Incursion </w:t>
            </w:r>
          </w:p>
        </w:tc>
        <w:tc>
          <w:tcPr>
            <w:tcW w:w="1697" w:type="dxa"/>
          </w:tcPr>
          <w:p w14:paraId="7A2DA925" w14:textId="77777777" w:rsidR="004F6827" w:rsidRDefault="004F6827" w:rsidP="004F6827">
            <w:pPr>
              <w:spacing w:after="200" w:line="276" w:lineRule="auto"/>
              <w:rPr>
                <w:sz w:val="22"/>
                <w:szCs w:val="22"/>
                <w:lang w:eastAsia="en-US"/>
              </w:rPr>
            </w:pPr>
            <w:r>
              <w:rPr>
                <w:sz w:val="22"/>
                <w:szCs w:val="22"/>
                <w:lang w:eastAsia="en-US"/>
              </w:rPr>
              <w:t xml:space="preserve">An unintended third party enters the range area putting them at risk </w:t>
            </w:r>
          </w:p>
          <w:p w14:paraId="4B60F1DB" w14:textId="77777777" w:rsidR="004F6827" w:rsidRDefault="004F6827" w:rsidP="004F6827">
            <w:pPr>
              <w:spacing w:after="200" w:line="276" w:lineRule="auto"/>
              <w:rPr>
                <w:sz w:val="22"/>
                <w:szCs w:val="22"/>
                <w:lang w:eastAsia="en-US"/>
              </w:rPr>
            </w:pPr>
          </w:p>
          <w:p w14:paraId="4FB7CDBF" w14:textId="77777777" w:rsidR="004F6827" w:rsidRDefault="004F6827" w:rsidP="004F6827">
            <w:pPr>
              <w:spacing w:after="200" w:line="276" w:lineRule="auto"/>
              <w:rPr>
                <w:sz w:val="22"/>
                <w:szCs w:val="22"/>
                <w:lang w:eastAsia="en-US"/>
              </w:rPr>
            </w:pPr>
          </w:p>
          <w:p w14:paraId="5B2BAE8C" w14:textId="6F4E2C69" w:rsidR="004F6827" w:rsidRPr="005035BC" w:rsidRDefault="004F6827" w:rsidP="004F6827">
            <w:pPr>
              <w:spacing w:after="200" w:line="276" w:lineRule="auto"/>
              <w:rPr>
                <w:sz w:val="22"/>
                <w:szCs w:val="22"/>
                <w:lang w:eastAsia="en-US"/>
              </w:rPr>
            </w:pPr>
            <w:r>
              <w:rPr>
                <w:sz w:val="22"/>
                <w:szCs w:val="22"/>
                <w:lang w:eastAsia="en-US"/>
              </w:rPr>
              <w:t xml:space="preserve">A trials team member passes the firing line during live firing. </w:t>
            </w:r>
          </w:p>
        </w:tc>
        <w:tc>
          <w:tcPr>
            <w:tcW w:w="1163" w:type="dxa"/>
          </w:tcPr>
          <w:p w14:paraId="50CE7CEB" w14:textId="519D7DEC" w:rsidR="004F6827" w:rsidRDefault="004F6827" w:rsidP="004F6827">
            <w:pPr>
              <w:spacing w:after="200" w:line="276" w:lineRule="auto"/>
              <w:rPr>
                <w:sz w:val="22"/>
                <w:szCs w:val="22"/>
                <w:lang w:eastAsia="en-US"/>
              </w:rPr>
            </w:pPr>
          </w:p>
          <w:p w14:paraId="040785F3" w14:textId="0275AA41" w:rsidR="004F6827" w:rsidRDefault="004F6827" w:rsidP="004F6827">
            <w:pPr>
              <w:spacing w:after="200" w:line="276" w:lineRule="auto"/>
              <w:rPr>
                <w:sz w:val="22"/>
                <w:szCs w:val="22"/>
                <w:lang w:eastAsia="en-US"/>
              </w:rPr>
            </w:pPr>
            <w:r>
              <w:rPr>
                <w:sz w:val="22"/>
                <w:szCs w:val="22"/>
                <w:lang w:eastAsia="en-US"/>
              </w:rPr>
              <w:t xml:space="preserve">Possible </w:t>
            </w:r>
          </w:p>
          <w:p w14:paraId="3A395ED6" w14:textId="77777777" w:rsidR="004F6827" w:rsidRDefault="004F6827" w:rsidP="004F6827">
            <w:pPr>
              <w:spacing w:after="200" w:line="276" w:lineRule="auto"/>
              <w:rPr>
                <w:sz w:val="22"/>
                <w:szCs w:val="22"/>
                <w:lang w:eastAsia="en-US"/>
              </w:rPr>
            </w:pPr>
          </w:p>
          <w:p w14:paraId="2A4B8F9B" w14:textId="77777777" w:rsidR="004F6827" w:rsidRDefault="004F6827" w:rsidP="004F6827">
            <w:pPr>
              <w:spacing w:after="200" w:line="276" w:lineRule="auto"/>
              <w:rPr>
                <w:sz w:val="22"/>
                <w:szCs w:val="22"/>
                <w:lang w:eastAsia="en-US"/>
              </w:rPr>
            </w:pPr>
          </w:p>
          <w:p w14:paraId="00F50F84" w14:textId="77777777" w:rsidR="004F6827" w:rsidRDefault="004F6827" w:rsidP="004F6827">
            <w:pPr>
              <w:spacing w:after="200" w:line="276" w:lineRule="auto"/>
              <w:rPr>
                <w:sz w:val="22"/>
                <w:szCs w:val="22"/>
                <w:lang w:eastAsia="en-US"/>
              </w:rPr>
            </w:pPr>
          </w:p>
          <w:p w14:paraId="5F389F35" w14:textId="77777777" w:rsidR="004F6827" w:rsidRDefault="004F6827" w:rsidP="004F6827">
            <w:pPr>
              <w:spacing w:after="200" w:line="276" w:lineRule="auto"/>
              <w:rPr>
                <w:sz w:val="22"/>
                <w:szCs w:val="22"/>
                <w:lang w:eastAsia="en-US"/>
              </w:rPr>
            </w:pPr>
          </w:p>
          <w:p w14:paraId="35D42825" w14:textId="771F4B33" w:rsidR="004F6827" w:rsidRPr="005035BC" w:rsidRDefault="004F6827" w:rsidP="004F6827">
            <w:pPr>
              <w:spacing w:after="200" w:line="276" w:lineRule="auto"/>
              <w:rPr>
                <w:sz w:val="22"/>
                <w:szCs w:val="22"/>
                <w:lang w:eastAsia="en-US"/>
              </w:rPr>
            </w:pPr>
            <w:r>
              <w:rPr>
                <w:sz w:val="22"/>
                <w:szCs w:val="22"/>
                <w:lang w:eastAsia="en-US"/>
              </w:rPr>
              <w:t xml:space="preserve">Possible </w:t>
            </w:r>
          </w:p>
        </w:tc>
        <w:tc>
          <w:tcPr>
            <w:tcW w:w="1138" w:type="dxa"/>
          </w:tcPr>
          <w:p w14:paraId="034C70A8" w14:textId="77777777" w:rsidR="004F6827" w:rsidRDefault="004F6827" w:rsidP="004F6827">
            <w:pPr>
              <w:spacing w:after="200" w:line="276" w:lineRule="auto"/>
              <w:rPr>
                <w:sz w:val="22"/>
                <w:szCs w:val="22"/>
                <w:lang w:eastAsia="en-US"/>
              </w:rPr>
            </w:pPr>
          </w:p>
          <w:p w14:paraId="2EC506A8" w14:textId="2F7996DC" w:rsidR="004F6827" w:rsidRDefault="004F6827" w:rsidP="004F6827">
            <w:pPr>
              <w:spacing w:after="200" w:line="276" w:lineRule="auto"/>
              <w:rPr>
                <w:sz w:val="22"/>
                <w:szCs w:val="22"/>
                <w:lang w:eastAsia="en-US"/>
              </w:rPr>
            </w:pPr>
            <w:r>
              <w:rPr>
                <w:sz w:val="22"/>
                <w:szCs w:val="22"/>
                <w:lang w:eastAsia="en-US"/>
              </w:rPr>
              <w:t xml:space="preserve">Severe </w:t>
            </w:r>
          </w:p>
          <w:p w14:paraId="45A5F950" w14:textId="77777777" w:rsidR="004F6827" w:rsidRDefault="004F6827" w:rsidP="004F6827">
            <w:pPr>
              <w:spacing w:after="200" w:line="276" w:lineRule="auto"/>
              <w:rPr>
                <w:sz w:val="22"/>
                <w:szCs w:val="22"/>
                <w:lang w:eastAsia="en-US"/>
              </w:rPr>
            </w:pPr>
          </w:p>
          <w:p w14:paraId="21585784" w14:textId="77777777" w:rsidR="004F6827" w:rsidRDefault="004F6827" w:rsidP="004F6827">
            <w:pPr>
              <w:spacing w:after="200" w:line="276" w:lineRule="auto"/>
              <w:rPr>
                <w:sz w:val="22"/>
                <w:szCs w:val="22"/>
                <w:lang w:eastAsia="en-US"/>
              </w:rPr>
            </w:pPr>
          </w:p>
          <w:p w14:paraId="1A109120" w14:textId="77777777" w:rsidR="004F6827" w:rsidRDefault="004F6827" w:rsidP="004F6827">
            <w:pPr>
              <w:spacing w:after="200" w:line="276" w:lineRule="auto"/>
              <w:rPr>
                <w:sz w:val="22"/>
                <w:szCs w:val="22"/>
                <w:lang w:eastAsia="en-US"/>
              </w:rPr>
            </w:pPr>
          </w:p>
          <w:p w14:paraId="6A23D550" w14:textId="77777777" w:rsidR="004F6827" w:rsidRDefault="004F6827" w:rsidP="004F6827">
            <w:pPr>
              <w:spacing w:after="200" w:line="276" w:lineRule="auto"/>
              <w:rPr>
                <w:sz w:val="22"/>
                <w:szCs w:val="22"/>
                <w:lang w:eastAsia="en-US"/>
              </w:rPr>
            </w:pPr>
          </w:p>
          <w:p w14:paraId="6A58666E" w14:textId="7E9DA60C" w:rsidR="004F6827" w:rsidRDefault="004F6827" w:rsidP="004F6827">
            <w:pPr>
              <w:spacing w:after="200" w:line="276" w:lineRule="auto"/>
              <w:rPr>
                <w:sz w:val="22"/>
                <w:szCs w:val="22"/>
                <w:lang w:eastAsia="en-US"/>
              </w:rPr>
            </w:pPr>
            <w:r>
              <w:rPr>
                <w:sz w:val="22"/>
                <w:szCs w:val="22"/>
                <w:lang w:eastAsia="en-US"/>
              </w:rPr>
              <w:t>Severe</w:t>
            </w:r>
          </w:p>
        </w:tc>
        <w:tc>
          <w:tcPr>
            <w:tcW w:w="355" w:type="dxa"/>
          </w:tcPr>
          <w:p w14:paraId="70704380" w14:textId="77777777" w:rsidR="004F6827" w:rsidRDefault="004F6827" w:rsidP="004F6827">
            <w:pPr>
              <w:spacing w:after="200" w:line="276" w:lineRule="auto"/>
              <w:rPr>
                <w:sz w:val="22"/>
                <w:szCs w:val="22"/>
                <w:lang w:eastAsia="en-US"/>
              </w:rPr>
            </w:pPr>
          </w:p>
          <w:p w14:paraId="63989884" w14:textId="669D42F2" w:rsidR="004F6827" w:rsidRPr="00A91F57" w:rsidRDefault="004F6827" w:rsidP="004F6827">
            <w:pPr>
              <w:spacing w:after="200" w:line="276" w:lineRule="auto"/>
              <w:rPr>
                <w:color w:val="FFC000"/>
                <w:sz w:val="22"/>
                <w:szCs w:val="22"/>
                <w:lang w:eastAsia="en-US"/>
              </w:rPr>
            </w:pPr>
            <w:r>
              <w:rPr>
                <w:color w:val="FFC000"/>
                <w:sz w:val="22"/>
                <w:szCs w:val="22"/>
                <w:lang w:eastAsia="en-US"/>
              </w:rPr>
              <w:t>B</w:t>
            </w:r>
          </w:p>
          <w:p w14:paraId="11E1A7B0" w14:textId="77777777" w:rsidR="004F6827" w:rsidRDefault="004F6827" w:rsidP="004F6827">
            <w:pPr>
              <w:spacing w:after="200" w:line="276" w:lineRule="auto"/>
              <w:rPr>
                <w:sz w:val="22"/>
                <w:szCs w:val="22"/>
                <w:lang w:eastAsia="en-US"/>
              </w:rPr>
            </w:pPr>
          </w:p>
          <w:p w14:paraId="0104F545" w14:textId="77777777" w:rsidR="004F6827" w:rsidRDefault="004F6827" w:rsidP="004F6827">
            <w:pPr>
              <w:spacing w:after="200" w:line="276" w:lineRule="auto"/>
              <w:rPr>
                <w:sz w:val="22"/>
                <w:szCs w:val="22"/>
                <w:lang w:eastAsia="en-US"/>
              </w:rPr>
            </w:pPr>
          </w:p>
          <w:p w14:paraId="1E37AB61" w14:textId="77777777" w:rsidR="004F6827" w:rsidRDefault="004F6827" w:rsidP="004F6827">
            <w:pPr>
              <w:spacing w:after="200" w:line="276" w:lineRule="auto"/>
              <w:rPr>
                <w:sz w:val="22"/>
                <w:szCs w:val="22"/>
                <w:lang w:eastAsia="en-US"/>
              </w:rPr>
            </w:pPr>
          </w:p>
          <w:p w14:paraId="6975CFCB" w14:textId="77777777" w:rsidR="004F6827" w:rsidRDefault="004F6827" w:rsidP="004F6827">
            <w:pPr>
              <w:spacing w:after="200" w:line="276" w:lineRule="auto"/>
              <w:rPr>
                <w:sz w:val="22"/>
                <w:szCs w:val="22"/>
                <w:lang w:eastAsia="en-US"/>
              </w:rPr>
            </w:pPr>
          </w:p>
          <w:p w14:paraId="21E41C34" w14:textId="4D3EB429" w:rsidR="004F6827" w:rsidRPr="00A91F57" w:rsidRDefault="004F6827" w:rsidP="004F6827">
            <w:pPr>
              <w:spacing w:after="200" w:line="276" w:lineRule="auto"/>
              <w:rPr>
                <w:color w:val="FFC000"/>
                <w:sz w:val="22"/>
                <w:szCs w:val="22"/>
                <w:lang w:eastAsia="en-US"/>
              </w:rPr>
            </w:pPr>
            <w:r>
              <w:rPr>
                <w:color w:val="FFC000"/>
                <w:sz w:val="22"/>
                <w:szCs w:val="22"/>
                <w:lang w:eastAsia="en-US"/>
              </w:rPr>
              <w:t>B</w:t>
            </w:r>
          </w:p>
          <w:p w14:paraId="6998952F" w14:textId="77777777" w:rsidR="004F6827" w:rsidRDefault="004F6827" w:rsidP="004F6827">
            <w:pPr>
              <w:spacing w:after="200" w:line="276" w:lineRule="auto"/>
              <w:rPr>
                <w:sz w:val="22"/>
                <w:szCs w:val="22"/>
                <w:lang w:eastAsia="en-US"/>
              </w:rPr>
            </w:pPr>
          </w:p>
          <w:p w14:paraId="2DA1CBA9" w14:textId="77777777" w:rsidR="004F6827" w:rsidRDefault="004F6827" w:rsidP="004F6827">
            <w:pPr>
              <w:spacing w:after="200" w:line="276" w:lineRule="auto"/>
              <w:rPr>
                <w:sz w:val="22"/>
                <w:szCs w:val="22"/>
                <w:lang w:eastAsia="en-US"/>
              </w:rPr>
            </w:pPr>
          </w:p>
        </w:tc>
        <w:tc>
          <w:tcPr>
            <w:tcW w:w="5197" w:type="dxa"/>
          </w:tcPr>
          <w:p w14:paraId="5F29DCB4" w14:textId="11E742C8" w:rsidR="004F6827" w:rsidRDefault="004F6827" w:rsidP="004F6827">
            <w:pPr>
              <w:spacing w:after="200" w:line="276" w:lineRule="auto"/>
              <w:rPr>
                <w:sz w:val="22"/>
                <w:szCs w:val="22"/>
                <w:lang w:eastAsia="en-US"/>
              </w:rPr>
            </w:pPr>
            <w:r>
              <w:rPr>
                <w:sz w:val="22"/>
                <w:szCs w:val="22"/>
                <w:lang w:eastAsia="en-US"/>
              </w:rPr>
              <w:t xml:space="preserve">The range will be a secure site with its own security measures. Signs will be put out warning the public of the hazard and blocking any road access to the firing point. A red flag will be raised to show that the range is active and that people should not approach. Sentries will keep watch and call out “STOP STOP STOP” if a range incursion is spotted. Firing will then cease and the third party stopped and escorted to safety. </w:t>
            </w:r>
          </w:p>
          <w:p w14:paraId="2714F3E0" w14:textId="2596427B" w:rsidR="004F6827" w:rsidRPr="005035BC" w:rsidRDefault="004F6827" w:rsidP="004F6827">
            <w:pPr>
              <w:spacing w:after="200" w:line="276" w:lineRule="auto"/>
              <w:rPr>
                <w:sz w:val="22"/>
                <w:szCs w:val="22"/>
                <w:lang w:eastAsia="en-US"/>
              </w:rPr>
            </w:pPr>
            <w:r>
              <w:rPr>
                <w:sz w:val="22"/>
                <w:szCs w:val="22"/>
                <w:lang w:eastAsia="en-US"/>
              </w:rPr>
              <w:t>The trials team will receive a safety brief on commencing of the trial and this will include not to pass the firing line while the weapon is loaded, while firing the minimum number of people will be present to reduce this risk. All trials team members will be told to look out for each other and stop the trial if needed.</w:t>
            </w:r>
          </w:p>
        </w:tc>
        <w:tc>
          <w:tcPr>
            <w:tcW w:w="1163" w:type="dxa"/>
          </w:tcPr>
          <w:p w14:paraId="67527000" w14:textId="1CA2E5A8" w:rsidR="004F6827" w:rsidRPr="005035BC" w:rsidRDefault="004F6827" w:rsidP="004F6827">
            <w:pPr>
              <w:spacing w:after="200" w:line="276" w:lineRule="auto"/>
              <w:rPr>
                <w:sz w:val="22"/>
                <w:szCs w:val="22"/>
                <w:lang w:eastAsia="en-US"/>
              </w:rPr>
            </w:pPr>
          </w:p>
          <w:p w14:paraId="7F144157" w14:textId="116908CC" w:rsidR="004F6827" w:rsidRDefault="00D0601C" w:rsidP="004F6827">
            <w:pPr>
              <w:spacing w:after="200" w:line="276" w:lineRule="auto"/>
              <w:rPr>
                <w:sz w:val="22"/>
                <w:szCs w:val="22"/>
                <w:lang w:eastAsia="en-US"/>
              </w:rPr>
            </w:pPr>
            <w:r>
              <w:rPr>
                <w:sz w:val="22"/>
                <w:szCs w:val="22"/>
                <w:lang w:eastAsia="en-US"/>
              </w:rPr>
              <w:t>Very unlikely</w:t>
            </w:r>
          </w:p>
          <w:p w14:paraId="0A2EACB6" w14:textId="77777777" w:rsidR="00D0601C" w:rsidRDefault="00D0601C" w:rsidP="004F6827">
            <w:pPr>
              <w:spacing w:after="200" w:line="276" w:lineRule="auto"/>
              <w:rPr>
                <w:sz w:val="22"/>
                <w:szCs w:val="22"/>
                <w:lang w:eastAsia="en-US"/>
              </w:rPr>
            </w:pPr>
          </w:p>
          <w:p w14:paraId="2D09D35F" w14:textId="77777777" w:rsidR="00D0601C" w:rsidRDefault="00D0601C" w:rsidP="004F6827">
            <w:pPr>
              <w:spacing w:after="200" w:line="276" w:lineRule="auto"/>
              <w:rPr>
                <w:sz w:val="22"/>
                <w:szCs w:val="22"/>
                <w:lang w:eastAsia="en-US"/>
              </w:rPr>
            </w:pPr>
          </w:p>
          <w:p w14:paraId="7ED08F9F" w14:textId="77777777" w:rsidR="00D0601C" w:rsidRDefault="00D0601C" w:rsidP="004F6827">
            <w:pPr>
              <w:spacing w:after="200" w:line="276" w:lineRule="auto"/>
              <w:rPr>
                <w:sz w:val="22"/>
                <w:szCs w:val="22"/>
                <w:lang w:eastAsia="en-US"/>
              </w:rPr>
            </w:pPr>
          </w:p>
          <w:p w14:paraId="2999D61A" w14:textId="77777777" w:rsidR="00D0601C" w:rsidRDefault="00D0601C" w:rsidP="004F6827">
            <w:pPr>
              <w:spacing w:after="200" w:line="276" w:lineRule="auto"/>
              <w:rPr>
                <w:sz w:val="22"/>
                <w:szCs w:val="22"/>
                <w:lang w:eastAsia="en-US"/>
              </w:rPr>
            </w:pPr>
          </w:p>
          <w:p w14:paraId="513A631E" w14:textId="1278CD41" w:rsidR="00D0601C" w:rsidRDefault="00D0601C" w:rsidP="004F6827">
            <w:pPr>
              <w:spacing w:after="200" w:line="276" w:lineRule="auto"/>
              <w:rPr>
                <w:sz w:val="22"/>
                <w:szCs w:val="22"/>
                <w:lang w:eastAsia="en-US"/>
              </w:rPr>
            </w:pPr>
            <w:r>
              <w:rPr>
                <w:sz w:val="22"/>
                <w:szCs w:val="22"/>
                <w:lang w:eastAsia="en-US"/>
              </w:rPr>
              <w:t>Very unlikely</w:t>
            </w:r>
          </w:p>
          <w:p w14:paraId="69DCA972" w14:textId="66ECDE88" w:rsidR="00D0601C" w:rsidRPr="005035BC" w:rsidRDefault="00D0601C" w:rsidP="004F6827">
            <w:pPr>
              <w:spacing w:after="200" w:line="276" w:lineRule="auto"/>
              <w:rPr>
                <w:sz w:val="22"/>
                <w:szCs w:val="22"/>
                <w:lang w:eastAsia="en-US"/>
              </w:rPr>
            </w:pPr>
          </w:p>
        </w:tc>
        <w:tc>
          <w:tcPr>
            <w:tcW w:w="1138" w:type="dxa"/>
          </w:tcPr>
          <w:p w14:paraId="2EF433E6" w14:textId="77777777" w:rsidR="004F6827" w:rsidRDefault="004F6827" w:rsidP="004F6827">
            <w:pPr>
              <w:spacing w:after="200" w:line="276" w:lineRule="auto"/>
              <w:rPr>
                <w:sz w:val="22"/>
                <w:szCs w:val="22"/>
                <w:lang w:eastAsia="en-US"/>
              </w:rPr>
            </w:pPr>
          </w:p>
          <w:p w14:paraId="30D31BA0" w14:textId="558C2551" w:rsidR="00D0601C" w:rsidRDefault="00D0601C" w:rsidP="004F6827">
            <w:pPr>
              <w:spacing w:after="200" w:line="276" w:lineRule="auto"/>
              <w:rPr>
                <w:sz w:val="22"/>
                <w:szCs w:val="22"/>
                <w:lang w:eastAsia="en-US"/>
              </w:rPr>
            </w:pPr>
            <w:r>
              <w:rPr>
                <w:sz w:val="22"/>
                <w:szCs w:val="22"/>
                <w:lang w:eastAsia="en-US"/>
              </w:rPr>
              <w:t xml:space="preserve">Severe </w:t>
            </w:r>
          </w:p>
          <w:p w14:paraId="419711CE" w14:textId="77777777" w:rsidR="00D0601C" w:rsidRDefault="00D0601C" w:rsidP="004F6827">
            <w:pPr>
              <w:spacing w:after="200" w:line="276" w:lineRule="auto"/>
              <w:rPr>
                <w:sz w:val="22"/>
                <w:szCs w:val="22"/>
                <w:lang w:eastAsia="en-US"/>
              </w:rPr>
            </w:pPr>
          </w:p>
          <w:p w14:paraId="2AFE0C7D" w14:textId="77777777" w:rsidR="00D0601C" w:rsidRDefault="00D0601C" w:rsidP="004F6827">
            <w:pPr>
              <w:spacing w:after="200" w:line="276" w:lineRule="auto"/>
              <w:rPr>
                <w:sz w:val="22"/>
                <w:szCs w:val="22"/>
                <w:lang w:eastAsia="en-US"/>
              </w:rPr>
            </w:pPr>
          </w:p>
          <w:p w14:paraId="6A4BB28F" w14:textId="77777777" w:rsidR="00D0601C" w:rsidRDefault="00D0601C" w:rsidP="004F6827">
            <w:pPr>
              <w:spacing w:after="200" w:line="276" w:lineRule="auto"/>
              <w:rPr>
                <w:sz w:val="22"/>
                <w:szCs w:val="22"/>
                <w:lang w:eastAsia="en-US"/>
              </w:rPr>
            </w:pPr>
          </w:p>
          <w:p w14:paraId="34211720" w14:textId="77777777" w:rsidR="00D0601C" w:rsidRDefault="00D0601C" w:rsidP="004F6827">
            <w:pPr>
              <w:spacing w:after="200" w:line="276" w:lineRule="auto"/>
              <w:rPr>
                <w:sz w:val="22"/>
                <w:szCs w:val="22"/>
                <w:lang w:eastAsia="en-US"/>
              </w:rPr>
            </w:pPr>
          </w:p>
          <w:p w14:paraId="0FABD891" w14:textId="77777777" w:rsidR="00D0601C" w:rsidRDefault="00D0601C" w:rsidP="004F6827">
            <w:pPr>
              <w:spacing w:after="200" w:line="276" w:lineRule="auto"/>
              <w:rPr>
                <w:sz w:val="22"/>
                <w:szCs w:val="22"/>
                <w:lang w:eastAsia="en-US"/>
              </w:rPr>
            </w:pPr>
          </w:p>
          <w:p w14:paraId="68B1A7CD" w14:textId="2BFDFB03" w:rsidR="00D0601C" w:rsidRDefault="00D0601C" w:rsidP="004F6827">
            <w:pPr>
              <w:spacing w:after="200" w:line="276" w:lineRule="auto"/>
              <w:rPr>
                <w:sz w:val="22"/>
                <w:szCs w:val="22"/>
                <w:lang w:eastAsia="en-US"/>
              </w:rPr>
            </w:pPr>
            <w:r>
              <w:rPr>
                <w:sz w:val="22"/>
                <w:szCs w:val="22"/>
                <w:lang w:eastAsia="en-US"/>
              </w:rPr>
              <w:t xml:space="preserve">Severe </w:t>
            </w:r>
          </w:p>
          <w:p w14:paraId="61AE8922" w14:textId="77777777" w:rsidR="00D0601C" w:rsidRDefault="00D0601C" w:rsidP="004F6827">
            <w:pPr>
              <w:spacing w:after="200" w:line="276" w:lineRule="auto"/>
              <w:rPr>
                <w:sz w:val="22"/>
                <w:szCs w:val="22"/>
                <w:lang w:eastAsia="en-US"/>
              </w:rPr>
            </w:pPr>
          </w:p>
        </w:tc>
        <w:tc>
          <w:tcPr>
            <w:tcW w:w="355" w:type="dxa"/>
          </w:tcPr>
          <w:p w14:paraId="6A370B81" w14:textId="77777777" w:rsidR="004F6827" w:rsidRDefault="004F6827" w:rsidP="004F6827">
            <w:pPr>
              <w:spacing w:after="200" w:line="276" w:lineRule="auto"/>
              <w:rPr>
                <w:sz w:val="22"/>
                <w:szCs w:val="22"/>
                <w:lang w:eastAsia="en-US"/>
              </w:rPr>
            </w:pPr>
          </w:p>
          <w:p w14:paraId="7B732A82" w14:textId="7C82E6AB" w:rsidR="00D0601C" w:rsidRPr="00D0601C" w:rsidRDefault="00D0601C" w:rsidP="004F6827">
            <w:pPr>
              <w:spacing w:after="200" w:line="276" w:lineRule="auto"/>
              <w:rPr>
                <w:color w:val="FFFF00"/>
                <w:sz w:val="22"/>
                <w:szCs w:val="22"/>
                <w:lang w:eastAsia="en-US"/>
              </w:rPr>
            </w:pPr>
            <w:r>
              <w:rPr>
                <w:color w:val="FFFF00"/>
                <w:sz w:val="22"/>
                <w:szCs w:val="22"/>
                <w:lang w:eastAsia="en-US"/>
              </w:rPr>
              <w:t>C</w:t>
            </w:r>
          </w:p>
          <w:p w14:paraId="119CD682" w14:textId="77777777" w:rsidR="00D0601C" w:rsidRDefault="00D0601C" w:rsidP="004F6827">
            <w:pPr>
              <w:spacing w:after="200" w:line="276" w:lineRule="auto"/>
              <w:rPr>
                <w:sz w:val="22"/>
                <w:szCs w:val="22"/>
                <w:lang w:eastAsia="en-US"/>
              </w:rPr>
            </w:pPr>
          </w:p>
          <w:p w14:paraId="041F2EF5" w14:textId="77777777" w:rsidR="00D0601C" w:rsidRDefault="00D0601C" w:rsidP="004F6827">
            <w:pPr>
              <w:spacing w:after="200" w:line="276" w:lineRule="auto"/>
              <w:rPr>
                <w:sz w:val="22"/>
                <w:szCs w:val="22"/>
                <w:lang w:eastAsia="en-US"/>
              </w:rPr>
            </w:pPr>
          </w:p>
          <w:p w14:paraId="629C5EBF" w14:textId="77777777" w:rsidR="00D0601C" w:rsidRDefault="00D0601C" w:rsidP="004F6827">
            <w:pPr>
              <w:spacing w:after="200" w:line="276" w:lineRule="auto"/>
              <w:rPr>
                <w:sz w:val="22"/>
                <w:szCs w:val="22"/>
                <w:lang w:eastAsia="en-US"/>
              </w:rPr>
            </w:pPr>
          </w:p>
          <w:p w14:paraId="229E565B" w14:textId="77777777" w:rsidR="00D0601C" w:rsidRDefault="00D0601C" w:rsidP="004F6827">
            <w:pPr>
              <w:spacing w:after="200" w:line="276" w:lineRule="auto"/>
              <w:rPr>
                <w:sz w:val="22"/>
                <w:szCs w:val="22"/>
                <w:lang w:eastAsia="en-US"/>
              </w:rPr>
            </w:pPr>
          </w:p>
          <w:p w14:paraId="1B73EFDD" w14:textId="77777777" w:rsidR="00D0601C" w:rsidRDefault="00D0601C" w:rsidP="004F6827">
            <w:pPr>
              <w:spacing w:after="200" w:line="276" w:lineRule="auto"/>
              <w:rPr>
                <w:sz w:val="22"/>
                <w:szCs w:val="22"/>
                <w:lang w:eastAsia="en-US"/>
              </w:rPr>
            </w:pPr>
          </w:p>
          <w:p w14:paraId="42620F91" w14:textId="49937675" w:rsidR="00D0601C" w:rsidRPr="00D0601C" w:rsidRDefault="00D0601C" w:rsidP="004F6827">
            <w:pPr>
              <w:spacing w:after="200" w:line="276" w:lineRule="auto"/>
              <w:rPr>
                <w:color w:val="FFFF00"/>
                <w:sz w:val="22"/>
                <w:szCs w:val="22"/>
                <w:lang w:eastAsia="en-US"/>
              </w:rPr>
            </w:pPr>
            <w:r>
              <w:rPr>
                <w:color w:val="FFFF00"/>
                <w:sz w:val="22"/>
                <w:szCs w:val="22"/>
                <w:lang w:eastAsia="en-US"/>
              </w:rPr>
              <w:t>C</w:t>
            </w:r>
          </w:p>
          <w:p w14:paraId="44A0974C" w14:textId="77777777" w:rsidR="00D0601C" w:rsidRDefault="00D0601C" w:rsidP="004F6827">
            <w:pPr>
              <w:spacing w:after="200" w:line="276" w:lineRule="auto"/>
              <w:rPr>
                <w:sz w:val="22"/>
                <w:szCs w:val="22"/>
                <w:lang w:eastAsia="en-US"/>
              </w:rPr>
            </w:pPr>
          </w:p>
        </w:tc>
      </w:tr>
    </w:tbl>
    <w:p w14:paraId="6B7C18DF" w14:textId="0ED98BD9" w:rsidR="0006427E" w:rsidRDefault="0006427E">
      <w:pPr>
        <w:spacing w:after="200" w:line="276" w:lineRule="auto"/>
        <w:rPr>
          <w:lang w:eastAsia="en-US"/>
        </w:rPr>
      </w:pPr>
      <w:r>
        <w:rPr>
          <w:lang w:eastAsia="en-US"/>
        </w:rPr>
        <w:br w:type="page"/>
      </w:r>
    </w:p>
    <w:p w14:paraId="38DB9971" w14:textId="488A2E1C" w:rsidR="007A7441" w:rsidRPr="007A7441" w:rsidRDefault="007A7441" w:rsidP="007A7441">
      <w:pPr>
        <w:spacing w:after="200" w:line="276" w:lineRule="auto"/>
        <w:rPr>
          <w:rFonts w:asciiTheme="majorHAnsi" w:eastAsiaTheme="majorEastAsia" w:hAnsiTheme="majorHAnsi" w:cstheme="majorBidi"/>
          <w:color w:val="365F91" w:themeColor="accent1" w:themeShade="BF"/>
          <w:sz w:val="40"/>
          <w:szCs w:val="40"/>
        </w:rPr>
        <w:sectPr w:rsidR="007A7441" w:rsidRPr="007A7441" w:rsidSect="007A7441">
          <w:pgSz w:w="16838" w:h="11906" w:orient="landscape"/>
          <w:pgMar w:top="1440" w:right="1440" w:bottom="1440" w:left="1440" w:header="709" w:footer="709" w:gutter="0"/>
          <w:cols w:space="708"/>
          <w:docGrid w:linePitch="360"/>
        </w:sectPr>
      </w:pPr>
    </w:p>
    <w:p w14:paraId="406F749D" w14:textId="72FF384B" w:rsidR="0006427E" w:rsidRDefault="0006427E" w:rsidP="0006427E">
      <w:pPr>
        <w:pStyle w:val="Heading1"/>
      </w:pPr>
      <w:bookmarkStart w:id="1" w:name="_Toc203729131"/>
      <w:r>
        <w:lastRenderedPageBreak/>
        <w:t>ALARP Justification</w:t>
      </w:r>
      <w:bookmarkEnd w:id="1"/>
    </w:p>
    <w:p w14:paraId="31782277" w14:textId="518CD7E2" w:rsidR="001E5B9C" w:rsidRPr="001E5B9C" w:rsidRDefault="001E5B9C" w:rsidP="001E5B9C">
      <w:pPr>
        <w:pStyle w:val="Heading2"/>
      </w:pPr>
      <w:bookmarkStart w:id="2" w:name="_Toc203729132"/>
      <w:r>
        <w:t>The principal of ALARP</w:t>
      </w:r>
      <w:bookmarkEnd w:id="2"/>
    </w:p>
    <w:p w14:paraId="0472B42C" w14:textId="56280845" w:rsidR="00AE2D7E" w:rsidRDefault="00115204" w:rsidP="007A7441">
      <w:r>
        <w:t xml:space="preserve">ALARP stands for </w:t>
      </w:r>
      <w:r w:rsidRPr="00F65D9D">
        <w:rPr>
          <w:i/>
          <w:iCs/>
        </w:rPr>
        <w:t xml:space="preserve">As Low As is Reasonably </w:t>
      </w:r>
      <w:r w:rsidR="009D452F" w:rsidRPr="00F65D9D">
        <w:rPr>
          <w:i/>
          <w:iCs/>
        </w:rPr>
        <w:t>Practicable</w:t>
      </w:r>
      <w:r w:rsidR="009D452F">
        <w:t xml:space="preserve"> and</w:t>
      </w:r>
      <w:r>
        <w:t xml:space="preserve"> is the principle of conducting an activity in a way that is the most safely it can be done with all reasonable adjustments made. </w:t>
      </w:r>
      <w:r w:rsidR="009F548F">
        <w:t>The term was first coined during</w:t>
      </w:r>
      <w:r w:rsidR="009F548F" w:rsidRPr="009F548F">
        <w:t xml:space="preserve"> </w:t>
      </w:r>
      <w:r w:rsidR="009F548F" w:rsidRPr="007A665D">
        <w:rPr>
          <w:i/>
          <w:iCs/>
        </w:rPr>
        <w:t>Edwards v National Coal Board</w:t>
      </w:r>
      <w:r w:rsidR="009F548F" w:rsidRPr="009F548F">
        <w:t xml:space="preserve"> </w:t>
      </w:r>
      <w:r w:rsidR="009F548F">
        <w:t>–</w:t>
      </w:r>
      <w:r w:rsidR="009F548F" w:rsidRPr="009F548F">
        <w:t xml:space="preserve"> 1949</w:t>
      </w:r>
      <w:r w:rsidR="009F548F">
        <w:t xml:space="preserve">, where it was used to determine whether it was reasonable, instead of possible, to require the employer </w:t>
      </w:r>
      <w:r w:rsidR="007A665D">
        <w:t>sho</w:t>
      </w:r>
      <w:r w:rsidR="009F548F">
        <w:t>re up a coal mine tunnel to reduce the risk of collapse. The ALARP principle does not eliminate risk entirely</w:t>
      </w:r>
      <w:r w:rsidR="00F65D9D">
        <w:t xml:space="preserve">, instead </w:t>
      </w:r>
      <w:r w:rsidR="009F548F">
        <w:t>it focu</w:t>
      </w:r>
      <w:r w:rsidR="00F65D9D">
        <w:t>s</w:t>
      </w:r>
      <w:r w:rsidR="009F548F">
        <w:t xml:space="preserve">ses on making an activity as safe as reasonably possible within financial and time </w:t>
      </w:r>
      <w:r w:rsidR="00AE2D7E">
        <w:t>constraints</w:t>
      </w:r>
      <w:r w:rsidR="00F65D9D">
        <w:t xml:space="preserve">. This could </w:t>
      </w:r>
      <w:r w:rsidR="00AE2D7E">
        <w:t>mean</w:t>
      </w:r>
      <w:r w:rsidR="00F65D9D">
        <w:t xml:space="preserve"> that</w:t>
      </w:r>
      <w:r w:rsidR="00AE2D7E">
        <w:t xml:space="preserve"> a </w:t>
      </w:r>
      <w:r w:rsidR="001462AE">
        <w:t>high-risk</w:t>
      </w:r>
      <w:r w:rsidR="00AE2D7E">
        <w:t xml:space="preserve"> activity could be ALARP but a low risk one not. </w:t>
      </w:r>
    </w:p>
    <w:p w14:paraId="4537F17D" w14:textId="4331B5F1" w:rsidR="00AE2D7E" w:rsidRDefault="00AE2D7E" w:rsidP="007A7441">
      <w:r>
        <w:t>An activity ALARP status is broken down into 3 risk tolerability</w:t>
      </w:r>
      <w:r w:rsidR="00B26B42">
        <w:t xml:space="preserve"> levels</w:t>
      </w:r>
      <w:r>
        <w:t xml:space="preserve">: </w:t>
      </w:r>
    </w:p>
    <w:p w14:paraId="33E42C74" w14:textId="0DA37C6B" w:rsidR="00591F85" w:rsidRDefault="00591F85" w:rsidP="00591F85">
      <w:pPr>
        <w:pStyle w:val="ListParagraph"/>
        <w:numPr>
          <w:ilvl w:val="0"/>
          <w:numId w:val="2"/>
        </w:numPr>
      </w:pPr>
      <w:r>
        <w:t xml:space="preserve">Unacceptable – the risk is unacceptable despite any desired outcomes </w:t>
      </w:r>
    </w:p>
    <w:p w14:paraId="0B0698AB" w14:textId="201AF176" w:rsidR="00591F85" w:rsidRDefault="00591F85" w:rsidP="00591F85">
      <w:pPr>
        <w:pStyle w:val="ListParagraph"/>
        <w:numPr>
          <w:ilvl w:val="0"/>
          <w:numId w:val="2"/>
        </w:numPr>
      </w:pPr>
      <w:r>
        <w:t xml:space="preserve">Tolerable – the risk is accepted to achieve the desired outcome </w:t>
      </w:r>
    </w:p>
    <w:p w14:paraId="7239AD7F" w14:textId="6372F7D6" w:rsidR="00591F85" w:rsidRDefault="00591F85" w:rsidP="00591F85">
      <w:pPr>
        <w:pStyle w:val="ListParagraph"/>
        <w:numPr>
          <w:ilvl w:val="0"/>
          <w:numId w:val="2"/>
        </w:numPr>
      </w:pPr>
      <w:r>
        <w:t xml:space="preserve">Broadly acceptable – the risk is considered negligent and well mitigated </w:t>
      </w:r>
    </w:p>
    <w:p w14:paraId="719C085A" w14:textId="138383F2" w:rsidR="001E5B9C" w:rsidRDefault="005C57B3" w:rsidP="00E92171">
      <w:r>
        <w:t>T</w:t>
      </w:r>
      <w:r w:rsidR="00591F85">
        <w:t xml:space="preserve">his </w:t>
      </w:r>
      <w:r w:rsidR="001462AE">
        <w:t>ALARP</w:t>
      </w:r>
      <w:r w:rsidR="00591F85">
        <w:t xml:space="preserve"> justification </w:t>
      </w:r>
      <w:r w:rsidR="001462AE">
        <w:t xml:space="preserve">will cover the decisions made and the reasons </w:t>
      </w:r>
      <w:r w:rsidR="00475880">
        <w:t>be</w:t>
      </w:r>
      <w:r>
        <w:t>hind</w:t>
      </w:r>
      <w:r w:rsidR="001462AE">
        <w:t xml:space="preserve"> making them</w:t>
      </w:r>
      <w:r>
        <w:t>,</w:t>
      </w:r>
      <w:r w:rsidR="001462AE">
        <w:t xml:space="preserve"> as well as documenting the potential opti</w:t>
      </w:r>
      <w:r>
        <w:t>ons</w:t>
      </w:r>
      <w:r w:rsidR="001462AE">
        <w:t xml:space="preserve"> to mitigate the risk and why the one that was selected was chosen. </w:t>
      </w:r>
      <w:r w:rsidR="00354F22">
        <w:t xml:space="preserve"> [</w:t>
      </w:r>
      <w:r w:rsidR="00C24456">
        <w:t>1,2]</w:t>
      </w:r>
    </w:p>
    <w:p w14:paraId="591A811A" w14:textId="6852C5C2" w:rsidR="00FB6AC0" w:rsidRDefault="00FB6AC0" w:rsidP="00E92171">
      <w:r>
        <w:t>The below assessment relating to weapon handling and user experience have been made in line with both; the HSE’s guidance on the safe use of firearms [3] and industry best practice for gun safety [4]. These pieces of information cover the basics of handling, loading, firing [3,4] and storage of the weapon and ammunition [3]</w:t>
      </w:r>
      <w:r w:rsidR="000D07CB">
        <w:t xml:space="preserve"> and misfires [4]</w:t>
      </w:r>
      <w:r>
        <w:t xml:space="preserve">. Including recommendations about keeping other people operating around the shooter safe including keeping the weapon kept pointing down range and unloaded until firing. </w:t>
      </w:r>
      <w:r w:rsidR="000D07CB">
        <w:t xml:space="preserve">They also make reference to how the shooter is ultimately responsible for the weapons safety and their care is paramount. </w:t>
      </w:r>
    </w:p>
    <w:p w14:paraId="09F964AD" w14:textId="52A504B6" w:rsidR="001E5B9C" w:rsidRDefault="0038667E" w:rsidP="001E5B9C">
      <w:pPr>
        <w:pStyle w:val="Heading2"/>
        <w:rPr>
          <w:lang w:eastAsia="en-US"/>
        </w:rPr>
      </w:pPr>
      <w:bookmarkStart w:id="3" w:name="_Toc203729133"/>
      <w:r>
        <w:rPr>
          <w:lang w:eastAsia="en-US"/>
        </w:rPr>
        <w:t xml:space="preserve">Catastrophic </w:t>
      </w:r>
      <w:r w:rsidR="00B1030F">
        <w:rPr>
          <w:lang w:eastAsia="en-US"/>
        </w:rPr>
        <w:t xml:space="preserve">failure of </w:t>
      </w:r>
      <w:r w:rsidR="001E5B9C">
        <w:rPr>
          <w:lang w:eastAsia="en-US"/>
        </w:rPr>
        <w:t>the rifle barrel</w:t>
      </w:r>
      <w:r w:rsidR="00B1030F">
        <w:rPr>
          <w:lang w:eastAsia="en-US"/>
        </w:rPr>
        <w:t xml:space="preserve">/breech </w:t>
      </w:r>
      <w:r w:rsidR="001E5B9C">
        <w:rPr>
          <w:lang w:eastAsia="en-US"/>
        </w:rPr>
        <w:t xml:space="preserve">due to </w:t>
      </w:r>
      <w:r w:rsidR="00B1030F">
        <w:rPr>
          <w:lang w:eastAsia="en-US"/>
        </w:rPr>
        <w:t xml:space="preserve">degradation caused by </w:t>
      </w:r>
      <w:r w:rsidR="001E5B9C">
        <w:rPr>
          <w:lang w:eastAsia="en-US"/>
        </w:rPr>
        <w:t>excessive use</w:t>
      </w:r>
      <w:r w:rsidR="00B1030F">
        <w:rPr>
          <w:lang w:eastAsia="en-US"/>
        </w:rPr>
        <w:t xml:space="preserve"> and</w:t>
      </w:r>
      <w:r w:rsidR="001E5B9C">
        <w:rPr>
          <w:lang w:eastAsia="en-US"/>
        </w:rPr>
        <w:t>/</w:t>
      </w:r>
      <w:r w:rsidR="00B1030F">
        <w:rPr>
          <w:lang w:eastAsia="en-US"/>
        </w:rPr>
        <w:t xml:space="preserve">or </w:t>
      </w:r>
      <w:r w:rsidR="001E5B9C">
        <w:rPr>
          <w:lang w:eastAsia="en-US"/>
        </w:rPr>
        <w:t>poor maintenance</w:t>
      </w:r>
      <w:bookmarkEnd w:id="3"/>
      <w:r w:rsidR="00B1030F">
        <w:rPr>
          <w:lang w:eastAsia="en-US"/>
        </w:rPr>
        <w:t>.</w:t>
      </w:r>
    </w:p>
    <w:p w14:paraId="4F16E94C" w14:textId="49B7BF66" w:rsidR="00327C45" w:rsidRDefault="00AF63A9" w:rsidP="001E5B9C">
      <w:pPr>
        <w:rPr>
          <w:lang w:eastAsia="en-US"/>
        </w:rPr>
      </w:pPr>
      <w:r w:rsidRPr="002B3D36">
        <w:rPr>
          <w:lang w:eastAsia="en-US"/>
        </w:rPr>
        <w:t>As weapons are used over time they slowly begin to degrade</w:t>
      </w:r>
      <w:r w:rsidR="002B3D36" w:rsidRPr="002B3D36">
        <w:rPr>
          <w:lang w:eastAsia="en-US"/>
        </w:rPr>
        <w:t xml:space="preserve">, which is amplified </w:t>
      </w:r>
      <w:r w:rsidRPr="002B3D36">
        <w:rPr>
          <w:lang w:eastAsia="en-US"/>
        </w:rPr>
        <w:t xml:space="preserve">if </w:t>
      </w:r>
      <w:r w:rsidR="002B3D36" w:rsidRPr="002B3D36">
        <w:rPr>
          <w:lang w:eastAsia="en-US"/>
        </w:rPr>
        <w:t xml:space="preserve">they are </w:t>
      </w:r>
      <w:r w:rsidRPr="002B3D36">
        <w:rPr>
          <w:lang w:eastAsia="en-US"/>
        </w:rPr>
        <w:t xml:space="preserve">not properly maintained. In </w:t>
      </w:r>
      <w:r w:rsidR="002B3D36" w:rsidRPr="002B3D36">
        <w:rPr>
          <w:lang w:eastAsia="en-US"/>
        </w:rPr>
        <w:t>weapons such as the</w:t>
      </w:r>
      <w:r w:rsidRPr="002B3D36">
        <w:rPr>
          <w:lang w:eastAsia="en-US"/>
        </w:rPr>
        <w:t xml:space="preserve"> AK-</w:t>
      </w:r>
      <w:r w:rsidR="002B3D36" w:rsidRPr="002B3D36">
        <w:rPr>
          <w:lang w:eastAsia="en-US"/>
        </w:rPr>
        <w:t>47, the</w:t>
      </w:r>
      <w:r w:rsidR="00A90D01" w:rsidRPr="002B3D36">
        <w:rPr>
          <w:lang w:eastAsia="en-US"/>
        </w:rPr>
        <w:t xml:space="preserve"> barrel and breach of the rifle are subject to extreme pressure and heat during firing,</w:t>
      </w:r>
      <w:r w:rsidR="002B3D36" w:rsidRPr="002B3D36">
        <w:rPr>
          <w:lang w:eastAsia="en-US"/>
        </w:rPr>
        <w:t xml:space="preserve"> and</w:t>
      </w:r>
      <w:r w:rsidR="00A90D01" w:rsidRPr="002B3D36">
        <w:rPr>
          <w:lang w:eastAsia="en-US"/>
        </w:rPr>
        <w:t xml:space="preserve"> over time this will lead to damage to the rifle</w:t>
      </w:r>
      <w:r w:rsidR="00790BDA" w:rsidRPr="002B3D36">
        <w:rPr>
          <w:lang w:eastAsia="en-US"/>
        </w:rPr>
        <w:t>’</w:t>
      </w:r>
      <w:r w:rsidR="00A90D01" w:rsidRPr="002B3D36">
        <w:rPr>
          <w:lang w:eastAsia="en-US"/>
        </w:rPr>
        <w:t xml:space="preserve">s </w:t>
      </w:r>
      <w:r w:rsidR="002B3D36" w:rsidRPr="002B3D36">
        <w:rPr>
          <w:lang w:eastAsia="en-US"/>
        </w:rPr>
        <w:t>components</w:t>
      </w:r>
      <w:r w:rsidR="00327C45" w:rsidRPr="002B3D36">
        <w:rPr>
          <w:lang w:eastAsia="en-US"/>
        </w:rPr>
        <w:t xml:space="preserve">. </w:t>
      </w:r>
      <w:r w:rsidR="00414B6D" w:rsidRPr="002B3D36">
        <w:rPr>
          <w:lang w:eastAsia="en-US"/>
        </w:rPr>
        <w:t>T</w:t>
      </w:r>
      <w:r w:rsidR="00327C45" w:rsidRPr="002B3D36">
        <w:rPr>
          <w:lang w:eastAsia="en-US"/>
        </w:rPr>
        <w:t>his wear</w:t>
      </w:r>
      <w:r w:rsidR="002B3D36" w:rsidRPr="002B3D36">
        <w:rPr>
          <w:lang w:eastAsia="en-US"/>
        </w:rPr>
        <w:t>ing</w:t>
      </w:r>
      <w:r w:rsidR="00327C45" w:rsidRPr="002B3D36">
        <w:rPr>
          <w:lang w:eastAsia="en-US"/>
        </w:rPr>
        <w:t xml:space="preserve"> of parts </w:t>
      </w:r>
      <w:r w:rsidR="002B3D36" w:rsidRPr="002B3D36">
        <w:rPr>
          <w:lang w:eastAsia="en-US"/>
        </w:rPr>
        <w:t xml:space="preserve">could </w:t>
      </w:r>
      <w:r w:rsidR="00327C45" w:rsidRPr="002B3D36">
        <w:rPr>
          <w:lang w:eastAsia="en-US"/>
        </w:rPr>
        <w:t xml:space="preserve">potentially thin out </w:t>
      </w:r>
      <w:r w:rsidR="002B3D36" w:rsidRPr="002B3D36">
        <w:rPr>
          <w:lang w:eastAsia="en-US"/>
        </w:rPr>
        <w:t xml:space="preserve">pressure-bearing </w:t>
      </w:r>
      <w:r w:rsidR="00327C45" w:rsidRPr="002B3D36">
        <w:rPr>
          <w:lang w:eastAsia="en-US"/>
        </w:rPr>
        <w:t xml:space="preserve">components </w:t>
      </w:r>
      <w:r w:rsidR="002B3D36" w:rsidRPr="002B3D36">
        <w:rPr>
          <w:lang w:eastAsia="en-US"/>
        </w:rPr>
        <w:t>to a state where they</w:t>
      </w:r>
      <w:r w:rsidR="00327C45" w:rsidRPr="002B3D36">
        <w:rPr>
          <w:lang w:eastAsia="en-US"/>
        </w:rPr>
        <w:t xml:space="preserve"> can no</w:t>
      </w:r>
      <w:r w:rsidR="002B3D36" w:rsidRPr="002B3D36">
        <w:rPr>
          <w:lang w:eastAsia="en-US"/>
        </w:rPr>
        <w:t xml:space="preserve"> longer</w:t>
      </w:r>
      <w:r w:rsidR="00327C45" w:rsidRPr="002B3D36">
        <w:rPr>
          <w:lang w:eastAsia="en-US"/>
        </w:rPr>
        <w:t xml:space="preserve"> </w:t>
      </w:r>
      <w:r w:rsidR="002B3D36" w:rsidRPr="002B3D36">
        <w:rPr>
          <w:lang w:eastAsia="en-US"/>
        </w:rPr>
        <w:t>contain the required pressure and fail to</w:t>
      </w:r>
      <w:r w:rsidR="00327C45" w:rsidRPr="002B3D36">
        <w:rPr>
          <w:lang w:eastAsia="en-US"/>
        </w:rPr>
        <w:t xml:space="preserve"> perform th</w:t>
      </w:r>
      <w:r w:rsidR="002B3D36" w:rsidRPr="002B3D36">
        <w:rPr>
          <w:lang w:eastAsia="en-US"/>
        </w:rPr>
        <w:t>eir</w:t>
      </w:r>
      <w:r w:rsidR="00327C45" w:rsidRPr="002B3D36">
        <w:rPr>
          <w:lang w:eastAsia="en-US"/>
        </w:rPr>
        <w:t xml:space="preserve"> role. </w:t>
      </w:r>
      <w:r w:rsidR="002B3D36" w:rsidRPr="002B3D36">
        <w:rPr>
          <w:lang w:eastAsia="en-US"/>
        </w:rPr>
        <w:t>This can lead to a</w:t>
      </w:r>
      <w:r w:rsidR="00327C45" w:rsidRPr="002B3D36">
        <w:rPr>
          <w:lang w:eastAsia="en-US"/>
        </w:rPr>
        <w:t xml:space="preserve"> breach or barrel explosion</w:t>
      </w:r>
      <w:r w:rsidR="002B3D36" w:rsidRPr="002B3D36">
        <w:rPr>
          <w:lang w:eastAsia="en-US"/>
        </w:rPr>
        <w:t>, where</w:t>
      </w:r>
      <w:r w:rsidR="00327C45" w:rsidRPr="002B3D36">
        <w:rPr>
          <w:lang w:eastAsia="en-US"/>
        </w:rPr>
        <w:t xml:space="preserve"> these components can no longer hold the pressures of firing and the </w:t>
      </w:r>
      <w:r w:rsidR="003F223E" w:rsidRPr="002B3D36">
        <w:rPr>
          <w:lang w:eastAsia="en-US"/>
        </w:rPr>
        <w:t>high-pressure</w:t>
      </w:r>
      <w:r w:rsidR="00327C45" w:rsidRPr="002B3D36">
        <w:rPr>
          <w:lang w:eastAsia="en-US"/>
        </w:rPr>
        <w:t xml:space="preserve"> gas generated blows apart the rifle. This can cause fragmentation, blast injury and burns.</w:t>
      </w:r>
      <w:r w:rsidR="00327C45">
        <w:rPr>
          <w:lang w:eastAsia="en-US"/>
        </w:rPr>
        <w:t xml:space="preserve"> </w:t>
      </w:r>
    </w:p>
    <w:p w14:paraId="03BFC8D4" w14:textId="36A2985D" w:rsidR="006D7AB1" w:rsidRDefault="006D7AB1" w:rsidP="001E5B9C">
      <w:pPr>
        <w:rPr>
          <w:lang w:eastAsia="en-US"/>
        </w:rPr>
      </w:pPr>
      <w:r>
        <w:rPr>
          <w:lang w:eastAsia="en-US"/>
        </w:rPr>
        <w:lastRenderedPageBreak/>
        <w:t>To mitigate this</w:t>
      </w:r>
      <w:r w:rsidR="00B26B42">
        <w:rPr>
          <w:lang w:eastAsia="en-US"/>
        </w:rPr>
        <w:t>,</w:t>
      </w:r>
      <w:r>
        <w:rPr>
          <w:lang w:eastAsia="en-US"/>
        </w:rPr>
        <w:t xml:space="preserve"> the rifle will be</w:t>
      </w:r>
      <w:r w:rsidR="003F223E">
        <w:rPr>
          <w:lang w:eastAsia="en-US"/>
        </w:rPr>
        <w:t xml:space="preserve"> checked before it is used for the trial and the operator will wear </w:t>
      </w:r>
      <w:r w:rsidR="00B17979">
        <w:rPr>
          <w:lang w:eastAsia="en-US"/>
        </w:rPr>
        <w:t xml:space="preserve">personal </w:t>
      </w:r>
      <w:r w:rsidR="003F223E">
        <w:rPr>
          <w:lang w:eastAsia="en-US"/>
        </w:rPr>
        <w:t>protective equipment</w:t>
      </w:r>
      <w:r w:rsidR="00B17979">
        <w:rPr>
          <w:lang w:eastAsia="en-US"/>
        </w:rPr>
        <w:t xml:space="preserve"> (PPE) </w:t>
      </w:r>
      <w:r w:rsidR="003F223E">
        <w:rPr>
          <w:lang w:eastAsia="en-US"/>
        </w:rPr>
        <w:t>including shooting glasses</w:t>
      </w:r>
      <w:r w:rsidR="00B26B42">
        <w:rPr>
          <w:lang w:eastAsia="en-US"/>
        </w:rPr>
        <w:t>,</w:t>
      </w:r>
      <w:r w:rsidR="003F223E">
        <w:rPr>
          <w:lang w:eastAsia="en-US"/>
        </w:rPr>
        <w:t xml:space="preserve"> a ballistic </w:t>
      </w:r>
      <w:r w:rsidR="00B26B42">
        <w:rPr>
          <w:lang w:eastAsia="en-US"/>
        </w:rPr>
        <w:t>v</w:t>
      </w:r>
      <w:r w:rsidR="003F223E">
        <w:rPr>
          <w:lang w:eastAsia="en-US"/>
        </w:rPr>
        <w:t xml:space="preserve">est and helmet. This will reduce the risk </w:t>
      </w:r>
      <w:r w:rsidR="00414B6D">
        <w:rPr>
          <w:lang w:eastAsia="en-US"/>
        </w:rPr>
        <w:t>from</w:t>
      </w:r>
      <w:r w:rsidR="003F223E">
        <w:rPr>
          <w:lang w:eastAsia="en-US"/>
        </w:rPr>
        <w:t xml:space="preserve"> a catastrophic explosion. </w:t>
      </w:r>
      <w:r w:rsidR="002F4B5A">
        <w:rPr>
          <w:lang w:eastAsia="en-US"/>
        </w:rPr>
        <w:t xml:space="preserve">The number of non-essential trials staff </w:t>
      </w:r>
      <w:r w:rsidR="00B26B42">
        <w:rPr>
          <w:lang w:eastAsia="en-US"/>
        </w:rPr>
        <w:t xml:space="preserve">present </w:t>
      </w:r>
      <w:r w:rsidR="002F4B5A">
        <w:rPr>
          <w:lang w:eastAsia="en-US"/>
        </w:rPr>
        <w:t xml:space="preserve">will also be minimised to reduce the number of potential casualties. </w:t>
      </w:r>
    </w:p>
    <w:p w14:paraId="28C0DBB8" w14:textId="2189D652" w:rsidR="003F223E" w:rsidRDefault="003F223E" w:rsidP="001E5B9C">
      <w:pPr>
        <w:rPr>
          <w:lang w:eastAsia="en-US"/>
        </w:rPr>
      </w:pPr>
      <w:r>
        <w:rPr>
          <w:lang w:eastAsia="en-US"/>
        </w:rPr>
        <w:t xml:space="preserve">The option for the rifle to be held in a clamping system would </w:t>
      </w:r>
      <w:r w:rsidR="005B275B">
        <w:rPr>
          <w:lang w:eastAsia="en-US"/>
        </w:rPr>
        <w:t>theoretically</w:t>
      </w:r>
      <w:r>
        <w:rPr>
          <w:lang w:eastAsia="en-US"/>
        </w:rPr>
        <w:t xml:space="preserve"> eliminate this hazard</w:t>
      </w:r>
      <w:r w:rsidR="00B26B42">
        <w:rPr>
          <w:lang w:eastAsia="en-US"/>
        </w:rPr>
        <w:t>, however</w:t>
      </w:r>
      <w:r>
        <w:rPr>
          <w:lang w:eastAsia="en-US"/>
        </w:rPr>
        <w:t xml:space="preserve"> this task calls for </w:t>
      </w:r>
      <w:r w:rsidR="00B26B42">
        <w:rPr>
          <w:lang w:eastAsia="en-US"/>
        </w:rPr>
        <w:t xml:space="preserve">manned </w:t>
      </w:r>
      <w:r>
        <w:rPr>
          <w:lang w:eastAsia="en-US"/>
        </w:rPr>
        <w:t xml:space="preserve">shoulder firing of the weapon so this is not possible. </w:t>
      </w:r>
    </w:p>
    <w:p w14:paraId="722DBACA" w14:textId="29830916" w:rsidR="003F223E" w:rsidRPr="001E5B9C" w:rsidRDefault="003F223E" w:rsidP="001E5B9C">
      <w:pPr>
        <w:rPr>
          <w:lang w:eastAsia="en-US"/>
        </w:rPr>
      </w:pPr>
      <w:r>
        <w:rPr>
          <w:lang w:eastAsia="en-US"/>
        </w:rPr>
        <w:t>This has</w:t>
      </w:r>
      <w:r w:rsidR="0005215B">
        <w:rPr>
          <w:lang w:eastAsia="en-US"/>
        </w:rPr>
        <w:t xml:space="preserve"> </w:t>
      </w:r>
      <w:r w:rsidR="00B17979">
        <w:rPr>
          <w:lang w:eastAsia="en-US"/>
        </w:rPr>
        <w:t>the reduced</w:t>
      </w:r>
      <w:r w:rsidR="00B17979">
        <w:rPr>
          <w:lang w:eastAsia="en-US"/>
        </w:rPr>
        <w:t xml:space="preserve"> </w:t>
      </w:r>
      <w:r w:rsidR="00B17979">
        <w:rPr>
          <w:lang w:eastAsia="en-US"/>
        </w:rPr>
        <w:t xml:space="preserve">likelihood of this occurring to very </w:t>
      </w:r>
      <w:r w:rsidR="00B17979">
        <w:rPr>
          <w:lang w:eastAsia="en-US"/>
        </w:rPr>
        <w:t xml:space="preserve">unlikely but </w:t>
      </w:r>
      <w:r w:rsidR="0005215B">
        <w:rPr>
          <w:lang w:eastAsia="en-US"/>
        </w:rPr>
        <w:t xml:space="preserve">the </w:t>
      </w:r>
      <w:r w:rsidR="00B17979">
        <w:rPr>
          <w:lang w:eastAsia="en-US"/>
        </w:rPr>
        <w:t xml:space="preserve">potential for injury has not decreased. </w:t>
      </w:r>
      <w:r w:rsidR="00B17979">
        <w:rPr>
          <w:lang w:eastAsia="en-US"/>
        </w:rPr>
        <w:t>The r</w:t>
      </w:r>
      <w:r w:rsidR="0005215B">
        <w:rPr>
          <w:lang w:eastAsia="en-US"/>
        </w:rPr>
        <w:t xml:space="preserve">isk category </w:t>
      </w:r>
      <w:r w:rsidR="00B17979">
        <w:rPr>
          <w:lang w:eastAsia="en-US"/>
        </w:rPr>
        <w:t>remains at C.</w:t>
      </w:r>
    </w:p>
    <w:p w14:paraId="3F97FD9D" w14:textId="0519170F" w:rsidR="001E5B9C" w:rsidRDefault="00B17979" w:rsidP="001E5B9C">
      <w:pPr>
        <w:pStyle w:val="Heading2"/>
        <w:rPr>
          <w:lang w:eastAsia="en-US"/>
        </w:rPr>
      </w:pPr>
      <w:bookmarkStart w:id="4" w:name="_Toc203729134"/>
      <w:r>
        <w:rPr>
          <w:lang w:eastAsia="en-US"/>
        </w:rPr>
        <w:t xml:space="preserve">Catastrophic </w:t>
      </w:r>
      <w:r w:rsidR="003A66C7">
        <w:rPr>
          <w:lang w:eastAsia="en-US"/>
        </w:rPr>
        <w:t>f</w:t>
      </w:r>
      <w:r>
        <w:rPr>
          <w:lang w:eastAsia="en-US"/>
        </w:rPr>
        <w:t xml:space="preserve">ailure due to poor quality ammunition exceeding safe working pressure of rifle. </w:t>
      </w:r>
      <w:bookmarkEnd w:id="4"/>
    </w:p>
    <w:p w14:paraId="3119D1CF" w14:textId="1C6D900E" w:rsidR="00A569B5" w:rsidRDefault="00A569B5" w:rsidP="0016529F">
      <w:pPr>
        <w:rPr>
          <w:lang w:eastAsia="en-US"/>
        </w:rPr>
      </w:pPr>
      <w:r>
        <w:rPr>
          <w:lang w:eastAsia="en-US"/>
        </w:rPr>
        <w:t xml:space="preserve">The use of </w:t>
      </w:r>
      <w:r w:rsidR="0002187D">
        <w:rPr>
          <w:lang w:eastAsia="en-US"/>
        </w:rPr>
        <w:t>poor-quality</w:t>
      </w:r>
      <w:r>
        <w:rPr>
          <w:lang w:eastAsia="en-US"/>
        </w:rPr>
        <w:t xml:space="preserve"> ammunition can cause a variety of unwanted effects</w:t>
      </w:r>
      <w:r w:rsidR="00B26B42">
        <w:rPr>
          <w:lang w:eastAsia="en-US"/>
        </w:rPr>
        <w:t>. T</w:t>
      </w:r>
      <w:r>
        <w:rPr>
          <w:lang w:eastAsia="en-US"/>
        </w:rPr>
        <w:t>hese can include</w:t>
      </w:r>
      <w:r w:rsidR="00B26B42">
        <w:rPr>
          <w:lang w:eastAsia="en-US"/>
        </w:rPr>
        <w:t>,</w:t>
      </w:r>
      <w:r>
        <w:rPr>
          <w:lang w:eastAsia="en-US"/>
        </w:rPr>
        <w:t xml:space="preserve"> but are not limited to</w:t>
      </w:r>
      <w:r w:rsidR="0016529F">
        <w:rPr>
          <w:lang w:eastAsia="en-US"/>
        </w:rPr>
        <w:t>, p</w:t>
      </w:r>
      <w:r>
        <w:rPr>
          <w:lang w:eastAsia="en-US"/>
        </w:rPr>
        <w:t xml:space="preserve">oor ballistic performance </w:t>
      </w:r>
      <w:r w:rsidR="0016529F">
        <w:rPr>
          <w:lang w:eastAsia="en-US"/>
        </w:rPr>
        <w:t>or d</w:t>
      </w:r>
      <w:r>
        <w:rPr>
          <w:lang w:eastAsia="en-US"/>
        </w:rPr>
        <w:t>amage</w:t>
      </w:r>
      <w:r w:rsidR="0016529F">
        <w:rPr>
          <w:lang w:eastAsia="en-US"/>
        </w:rPr>
        <w:t>/destruction of</w:t>
      </w:r>
      <w:r>
        <w:rPr>
          <w:lang w:eastAsia="en-US"/>
        </w:rPr>
        <w:t xml:space="preserve"> the weapon system</w:t>
      </w:r>
      <w:r w:rsidR="0016529F">
        <w:rPr>
          <w:lang w:eastAsia="en-US"/>
        </w:rPr>
        <w:t>.</w:t>
      </w:r>
    </w:p>
    <w:p w14:paraId="5BA2F2B9" w14:textId="41DAC776" w:rsidR="00A569B5" w:rsidRDefault="00B26B42" w:rsidP="00A569B5">
      <w:pPr>
        <w:rPr>
          <w:lang w:eastAsia="en-US"/>
        </w:rPr>
      </w:pPr>
      <w:r>
        <w:rPr>
          <w:lang w:eastAsia="en-US"/>
        </w:rPr>
        <w:t>Whilst these</w:t>
      </w:r>
      <w:r w:rsidR="00A569B5">
        <w:rPr>
          <w:lang w:eastAsia="en-US"/>
        </w:rPr>
        <w:t xml:space="preserve"> can negatively impact the test in a number of ways, here I will focus on the damage/destruction of the weapons system</w:t>
      </w:r>
      <w:r w:rsidR="00FB5D4A">
        <w:rPr>
          <w:lang w:eastAsia="en-US"/>
        </w:rPr>
        <w:t xml:space="preserve">. </w:t>
      </w:r>
    </w:p>
    <w:p w14:paraId="0ACC1B7C" w14:textId="1F8E179D" w:rsidR="00F6721D" w:rsidRDefault="00A54C0D" w:rsidP="00A569B5">
      <w:pPr>
        <w:rPr>
          <w:lang w:eastAsia="en-US"/>
        </w:rPr>
      </w:pPr>
      <w:r>
        <w:rPr>
          <w:lang w:eastAsia="en-US"/>
        </w:rPr>
        <w:t>The hazards of a breach explosion caused by ammunition are identical to one caused by mechanical failure</w:t>
      </w:r>
      <w:r w:rsidR="005B575D">
        <w:rPr>
          <w:lang w:eastAsia="en-US"/>
        </w:rPr>
        <w:t>. These include fragmentation, blast injury and burns. To mitigate this hazard</w:t>
      </w:r>
      <w:r w:rsidR="0016529F">
        <w:rPr>
          <w:lang w:eastAsia="en-US"/>
        </w:rPr>
        <w:t>,</w:t>
      </w:r>
      <w:r w:rsidR="005B575D">
        <w:rPr>
          <w:lang w:eastAsia="en-US"/>
        </w:rPr>
        <w:t xml:space="preserve"> ammunition quality </w:t>
      </w:r>
      <w:r w:rsidR="00F6721D">
        <w:rPr>
          <w:lang w:eastAsia="en-US"/>
        </w:rPr>
        <w:t xml:space="preserve">and ballistic protection </w:t>
      </w:r>
      <w:r w:rsidR="005B575D">
        <w:rPr>
          <w:lang w:eastAsia="en-US"/>
        </w:rPr>
        <w:t xml:space="preserve">will be </w:t>
      </w:r>
      <w:r w:rsidR="0016529F">
        <w:rPr>
          <w:lang w:eastAsia="en-US"/>
        </w:rPr>
        <w:t>controlled</w:t>
      </w:r>
      <w:r w:rsidR="005B575D">
        <w:rPr>
          <w:lang w:eastAsia="en-US"/>
        </w:rPr>
        <w:t>. Where possible test ammunition will be procured from a reputable dealer with test shots being conducted to verify the ammunition again</w:t>
      </w:r>
      <w:r w:rsidR="0016529F">
        <w:rPr>
          <w:lang w:eastAsia="en-US"/>
        </w:rPr>
        <w:t>st</w:t>
      </w:r>
      <w:r w:rsidR="005B575D">
        <w:rPr>
          <w:lang w:eastAsia="en-US"/>
        </w:rPr>
        <w:t xml:space="preserve"> product data sheets. </w:t>
      </w:r>
      <w:r w:rsidR="00F6721D">
        <w:rPr>
          <w:lang w:eastAsia="en-US"/>
        </w:rPr>
        <w:t xml:space="preserve">The shooter will also wear </w:t>
      </w:r>
      <w:r w:rsidR="0016529F" w:rsidRPr="0016529F">
        <w:rPr>
          <w:lang w:eastAsia="en-US"/>
        </w:rPr>
        <w:t>PPE including shooting glasses, a ballistic vest and helmet</w:t>
      </w:r>
      <w:r w:rsidR="00F6721D">
        <w:rPr>
          <w:lang w:eastAsia="en-US"/>
        </w:rPr>
        <w:t xml:space="preserve"> to provide protection if an incident were to occur.</w:t>
      </w:r>
    </w:p>
    <w:p w14:paraId="41E9DF35" w14:textId="443FF062" w:rsidR="00A54C0D" w:rsidRDefault="005B575D" w:rsidP="00A569B5">
      <w:pPr>
        <w:rPr>
          <w:lang w:eastAsia="en-US"/>
        </w:rPr>
      </w:pPr>
      <w:r>
        <w:rPr>
          <w:lang w:eastAsia="en-US"/>
        </w:rPr>
        <w:t>If the origin</w:t>
      </w:r>
      <w:r w:rsidR="00B26B42">
        <w:rPr>
          <w:lang w:eastAsia="en-US"/>
        </w:rPr>
        <w:t xml:space="preserve"> of the ammunition</w:t>
      </w:r>
      <w:r>
        <w:rPr>
          <w:lang w:eastAsia="en-US"/>
        </w:rPr>
        <w:t xml:space="preserve"> is not clear or there is limited traceability in the procurement chain</w:t>
      </w:r>
      <w:r w:rsidR="00B26B42">
        <w:rPr>
          <w:lang w:eastAsia="en-US"/>
        </w:rPr>
        <w:t>,</w:t>
      </w:r>
      <w:r>
        <w:rPr>
          <w:lang w:eastAsia="en-US"/>
        </w:rPr>
        <w:t xml:space="preserve"> it shall be stored in ideal conditions and a designated number of randomly selected round</w:t>
      </w:r>
      <w:r w:rsidR="00414B6D">
        <w:rPr>
          <w:lang w:eastAsia="en-US"/>
        </w:rPr>
        <w:t>s</w:t>
      </w:r>
      <w:r>
        <w:rPr>
          <w:lang w:eastAsia="en-US"/>
        </w:rPr>
        <w:t xml:space="preserve"> will be put through static</w:t>
      </w:r>
      <w:r w:rsidR="0016529F">
        <w:rPr>
          <w:lang w:eastAsia="en-US"/>
        </w:rPr>
        <w:t xml:space="preserve"> (stand mounted)</w:t>
      </w:r>
      <w:r>
        <w:rPr>
          <w:lang w:eastAsia="en-US"/>
        </w:rPr>
        <w:t xml:space="preserve"> firings. This will assess the ammunition</w:t>
      </w:r>
      <w:r w:rsidR="00B26B42">
        <w:rPr>
          <w:lang w:eastAsia="en-US"/>
        </w:rPr>
        <w:t>’</w:t>
      </w:r>
      <w:r>
        <w:rPr>
          <w:lang w:eastAsia="en-US"/>
        </w:rPr>
        <w:t>s ballistic</w:t>
      </w:r>
      <w:r w:rsidR="00B26B42">
        <w:rPr>
          <w:lang w:eastAsia="en-US"/>
        </w:rPr>
        <w:t xml:space="preserve"> </w:t>
      </w:r>
      <w:r>
        <w:rPr>
          <w:lang w:eastAsia="en-US"/>
        </w:rPr>
        <w:t>performance while also giving an opportunity to collect additional data such a</w:t>
      </w:r>
      <w:r w:rsidR="00B26B42">
        <w:rPr>
          <w:lang w:eastAsia="en-US"/>
        </w:rPr>
        <w:t>s</w:t>
      </w:r>
      <w:r>
        <w:rPr>
          <w:lang w:eastAsia="en-US"/>
        </w:rPr>
        <w:t xml:space="preserve"> muzzle velocity and operating pressure. If this is deemed safe for handheld firing then the ammunition will be approved for trial use. If it does not pass then the trial shall be redesigned to allow for remote static firings. </w:t>
      </w:r>
    </w:p>
    <w:p w14:paraId="1C693F29" w14:textId="32DE7896" w:rsidR="00475629" w:rsidRPr="00F6721D" w:rsidRDefault="00475629" w:rsidP="00A569B5">
      <w:pPr>
        <w:rPr>
          <w:lang w:eastAsia="en-US"/>
        </w:rPr>
      </w:pPr>
      <w:r>
        <w:rPr>
          <w:lang w:eastAsia="en-US"/>
        </w:rPr>
        <w:t xml:space="preserve">Conducting these checks before the trial will significantly reduce the risk and provides </w:t>
      </w:r>
      <w:r w:rsidR="00CB1074">
        <w:rPr>
          <w:lang w:eastAsia="en-US"/>
        </w:rPr>
        <w:t>some accountability for where to look if an incident occurs</w:t>
      </w:r>
      <w:r w:rsidR="00F6721D">
        <w:rPr>
          <w:lang w:eastAsia="en-US"/>
        </w:rPr>
        <w:t>. Following the measure</w:t>
      </w:r>
      <w:r w:rsidR="0016529F">
        <w:rPr>
          <w:lang w:eastAsia="en-US"/>
        </w:rPr>
        <w:t>s</w:t>
      </w:r>
      <w:r w:rsidR="00F6721D">
        <w:rPr>
          <w:lang w:eastAsia="en-US"/>
        </w:rPr>
        <w:t xml:space="preserve"> put in place this has reduced the risk category from C to B with th</w:t>
      </w:r>
      <w:r w:rsidR="0016529F">
        <w:rPr>
          <w:lang w:eastAsia="en-US"/>
        </w:rPr>
        <w:t>is</w:t>
      </w:r>
      <w:r w:rsidR="00F6721D">
        <w:rPr>
          <w:lang w:eastAsia="en-US"/>
        </w:rPr>
        <w:t xml:space="preserve"> mainly </w:t>
      </w:r>
      <w:r w:rsidR="0016529F">
        <w:rPr>
          <w:lang w:eastAsia="en-US"/>
        </w:rPr>
        <w:t>due to</w:t>
      </w:r>
      <w:r w:rsidR="00F6721D">
        <w:rPr>
          <w:lang w:eastAsia="en-US"/>
        </w:rPr>
        <w:t xml:space="preserve"> the introduction of ballistic </w:t>
      </w:r>
      <w:r w:rsidR="0016529F">
        <w:rPr>
          <w:lang w:eastAsia="en-US"/>
        </w:rPr>
        <w:t>protection (body armour)</w:t>
      </w:r>
      <w:r w:rsidR="00F6721D">
        <w:rPr>
          <w:lang w:eastAsia="en-US"/>
        </w:rPr>
        <w:t xml:space="preserve"> reducing the potential for injury to the shooter in the event of a catastrophic malfunction. </w:t>
      </w:r>
    </w:p>
    <w:p w14:paraId="2865B25E" w14:textId="2AF4D1BB" w:rsidR="001E5B9C" w:rsidRDefault="0016529F" w:rsidP="001E5B9C">
      <w:pPr>
        <w:pStyle w:val="Heading2"/>
        <w:rPr>
          <w:lang w:eastAsia="en-US"/>
        </w:rPr>
      </w:pPr>
      <w:bookmarkStart w:id="5" w:name="_Toc203729135"/>
      <w:r>
        <w:rPr>
          <w:lang w:eastAsia="en-US"/>
        </w:rPr>
        <w:lastRenderedPageBreak/>
        <w:t>Runaway firing due to p</w:t>
      </w:r>
      <w:r w:rsidR="001E5B9C">
        <w:rPr>
          <w:lang w:eastAsia="en-US"/>
        </w:rPr>
        <w:t>oor maintenance or ammunition quality</w:t>
      </w:r>
      <w:bookmarkEnd w:id="5"/>
      <w:r>
        <w:rPr>
          <w:lang w:eastAsia="en-US"/>
        </w:rPr>
        <w:t>.</w:t>
      </w:r>
      <w:r w:rsidR="001E5B9C">
        <w:rPr>
          <w:lang w:eastAsia="en-US"/>
        </w:rPr>
        <w:t xml:space="preserve"> </w:t>
      </w:r>
    </w:p>
    <w:p w14:paraId="3F29F7ED" w14:textId="44F77918" w:rsidR="001E5B9C" w:rsidRDefault="00E97EEE" w:rsidP="001E5B9C">
      <w:pPr>
        <w:rPr>
          <w:lang w:eastAsia="en-US"/>
        </w:rPr>
      </w:pPr>
      <w:r>
        <w:rPr>
          <w:lang w:eastAsia="en-US"/>
        </w:rPr>
        <w:t xml:space="preserve">A </w:t>
      </w:r>
      <w:r w:rsidR="002B3D36">
        <w:rPr>
          <w:lang w:eastAsia="en-US"/>
        </w:rPr>
        <w:t>“</w:t>
      </w:r>
      <w:r w:rsidR="0016529F">
        <w:rPr>
          <w:lang w:eastAsia="en-US"/>
        </w:rPr>
        <w:t>r</w:t>
      </w:r>
      <w:r>
        <w:rPr>
          <w:lang w:eastAsia="en-US"/>
        </w:rPr>
        <w:t>unaway</w:t>
      </w:r>
      <w:r w:rsidR="002B3D36">
        <w:rPr>
          <w:lang w:eastAsia="en-US"/>
        </w:rPr>
        <w:t>”</w:t>
      </w:r>
      <w:r>
        <w:rPr>
          <w:lang w:eastAsia="en-US"/>
        </w:rPr>
        <w:t xml:space="preserve"> is a phenomenon </w:t>
      </w:r>
      <w:r w:rsidR="00C75E9E">
        <w:rPr>
          <w:lang w:eastAsia="en-US"/>
        </w:rPr>
        <w:t xml:space="preserve">where a </w:t>
      </w:r>
      <w:r w:rsidR="00B26B42">
        <w:rPr>
          <w:lang w:eastAsia="en-US"/>
        </w:rPr>
        <w:t>firearm</w:t>
      </w:r>
      <w:r w:rsidR="00C75E9E">
        <w:rPr>
          <w:lang w:eastAsia="en-US"/>
        </w:rPr>
        <w:t xml:space="preserve"> operating in semi-automatic has a malfunction so that the rifle fires </w:t>
      </w:r>
      <w:r w:rsidR="00B26B42">
        <w:rPr>
          <w:lang w:eastAsia="en-US"/>
        </w:rPr>
        <w:t xml:space="preserve">continuously </w:t>
      </w:r>
      <w:r w:rsidR="00C75E9E">
        <w:rPr>
          <w:lang w:eastAsia="en-US"/>
        </w:rPr>
        <w:t xml:space="preserve">in fully automatic </w:t>
      </w:r>
      <w:r w:rsidR="00B26B42">
        <w:rPr>
          <w:lang w:eastAsia="en-US"/>
        </w:rPr>
        <w:t xml:space="preserve">in a </w:t>
      </w:r>
      <w:r w:rsidR="00C75E9E">
        <w:rPr>
          <w:lang w:eastAsia="en-US"/>
        </w:rPr>
        <w:t>way that cannot be stopped. Th</w:t>
      </w:r>
      <w:r w:rsidR="00B26B42">
        <w:rPr>
          <w:lang w:eastAsia="en-US"/>
        </w:rPr>
        <w:t>e</w:t>
      </w:r>
      <w:r w:rsidR="00C75E9E">
        <w:rPr>
          <w:lang w:eastAsia="en-US"/>
        </w:rPr>
        <w:t xml:space="preserve"> hazard this presents is reasonably significant. When classifying this hazard in the risk matrix it was </w:t>
      </w:r>
      <w:r w:rsidR="00C75E9E" w:rsidRPr="00F6721D">
        <w:rPr>
          <w:lang w:eastAsia="en-US"/>
        </w:rPr>
        <w:t xml:space="preserve">marked as having a risk level of </w:t>
      </w:r>
      <w:r w:rsidR="00F6721D">
        <w:rPr>
          <w:lang w:eastAsia="en-US"/>
        </w:rPr>
        <w:t xml:space="preserve">B. </w:t>
      </w:r>
    </w:p>
    <w:p w14:paraId="1641B305" w14:textId="120BEFC3" w:rsidR="00C425E7" w:rsidRDefault="00C425E7" w:rsidP="001E5B9C">
      <w:pPr>
        <w:rPr>
          <w:lang w:eastAsia="en-US"/>
        </w:rPr>
      </w:pPr>
      <w:r>
        <w:rPr>
          <w:lang w:eastAsia="en-US"/>
        </w:rPr>
        <w:t>Having assessed the potential hazard, the main way it can be reduced is by decreasing the potential it has for harm if it were to occur. The AK-47 has both semi-automatic and automatic fire modes, this would allow the operator to</w:t>
      </w:r>
      <w:r w:rsidR="00D43977">
        <w:rPr>
          <w:lang w:eastAsia="en-US"/>
        </w:rPr>
        <w:t xml:space="preserve"> be trained and </w:t>
      </w:r>
      <w:r>
        <w:rPr>
          <w:lang w:eastAsia="en-US"/>
        </w:rPr>
        <w:t xml:space="preserve"> get a feel for how the</w:t>
      </w:r>
      <w:r w:rsidR="00FC06A4">
        <w:rPr>
          <w:lang w:eastAsia="en-US"/>
        </w:rPr>
        <w:t xml:space="preserve"> rifle recoils</w:t>
      </w:r>
      <w:r>
        <w:rPr>
          <w:lang w:eastAsia="en-US"/>
        </w:rPr>
        <w:t xml:space="preserve"> when firing at full auto. This would allow the operator to</w:t>
      </w:r>
      <w:r w:rsidR="00D43977">
        <w:rPr>
          <w:lang w:eastAsia="en-US"/>
        </w:rPr>
        <w:t xml:space="preserve"> be better prepared and thus</w:t>
      </w:r>
      <w:r>
        <w:rPr>
          <w:lang w:eastAsia="en-US"/>
        </w:rPr>
        <w:t xml:space="preserve"> better control a runaway if it were to occur. This </w:t>
      </w:r>
      <w:r w:rsidR="0038470F">
        <w:rPr>
          <w:lang w:eastAsia="en-US"/>
        </w:rPr>
        <w:t>w</w:t>
      </w:r>
      <w:r>
        <w:rPr>
          <w:lang w:eastAsia="en-US"/>
        </w:rPr>
        <w:t xml:space="preserve">ould be conducted on a safe firing range </w:t>
      </w:r>
      <w:r w:rsidR="00937BB6">
        <w:rPr>
          <w:lang w:eastAsia="en-US"/>
        </w:rPr>
        <w:t xml:space="preserve">to decrease the risk of injury when training. </w:t>
      </w:r>
      <w:r w:rsidR="005B275B">
        <w:rPr>
          <w:lang w:eastAsia="en-US"/>
        </w:rPr>
        <w:t xml:space="preserve">All non-essential trials team members will be removed from the firing point so that if an accident were to occur the potential casualties would be limited </w:t>
      </w:r>
    </w:p>
    <w:p w14:paraId="562F0533" w14:textId="57839FD0" w:rsidR="009B217F" w:rsidRPr="001E5B9C" w:rsidRDefault="009B217F" w:rsidP="001E5B9C">
      <w:pPr>
        <w:rPr>
          <w:lang w:eastAsia="en-US"/>
        </w:rPr>
      </w:pPr>
      <w:r>
        <w:rPr>
          <w:lang w:eastAsia="en-US"/>
        </w:rPr>
        <w:t xml:space="preserve">With the above mitigations in place this risk has been reduced from a class </w:t>
      </w:r>
      <w:r w:rsidR="00F6721D">
        <w:rPr>
          <w:lang w:eastAsia="en-US"/>
        </w:rPr>
        <w:t>B to D, this has happened both by ensuring the operator is well trained to handle an event like this and that the minimum required number of rounds i</w:t>
      </w:r>
      <w:r w:rsidR="00D43977">
        <w:rPr>
          <w:lang w:eastAsia="en-US"/>
        </w:rPr>
        <w:t>s loaded</w:t>
      </w:r>
      <w:r w:rsidR="00F6721D">
        <w:rPr>
          <w:lang w:eastAsia="en-US"/>
        </w:rPr>
        <w:t xml:space="preserve"> in</w:t>
      </w:r>
      <w:r w:rsidR="00D43977">
        <w:rPr>
          <w:lang w:eastAsia="en-US"/>
        </w:rPr>
        <w:t>to the</w:t>
      </w:r>
      <w:r w:rsidR="00F6721D">
        <w:rPr>
          <w:lang w:eastAsia="en-US"/>
        </w:rPr>
        <w:t xml:space="preserve"> magazine to reduce the potential harm</w:t>
      </w:r>
      <w:r w:rsidR="00D43977">
        <w:rPr>
          <w:lang w:eastAsia="en-US"/>
        </w:rPr>
        <w:t xml:space="preserve"> should a runaway occur</w:t>
      </w:r>
      <w:r w:rsidR="00F6721D">
        <w:rPr>
          <w:lang w:eastAsia="en-US"/>
        </w:rPr>
        <w:t xml:space="preserve">. </w:t>
      </w:r>
    </w:p>
    <w:p w14:paraId="0351FE38" w14:textId="2749253A" w:rsidR="001E5B9C" w:rsidRDefault="00234464" w:rsidP="001E5B9C">
      <w:pPr>
        <w:pStyle w:val="Heading2"/>
        <w:rPr>
          <w:lang w:eastAsia="en-US"/>
        </w:rPr>
      </w:pPr>
      <w:bookmarkStart w:id="6" w:name="_Toc203729136"/>
      <w:r>
        <w:rPr>
          <w:lang w:eastAsia="en-US"/>
        </w:rPr>
        <w:t>Injury during operation of the firearm due to p</w:t>
      </w:r>
      <w:r w:rsidR="001E5B9C">
        <w:rPr>
          <w:lang w:eastAsia="en-US"/>
        </w:rPr>
        <w:t>oor maintenance</w:t>
      </w:r>
      <w:bookmarkEnd w:id="6"/>
      <w:r>
        <w:rPr>
          <w:lang w:eastAsia="en-US"/>
        </w:rPr>
        <w:t>.</w:t>
      </w:r>
    </w:p>
    <w:p w14:paraId="3B4B1A43" w14:textId="3A327120" w:rsidR="001E5B9C" w:rsidRDefault="004516D3" w:rsidP="004516D3">
      <w:pPr>
        <w:rPr>
          <w:lang w:eastAsia="en-US"/>
        </w:rPr>
      </w:pPr>
      <w:r>
        <w:rPr>
          <w:lang w:eastAsia="en-US"/>
        </w:rPr>
        <w:t>When operating a firearm, it is likely there will be external moving parts. In the Ak-47’s case the moving external parts a</w:t>
      </w:r>
      <w:r w:rsidR="00977FFC">
        <w:rPr>
          <w:lang w:eastAsia="en-US"/>
        </w:rPr>
        <w:t>re</w:t>
      </w:r>
      <w:r>
        <w:rPr>
          <w:lang w:eastAsia="en-US"/>
        </w:rPr>
        <w:t xml:space="preserve"> limited to the safety/fire selection leaver and the charging handle</w:t>
      </w:r>
      <w:r w:rsidR="00150D25">
        <w:rPr>
          <w:lang w:eastAsia="en-US"/>
        </w:rPr>
        <w:t>,</w:t>
      </w:r>
      <w:r>
        <w:rPr>
          <w:lang w:eastAsia="en-US"/>
        </w:rPr>
        <w:t xml:space="preserve"> which is attached to the bolt meaning it reciprocates upon firing. </w:t>
      </w:r>
      <w:r w:rsidR="00150D25">
        <w:rPr>
          <w:lang w:eastAsia="en-US"/>
        </w:rPr>
        <w:t xml:space="preserve">These moving parts can pose a hazard to the operator. </w:t>
      </w:r>
    </w:p>
    <w:p w14:paraId="7F413740" w14:textId="2F23E49D" w:rsidR="00150D25" w:rsidRDefault="00150D25" w:rsidP="004516D3">
      <w:pPr>
        <w:rPr>
          <w:lang w:eastAsia="en-US"/>
        </w:rPr>
      </w:pPr>
      <w:r>
        <w:rPr>
          <w:lang w:eastAsia="en-US"/>
        </w:rPr>
        <w:t xml:space="preserve">To minimise any potential risk these parts will be kept clean and </w:t>
      </w:r>
      <w:r w:rsidR="00E65D67">
        <w:rPr>
          <w:lang w:eastAsia="en-US"/>
        </w:rPr>
        <w:t xml:space="preserve">free of any </w:t>
      </w:r>
      <w:r>
        <w:rPr>
          <w:lang w:eastAsia="en-US"/>
        </w:rPr>
        <w:t>sharp edge</w:t>
      </w:r>
      <w:r w:rsidR="00E65D67">
        <w:rPr>
          <w:lang w:eastAsia="en-US"/>
        </w:rPr>
        <w:t xml:space="preserve">s. The </w:t>
      </w:r>
      <w:r>
        <w:rPr>
          <w:lang w:eastAsia="en-US"/>
        </w:rPr>
        <w:t xml:space="preserve">operator </w:t>
      </w:r>
      <w:r w:rsidR="00E65D67">
        <w:rPr>
          <w:lang w:eastAsia="en-US"/>
        </w:rPr>
        <w:t>will hold</w:t>
      </w:r>
      <w:r>
        <w:rPr>
          <w:lang w:eastAsia="en-US"/>
        </w:rPr>
        <w:t xml:space="preserve"> the rifle in </w:t>
      </w:r>
      <w:r w:rsidR="00E65D67">
        <w:rPr>
          <w:lang w:eastAsia="en-US"/>
        </w:rPr>
        <w:t xml:space="preserve">such </w:t>
      </w:r>
      <w:r>
        <w:rPr>
          <w:lang w:eastAsia="en-US"/>
        </w:rPr>
        <w:t xml:space="preserve">a </w:t>
      </w:r>
      <w:r w:rsidR="00E65D67">
        <w:rPr>
          <w:lang w:eastAsia="en-US"/>
        </w:rPr>
        <w:t>way that</w:t>
      </w:r>
      <w:r>
        <w:rPr>
          <w:lang w:eastAsia="en-US"/>
        </w:rPr>
        <w:t xml:space="preserve"> when firing</w:t>
      </w:r>
      <w:r w:rsidR="00E65D67">
        <w:rPr>
          <w:lang w:eastAsia="en-US"/>
        </w:rPr>
        <w:t>,</w:t>
      </w:r>
      <w:r>
        <w:rPr>
          <w:lang w:eastAsia="en-US"/>
        </w:rPr>
        <w:t xml:space="preserve"> no parts of their body </w:t>
      </w:r>
      <w:r w:rsidR="00E65D67">
        <w:rPr>
          <w:lang w:eastAsia="en-US"/>
        </w:rPr>
        <w:t>will</w:t>
      </w:r>
      <w:r>
        <w:rPr>
          <w:lang w:eastAsia="en-US"/>
        </w:rPr>
        <w:t xml:space="preserve"> be in contact with the moving parts. The rifle will </w:t>
      </w:r>
      <w:r w:rsidR="00E65D67">
        <w:rPr>
          <w:lang w:eastAsia="en-US"/>
        </w:rPr>
        <w:t xml:space="preserve">be </w:t>
      </w:r>
      <w:r>
        <w:rPr>
          <w:lang w:eastAsia="en-US"/>
        </w:rPr>
        <w:t xml:space="preserve">kept in good condition with metal parts being kept free of protrusions and sharp edges and wooden parts kept smooth and free of splinters. </w:t>
      </w:r>
      <w:r w:rsidR="00C24456">
        <w:rPr>
          <w:lang w:eastAsia="en-US"/>
        </w:rPr>
        <w:t>[3]</w:t>
      </w:r>
    </w:p>
    <w:p w14:paraId="3C6ACB54" w14:textId="69814D58" w:rsidR="00150D25" w:rsidRPr="009D452F" w:rsidRDefault="00150D25" w:rsidP="004516D3">
      <w:pPr>
        <w:rPr>
          <w:lang w:eastAsia="en-US"/>
        </w:rPr>
      </w:pPr>
      <w:r>
        <w:rPr>
          <w:lang w:eastAsia="en-US"/>
        </w:rPr>
        <w:t xml:space="preserve">This </w:t>
      </w:r>
      <w:r w:rsidR="009D452F">
        <w:rPr>
          <w:lang w:eastAsia="en-US"/>
        </w:rPr>
        <w:t xml:space="preserve">has not reduced the residual risk class but has decreased the likelihood of an issue arising by mitigating some of the hazards via training and routine maintenance. </w:t>
      </w:r>
    </w:p>
    <w:p w14:paraId="0278C708" w14:textId="77777777" w:rsidR="005B275B" w:rsidRDefault="001462AE" w:rsidP="001462AE">
      <w:pPr>
        <w:pStyle w:val="Heading2"/>
        <w:rPr>
          <w:lang w:eastAsia="en-US"/>
        </w:rPr>
      </w:pPr>
      <w:bookmarkStart w:id="7" w:name="_Toc203729137"/>
      <w:r>
        <w:rPr>
          <w:lang w:eastAsia="en-US"/>
        </w:rPr>
        <w:t>Injury as a result of fixing a firearm malfunction</w:t>
      </w:r>
      <w:bookmarkEnd w:id="7"/>
      <w:r>
        <w:rPr>
          <w:lang w:eastAsia="en-US"/>
        </w:rPr>
        <w:t xml:space="preserve"> </w:t>
      </w:r>
    </w:p>
    <w:p w14:paraId="575064DF" w14:textId="40C70D84" w:rsidR="005B275B" w:rsidRDefault="004F1989" w:rsidP="004F1989">
      <w:pPr>
        <w:rPr>
          <w:lang w:eastAsia="en-US"/>
        </w:rPr>
      </w:pPr>
      <w:r>
        <w:rPr>
          <w:lang w:eastAsia="en-US"/>
        </w:rPr>
        <w:t xml:space="preserve">If a simple malfunction were to occur it is likely that it could be easily fixed at the firing </w:t>
      </w:r>
      <w:r w:rsidR="00D56C3E">
        <w:rPr>
          <w:lang w:eastAsia="en-US"/>
        </w:rPr>
        <w:t>point</w:t>
      </w:r>
      <w:r>
        <w:rPr>
          <w:lang w:eastAsia="en-US"/>
        </w:rPr>
        <w:t xml:space="preserve"> by the operator of the rifle</w:t>
      </w:r>
      <w:r w:rsidR="00D56C3E">
        <w:rPr>
          <w:lang w:eastAsia="en-US"/>
        </w:rPr>
        <w:t>. S</w:t>
      </w:r>
      <w:r>
        <w:rPr>
          <w:lang w:eastAsia="en-US"/>
        </w:rPr>
        <w:t xml:space="preserve">ome </w:t>
      </w:r>
      <w:r w:rsidR="00150D25">
        <w:rPr>
          <w:lang w:eastAsia="en-US"/>
        </w:rPr>
        <w:t>examples</w:t>
      </w:r>
      <w:r>
        <w:rPr>
          <w:lang w:eastAsia="en-US"/>
        </w:rPr>
        <w:t xml:space="preserve"> of these malfunctions could include: </w:t>
      </w:r>
    </w:p>
    <w:p w14:paraId="21079B16" w14:textId="14BAE31B" w:rsidR="004F1989" w:rsidRDefault="004F1989" w:rsidP="004F1989">
      <w:pPr>
        <w:pStyle w:val="ListParagraph"/>
        <w:numPr>
          <w:ilvl w:val="0"/>
          <w:numId w:val="4"/>
        </w:numPr>
        <w:rPr>
          <w:lang w:eastAsia="en-US"/>
        </w:rPr>
      </w:pPr>
      <w:r>
        <w:rPr>
          <w:lang w:eastAsia="en-US"/>
        </w:rPr>
        <w:t xml:space="preserve">Jamming of firearm components due to dirt buildup </w:t>
      </w:r>
    </w:p>
    <w:p w14:paraId="11CDE64A" w14:textId="6BBE9B06" w:rsidR="004F1989" w:rsidRDefault="004F1989" w:rsidP="004F1989">
      <w:pPr>
        <w:pStyle w:val="ListParagraph"/>
        <w:numPr>
          <w:ilvl w:val="0"/>
          <w:numId w:val="4"/>
        </w:numPr>
        <w:rPr>
          <w:lang w:eastAsia="en-US"/>
        </w:rPr>
      </w:pPr>
      <w:r>
        <w:rPr>
          <w:lang w:eastAsia="en-US"/>
        </w:rPr>
        <w:t xml:space="preserve">A failure to feed the next round </w:t>
      </w:r>
    </w:p>
    <w:p w14:paraId="55A3597F" w14:textId="7C2D2DEF" w:rsidR="004F1989" w:rsidRDefault="004F1989" w:rsidP="004F1989">
      <w:pPr>
        <w:pStyle w:val="ListParagraph"/>
        <w:numPr>
          <w:ilvl w:val="0"/>
          <w:numId w:val="4"/>
        </w:numPr>
        <w:rPr>
          <w:lang w:eastAsia="en-US"/>
        </w:rPr>
      </w:pPr>
      <w:r>
        <w:rPr>
          <w:lang w:eastAsia="en-US"/>
        </w:rPr>
        <w:t xml:space="preserve">A stovepipe – where the spent casing does not eject properly </w:t>
      </w:r>
    </w:p>
    <w:p w14:paraId="2530FAEF" w14:textId="107C38AD" w:rsidR="004F1989" w:rsidRDefault="004F1989" w:rsidP="004F1989">
      <w:pPr>
        <w:pStyle w:val="ListParagraph"/>
        <w:numPr>
          <w:ilvl w:val="0"/>
          <w:numId w:val="4"/>
        </w:numPr>
        <w:rPr>
          <w:lang w:eastAsia="en-US"/>
        </w:rPr>
      </w:pPr>
      <w:r>
        <w:rPr>
          <w:lang w:eastAsia="en-US"/>
        </w:rPr>
        <w:t xml:space="preserve">Failure to eject the fired round </w:t>
      </w:r>
    </w:p>
    <w:p w14:paraId="404E3F50" w14:textId="20AE3AB8" w:rsidR="004F1989" w:rsidRDefault="004F1989" w:rsidP="004F1989">
      <w:pPr>
        <w:rPr>
          <w:lang w:eastAsia="en-US"/>
        </w:rPr>
      </w:pPr>
      <w:r>
        <w:rPr>
          <w:lang w:eastAsia="en-US"/>
        </w:rPr>
        <w:lastRenderedPageBreak/>
        <w:t>Some malfunction</w:t>
      </w:r>
      <w:r w:rsidR="00977FFC">
        <w:rPr>
          <w:lang w:eastAsia="en-US"/>
        </w:rPr>
        <w:t>s</w:t>
      </w:r>
      <w:r>
        <w:rPr>
          <w:lang w:eastAsia="en-US"/>
        </w:rPr>
        <w:t xml:space="preserve"> can be</w:t>
      </w:r>
      <w:r w:rsidR="00A66617">
        <w:rPr>
          <w:lang w:eastAsia="en-US"/>
        </w:rPr>
        <w:t xml:space="preserve"> immediately</w:t>
      </w:r>
      <w:r>
        <w:rPr>
          <w:lang w:eastAsia="en-US"/>
        </w:rPr>
        <w:t xml:space="preserve"> cleared by cycling the rifle </w:t>
      </w:r>
      <w:r w:rsidR="00A66617">
        <w:rPr>
          <w:lang w:eastAsia="en-US"/>
        </w:rPr>
        <w:t xml:space="preserve">one or more </w:t>
      </w:r>
      <w:r>
        <w:rPr>
          <w:lang w:eastAsia="en-US"/>
        </w:rPr>
        <w:t>time</w:t>
      </w:r>
      <w:r w:rsidR="00A66617">
        <w:rPr>
          <w:lang w:eastAsia="en-US"/>
        </w:rPr>
        <w:t>s</w:t>
      </w:r>
      <w:r>
        <w:rPr>
          <w:lang w:eastAsia="en-US"/>
        </w:rPr>
        <w:t xml:space="preserve"> whereas some would require the disassembly and cleaning of the rifle</w:t>
      </w:r>
      <w:r w:rsidR="00B26B42">
        <w:rPr>
          <w:lang w:eastAsia="en-US"/>
        </w:rPr>
        <w:t>’</w:t>
      </w:r>
      <w:r>
        <w:rPr>
          <w:lang w:eastAsia="en-US"/>
        </w:rPr>
        <w:t>s interior parts. While Ak-47 rifles are not massively complicated rifles</w:t>
      </w:r>
      <w:r w:rsidR="00A66617">
        <w:rPr>
          <w:lang w:eastAsia="en-US"/>
        </w:rPr>
        <w:t>,</w:t>
      </w:r>
      <w:r>
        <w:rPr>
          <w:lang w:eastAsia="en-US"/>
        </w:rPr>
        <w:t xml:space="preserve"> there are still hazards when disassembling them including springs under tension, sharp edges and particulate</w:t>
      </w:r>
      <w:r w:rsidR="00A66617">
        <w:rPr>
          <w:lang w:eastAsia="en-US"/>
        </w:rPr>
        <w:t>s</w:t>
      </w:r>
      <w:r>
        <w:rPr>
          <w:lang w:eastAsia="en-US"/>
        </w:rPr>
        <w:t xml:space="preserve"> as a result of firing. The rifle will be disassembled </w:t>
      </w:r>
      <w:r w:rsidR="00B26B42">
        <w:rPr>
          <w:lang w:eastAsia="en-US"/>
        </w:rPr>
        <w:t>according to</w:t>
      </w:r>
      <w:r>
        <w:rPr>
          <w:lang w:eastAsia="en-US"/>
        </w:rPr>
        <w:t xml:space="preserve"> the manual of arms for the weapon following each step precisely.</w:t>
      </w:r>
      <w:r w:rsidR="004516D3">
        <w:rPr>
          <w:lang w:eastAsia="en-US"/>
        </w:rPr>
        <w:t xml:space="preserve"> </w:t>
      </w:r>
      <w:r w:rsidR="005F5C6C">
        <w:rPr>
          <w:lang w:eastAsia="en-US"/>
        </w:rPr>
        <w:t>[</w:t>
      </w:r>
      <w:r w:rsidR="00C3126F">
        <w:rPr>
          <w:lang w:eastAsia="en-US"/>
        </w:rPr>
        <w:t>5</w:t>
      </w:r>
      <w:r w:rsidR="005F5C6C">
        <w:rPr>
          <w:lang w:eastAsia="en-US"/>
        </w:rPr>
        <w:t xml:space="preserve">] </w:t>
      </w:r>
      <w:r w:rsidR="004516D3">
        <w:rPr>
          <w:lang w:eastAsia="en-US"/>
        </w:rPr>
        <w:t xml:space="preserve">This will reduce the risk of cuts, lacerations, punctures and crush injuries. This will be carried out by the operator who will have received training on this specific firearm and have wider experience in the handling and maintenance of </w:t>
      </w:r>
      <w:r w:rsidR="00A66617">
        <w:rPr>
          <w:lang w:eastAsia="en-US"/>
        </w:rPr>
        <w:t xml:space="preserve">small arms </w:t>
      </w:r>
      <w:r w:rsidR="004516D3">
        <w:rPr>
          <w:lang w:eastAsia="en-US"/>
        </w:rPr>
        <w:t xml:space="preserve">weapons systems. </w:t>
      </w:r>
    </w:p>
    <w:p w14:paraId="0E72BBEA" w14:textId="2C03BA7E" w:rsidR="004516D3" w:rsidRDefault="004516D3" w:rsidP="004F1989">
      <w:pPr>
        <w:rPr>
          <w:lang w:eastAsia="en-US"/>
        </w:rPr>
      </w:pPr>
      <w:r>
        <w:rPr>
          <w:lang w:eastAsia="en-US"/>
        </w:rPr>
        <w:t xml:space="preserve">This will reduce the potential risk from a class </w:t>
      </w:r>
      <w:r w:rsidRPr="00404C0F">
        <w:rPr>
          <w:lang w:eastAsia="en-US"/>
        </w:rPr>
        <w:t>C to a class D</w:t>
      </w:r>
      <w:r w:rsidR="00404C0F">
        <w:rPr>
          <w:lang w:eastAsia="en-US"/>
        </w:rPr>
        <w:t xml:space="preserve">, this has been achieved by the reduction in likelihood from likely to unlikely as with the proper training and the use of care </w:t>
      </w:r>
      <w:r w:rsidR="001234E7">
        <w:rPr>
          <w:lang w:eastAsia="en-US"/>
        </w:rPr>
        <w:t xml:space="preserve">the chance of </w:t>
      </w:r>
      <w:r w:rsidR="00404C0F">
        <w:rPr>
          <w:lang w:eastAsia="en-US"/>
        </w:rPr>
        <w:t>injury from any components will be significantly reduced.</w:t>
      </w:r>
    </w:p>
    <w:p w14:paraId="013BA2C1" w14:textId="77777777" w:rsidR="004F1989" w:rsidRDefault="004F1989" w:rsidP="004F1989">
      <w:pPr>
        <w:rPr>
          <w:lang w:eastAsia="en-US"/>
        </w:rPr>
      </w:pPr>
    </w:p>
    <w:p w14:paraId="0AE4D846" w14:textId="3E566C9B" w:rsidR="007A7441" w:rsidRDefault="005B275B" w:rsidP="005B275B">
      <w:pPr>
        <w:rPr>
          <w:lang w:eastAsia="en-US"/>
        </w:rPr>
      </w:pPr>
      <w:r>
        <w:t>While conducting this ALARP justification I have used the hierarchy of controls where possible to eliminate, substitute and engineer out potential hazards</w:t>
      </w:r>
      <w:r w:rsidR="001234E7">
        <w:t>;</w:t>
      </w:r>
      <w:r>
        <w:t xml:space="preserve"> but d</w:t>
      </w:r>
      <w:r w:rsidR="00B26B42">
        <w:t>ue</w:t>
      </w:r>
      <w:r>
        <w:t xml:space="preserve"> to the nature of this task higher levels of this hierarchy do not apply as well</w:t>
      </w:r>
      <w:r w:rsidR="001234E7">
        <w:t>,</w:t>
      </w:r>
      <w:r>
        <w:t xml:space="preserve"> as they often relate to fundamentally changing the process</w:t>
      </w:r>
      <w:r w:rsidR="00FB61E0">
        <w:t xml:space="preserve">. </w:t>
      </w:r>
      <w:r w:rsidR="007A7441">
        <w:br w:type="page"/>
      </w:r>
    </w:p>
    <w:p w14:paraId="0D8B3654" w14:textId="45287AF8" w:rsidR="007A7441" w:rsidRDefault="007A7441" w:rsidP="007A7441">
      <w:pPr>
        <w:pStyle w:val="Heading1"/>
      </w:pPr>
      <w:bookmarkStart w:id="8" w:name="_Toc203729138"/>
      <w:r>
        <w:lastRenderedPageBreak/>
        <w:t>References</w:t>
      </w:r>
      <w:bookmarkEnd w:id="8"/>
    </w:p>
    <w:p w14:paraId="023B8075" w14:textId="74267314" w:rsidR="008A31B7" w:rsidRDefault="008A31B7" w:rsidP="008A31B7">
      <w:pPr>
        <w:spacing w:after="200" w:line="276" w:lineRule="auto"/>
      </w:pPr>
      <w:r>
        <w:t xml:space="preserve">[1] </w:t>
      </w:r>
      <w:r>
        <w:tab/>
        <w:t xml:space="preserve">D. W. Stephens, “Other people’s lives, other people’s livelihoods – making ALARP decisions in the context of considerations other than safety and cost,” Safety and Reliability, vol. 36, no. 4, pp. 279–296, 2017. [Online]. Available: </w:t>
      </w:r>
      <w:hyperlink r:id="rId10" w:history="1">
        <w:r w:rsidR="00D35CC8" w:rsidRPr="00315194">
          <w:rPr>
            <w:rStyle w:val="Hyperlink"/>
          </w:rPr>
          <w:t>https://www.tandfonline.com/doi/full/10.1080/09617353.2017.1334291</w:t>
        </w:r>
      </w:hyperlink>
      <w:r w:rsidR="00D35CC8">
        <w:t xml:space="preserve"> </w:t>
      </w:r>
    </w:p>
    <w:p w14:paraId="5DA233AD" w14:textId="2A0A2EA4" w:rsidR="008A31B7" w:rsidRDefault="008A31B7" w:rsidP="008A31B7">
      <w:pPr>
        <w:spacing w:after="200" w:line="276" w:lineRule="auto"/>
      </w:pPr>
      <w:r>
        <w:t xml:space="preserve">[2] </w:t>
      </w:r>
      <w:r>
        <w:tab/>
        <w:t xml:space="preserve">M. W. Jones-Lee and T. Aven, “ALARP—What does it really mean?,” Reliability Engineering &amp; System Safety, vol. 96, no. 8, pp. 877–882, Aug. 2011. [Online]. Available: </w:t>
      </w:r>
      <w:hyperlink r:id="rId11" w:history="1">
        <w:r w:rsidRPr="00080BFF">
          <w:rPr>
            <w:rStyle w:val="Hyperlink"/>
          </w:rPr>
          <w:t>https://ideas.repec.org/a/eee/reensy/v96y2011i8p877-882.html</w:t>
        </w:r>
      </w:hyperlink>
      <w:r>
        <w:t xml:space="preserve"> </w:t>
      </w:r>
    </w:p>
    <w:p w14:paraId="65FCEB2E" w14:textId="4DB3584F" w:rsidR="00C3126F" w:rsidRDefault="00C3126F" w:rsidP="008A31B7">
      <w:pPr>
        <w:spacing w:after="200" w:line="276" w:lineRule="auto"/>
      </w:pPr>
      <w:r>
        <w:t>[3]</w:t>
      </w:r>
      <w:r>
        <w:tab/>
        <w:t xml:space="preserve">Health and Safety Executive, “Safe use of guns”, 2023 [Online]. Available: </w:t>
      </w:r>
      <w:hyperlink r:id="rId12" w:history="1">
        <w:r w:rsidRPr="00315194">
          <w:rPr>
            <w:rStyle w:val="Hyperlink"/>
          </w:rPr>
          <w:t>https://www.hse.gov.uk/pubns/ais43.htm</w:t>
        </w:r>
      </w:hyperlink>
      <w:r>
        <w:t xml:space="preserve">  </w:t>
      </w:r>
    </w:p>
    <w:p w14:paraId="06AC023B" w14:textId="08085B1F" w:rsidR="00C3126F" w:rsidRDefault="00C3126F" w:rsidP="008A31B7">
      <w:pPr>
        <w:spacing w:after="200" w:line="276" w:lineRule="auto"/>
      </w:pPr>
      <w:r>
        <w:t>[4]</w:t>
      </w:r>
      <w:r>
        <w:tab/>
        <w:t>The Firearm Industry Trade Association, “</w:t>
      </w:r>
      <w:r w:rsidRPr="00C3126F">
        <w:t>Firearm Safety – 10 Rules of Safe Gun Handling</w:t>
      </w:r>
      <w:r>
        <w:t xml:space="preserve">”, 2017 [Online]. Available: </w:t>
      </w:r>
      <w:hyperlink r:id="rId13" w:history="1">
        <w:r w:rsidRPr="00315194">
          <w:rPr>
            <w:rStyle w:val="Hyperlink"/>
          </w:rPr>
          <w:t>https://www.nssf.org/safety/rules-firearms-safety/</w:t>
        </w:r>
      </w:hyperlink>
      <w:r>
        <w:t xml:space="preserve"> </w:t>
      </w:r>
    </w:p>
    <w:p w14:paraId="3B1C89DF" w14:textId="5F53B5CE" w:rsidR="00A32263" w:rsidRDefault="00A32263">
      <w:pPr>
        <w:spacing w:after="200" w:line="276" w:lineRule="auto"/>
      </w:pPr>
      <w:r>
        <w:t>[</w:t>
      </w:r>
      <w:r w:rsidR="00C3126F">
        <w:t>5</w:t>
      </w:r>
      <w:r>
        <w:t>]</w:t>
      </w:r>
      <w:r>
        <w:tab/>
      </w:r>
      <w:r w:rsidR="005F5C6C" w:rsidRPr="00A32263">
        <w:t>AK-47 Operator's Manual</w:t>
      </w:r>
      <w:r w:rsidR="005F5C6C">
        <w:t xml:space="preserve">, </w:t>
      </w:r>
      <w:r w:rsidRPr="00A32263">
        <w:t>United States</w:t>
      </w:r>
      <w:r w:rsidR="005F5C6C">
        <w:t>,</w:t>
      </w:r>
      <w:r w:rsidRPr="00A32263">
        <w:t xml:space="preserve"> Department of the Army, [Online]. Available: </w:t>
      </w:r>
      <w:hyperlink r:id="rId14" w:history="1">
        <w:r w:rsidRPr="00080BFF">
          <w:rPr>
            <w:rStyle w:val="Hyperlink"/>
          </w:rPr>
          <w:t>https://en.wikisource.org/wiki/AK-47_Operator%27s_Manual</w:t>
        </w:r>
      </w:hyperlink>
      <w:r>
        <w:t xml:space="preserve"> </w:t>
      </w:r>
    </w:p>
    <w:p w14:paraId="1CDE9D2D" w14:textId="0FE0B8C1" w:rsidR="00453722" w:rsidRDefault="00453722">
      <w:pPr>
        <w:spacing w:after="200" w:line="276" w:lineRule="auto"/>
      </w:pPr>
      <w:r>
        <w:br w:type="page"/>
      </w:r>
    </w:p>
    <w:p w14:paraId="63AA92B3" w14:textId="77777777" w:rsidR="00453722" w:rsidRDefault="00453722" w:rsidP="00453722">
      <w:pPr>
        <w:pStyle w:val="Heading1"/>
        <w:sectPr w:rsidR="00453722" w:rsidSect="0006427E">
          <w:pgSz w:w="11906" w:h="16838"/>
          <w:pgMar w:top="1440" w:right="1440" w:bottom="1440" w:left="1440" w:header="708" w:footer="708" w:gutter="0"/>
          <w:cols w:space="708"/>
          <w:docGrid w:linePitch="360"/>
        </w:sectPr>
      </w:pPr>
    </w:p>
    <w:p w14:paraId="003B2E36" w14:textId="07D697C2" w:rsidR="00453722" w:rsidRDefault="00453722" w:rsidP="00453722">
      <w:pPr>
        <w:pStyle w:val="Heading1"/>
      </w:pPr>
      <w:bookmarkStart w:id="9" w:name="_Toc203729139"/>
      <w:r>
        <w:lastRenderedPageBreak/>
        <w:t>Annex A</w:t>
      </w:r>
      <w:bookmarkEnd w:id="9"/>
      <w:r>
        <w:t xml:space="preserve"> </w:t>
      </w:r>
    </w:p>
    <w:tbl>
      <w:tblPr>
        <w:tblW w:w="15155" w:type="dxa"/>
        <w:tblCellMar>
          <w:top w:w="15" w:type="dxa"/>
          <w:bottom w:w="15" w:type="dxa"/>
        </w:tblCellMar>
        <w:tblLook w:val="04A0" w:firstRow="1" w:lastRow="0" w:firstColumn="1" w:lastColumn="0" w:noHBand="0" w:noVBand="1"/>
      </w:tblPr>
      <w:tblGrid>
        <w:gridCol w:w="1985"/>
        <w:gridCol w:w="4747"/>
        <w:gridCol w:w="3328"/>
        <w:gridCol w:w="2693"/>
        <w:gridCol w:w="2402"/>
      </w:tblGrid>
      <w:tr w:rsidR="009D3587" w:rsidRPr="009D3587" w14:paraId="5A0B21AC" w14:textId="77777777" w:rsidTr="009D3587">
        <w:trPr>
          <w:trHeight w:val="315"/>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4793D352"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Hazard Name</w:t>
            </w:r>
          </w:p>
        </w:tc>
        <w:tc>
          <w:tcPr>
            <w:tcW w:w="4747" w:type="dxa"/>
            <w:tcBorders>
              <w:top w:val="single" w:sz="4" w:space="0" w:color="auto"/>
              <w:left w:val="single" w:sz="4" w:space="0" w:color="auto"/>
              <w:bottom w:val="single" w:sz="4" w:space="0" w:color="auto"/>
              <w:right w:val="single" w:sz="4" w:space="0" w:color="auto"/>
            </w:tcBorders>
            <w:noWrap/>
            <w:vAlign w:val="bottom"/>
            <w:hideMark/>
          </w:tcPr>
          <w:p w14:paraId="0D1ECBC1"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Hazard Description</w:t>
            </w:r>
          </w:p>
        </w:tc>
        <w:tc>
          <w:tcPr>
            <w:tcW w:w="3328" w:type="dxa"/>
            <w:tcBorders>
              <w:top w:val="single" w:sz="4" w:space="0" w:color="auto"/>
              <w:left w:val="single" w:sz="4" w:space="0" w:color="auto"/>
              <w:bottom w:val="single" w:sz="4" w:space="0" w:color="auto"/>
              <w:right w:val="single" w:sz="4" w:space="0" w:color="auto"/>
            </w:tcBorders>
            <w:noWrap/>
            <w:vAlign w:val="bottom"/>
            <w:hideMark/>
          </w:tcPr>
          <w:p w14:paraId="717B7238"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Accident</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27D9B6A5"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Causes</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6640ABC9" w14:textId="01C14F6A"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Risk Before Reduction</w:t>
            </w:r>
          </w:p>
        </w:tc>
      </w:tr>
      <w:tr w:rsidR="009D3587" w:rsidRPr="009D3587" w14:paraId="2B3B30B5" w14:textId="77777777" w:rsidTr="009D3587">
        <w:trPr>
          <w:trHeight w:val="330"/>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7817B3A6"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Heat (from firing)</w:t>
            </w:r>
          </w:p>
        </w:tc>
        <w:tc>
          <w:tcPr>
            <w:tcW w:w="4747" w:type="dxa"/>
            <w:tcBorders>
              <w:top w:val="single" w:sz="4" w:space="0" w:color="auto"/>
              <w:left w:val="single" w:sz="4" w:space="0" w:color="auto"/>
              <w:bottom w:val="single" w:sz="4" w:space="0" w:color="auto"/>
              <w:right w:val="single" w:sz="4" w:space="0" w:color="auto"/>
            </w:tcBorders>
            <w:noWrap/>
            <w:vAlign w:val="bottom"/>
            <w:hideMark/>
          </w:tcPr>
          <w:p w14:paraId="4053E449"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p>
        </w:tc>
        <w:tc>
          <w:tcPr>
            <w:tcW w:w="3328" w:type="dxa"/>
            <w:tcBorders>
              <w:top w:val="single" w:sz="4" w:space="0" w:color="auto"/>
              <w:left w:val="single" w:sz="4" w:space="0" w:color="auto"/>
              <w:bottom w:val="single" w:sz="4" w:space="0" w:color="auto"/>
              <w:right w:val="single" w:sz="4" w:space="0" w:color="auto"/>
            </w:tcBorders>
            <w:noWrap/>
            <w:vAlign w:val="bottom"/>
            <w:hideMark/>
          </w:tcPr>
          <w:p w14:paraId="6D699D75"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Burn, Ignition</w:t>
            </w:r>
          </w:p>
        </w:tc>
        <w:tc>
          <w:tcPr>
            <w:tcW w:w="2693" w:type="dxa"/>
            <w:tcBorders>
              <w:top w:val="single" w:sz="4" w:space="0" w:color="auto"/>
              <w:left w:val="single" w:sz="4" w:space="0" w:color="auto"/>
              <w:bottom w:val="single" w:sz="4" w:space="0" w:color="auto"/>
              <w:right w:val="single" w:sz="4" w:space="0" w:color="auto"/>
            </w:tcBorders>
            <w:vAlign w:val="bottom"/>
            <w:hideMark/>
          </w:tcPr>
          <w:p w14:paraId="07CA82A6" w14:textId="42EE30CD"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successive firing  </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7F02D891"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w:t>
            </w:r>
          </w:p>
        </w:tc>
      </w:tr>
      <w:tr w:rsidR="009D3587" w:rsidRPr="009D3587" w14:paraId="5849918D" w14:textId="77777777" w:rsidTr="009D3587">
        <w:trPr>
          <w:trHeight w:val="676"/>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18C85750"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Moving parts</w:t>
            </w:r>
          </w:p>
        </w:tc>
        <w:tc>
          <w:tcPr>
            <w:tcW w:w="4747" w:type="dxa"/>
            <w:tcBorders>
              <w:top w:val="single" w:sz="4" w:space="0" w:color="auto"/>
              <w:left w:val="single" w:sz="4" w:space="0" w:color="auto"/>
              <w:bottom w:val="single" w:sz="4" w:space="0" w:color="auto"/>
              <w:right w:val="single" w:sz="4" w:space="0" w:color="auto"/>
            </w:tcBorders>
            <w:noWrap/>
            <w:vAlign w:val="bottom"/>
            <w:hideMark/>
          </w:tcPr>
          <w:p w14:paraId="58CA5D72"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p>
        </w:tc>
        <w:tc>
          <w:tcPr>
            <w:tcW w:w="3328" w:type="dxa"/>
            <w:tcBorders>
              <w:top w:val="single" w:sz="4" w:space="0" w:color="auto"/>
              <w:left w:val="single" w:sz="4" w:space="0" w:color="auto"/>
              <w:bottom w:val="single" w:sz="4" w:space="0" w:color="auto"/>
              <w:right w:val="single" w:sz="4" w:space="0" w:color="auto"/>
            </w:tcBorders>
            <w:noWrap/>
            <w:vAlign w:val="bottom"/>
            <w:hideMark/>
          </w:tcPr>
          <w:p w14:paraId="666FBFE5"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Crush Injuries</w:t>
            </w:r>
          </w:p>
        </w:tc>
        <w:tc>
          <w:tcPr>
            <w:tcW w:w="2693" w:type="dxa"/>
            <w:tcBorders>
              <w:top w:val="single" w:sz="4" w:space="0" w:color="auto"/>
              <w:left w:val="single" w:sz="4" w:space="0" w:color="auto"/>
              <w:bottom w:val="single" w:sz="4" w:space="0" w:color="auto"/>
              <w:right w:val="single" w:sz="4" w:space="0" w:color="auto"/>
            </w:tcBorders>
            <w:vAlign w:val="bottom"/>
            <w:hideMark/>
          </w:tcPr>
          <w:p w14:paraId="68219A17"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functioning of the firearm mechanism</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6C2165C1"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w:t>
            </w:r>
          </w:p>
        </w:tc>
      </w:tr>
      <w:tr w:rsidR="009D3587" w:rsidRPr="009D3587" w14:paraId="76FCE2B7" w14:textId="77777777" w:rsidTr="009D3587">
        <w:trPr>
          <w:trHeight w:val="676"/>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1961B28E"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Ejected cases </w:t>
            </w:r>
          </w:p>
        </w:tc>
        <w:tc>
          <w:tcPr>
            <w:tcW w:w="4747" w:type="dxa"/>
            <w:tcBorders>
              <w:top w:val="single" w:sz="4" w:space="0" w:color="auto"/>
              <w:left w:val="single" w:sz="4" w:space="0" w:color="auto"/>
              <w:bottom w:val="single" w:sz="4" w:space="0" w:color="auto"/>
              <w:right w:val="single" w:sz="4" w:space="0" w:color="auto"/>
            </w:tcBorders>
            <w:vAlign w:val="bottom"/>
            <w:hideMark/>
          </w:tcPr>
          <w:p w14:paraId="540BAD61"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contact with hot casing, impact of casings into eye, human error</w:t>
            </w:r>
          </w:p>
        </w:tc>
        <w:tc>
          <w:tcPr>
            <w:tcW w:w="3328" w:type="dxa"/>
            <w:tcBorders>
              <w:top w:val="single" w:sz="4" w:space="0" w:color="auto"/>
              <w:left w:val="single" w:sz="4" w:space="0" w:color="auto"/>
              <w:bottom w:val="single" w:sz="4" w:space="0" w:color="auto"/>
              <w:right w:val="single" w:sz="4" w:space="0" w:color="auto"/>
            </w:tcBorders>
            <w:noWrap/>
            <w:vAlign w:val="bottom"/>
            <w:hideMark/>
          </w:tcPr>
          <w:p w14:paraId="5F073A21"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Burns, Ignition, Eye Injury</w:t>
            </w:r>
          </w:p>
        </w:tc>
        <w:tc>
          <w:tcPr>
            <w:tcW w:w="2693" w:type="dxa"/>
            <w:tcBorders>
              <w:top w:val="single" w:sz="4" w:space="0" w:color="auto"/>
              <w:left w:val="single" w:sz="4" w:space="0" w:color="auto"/>
              <w:bottom w:val="single" w:sz="4" w:space="0" w:color="auto"/>
              <w:right w:val="single" w:sz="4" w:space="0" w:color="auto"/>
            </w:tcBorders>
            <w:vAlign w:val="bottom"/>
            <w:hideMark/>
          </w:tcPr>
          <w:p w14:paraId="334DE04D"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functioning of the firearm</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4DA2BB6B"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w:t>
            </w:r>
          </w:p>
        </w:tc>
      </w:tr>
      <w:tr w:rsidR="009D3587" w:rsidRPr="009D3587" w14:paraId="5A7F7D65" w14:textId="77777777" w:rsidTr="009D3587">
        <w:trPr>
          <w:trHeight w:val="676"/>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5E92876E"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Recoil</w:t>
            </w:r>
          </w:p>
        </w:tc>
        <w:tc>
          <w:tcPr>
            <w:tcW w:w="4747" w:type="dxa"/>
            <w:tcBorders>
              <w:top w:val="single" w:sz="4" w:space="0" w:color="auto"/>
              <w:left w:val="single" w:sz="4" w:space="0" w:color="auto"/>
              <w:bottom w:val="single" w:sz="4" w:space="0" w:color="auto"/>
              <w:right w:val="single" w:sz="4" w:space="0" w:color="auto"/>
            </w:tcBorders>
            <w:noWrap/>
            <w:vAlign w:val="bottom"/>
            <w:hideMark/>
          </w:tcPr>
          <w:p w14:paraId="36627807"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Firing the weapon</w:t>
            </w:r>
          </w:p>
        </w:tc>
        <w:tc>
          <w:tcPr>
            <w:tcW w:w="3328" w:type="dxa"/>
            <w:tcBorders>
              <w:top w:val="single" w:sz="4" w:space="0" w:color="auto"/>
              <w:left w:val="single" w:sz="4" w:space="0" w:color="auto"/>
              <w:bottom w:val="single" w:sz="4" w:space="0" w:color="auto"/>
              <w:right w:val="single" w:sz="4" w:space="0" w:color="auto"/>
            </w:tcBorders>
            <w:vAlign w:val="bottom"/>
            <w:hideMark/>
          </w:tcPr>
          <w:p w14:paraId="7AA3820D" w14:textId="289D5C9A"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Blunt force trauma to shoulder, sprains, loss of control of weapon</w:t>
            </w:r>
          </w:p>
        </w:tc>
        <w:tc>
          <w:tcPr>
            <w:tcW w:w="2693" w:type="dxa"/>
            <w:tcBorders>
              <w:top w:val="single" w:sz="4" w:space="0" w:color="auto"/>
              <w:left w:val="single" w:sz="4" w:space="0" w:color="auto"/>
              <w:bottom w:val="single" w:sz="4" w:space="0" w:color="auto"/>
              <w:right w:val="single" w:sz="4" w:space="0" w:color="auto"/>
            </w:tcBorders>
            <w:vAlign w:val="bottom"/>
            <w:hideMark/>
          </w:tcPr>
          <w:p w14:paraId="6DC120EF"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functioning of the firearm</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2519668A"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w:t>
            </w:r>
          </w:p>
        </w:tc>
      </w:tr>
      <w:tr w:rsidR="009D3587" w:rsidRPr="009D3587" w14:paraId="4FE9CB0D" w14:textId="77777777" w:rsidTr="009D3587">
        <w:trPr>
          <w:trHeight w:val="676"/>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67FA6D8C"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Gases</w:t>
            </w:r>
          </w:p>
        </w:tc>
        <w:tc>
          <w:tcPr>
            <w:tcW w:w="4747" w:type="dxa"/>
            <w:tcBorders>
              <w:top w:val="single" w:sz="4" w:space="0" w:color="auto"/>
              <w:left w:val="single" w:sz="4" w:space="0" w:color="auto"/>
              <w:bottom w:val="single" w:sz="4" w:space="0" w:color="auto"/>
              <w:right w:val="single" w:sz="4" w:space="0" w:color="auto"/>
            </w:tcBorders>
            <w:vAlign w:val="bottom"/>
            <w:hideMark/>
          </w:tcPr>
          <w:p w14:paraId="0D49763E" w14:textId="7D58AE4C"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Inhalation of particulate produced from firing in an area of poor ventilation</w:t>
            </w:r>
          </w:p>
        </w:tc>
        <w:tc>
          <w:tcPr>
            <w:tcW w:w="3328" w:type="dxa"/>
            <w:tcBorders>
              <w:top w:val="single" w:sz="4" w:space="0" w:color="auto"/>
              <w:left w:val="single" w:sz="4" w:space="0" w:color="auto"/>
              <w:bottom w:val="single" w:sz="4" w:space="0" w:color="auto"/>
              <w:right w:val="single" w:sz="4" w:space="0" w:color="auto"/>
            </w:tcBorders>
            <w:vAlign w:val="bottom"/>
            <w:hideMark/>
          </w:tcPr>
          <w:p w14:paraId="5649EEF4" w14:textId="6BF0FE3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Oxygen deprivation, Ingestion of carcinogens</w:t>
            </w:r>
          </w:p>
        </w:tc>
        <w:tc>
          <w:tcPr>
            <w:tcW w:w="2693" w:type="dxa"/>
            <w:tcBorders>
              <w:top w:val="single" w:sz="4" w:space="0" w:color="auto"/>
              <w:left w:val="single" w:sz="4" w:space="0" w:color="auto"/>
              <w:bottom w:val="single" w:sz="4" w:space="0" w:color="auto"/>
              <w:right w:val="single" w:sz="4" w:space="0" w:color="auto"/>
            </w:tcBorders>
            <w:vAlign w:val="bottom"/>
            <w:hideMark/>
          </w:tcPr>
          <w:p w14:paraId="6D60FCF3"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functioning of the firearm</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3CD4EF36"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w:t>
            </w:r>
          </w:p>
        </w:tc>
      </w:tr>
      <w:tr w:rsidR="009D3587" w:rsidRPr="009D3587" w14:paraId="0531556B" w14:textId="77777777" w:rsidTr="009D3587">
        <w:trPr>
          <w:trHeight w:val="330"/>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571F82CB"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Projectile </w:t>
            </w:r>
          </w:p>
        </w:tc>
        <w:tc>
          <w:tcPr>
            <w:tcW w:w="4747" w:type="dxa"/>
            <w:tcBorders>
              <w:top w:val="single" w:sz="4" w:space="0" w:color="auto"/>
              <w:left w:val="single" w:sz="4" w:space="0" w:color="auto"/>
              <w:bottom w:val="single" w:sz="4" w:space="0" w:color="auto"/>
              <w:right w:val="single" w:sz="4" w:space="0" w:color="auto"/>
            </w:tcBorders>
            <w:noWrap/>
            <w:vAlign w:val="bottom"/>
            <w:hideMark/>
          </w:tcPr>
          <w:p w14:paraId="6EE9941D"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Stuck by bullet </w:t>
            </w:r>
          </w:p>
        </w:tc>
        <w:tc>
          <w:tcPr>
            <w:tcW w:w="3328" w:type="dxa"/>
            <w:tcBorders>
              <w:top w:val="single" w:sz="4" w:space="0" w:color="auto"/>
              <w:left w:val="single" w:sz="4" w:space="0" w:color="auto"/>
              <w:bottom w:val="single" w:sz="4" w:space="0" w:color="auto"/>
              <w:right w:val="single" w:sz="4" w:space="0" w:color="auto"/>
            </w:tcBorders>
            <w:noWrap/>
            <w:vAlign w:val="bottom"/>
            <w:hideMark/>
          </w:tcPr>
          <w:p w14:paraId="11E40BBB"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Bullet wound, fatality </w:t>
            </w:r>
          </w:p>
        </w:tc>
        <w:tc>
          <w:tcPr>
            <w:tcW w:w="2693" w:type="dxa"/>
            <w:tcBorders>
              <w:top w:val="single" w:sz="4" w:space="0" w:color="auto"/>
              <w:left w:val="single" w:sz="4" w:space="0" w:color="auto"/>
              <w:bottom w:val="single" w:sz="4" w:space="0" w:color="auto"/>
              <w:right w:val="single" w:sz="4" w:space="0" w:color="auto"/>
            </w:tcBorders>
            <w:vAlign w:val="bottom"/>
            <w:hideMark/>
          </w:tcPr>
          <w:p w14:paraId="74A2CDB0"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functioning of the firearm </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24B9C117"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w:t>
            </w:r>
          </w:p>
        </w:tc>
      </w:tr>
      <w:tr w:rsidR="009D3587" w:rsidRPr="009D3587" w14:paraId="64B2C55A" w14:textId="77777777" w:rsidTr="009D3587">
        <w:trPr>
          <w:trHeight w:val="676"/>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50A696FA" w14:textId="6344226C"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Ricocheting</w:t>
            </w:r>
          </w:p>
        </w:tc>
        <w:tc>
          <w:tcPr>
            <w:tcW w:w="4747" w:type="dxa"/>
            <w:tcBorders>
              <w:top w:val="single" w:sz="4" w:space="0" w:color="auto"/>
              <w:left w:val="single" w:sz="4" w:space="0" w:color="auto"/>
              <w:bottom w:val="single" w:sz="4" w:space="0" w:color="auto"/>
              <w:right w:val="single" w:sz="4" w:space="0" w:color="auto"/>
            </w:tcBorders>
            <w:vAlign w:val="bottom"/>
            <w:hideMark/>
          </w:tcPr>
          <w:p w14:paraId="21FADC00"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Struck by returning bullet / fragments of bullet / fragments of impacted area</w:t>
            </w:r>
          </w:p>
        </w:tc>
        <w:tc>
          <w:tcPr>
            <w:tcW w:w="3328" w:type="dxa"/>
            <w:tcBorders>
              <w:top w:val="single" w:sz="4" w:space="0" w:color="auto"/>
              <w:left w:val="single" w:sz="4" w:space="0" w:color="auto"/>
              <w:bottom w:val="single" w:sz="4" w:space="0" w:color="auto"/>
              <w:right w:val="single" w:sz="4" w:space="0" w:color="auto"/>
            </w:tcBorders>
            <w:noWrap/>
            <w:vAlign w:val="bottom"/>
            <w:hideMark/>
          </w:tcPr>
          <w:p w14:paraId="2FD6A40C"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Bullet wound, fragmentation wound </w:t>
            </w:r>
          </w:p>
        </w:tc>
        <w:tc>
          <w:tcPr>
            <w:tcW w:w="2693" w:type="dxa"/>
            <w:tcBorders>
              <w:top w:val="single" w:sz="4" w:space="0" w:color="auto"/>
              <w:left w:val="single" w:sz="4" w:space="0" w:color="auto"/>
              <w:bottom w:val="single" w:sz="4" w:space="0" w:color="auto"/>
              <w:right w:val="single" w:sz="4" w:space="0" w:color="auto"/>
            </w:tcBorders>
            <w:vAlign w:val="bottom"/>
            <w:hideMark/>
          </w:tcPr>
          <w:p w14:paraId="5860351A"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Bullet impact </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7DE210FD"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w:t>
            </w:r>
          </w:p>
        </w:tc>
      </w:tr>
      <w:tr w:rsidR="009D3587" w:rsidRPr="009D3587" w14:paraId="6C1E9F26" w14:textId="77777777" w:rsidTr="009D3587">
        <w:trPr>
          <w:trHeight w:val="1022"/>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3949E8E2"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Dropping</w:t>
            </w:r>
          </w:p>
        </w:tc>
        <w:tc>
          <w:tcPr>
            <w:tcW w:w="4747" w:type="dxa"/>
            <w:tcBorders>
              <w:top w:val="single" w:sz="4" w:space="0" w:color="auto"/>
              <w:left w:val="single" w:sz="4" w:space="0" w:color="auto"/>
              <w:bottom w:val="single" w:sz="4" w:space="0" w:color="auto"/>
              <w:right w:val="single" w:sz="4" w:space="0" w:color="auto"/>
            </w:tcBorders>
            <w:vAlign w:val="bottom"/>
            <w:hideMark/>
          </w:tcPr>
          <w:p w14:paraId="6378021D"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Loss og grip, accidental magazine discharge, human error</w:t>
            </w:r>
          </w:p>
        </w:tc>
        <w:tc>
          <w:tcPr>
            <w:tcW w:w="3328" w:type="dxa"/>
            <w:tcBorders>
              <w:top w:val="single" w:sz="4" w:space="0" w:color="auto"/>
              <w:left w:val="single" w:sz="4" w:space="0" w:color="auto"/>
              <w:bottom w:val="single" w:sz="4" w:space="0" w:color="auto"/>
              <w:right w:val="single" w:sz="4" w:space="0" w:color="auto"/>
            </w:tcBorders>
            <w:vAlign w:val="bottom"/>
            <w:hideMark/>
          </w:tcPr>
          <w:p w14:paraId="0DF5EE7A" w14:textId="17556A43"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Crush injury, blunt force trauma, accidental fire, damage to firearm</w:t>
            </w:r>
          </w:p>
        </w:tc>
        <w:tc>
          <w:tcPr>
            <w:tcW w:w="2693" w:type="dxa"/>
            <w:tcBorders>
              <w:top w:val="single" w:sz="4" w:space="0" w:color="auto"/>
              <w:left w:val="single" w:sz="4" w:space="0" w:color="auto"/>
              <w:bottom w:val="single" w:sz="4" w:space="0" w:color="auto"/>
              <w:right w:val="single" w:sz="4" w:space="0" w:color="auto"/>
            </w:tcBorders>
            <w:vAlign w:val="bottom"/>
            <w:hideMark/>
          </w:tcPr>
          <w:p w14:paraId="2ECA6CED"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Loss of grip, accidental magazine discharge, human error</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26C19930"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w:t>
            </w:r>
          </w:p>
        </w:tc>
      </w:tr>
      <w:tr w:rsidR="009D3587" w:rsidRPr="009D3587" w14:paraId="49A3446F" w14:textId="77777777" w:rsidTr="009D3587">
        <w:trPr>
          <w:trHeight w:val="676"/>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6DCC7767"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Hang Fire</w:t>
            </w:r>
          </w:p>
        </w:tc>
        <w:tc>
          <w:tcPr>
            <w:tcW w:w="4747" w:type="dxa"/>
            <w:tcBorders>
              <w:top w:val="single" w:sz="4" w:space="0" w:color="auto"/>
              <w:left w:val="single" w:sz="4" w:space="0" w:color="auto"/>
              <w:bottom w:val="single" w:sz="4" w:space="0" w:color="auto"/>
              <w:right w:val="single" w:sz="4" w:space="0" w:color="auto"/>
            </w:tcBorders>
            <w:vAlign w:val="bottom"/>
            <w:hideMark/>
          </w:tcPr>
          <w:p w14:paraId="580D9B55"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poor quality ammunition, failure of firing mechanism</w:t>
            </w:r>
          </w:p>
        </w:tc>
        <w:tc>
          <w:tcPr>
            <w:tcW w:w="3328" w:type="dxa"/>
            <w:tcBorders>
              <w:top w:val="single" w:sz="4" w:space="0" w:color="auto"/>
              <w:left w:val="single" w:sz="4" w:space="0" w:color="auto"/>
              <w:bottom w:val="single" w:sz="4" w:space="0" w:color="auto"/>
              <w:right w:val="single" w:sz="4" w:space="0" w:color="auto"/>
            </w:tcBorders>
            <w:vAlign w:val="bottom"/>
            <w:hideMark/>
          </w:tcPr>
          <w:p w14:paraId="1D0D01E5"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Bullet wound, fatality, loss of control of firearm</w:t>
            </w:r>
          </w:p>
        </w:tc>
        <w:tc>
          <w:tcPr>
            <w:tcW w:w="2693" w:type="dxa"/>
            <w:tcBorders>
              <w:top w:val="single" w:sz="4" w:space="0" w:color="auto"/>
              <w:left w:val="single" w:sz="4" w:space="0" w:color="auto"/>
              <w:bottom w:val="single" w:sz="4" w:space="0" w:color="auto"/>
              <w:right w:val="single" w:sz="4" w:space="0" w:color="auto"/>
            </w:tcBorders>
            <w:vAlign w:val="bottom"/>
            <w:hideMark/>
          </w:tcPr>
          <w:p w14:paraId="170E64E4"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poor quality ammunition, failure of firing mechanism</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1E41493C"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w:t>
            </w:r>
          </w:p>
        </w:tc>
      </w:tr>
      <w:tr w:rsidR="009D3587" w:rsidRPr="009D3587" w14:paraId="3FD27C2A" w14:textId="77777777" w:rsidTr="009D3587">
        <w:trPr>
          <w:trHeight w:val="1022"/>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178534A9"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Negligent Discharge</w:t>
            </w:r>
          </w:p>
        </w:tc>
        <w:tc>
          <w:tcPr>
            <w:tcW w:w="4747" w:type="dxa"/>
            <w:tcBorders>
              <w:top w:val="single" w:sz="4" w:space="0" w:color="auto"/>
              <w:left w:val="single" w:sz="4" w:space="0" w:color="auto"/>
              <w:bottom w:val="single" w:sz="4" w:space="0" w:color="auto"/>
              <w:right w:val="single" w:sz="4" w:space="0" w:color="auto"/>
            </w:tcBorders>
            <w:vAlign w:val="bottom"/>
            <w:hideMark/>
          </w:tcPr>
          <w:p w14:paraId="6C42052B" w14:textId="5F180F98"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Poor training, incompetence, slips, trips and falls, dropping, human error</w:t>
            </w:r>
          </w:p>
        </w:tc>
        <w:tc>
          <w:tcPr>
            <w:tcW w:w="3328" w:type="dxa"/>
            <w:tcBorders>
              <w:top w:val="single" w:sz="4" w:space="0" w:color="auto"/>
              <w:left w:val="single" w:sz="4" w:space="0" w:color="auto"/>
              <w:bottom w:val="single" w:sz="4" w:space="0" w:color="auto"/>
              <w:right w:val="single" w:sz="4" w:space="0" w:color="auto"/>
            </w:tcBorders>
            <w:vAlign w:val="bottom"/>
            <w:hideMark/>
          </w:tcPr>
          <w:p w14:paraId="3BCD314A"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Bullet wound, fatality, loss of control of firearm, damage to facility</w:t>
            </w:r>
          </w:p>
        </w:tc>
        <w:tc>
          <w:tcPr>
            <w:tcW w:w="2693" w:type="dxa"/>
            <w:tcBorders>
              <w:top w:val="single" w:sz="4" w:space="0" w:color="auto"/>
              <w:left w:val="single" w:sz="4" w:space="0" w:color="auto"/>
              <w:bottom w:val="single" w:sz="4" w:space="0" w:color="auto"/>
              <w:right w:val="single" w:sz="4" w:space="0" w:color="auto"/>
            </w:tcBorders>
            <w:vAlign w:val="bottom"/>
            <w:hideMark/>
          </w:tcPr>
          <w:p w14:paraId="49E8C8A9" w14:textId="39FC8C41"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Poor training, incompetence, slips, trips and falls, dropping, human error</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0266E100"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A</w:t>
            </w:r>
          </w:p>
        </w:tc>
      </w:tr>
      <w:tr w:rsidR="009D3587" w:rsidRPr="009D3587" w14:paraId="7DB24259" w14:textId="77777777" w:rsidTr="009D3587">
        <w:trPr>
          <w:trHeight w:val="676"/>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08F235D3"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lastRenderedPageBreak/>
              <w:t>Barrel Warp</w:t>
            </w:r>
          </w:p>
        </w:tc>
        <w:tc>
          <w:tcPr>
            <w:tcW w:w="4747" w:type="dxa"/>
            <w:tcBorders>
              <w:top w:val="single" w:sz="4" w:space="0" w:color="auto"/>
              <w:left w:val="single" w:sz="4" w:space="0" w:color="auto"/>
              <w:bottom w:val="single" w:sz="4" w:space="0" w:color="auto"/>
              <w:right w:val="single" w:sz="4" w:space="0" w:color="auto"/>
            </w:tcBorders>
            <w:vAlign w:val="bottom"/>
            <w:hideMark/>
          </w:tcPr>
          <w:p w14:paraId="4F078C9C" w14:textId="5D13779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successive firing, heating, improper storage</w:t>
            </w:r>
          </w:p>
        </w:tc>
        <w:tc>
          <w:tcPr>
            <w:tcW w:w="3328" w:type="dxa"/>
            <w:tcBorders>
              <w:top w:val="single" w:sz="4" w:space="0" w:color="auto"/>
              <w:left w:val="single" w:sz="4" w:space="0" w:color="auto"/>
              <w:bottom w:val="single" w:sz="4" w:space="0" w:color="auto"/>
              <w:right w:val="single" w:sz="4" w:space="0" w:color="auto"/>
            </w:tcBorders>
            <w:noWrap/>
            <w:vAlign w:val="bottom"/>
            <w:hideMark/>
          </w:tcPr>
          <w:p w14:paraId="6FAA15E9" w14:textId="080718A3"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damage to firearm, fragmentation </w:t>
            </w:r>
          </w:p>
        </w:tc>
        <w:tc>
          <w:tcPr>
            <w:tcW w:w="2693" w:type="dxa"/>
            <w:tcBorders>
              <w:top w:val="single" w:sz="4" w:space="0" w:color="auto"/>
              <w:left w:val="single" w:sz="4" w:space="0" w:color="auto"/>
              <w:bottom w:val="single" w:sz="4" w:space="0" w:color="auto"/>
              <w:right w:val="single" w:sz="4" w:space="0" w:color="auto"/>
            </w:tcBorders>
            <w:vAlign w:val="bottom"/>
            <w:hideMark/>
          </w:tcPr>
          <w:p w14:paraId="6B17724B" w14:textId="595ABB56"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successive firing, heating, improper storage</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7D88A1C0"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w:t>
            </w:r>
          </w:p>
        </w:tc>
      </w:tr>
      <w:tr w:rsidR="009D3587" w:rsidRPr="009D3587" w14:paraId="77C70230" w14:textId="77777777" w:rsidTr="009D3587">
        <w:trPr>
          <w:trHeight w:val="1022"/>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3AA85D6C"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Barrel Breach</w:t>
            </w:r>
          </w:p>
        </w:tc>
        <w:tc>
          <w:tcPr>
            <w:tcW w:w="4747" w:type="dxa"/>
            <w:tcBorders>
              <w:top w:val="single" w:sz="4" w:space="0" w:color="auto"/>
              <w:left w:val="single" w:sz="4" w:space="0" w:color="auto"/>
              <w:bottom w:val="single" w:sz="4" w:space="0" w:color="auto"/>
              <w:right w:val="single" w:sz="4" w:space="0" w:color="auto"/>
            </w:tcBorders>
            <w:vAlign w:val="bottom"/>
            <w:hideMark/>
          </w:tcPr>
          <w:p w14:paraId="6814D345" w14:textId="72C4D520"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successive firing, poor quality ammunition, poor maintenance </w:t>
            </w:r>
          </w:p>
        </w:tc>
        <w:tc>
          <w:tcPr>
            <w:tcW w:w="3328" w:type="dxa"/>
            <w:tcBorders>
              <w:top w:val="single" w:sz="4" w:space="0" w:color="auto"/>
              <w:left w:val="single" w:sz="4" w:space="0" w:color="auto"/>
              <w:bottom w:val="single" w:sz="4" w:space="0" w:color="auto"/>
              <w:right w:val="single" w:sz="4" w:space="0" w:color="auto"/>
            </w:tcBorders>
            <w:noWrap/>
            <w:vAlign w:val="bottom"/>
            <w:hideMark/>
          </w:tcPr>
          <w:p w14:paraId="01F9F282" w14:textId="64B906B2"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damage to firearm, fragmentation</w:t>
            </w:r>
          </w:p>
        </w:tc>
        <w:tc>
          <w:tcPr>
            <w:tcW w:w="2693" w:type="dxa"/>
            <w:tcBorders>
              <w:top w:val="single" w:sz="4" w:space="0" w:color="auto"/>
              <w:left w:val="single" w:sz="4" w:space="0" w:color="auto"/>
              <w:bottom w:val="single" w:sz="4" w:space="0" w:color="auto"/>
              <w:right w:val="single" w:sz="4" w:space="0" w:color="auto"/>
            </w:tcBorders>
            <w:vAlign w:val="bottom"/>
            <w:hideMark/>
          </w:tcPr>
          <w:p w14:paraId="6CD9230A" w14:textId="392AF511"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successive firing, poor quality ammunition, poor maintenance </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61223137"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w:t>
            </w:r>
          </w:p>
        </w:tc>
      </w:tr>
      <w:tr w:rsidR="009D3587" w:rsidRPr="009D3587" w14:paraId="364BEC0A" w14:textId="77777777" w:rsidTr="009D3587">
        <w:trPr>
          <w:trHeight w:val="676"/>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28ABEB44"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Ammunition Cookoff</w:t>
            </w:r>
          </w:p>
        </w:tc>
        <w:tc>
          <w:tcPr>
            <w:tcW w:w="4747" w:type="dxa"/>
            <w:tcBorders>
              <w:top w:val="single" w:sz="4" w:space="0" w:color="auto"/>
              <w:left w:val="single" w:sz="4" w:space="0" w:color="auto"/>
              <w:bottom w:val="single" w:sz="4" w:space="0" w:color="auto"/>
              <w:right w:val="single" w:sz="4" w:space="0" w:color="auto"/>
            </w:tcBorders>
            <w:vAlign w:val="bottom"/>
            <w:hideMark/>
          </w:tcPr>
          <w:p w14:paraId="666D650B"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heat generated by successive firing</w:t>
            </w:r>
          </w:p>
        </w:tc>
        <w:tc>
          <w:tcPr>
            <w:tcW w:w="3328" w:type="dxa"/>
            <w:tcBorders>
              <w:top w:val="single" w:sz="4" w:space="0" w:color="auto"/>
              <w:left w:val="single" w:sz="4" w:space="0" w:color="auto"/>
              <w:bottom w:val="single" w:sz="4" w:space="0" w:color="auto"/>
              <w:right w:val="single" w:sz="4" w:space="0" w:color="auto"/>
            </w:tcBorders>
            <w:vAlign w:val="bottom"/>
            <w:hideMark/>
          </w:tcPr>
          <w:p w14:paraId="0DCA52EE"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Bullet wound, fatality, loss of control of firearm</w:t>
            </w:r>
          </w:p>
        </w:tc>
        <w:tc>
          <w:tcPr>
            <w:tcW w:w="2693" w:type="dxa"/>
            <w:tcBorders>
              <w:top w:val="single" w:sz="4" w:space="0" w:color="auto"/>
              <w:left w:val="single" w:sz="4" w:space="0" w:color="auto"/>
              <w:bottom w:val="single" w:sz="4" w:space="0" w:color="auto"/>
              <w:right w:val="single" w:sz="4" w:space="0" w:color="auto"/>
            </w:tcBorders>
            <w:vAlign w:val="bottom"/>
            <w:hideMark/>
          </w:tcPr>
          <w:p w14:paraId="25DC3893"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heat generated by successive firing</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0C731727"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w:t>
            </w:r>
          </w:p>
        </w:tc>
      </w:tr>
      <w:tr w:rsidR="009D3587" w:rsidRPr="009D3587" w14:paraId="1234896E" w14:textId="77777777" w:rsidTr="009D3587">
        <w:trPr>
          <w:trHeight w:val="676"/>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19AB104E"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Jams</w:t>
            </w:r>
          </w:p>
        </w:tc>
        <w:tc>
          <w:tcPr>
            <w:tcW w:w="4747" w:type="dxa"/>
            <w:tcBorders>
              <w:top w:val="single" w:sz="4" w:space="0" w:color="auto"/>
              <w:left w:val="single" w:sz="4" w:space="0" w:color="auto"/>
              <w:bottom w:val="single" w:sz="4" w:space="0" w:color="auto"/>
              <w:right w:val="single" w:sz="4" w:space="0" w:color="auto"/>
            </w:tcBorders>
            <w:vAlign w:val="bottom"/>
            <w:hideMark/>
          </w:tcPr>
          <w:p w14:paraId="529D3D8D" w14:textId="0C733D22"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extremities crushed while trying to unjam</w:t>
            </w:r>
          </w:p>
        </w:tc>
        <w:tc>
          <w:tcPr>
            <w:tcW w:w="3328" w:type="dxa"/>
            <w:tcBorders>
              <w:top w:val="single" w:sz="4" w:space="0" w:color="auto"/>
              <w:left w:val="single" w:sz="4" w:space="0" w:color="auto"/>
              <w:bottom w:val="single" w:sz="4" w:space="0" w:color="auto"/>
              <w:right w:val="single" w:sz="4" w:space="0" w:color="auto"/>
            </w:tcBorders>
            <w:noWrap/>
            <w:vAlign w:val="bottom"/>
            <w:hideMark/>
          </w:tcPr>
          <w:p w14:paraId="754F336B"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Crush Injuries</w:t>
            </w:r>
          </w:p>
        </w:tc>
        <w:tc>
          <w:tcPr>
            <w:tcW w:w="2693" w:type="dxa"/>
            <w:tcBorders>
              <w:top w:val="single" w:sz="4" w:space="0" w:color="auto"/>
              <w:left w:val="single" w:sz="4" w:space="0" w:color="auto"/>
              <w:bottom w:val="single" w:sz="4" w:space="0" w:color="auto"/>
              <w:right w:val="single" w:sz="4" w:space="0" w:color="auto"/>
            </w:tcBorders>
            <w:vAlign w:val="bottom"/>
            <w:hideMark/>
          </w:tcPr>
          <w:p w14:paraId="7A7490F8"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Failure of firing mechanism, failure of ammunition</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64EA7918"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C</w:t>
            </w:r>
          </w:p>
        </w:tc>
      </w:tr>
      <w:tr w:rsidR="009D3587" w:rsidRPr="009D3587" w14:paraId="19039B07" w14:textId="77777777" w:rsidTr="009D3587">
        <w:trPr>
          <w:trHeight w:val="1022"/>
        </w:trPr>
        <w:tc>
          <w:tcPr>
            <w:tcW w:w="1985" w:type="dxa"/>
            <w:tcBorders>
              <w:top w:val="single" w:sz="4" w:space="0" w:color="auto"/>
              <w:left w:val="single" w:sz="4" w:space="0" w:color="auto"/>
              <w:bottom w:val="single" w:sz="4" w:space="0" w:color="auto"/>
              <w:right w:val="single" w:sz="4" w:space="0" w:color="auto"/>
            </w:tcBorders>
            <w:vAlign w:val="bottom"/>
            <w:hideMark/>
          </w:tcPr>
          <w:p w14:paraId="0488F02B"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Poor Shooting Discipline</w:t>
            </w:r>
          </w:p>
        </w:tc>
        <w:tc>
          <w:tcPr>
            <w:tcW w:w="4747" w:type="dxa"/>
            <w:tcBorders>
              <w:top w:val="single" w:sz="4" w:space="0" w:color="auto"/>
              <w:left w:val="single" w:sz="4" w:space="0" w:color="auto"/>
              <w:bottom w:val="single" w:sz="4" w:space="0" w:color="auto"/>
              <w:right w:val="single" w:sz="4" w:space="0" w:color="auto"/>
            </w:tcBorders>
            <w:vAlign w:val="bottom"/>
            <w:hideMark/>
          </w:tcPr>
          <w:p w14:paraId="147265BC" w14:textId="486B66B8"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poor training, mental acuity, human error mental / physical wellbeing</w:t>
            </w:r>
          </w:p>
        </w:tc>
        <w:tc>
          <w:tcPr>
            <w:tcW w:w="3328" w:type="dxa"/>
            <w:tcBorders>
              <w:top w:val="single" w:sz="4" w:space="0" w:color="auto"/>
              <w:left w:val="single" w:sz="4" w:space="0" w:color="auto"/>
              <w:bottom w:val="single" w:sz="4" w:space="0" w:color="auto"/>
              <w:right w:val="single" w:sz="4" w:space="0" w:color="auto"/>
            </w:tcBorders>
            <w:vAlign w:val="bottom"/>
            <w:hideMark/>
          </w:tcPr>
          <w:p w14:paraId="03B5950C"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Bullet wound, fatality, loss of control of firearm, damage to facility</w:t>
            </w:r>
          </w:p>
        </w:tc>
        <w:tc>
          <w:tcPr>
            <w:tcW w:w="2693" w:type="dxa"/>
            <w:tcBorders>
              <w:top w:val="single" w:sz="4" w:space="0" w:color="auto"/>
              <w:left w:val="single" w:sz="4" w:space="0" w:color="auto"/>
              <w:bottom w:val="single" w:sz="4" w:space="0" w:color="auto"/>
              <w:right w:val="single" w:sz="4" w:space="0" w:color="auto"/>
            </w:tcBorders>
            <w:vAlign w:val="bottom"/>
            <w:hideMark/>
          </w:tcPr>
          <w:p w14:paraId="6823A63A" w14:textId="1D258CEE"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poor training, mental acuity, human error mental / physical wellbeing</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3AACFA1A"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A</w:t>
            </w:r>
          </w:p>
        </w:tc>
      </w:tr>
      <w:tr w:rsidR="009D3587" w:rsidRPr="009D3587" w14:paraId="073DD02F" w14:textId="77777777" w:rsidTr="009D3587">
        <w:trPr>
          <w:trHeight w:val="315"/>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3A5F1E61"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Noise</w:t>
            </w:r>
          </w:p>
        </w:tc>
        <w:tc>
          <w:tcPr>
            <w:tcW w:w="4747" w:type="dxa"/>
            <w:tcBorders>
              <w:top w:val="single" w:sz="4" w:space="0" w:color="auto"/>
              <w:left w:val="single" w:sz="4" w:space="0" w:color="auto"/>
              <w:bottom w:val="single" w:sz="4" w:space="0" w:color="auto"/>
              <w:right w:val="single" w:sz="4" w:space="0" w:color="auto"/>
            </w:tcBorders>
            <w:noWrap/>
            <w:vAlign w:val="bottom"/>
            <w:hideMark/>
          </w:tcPr>
          <w:p w14:paraId="6E1D49F9"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proximity to loud noise </w:t>
            </w:r>
          </w:p>
        </w:tc>
        <w:tc>
          <w:tcPr>
            <w:tcW w:w="3328" w:type="dxa"/>
            <w:tcBorders>
              <w:top w:val="single" w:sz="4" w:space="0" w:color="auto"/>
              <w:left w:val="single" w:sz="4" w:space="0" w:color="auto"/>
              <w:bottom w:val="single" w:sz="4" w:space="0" w:color="auto"/>
              <w:right w:val="single" w:sz="4" w:space="0" w:color="auto"/>
            </w:tcBorders>
            <w:noWrap/>
            <w:vAlign w:val="bottom"/>
            <w:hideMark/>
          </w:tcPr>
          <w:p w14:paraId="74ABD462"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Hearing loss</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7EFFA869"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functioning of firearm</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30ECCB3E"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w:t>
            </w:r>
          </w:p>
        </w:tc>
      </w:tr>
      <w:tr w:rsidR="009D3587" w:rsidRPr="009D3587" w14:paraId="502AA4C9" w14:textId="77777777" w:rsidTr="009D3587">
        <w:trPr>
          <w:trHeight w:val="676"/>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69685990"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Residue</w:t>
            </w:r>
          </w:p>
        </w:tc>
        <w:tc>
          <w:tcPr>
            <w:tcW w:w="4747" w:type="dxa"/>
            <w:tcBorders>
              <w:top w:val="single" w:sz="4" w:space="0" w:color="auto"/>
              <w:left w:val="single" w:sz="4" w:space="0" w:color="auto"/>
              <w:bottom w:val="single" w:sz="4" w:space="0" w:color="auto"/>
              <w:right w:val="single" w:sz="4" w:space="0" w:color="auto"/>
            </w:tcBorders>
            <w:vAlign w:val="bottom"/>
            <w:hideMark/>
          </w:tcPr>
          <w:p w14:paraId="6340D5E2" w14:textId="3C5F3C24"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build-up of residue, poor sanitation, poor quality ammunition, poor maintenance</w:t>
            </w:r>
          </w:p>
        </w:tc>
        <w:tc>
          <w:tcPr>
            <w:tcW w:w="3328" w:type="dxa"/>
            <w:tcBorders>
              <w:top w:val="single" w:sz="4" w:space="0" w:color="auto"/>
              <w:left w:val="single" w:sz="4" w:space="0" w:color="auto"/>
              <w:bottom w:val="single" w:sz="4" w:space="0" w:color="auto"/>
              <w:right w:val="single" w:sz="4" w:space="0" w:color="auto"/>
            </w:tcBorders>
            <w:noWrap/>
            <w:vAlign w:val="bottom"/>
            <w:hideMark/>
          </w:tcPr>
          <w:p w14:paraId="495A2082" w14:textId="00EAF554"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Ingestion / contact with carcinogens</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219DFA2A"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functioning of firearm</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4492D60E"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A</w:t>
            </w:r>
          </w:p>
        </w:tc>
      </w:tr>
      <w:tr w:rsidR="009D3587" w:rsidRPr="009D3587" w14:paraId="13BE465F" w14:textId="77777777" w:rsidTr="009D3587">
        <w:trPr>
          <w:trHeight w:val="676"/>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0F009AB9"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Range Incursion</w:t>
            </w:r>
          </w:p>
        </w:tc>
        <w:tc>
          <w:tcPr>
            <w:tcW w:w="4747" w:type="dxa"/>
            <w:tcBorders>
              <w:top w:val="single" w:sz="4" w:space="0" w:color="auto"/>
              <w:left w:val="single" w:sz="4" w:space="0" w:color="auto"/>
              <w:bottom w:val="single" w:sz="4" w:space="0" w:color="auto"/>
              <w:right w:val="single" w:sz="4" w:space="0" w:color="auto"/>
            </w:tcBorders>
            <w:vAlign w:val="bottom"/>
            <w:hideMark/>
          </w:tcPr>
          <w:p w14:paraId="253C6DAC"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poor range management, human error </w:t>
            </w:r>
          </w:p>
        </w:tc>
        <w:tc>
          <w:tcPr>
            <w:tcW w:w="3328" w:type="dxa"/>
            <w:tcBorders>
              <w:top w:val="single" w:sz="4" w:space="0" w:color="auto"/>
              <w:left w:val="single" w:sz="4" w:space="0" w:color="auto"/>
              <w:bottom w:val="single" w:sz="4" w:space="0" w:color="auto"/>
              <w:right w:val="single" w:sz="4" w:space="0" w:color="auto"/>
            </w:tcBorders>
            <w:noWrap/>
            <w:vAlign w:val="bottom"/>
            <w:hideMark/>
          </w:tcPr>
          <w:p w14:paraId="1A481762"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Bullet wound, fatality </w:t>
            </w:r>
          </w:p>
        </w:tc>
        <w:tc>
          <w:tcPr>
            <w:tcW w:w="2693" w:type="dxa"/>
            <w:tcBorders>
              <w:top w:val="single" w:sz="4" w:space="0" w:color="auto"/>
              <w:left w:val="single" w:sz="4" w:space="0" w:color="auto"/>
              <w:bottom w:val="single" w:sz="4" w:space="0" w:color="auto"/>
              <w:right w:val="single" w:sz="4" w:space="0" w:color="auto"/>
            </w:tcBorders>
            <w:vAlign w:val="bottom"/>
            <w:hideMark/>
          </w:tcPr>
          <w:p w14:paraId="5AB5D168"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poor range management, human error </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0C2F7593"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A</w:t>
            </w:r>
          </w:p>
        </w:tc>
      </w:tr>
      <w:tr w:rsidR="009D3587" w:rsidRPr="009D3587" w14:paraId="614BC6FE" w14:textId="77777777" w:rsidTr="009D3587">
        <w:trPr>
          <w:trHeight w:val="330"/>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059E664F"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Vibration</w:t>
            </w:r>
          </w:p>
        </w:tc>
        <w:tc>
          <w:tcPr>
            <w:tcW w:w="4747" w:type="dxa"/>
            <w:tcBorders>
              <w:top w:val="single" w:sz="4" w:space="0" w:color="auto"/>
              <w:left w:val="single" w:sz="4" w:space="0" w:color="auto"/>
              <w:bottom w:val="single" w:sz="4" w:space="0" w:color="auto"/>
              <w:right w:val="single" w:sz="4" w:space="0" w:color="auto"/>
            </w:tcBorders>
            <w:vAlign w:val="bottom"/>
            <w:hideMark/>
          </w:tcPr>
          <w:p w14:paraId="28C7963B"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repetitive exposure to vibration from shooting</w:t>
            </w:r>
          </w:p>
        </w:tc>
        <w:tc>
          <w:tcPr>
            <w:tcW w:w="3328" w:type="dxa"/>
            <w:tcBorders>
              <w:top w:val="single" w:sz="4" w:space="0" w:color="auto"/>
              <w:left w:val="single" w:sz="4" w:space="0" w:color="auto"/>
              <w:bottom w:val="single" w:sz="4" w:space="0" w:color="auto"/>
              <w:right w:val="single" w:sz="4" w:space="0" w:color="auto"/>
            </w:tcBorders>
            <w:noWrap/>
            <w:vAlign w:val="bottom"/>
            <w:hideMark/>
          </w:tcPr>
          <w:p w14:paraId="0BDB0B63"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Vibration injury</w:t>
            </w: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6D50800C"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functioning of firearm</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444D3735"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w:t>
            </w:r>
          </w:p>
        </w:tc>
      </w:tr>
      <w:tr w:rsidR="009D3587" w:rsidRPr="009D3587" w14:paraId="0CA0C251" w14:textId="77777777" w:rsidTr="009D3587">
        <w:trPr>
          <w:trHeight w:val="676"/>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331DD6D7"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Slips, Trips and Falls</w:t>
            </w:r>
          </w:p>
        </w:tc>
        <w:tc>
          <w:tcPr>
            <w:tcW w:w="4747" w:type="dxa"/>
            <w:tcBorders>
              <w:top w:val="single" w:sz="4" w:space="0" w:color="auto"/>
              <w:left w:val="single" w:sz="4" w:space="0" w:color="auto"/>
              <w:bottom w:val="single" w:sz="4" w:space="0" w:color="auto"/>
              <w:right w:val="single" w:sz="4" w:space="0" w:color="auto"/>
            </w:tcBorders>
            <w:vAlign w:val="bottom"/>
            <w:hideMark/>
          </w:tcPr>
          <w:p w14:paraId="1AC7C468" w14:textId="31738964"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Unsuitable surface, improper footwear, human error</w:t>
            </w:r>
          </w:p>
        </w:tc>
        <w:tc>
          <w:tcPr>
            <w:tcW w:w="3328" w:type="dxa"/>
            <w:tcBorders>
              <w:top w:val="single" w:sz="4" w:space="0" w:color="auto"/>
              <w:left w:val="single" w:sz="4" w:space="0" w:color="auto"/>
              <w:bottom w:val="single" w:sz="4" w:space="0" w:color="auto"/>
              <w:right w:val="single" w:sz="4" w:space="0" w:color="auto"/>
            </w:tcBorders>
            <w:vAlign w:val="bottom"/>
            <w:hideMark/>
          </w:tcPr>
          <w:p w14:paraId="7CC69C80" w14:textId="1AC80FDB"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Minor injury, blunt force</w:t>
            </w:r>
            <w:r>
              <w:rPr>
                <w:rFonts w:ascii="Aptos Narrow" w:eastAsia="Times New Roman" w:hAnsi="Aptos Narrow" w:cs="Times New Roman"/>
                <w:color w:val="000000"/>
                <w:kern w:val="0"/>
                <w:lang w:eastAsia="en-GB"/>
                <w14:ligatures w14:val="none"/>
              </w:rPr>
              <w:t xml:space="preserve"> </w:t>
            </w:r>
            <w:r w:rsidRPr="009D3587">
              <w:rPr>
                <w:rFonts w:ascii="Aptos Narrow" w:eastAsia="Times New Roman" w:hAnsi="Aptos Narrow" w:cs="Times New Roman"/>
                <w:color w:val="000000"/>
                <w:kern w:val="0"/>
                <w:lang w:eastAsia="en-GB"/>
                <w14:ligatures w14:val="none"/>
              </w:rPr>
              <w:t>trauma, lacerations, negligent discharge</w:t>
            </w:r>
          </w:p>
        </w:tc>
        <w:tc>
          <w:tcPr>
            <w:tcW w:w="2693" w:type="dxa"/>
            <w:tcBorders>
              <w:top w:val="single" w:sz="4" w:space="0" w:color="auto"/>
              <w:left w:val="single" w:sz="4" w:space="0" w:color="auto"/>
              <w:bottom w:val="single" w:sz="4" w:space="0" w:color="auto"/>
              <w:right w:val="single" w:sz="4" w:space="0" w:color="auto"/>
            </w:tcBorders>
            <w:vAlign w:val="bottom"/>
            <w:hideMark/>
          </w:tcPr>
          <w:p w14:paraId="6A6EC8B8" w14:textId="60848D40"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Unsuitable surface, improper footwear, human error</w:t>
            </w: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37171C2D"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B</w:t>
            </w:r>
          </w:p>
        </w:tc>
      </w:tr>
      <w:tr w:rsidR="009D3587" w:rsidRPr="009D3587" w14:paraId="1D1CD6F7" w14:textId="77777777" w:rsidTr="009D3587">
        <w:trPr>
          <w:trHeight w:val="315"/>
        </w:trPr>
        <w:tc>
          <w:tcPr>
            <w:tcW w:w="1985" w:type="dxa"/>
            <w:tcBorders>
              <w:top w:val="single" w:sz="4" w:space="0" w:color="auto"/>
              <w:left w:val="single" w:sz="4" w:space="0" w:color="auto"/>
              <w:bottom w:val="single" w:sz="4" w:space="0" w:color="auto"/>
              <w:right w:val="single" w:sz="4" w:space="0" w:color="auto"/>
            </w:tcBorders>
            <w:noWrap/>
            <w:vAlign w:val="bottom"/>
            <w:hideMark/>
          </w:tcPr>
          <w:p w14:paraId="0E4B5A59"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r w:rsidRPr="009D3587">
              <w:rPr>
                <w:rFonts w:ascii="Aptos Narrow" w:eastAsia="Times New Roman" w:hAnsi="Aptos Narrow" w:cs="Times New Roman"/>
                <w:color w:val="000000"/>
                <w:kern w:val="0"/>
                <w:lang w:eastAsia="en-GB"/>
                <w14:ligatures w14:val="none"/>
              </w:rPr>
              <w:t xml:space="preserve">Firearm Malfunction </w:t>
            </w:r>
          </w:p>
        </w:tc>
        <w:tc>
          <w:tcPr>
            <w:tcW w:w="4747" w:type="dxa"/>
            <w:tcBorders>
              <w:top w:val="single" w:sz="4" w:space="0" w:color="auto"/>
              <w:left w:val="single" w:sz="4" w:space="0" w:color="auto"/>
              <w:bottom w:val="single" w:sz="4" w:space="0" w:color="auto"/>
              <w:right w:val="single" w:sz="4" w:space="0" w:color="auto"/>
            </w:tcBorders>
            <w:noWrap/>
            <w:vAlign w:val="bottom"/>
            <w:hideMark/>
          </w:tcPr>
          <w:p w14:paraId="7BD5AF4B" w14:textId="77777777" w:rsidR="009D3587" w:rsidRPr="009D3587" w:rsidRDefault="009D3587" w:rsidP="009D3587">
            <w:pPr>
              <w:spacing w:after="0" w:line="240" w:lineRule="auto"/>
              <w:rPr>
                <w:rFonts w:ascii="Aptos Narrow" w:eastAsia="Times New Roman" w:hAnsi="Aptos Narrow" w:cs="Times New Roman"/>
                <w:color w:val="000000"/>
                <w:kern w:val="0"/>
                <w:lang w:eastAsia="en-GB"/>
                <w14:ligatures w14:val="none"/>
              </w:rPr>
            </w:pPr>
          </w:p>
        </w:tc>
        <w:tc>
          <w:tcPr>
            <w:tcW w:w="3328" w:type="dxa"/>
            <w:tcBorders>
              <w:top w:val="single" w:sz="4" w:space="0" w:color="auto"/>
              <w:left w:val="single" w:sz="4" w:space="0" w:color="auto"/>
              <w:bottom w:val="single" w:sz="4" w:space="0" w:color="auto"/>
              <w:right w:val="single" w:sz="4" w:space="0" w:color="auto"/>
            </w:tcBorders>
            <w:noWrap/>
            <w:vAlign w:val="bottom"/>
            <w:hideMark/>
          </w:tcPr>
          <w:p w14:paraId="4FB2BB78" w14:textId="77777777" w:rsidR="009D3587" w:rsidRPr="009D3587" w:rsidRDefault="009D3587" w:rsidP="009D3587">
            <w:pPr>
              <w:spacing w:after="0" w:line="240" w:lineRule="auto"/>
              <w:rPr>
                <w:rFonts w:ascii="Times New Roman" w:eastAsia="Times New Roman" w:hAnsi="Times New Roman" w:cs="Times New Roman"/>
                <w:kern w:val="0"/>
                <w:sz w:val="20"/>
                <w:szCs w:val="20"/>
                <w:lang w:eastAsia="en-GB"/>
                <w14:ligatures w14:val="none"/>
              </w:rPr>
            </w:pPr>
          </w:p>
        </w:tc>
        <w:tc>
          <w:tcPr>
            <w:tcW w:w="2693" w:type="dxa"/>
            <w:tcBorders>
              <w:top w:val="single" w:sz="4" w:space="0" w:color="auto"/>
              <w:left w:val="single" w:sz="4" w:space="0" w:color="auto"/>
              <w:bottom w:val="single" w:sz="4" w:space="0" w:color="auto"/>
              <w:right w:val="single" w:sz="4" w:space="0" w:color="auto"/>
            </w:tcBorders>
            <w:noWrap/>
            <w:vAlign w:val="bottom"/>
            <w:hideMark/>
          </w:tcPr>
          <w:p w14:paraId="16CEC1BD" w14:textId="77777777" w:rsidR="009D3587" w:rsidRPr="009D3587" w:rsidRDefault="009D3587" w:rsidP="009D3587">
            <w:pPr>
              <w:spacing w:after="0" w:line="240" w:lineRule="auto"/>
              <w:rPr>
                <w:rFonts w:ascii="Times New Roman" w:eastAsia="Times New Roman" w:hAnsi="Times New Roman" w:cs="Times New Roman"/>
                <w:kern w:val="0"/>
                <w:sz w:val="20"/>
                <w:szCs w:val="20"/>
                <w:lang w:eastAsia="en-GB"/>
                <w14:ligatures w14:val="none"/>
              </w:rPr>
            </w:pPr>
          </w:p>
        </w:tc>
        <w:tc>
          <w:tcPr>
            <w:tcW w:w="2402" w:type="dxa"/>
            <w:tcBorders>
              <w:top w:val="single" w:sz="4" w:space="0" w:color="auto"/>
              <w:left w:val="single" w:sz="4" w:space="0" w:color="auto"/>
              <w:bottom w:val="single" w:sz="4" w:space="0" w:color="auto"/>
              <w:right w:val="single" w:sz="4" w:space="0" w:color="auto"/>
            </w:tcBorders>
            <w:noWrap/>
            <w:vAlign w:val="bottom"/>
            <w:hideMark/>
          </w:tcPr>
          <w:p w14:paraId="14EB2CA8" w14:textId="77777777" w:rsidR="009D3587" w:rsidRPr="009D3587" w:rsidRDefault="009D3587" w:rsidP="009D3587">
            <w:pPr>
              <w:spacing w:after="0" w:line="240" w:lineRule="auto"/>
              <w:rPr>
                <w:rFonts w:ascii="Times New Roman" w:eastAsia="Times New Roman" w:hAnsi="Times New Roman" w:cs="Times New Roman"/>
                <w:kern w:val="0"/>
                <w:sz w:val="20"/>
                <w:szCs w:val="20"/>
                <w:lang w:eastAsia="en-GB"/>
                <w14:ligatures w14:val="none"/>
              </w:rPr>
            </w:pPr>
          </w:p>
        </w:tc>
      </w:tr>
    </w:tbl>
    <w:p w14:paraId="7E53D514" w14:textId="36E8A938" w:rsidR="00453722" w:rsidRDefault="00453722" w:rsidP="00453722"/>
    <w:tbl>
      <w:tblPr>
        <w:tblW w:w="8591" w:type="dxa"/>
        <w:tblInd w:w="1129" w:type="dxa"/>
        <w:tblCellMar>
          <w:top w:w="15" w:type="dxa"/>
          <w:bottom w:w="15" w:type="dxa"/>
        </w:tblCellMar>
        <w:tblLook w:val="04A0" w:firstRow="1" w:lastRow="0" w:firstColumn="1" w:lastColumn="0" w:noHBand="0" w:noVBand="1"/>
      </w:tblPr>
      <w:tblGrid>
        <w:gridCol w:w="523"/>
        <w:gridCol w:w="1555"/>
        <w:gridCol w:w="1325"/>
        <w:gridCol w:w="1320"/>
        <w:gridCol w:w="1320"/>
        <w:gridCol w:w="1320"/>
        <w:gridCol w:w="1320"/>
      </w:tblGrid>
      <w:tr w:rsidR="00A107F4" w:rsidRPr="00B030A4" w14:paraId="652E7EB5" w14:textId="77777777" w:rsidTr="00A107F4">
        <w:trPr>
          <w:trHeight w:val="315"/>
        </w:trPr>
        <w:tc>
          <w:tcPr>
            <w:tcW w:w="431" w:type="dxa"/>
            <w:tcBorders>
              <w:top w:val="single" w:sz="4" w:space="0" w:color="auto"/>
              <w:left w:val="single" w:sz="4" w:space="0" w:color="auto"/>
              <w:bottom w:val="single" w:sz="4" w:space="0" w:color="auto"/>
            </w:tcBorders>
          </w:tcPr>
          <w:p w14:paraId="730091E3" w14:textId="77777777" w:rsidR="00A107F4" w:rsidRPr="00B030A4" w:rsidRDefault="00A107F4" w:rsidP="00504594">
            <w:pPr>
              <w:spacing w:after="0" w:line="240" w:lineRule="auto"/>
              <w:rPr>
                <w:rFonts w:ascii="Times New Roman" w:eastAsia="Times New Roman" w:hAnsi="Times New Roman" w:cs="Times New Roman"/>
                <w:kern w:val="0"/>
                <w:sz w:val="20"/>
                <w:szCs w:val="20"/>
                <w:lang w:eastAsia="en-GB"/>
                <w14:ligatures w14:val="none"/>
              </w:rPr>
            </w:pPr>
          </w:p>
        </w:tc>
        <w:tc>
          <w:tcPr>
            <w:tcW w:w="1555" w:type="dxa"/>
            <w:tcBorders>
              <w:top w:val="single" w:sz="4" w:space="0" w:color="auto"/>
              <w:left w:val="single" w:sz="4" w:space="0" w:color="auto"/>
              <w:bottom w:val="single" w:sz="4" w:space="0" w:color="auto"/>
              <w:right w:val="single" w:sz="4" w:space="0" w:color="auto"/>
            </w:tcBorders>
            <w:noWrap/>
            <w:vAlign w:val="bottom"/>
          </w:tcPr>
          <w:p w14:paraId="44AAE696" w14:textId="5CD503D3" w:rsidR="00A107F4" w:rsidRPr="00B030A4" w:rsidRDefault="00A107F4" w:rsidP="00504594">
            <w:pPr>
              <w:spacing w:after="0" w:line="240" w:lineRule="auto"/>
              <w:rPr>
                <w:rFonts w:ascii="Times New Roman" w:eastAsia="Times New Roman" w:hAnsi="Times New Roman" w:cs="Times New Roman"/>
                <w:kern w:val="0"/>
                <w:sz w:val="20"/>
                <w:szCs w:val="20"/>
                <w:lang w:eastAsia="en-GB"/>
                <w14:ligatures w14:val="none"/>
              </w:rPr>
            </w:pPr>
          </w:p>
        </w:tc>
        <w:tc>
          <w:tcPr>
            <w:tcW w:w="6605" w:type="dxa"/>
            <w:gridSpan w:val="5"/>
            <w:tcBorders>
              <w:top w:val="single" w:sz="4" w:space="0" w:color="auto"/>
              <w:left w:val="single" w:sz="4" w:space="0" w:color="auto"/>
              <w:bottom w:val="single" w:sz="4" w:space="0" w:color="auto"/>
              <w:right w:val="single" w:sz="4" w:space="0" w:color="auto"/>
            </w:tcBorders>
            <w:noWrap/>
            <w:vAlign w:val="bottom"/>
          </w:tcPr>
          <w:p w14:paraId="0E18B6EE" w14:textId="361B38BF" w:rsidR="00A107F4" w:rsidRPr="00B030A4" w:rsidRDefault="00A107F4" w:rsidP="00A107F4">
            <w:pPr>
              <w:spacing w:after="0" w:line="240" w:lineRule="auto"/>
              <w:jc w:val="center"/>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Severity</w:t>
            </w:r>
          </w:p>
        </w:tc>
      </w:tr>
      <w:tr w:rsidR="00A107F4" w:rsidRPr="00B030A4" w14:paraId="0E542555" w14:textId="77777777" w:rsidTr="00A107F4">
        <w:trPr>
          <w:trHeight w:val="315"/>
        </w:trPr>
        <w:tc>
          <w:tcPr>
            <w:tcW w:w="431" w:type="dxa"/>
            <w:tcBorders>
              <w:top w:val="single" w:sz="4" w:space="0" w:color="auto"/>
              <w:left w:val="single" w:sz="4" w:space="0" w:color="auto"/>
              <w:bottom w:val="single" w:sz="4" w:space="0" w:color="auto"/>
            </w:tcBorders>
          </w:tcPr>
          <w:p w14:paraId="59047974" w14:textId="77777777" w:rsidR="00A107F4" w:rsidRPr="00B030A4" w:rsidRDefault="00A107F4" w:rsidP="00504594">
            <w:pPr>
              <w:spacing w:after="0" w:line="240" w:lineRule="auto"/>
              <w:rPr>
                <w:rFonts w:ascii="Times New Roman" w:eastAsia="Times New Roman" w:hAnsi="Times New Roman" w:cs="Times New Roman"/>
                <w:kern w:val="0"/>
                <w:sz w:val="20"/>
                <w:szCs w:val="20"/>
                <w:lang w:eastAsia="en-GB"/>
                <w14:ligatures w14:val="none"/>
              </w:rPr>
            </w:pPr>
          </w:p>
        </w:tc>
        <w:tc>
          <w:tcPr>
            <w:tcW w:w="1555" w:type="dxa"/>
            <w:tcBorders>
              <w:top w:val="single" w:sz="4" w:space="0" w:color="auto"/>
              <w:left w:val="single" w:sz="4" w:space="0" w:color="auto"/>
              <w:bottom w:val="single" w:sz="4" w:space="0" w:color="auto"/>
              <w:right w:val="single" w:sz="4" w:space="0" w:color="auto"/>
            </w:tcBorders>
            <w:noWrap/>
            <w:vAlign w:val="bottom"/>
            <w:hideMark/>
          </w:tcPr>
          <w:p w14:paraId="5BF320CD" w14:textId="77E9A24E" w:rsidR="00A107F4" w:rsidRPr="00B030A4" w:rsidRDefault="00A107F4" w:rsidP="00504594">
            <w:pPr>
              <w:spacing w:after="0" w:line="240" w:lineRule="auto"/>
              <w:rPr>
                <w:rFonts w:ascii="Times New Roman" w:eastAsia="Times New Roman" w:hAnsi="Times New Roman" w:cs="Times New Roman"/>
                <w:kern w:val="0"/>
                <w:sz w:val="20"/>
                <w:szCs w:val="20"/>
                <w:lang w:eastAsia="en-GB"/>
                <w14:ligatures w14:val="none"/>
              </w:rPr>
            </w:pPr>
          </w:p>
        </w:tc>
        <w:tc>
          <w:tcPr>
            <w:tcW w:w="1325" w:type="dxa"/>
            <w:tcBorders>
              <w:top w:val="single" w:sz="4" w:space="0" w:color="auto"/>
              <w:left w:val="single" w:sz="4" w:space="0" w:color="auto"/>
              <w:bottom w:val="single" w:sz="4" w:space="0" w:color="auto"/>
              <w:right w:val="single" w:sz="4" w:space="0" w:color="auto"/>
            </w:tcBorders>
            <w:noWrap/>
            <w:vAlign w:val="bottom"/>
            <w:hideMark/>
          </w:tcPr>
          <w:p w14:paraId="193E44E6" w14:textId="584C9FD9"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Severe</w:t>
            </w:r>
          </w:p>
        </w:tc>
        <w:tc>
          <w:tcPr>
            <w:tcW w:w="1320" w:type="dxa"/>
            <w:tcBorders>
              <w:top w:val="single" w:sz="4" w:space="0" w:color="auto"/>
              <w:left w:val="single" w:sz="4" w:space="0" w:color="auto"/>
              <w:bottom w:val="single" w:sz="4" w:space="0" w:color="auto"/>
              <w:right w:val="single" w:sz="4" w:space="0" w:color="auto"/>
            </w:tcBorders>
            <w:noWrap/>
            <w:vAlign w:val="bottom"/>
            <w:hideMark/>
          </w:tcPr>
          <w:p w14:paraId="04E5D8AA" w14:textId="77777777"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Significant</w:t>
            </w:r>
          </w:p>
        </w:tc>
        <w:tc>
          <w:tcPr>
            <w:tcW w:w="1320" w:type="dxa"/>
            <w:tcBorders>
              <w:top w:val="single" w:sz="4" w:space="0" w:color="auto"/>
              <w:left w:val="single" w:sz="4" w:space="0" w:color="auto"/>
              <w:bottom w:val="single" w:sz="4" w:space="0" w:color="auto"/>
              <w:right w:val="single" w:sz="4" w:space="0" w:color="auto"/>
            </w:tcBorders>
          </w:tcPr>
          <w:p w14:paraId="00B5B293" w14:textId="77777777"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Moderate</w:t>
            </w:r>
          </w:p>
        </w:tc>
        <w:tc>
          <w:tcPr>
            <w:tcW w:w="1320" w:type="dxa"/>
            <w:tcBorders>
              <w:top w:val="single" w:sz="4" w:space="0" w:color="auto"/>
              <w:left w:val="single" w:sz="4" w:space="0" w:color="auto"/>
              <w:bottom w:val="single" w:sz="4" w:space="0" w:color="auto"/>
              <w:right w:val="single" w:sz="4" w:space="0" w:color="auto"/>
            </w:tcBorders>
            <w:noWrap/>
            <w:vAlign w:val="bottom"/>
            <w:hideMark/>
          </w:tcPr>
          <w:p w14:paraId="55906973" w14:textId="77777777"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Minor </w:t>
            </w:r>
          </w:p>
        </w:tc>
        <w:tc>
          <w:tcPr>
            <w:tcW w:w="1320" w:type="dxa"/>
            <w:tcBorders>
              <w:top w:val="single" w:sz="4" w:space="0" w:color="auto"/>
              <w:left w:val="single" w:sz="4" w:space="0" w:color="auto"/>
              <w:bottom w:val="single" w:sz="4" w:space="0" w:color="auto"/>
              <w:right w:val="single" w:sz="4" w:space="0" w:color="auto"/>
            </w:tcBorders>
            <w:noWrap/>
            <w:vAlign w:val="bottom"/>
            <w:hideMark/>
          </w:tcPr>
          <w:p w14:paraId="202A3586" w14:textId="77777777"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sidRPr="00B030A4">
              <w:rPr>
                <w:rFonts w:ascii="Aptos Narrow" w:eastAsia="Times New Roman" w:hAnsi="Aptos Narrow" w:cs="Times New Roman"/>
                <w:color w:val="000000"/>
                <w:kern w:val="0"/>
                <w:lang w:eastAsia="en-GB"/>
                <w14:ligatures w14:val="none"/>
              </w:rPr>
              <w:t>Negligible</w:t>
            </w:r>
          </w:p>
        </w:tc>
      </w:tr>
      <w:tr w:rsidR="00A107F4" w:rsidRPr="00B030A4" w14:paraId="30AE40C6" w14:textId="77777777" w:rsidTr="00A107F4">
        <w:trPr>
          <w:trHeight w:val="315"/>
        </w:trPr>
        <w:tc>
          <w:tcPr>
            <w:tcW w:w="431" w:type="dxa"/>
            <w:vMerge w:val="restart"/>
            <w:tcBorders>
              <w:top w:val="single" w:sz="4" w:space="0" w:color="auto"/>
              <w:left w:val="single" w:sz="4" w:space="0" w:color="auto"/>
            </w:tcBorders>
            <w:textDirection w:val="btLr"/>
          </w:tcPr>
          <w:p w14:paraId="6CEFC606" w14:textId="31EEED88" w:rsidR="00A107F4" w:rsidRDefault="00A107F4" w:rsidP="00A107F4">
            <w:pPr>
              <w:spacing w:after="0" w:line="240" w:lineRule="auto"/>
              <w:ind w:left="113" w:right="113"/>
              <w:jc w:val="center"/>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Likelihood</w:t>
            </w:r>
          </w:p>
        </w:tc>
        <w:tc>
          <w:tcPr>
            <w:tcW w:w="1555" w:type="dxa"/>
            <w:tcBorders>
              <w:top w:val="single" w:sz="4" w:space="0" w:color="auto"/>
              <w:left w:val="single" w:sz="4" w:space="0" w:color="auto"/>
              <w:bottom w:val="single" w:sz="4" w:space="0" w:color="auto"/>
              <w:right w:val="single" w:sz="4" w:space="0" w:color="auto"/>
            </w:tcBorders>
            <w:noWrap/>
            <w:vAlign w:val="bottom"/>
            <w:hideMark/>
          </w:tcPr>
          <w:p w14:paraId="4D28E493" w14:textId="1BB43F5E"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Very likely</w:t>
            </w:r>
          </w:p>
        </w:tc>
        <w:tc>
          <w:tcPr>
            <w:tcW w:w="132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4D5CC2C" w14:textId="0844F319"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A</w:t>
            </w:r>
          </w:p>
        </w:tc>
        <w:tc>
          <w:tcPr>
            <w:tcW w:w="1320"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90675A0" w14:textId="16014410"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A</w:t>
            </w:r>
          </w:p>
        </w:tc>
        <w:tc>
          <w:tcPr>
            <w:tcW w:w="1320" w:type="dxa"/>
            <w:tcBorders>
              <w:top w:val="single" w:sz="4" w:space="0" w:color="auto"/>
              <w:left w:val="single" w:sz="4" w:space="0" w:color="auto"/>
              <w:bottom w:val="single" w:sz="4" w:space="0" w:color="auto"/>
              <w:right w:val="single" w:sz="4" w:space="0" w:color="auto"/>
            </w:tcBorders>
            <w:shd w:val="clear" w:color="auto" w:fill="FFC000"/>
          </w:tcPr>
          <w:p w14:paraId="57DB3318" w14:textId="58DAC454"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B</w:t>
            </w:r>
          </w:p>
        </w:tc>
        <w:tc>
          <w:tcPr>
            <w:tcW w:w="13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0F4413DC" w14:textId="160FB337"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C</w:t>
            </w:r>
          </w:p>
        </w:tc>
        <w:tc>
          <w:tcPr>
            <w:tcW w:w="13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41BAA73A" w14:textId="735AF515"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C</w:t>
            </w:r>
          </w:p>
        </w:tc>
      </w:tr>
      <w:tr w:rsidR="00A107F4" w:rsidRPr="00B030A4" w14:paraId="643E725E" w14:textId="77777777" w:rsidTr="00A107F4">
        <w:trPr>
          <w:trHeight w:val="315"/>
        </w:trPr>
        <w:tc>
          <w:tcPr>
            <w:tcW w:w="431" w:type="dxa"/>
            <w:vMerge/>
            <w:tcBorders>
              <w:left w:val="single" w:sz="4" w:space="0" w:color="auto"/>
            </w:tcBorders>
          </w:tcPr>
          <w:p w14:paraId="43136F82" w14:textId="77777777" w:rsidR="00A107F4" w:rsidRDefault="00A107F4" w:rsidP="00504594">
            <w:pPr>
              <w:spacing w:after="0" w:line="240" w:lineRule="auto"/>
              <w:rPr>
                <w:rFonts w:ascii="Aptos Narrow" w:eastAsia="Times New Roman" w:hAnsi="Aptos Narrow" w:cs="Times New Roman"/>
                <w:color w:val="000000"/>
                <w:kern w:val="0"/>
                <w:lang w:eastAsia="en-GB"/>
                <w14:ligatures w14:val="none"/>
              </w:rPr>
            </w:pPr>
          </w:p>
        </w:tc>
        <w:tc>
          <w:tcPr>
            <w:tcW w:w="1555" w:type="dxa"/>
            <w:tcBorders>
              <w:top w:val="single" w:sz="4" w:space="0" w:color="auto"/>
              <w:left w:val="single" w:sz="4" w:space="0" w:color="auto"/>
              <w:bottom w:val="single" w:sz="4" w:space="0" w:color="auto"/>
              <w:right w:val="single" w:sz="4" w:space="0" w:color="auto"/>
            </w:tcBorders>
            <w:noWrap/>
            <w:vAlign w:val="bottom"/>
            <w:hideMark/>
          </w:tcPr>
          <w:p w14:paraId="27F7CA91" w14:textId="458CBBF5"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Likely</w:t>
            </w:r>
          </w:p>
        </w:tc>
        <w:tc>
          <w:tcPr>
            <w:tcW w:w="132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822DFF6" w14:textId="582EC9D1"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A</w:t>
            </w:r>
          </w:p>
        </w:tc>
        <w:tc>
          <w:tcPr>
            <w:tcW w:w="1320"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1CF6BE8E" w14:textId="5C3E3096"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B</w:t>
            </w:r>
          </w:p>
        </w:tc>
        <w:tc>
          <w:tcPr>
            <w:tcW w:w="1320" w:type="dxa"/>
            <w:tcBorders>
              <w:top w:val="single" w:sz="4" w:space="0" w:color="auto"/>
              <w:left w:val="single" w:sz="4" w:space="0" w:color="auto"/>
              <w:bottom w:val="single" w:sz="4" w:space="0" w:color="auto"/>
              <w:right w:val="single" w:sz="4" w:space="0" w:color="auto"/>
            </w:tcBorders>
            <w:shd w:val="clear" w:color="auto" w:fill="FFFF00"/>
          </w:tcPr>
          <w:p w14:paraId="40F90D6D" w14:textId="79A53E84"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C</w:t>
            </w:r>
          </w:p>
        </w:tc>
        <w:tc>
          <w:tcPr>
            <w:tcW w:w="13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2D84DF26" w14:textId="535C46A9"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C</w:t>
            </w:r>
          </w:p>
        </w:tc>
        <w:tc>
          <w:tcPr>
            <w:tcW w:w="1320" w:type="dxa"/>
            <w:tcBorders>
              <w:top w:val="single" w:sz="4" w:space="0" w:color="auto"/>
              <w:left w:val="single" w:sz="4" w:space="0" w:color="auto"/>
              <w:bottom w:val="single" w:sz="4" w:space="0" w:color="auto"/>
              <w:right w:val="single" w:sz="4" w:space="0" w:color="auto"/>
            </w:tcBorders>
            <w:shd w:val="clear" w:color="auto" w:fill="92D050"/>
            <w:noWrap/>
            <w:vAlign w:val="bottom"/>
            <w:hideMark/>
          </w:tcPr>
          <w:p w14:paraId="5D717265" w14:textId="03791800"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D</w:t>
            </w:r>
          </w:p>
        </w:tc>
      </w:tr>
      <w:tr w:rsidR="00A107F4" w:rsidRPr="00B030A4" w14:paraId="22A8922D" w14:textId="77777777" w:rsidTr="00A107F4">
        <w:trPr>
          <w:trHeight w:val="49"/>
        </w:trPr>
        <w:tc>
          <w:tcPr>
            <w:tcW w:w="431" w:type="dxa"/>
            <w:vMerge/>
            <w:tcBorders>
              <w:left w:val="single" w:sz="4" w:space="0" w:color="auto"/>
            </w:tcBorders>
          </w:tcPr>
          <w:p w14:paraId="17B8394E" w14:textId="77777777" w:rsidR="00A107F4" w:rsidRDefault="00A107F4" w:rsidP="00504594">
            <w:pPr>
              <w:spacing w:after="0" w:line="240" w:lineRule="auto"/>
              <w:rPr>
                <w:rFonts w:ascii="Aptos Narrow" w:eastAsia="Times New Roman" w:hAnsi="Aptos Narrow" w:cs="Times New Roman"/>
                <w:color w:val="000000"/>
                <w:kern w:val="0"/>
                <w:lang w:eastAsia="en-GB"/>
                <w14:ligatures w14:val="none"/>
              </w:rPr>
            </w:pPr>
          </w:p>
        </w:tc>
        <w:tc>
          <w:tcPr>
            <w:tcW w:w="1555" w:type="dxa"/>
            <w:tcBorders>
              <w:top w:val="single" w:sz="4" w:space="0" w:color="auto"/>
              <w:left w:val="single" w:sz="4" w:space="0" w:color="auto"/>
              <w:bottom w:val="single" w:sz="4" w:space="0" w:color="auto"/>
              <w:right w:val="single" w:sz="4" w:space="0" w:color="auto"/>
            </w:tcBorders>
            <w:noWrap/>
            <w:vAlign w:val="bottom"/>
            <w:hideMark/>
          </w:tcPr>
          <w:p w14:paraId="4AB66CA5" w14:textId="5BA9AF55"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Possible</w:t>
            </w:r>
          </w:p>
        </w:tc>
        <w:tc>
          <w:tcPr>
            <w:tcW w:w="1325"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5372D061" w14:textId="499CCF9C"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B</w:t>
            </w:r>
          </w:p>
        </w:tc>
        <w:tc>
          <w:tcPr>
            <w:tcW w:w="1320"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76B0FC4A" w14:textId="3CDCBB89"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B</w:t>
            </w:r>
          </w:p>
        </w:tc>
        <w:tc>
          <w:tcPr>
            <w:tcW w:w="1320" w:type="dxa"/>
            <w:tcBorders>
              <w:top w:val="single" w:sz="4" w:space="0" w:color="auto"/>
              <w:left w:val="single" w:sz="4" w:space="0" w:color="auto"/>
              <w:bottom w:val="single" w:sz="4" w:space="0" w:color="auto"/>
              <w:right w:val="single" w:sz="4" w:space="0" w:color="auto"/>
            </w:tcBorders>
            <w:shd w:val="clear" w:color="auto" w:fill="FFFF00"/>
          </w:tcPr>
          <w:p w14:paraId="7ECBA807" w14:textId="3A2A08ED"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C</w:t>
            </w:r>
          </w:p>
        </w:tc>
        <w:tc>
          <w:tcPr>
            <w:tcW w:w="1320" w:type="dxa"/>
            <w:tcBorders>
              <w:top w:val="single" w:sz="4" w:space="0" w:color="auto"/>
              <w:left w:val="single" w:sz="4" w:space="0" w:color="auto"/>
              <w:bottom w:val="single" w:sz="4" w:space="0" w:color="auto"/>
              <w:right w:val="single" w:sz="4" w:space="0" w:color="auto"/>
            </w:tcBorders>
            <w:shd w:val="clear" w:color="auto" w:fill="92D050"/>
            <w:noWrap/>
            <w:vAlign w:val="bottom"/>
            <w:hideMark/>
          </w:tcPr>
          <w:p w14:paraId="65FA0C34" w14:textId="16D6B3EA"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D</w:t>
            </w:r>
          </w:p>
        </w:tc>
        <w:tc>
          <w:tcPr>
            <w:tcW w:w="1320" w:type="dxa"/>
            <w:tcBorders>
              <w:top w:val="single" w:sz="4" w:space="0" w:color="auto"/>
              <w:left w:val="single" w:sz="4" w:space="0" w:color="auto"/>
              <w:bottom w:val="single" w:sz="4" w:space="0" w:color="auto"/>
              <w:right w:val="single" w:sz="4" w:space="0" w:color="auto"/>
            </w:tcBorders>
            <w:shd w:val="clear" w:color="auto" w:fill="92D050"/>
            <w:noWrap/>
            <w:vAlign w:val="bottom"/>
            <w:hideMark/>
          </w:tcPr>
          <w:p w14:paraId="44B303E0" w14:textId="579A64BB"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D</w:t>
            </w:r>
          </w:p>
        </w:tc>
      </w:tr>
      <w:tr w:rsidR="00A107F4" w:rsidRPr="00B030A4" w14:paraId="13C905BF" w14:textId="77777777" w:rsidTr="00A107F4">
        <w:trPr>
          <w:trHeight w:val="315"/>
        </w:trPr>
        <w:tc>
          <w:tcPr>
            <w:tcW w:w="431" w:type="dxa"/>
            <w:vMerge/>
            <w:tcBorders>
              <w:left w:val="single" w:sz="4" w:space="0" w:color="auto"/>
            </w:tcBorders>
          </w:tcPr>
          <w:p w14:paraId="3DB82F9A" w14:textId="77777777" w:rsidR="00A107F4" w:rsidRDefault="00A107F4" w:rsidP="00504594">
            <w:pPr>
              <w:spacing w:after="0" w:line="240" w:lineRule="auto"/>
              <w:rPr>
                <w:rFonts w:ascii="Aptos Narrow" w:eastAsia="Times New Roman" w:hAnsi="Aptos Narrow" w:cs="Times New Roman"/>
                <w:color w:val="000000"/>
                <w:kern w:val="0"/>
                <w:lang w:eastAsia="en-GB"/>
                <w14:ligatures w14:val="none"/>
              </w:rPr>
            </w:pPr>
          </w:p>
        </w:tc>
        <w:tc>
          <w:tcPr>
            <w:tcW w:w="1555" w:type="dxa"/>
            <w:tcBorders>
              <w:top w:val="single" w:sz="4" w:space="0" w:color="auto"/>
              <w:left w:val="single" w:sz="4" w:space="0" w:color="auto"/>
              <w:bottom w:val="single" w:sz="4" w:space="0" w:color="auto"/>
              <w:right w:val="single" w:sz="4" w:space="0" w:color="auto"/>
            </w:tcBorders>
            <w:noWrap/>
            <w:vAlign w:val="bottom"/>
            <w:hideMark/>
          </w:tcPr>
          <w:p w14:paraId="37FC8E1B" w14:textId="117B2E9E"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Unlikely</w:t>
            </w:r>
          </w:p>
        </w:tc>
        <w:tc>
          <w:tcPr>
            <w:tcW w:w="1325"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6EE47FC4" w14:textId="1FD57D8C"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B</w:t>
            </w:r>
          </w:p>
        </w:tc>
        <w:tc>
          <w:tcPr>
            <w:tcW w:w="13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4F0679DD" w14:textId="5C8D7763"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C</w:t>
            </w:r>
          </w:p>
        </w:tc>
        <w:tc>
          <w:tcPr>
            <w:tcW w:w="1320" w:type="dxa"/>
            <w:tcBorders>
              <w:top w:val="single" w:sz="4" w:space="0" w:color="auto"/>
              <w:left w:val="single" w:sz="4" w:space="0" w:color="auto"/>
              <w:bottom w:val="single" w:sz="4" w:space="0" w:color="auto"/>
              <w:right w:val="single" w:sz="4" w:space="0" w:color="auto"/>
            </w:tcBorders>
            <w:shd w:val="clear" w:color="auto" w:fill="92D050"/>
          </w:tcPr>
          <w:p w14:paraId="467DF045" w14:textId="54E272BC"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D</w:t>
            </w:r>
          </w:p>
        </w:tc>
        <w:tc>
          <w:tcPr>
            <w:tcW w:w="1320" w:type="dxa"/>
            <w:tcBorders>
              <w:top w:val="single" w:sz="4" w:space="0" w:color="auto"/>
              <w:left w:val="single" w:sz="4" w:space="0" w:color="auto"/>
              <w:bottom w:val="single" w:sz="4" w:space="0" w:color="auto"/>
              <w:right w:val="single" w:sz="4" w:space="0" w:color="auto"/>
            </w:tcBorders>
            <w:shd w:val="clear" w:color="auto" w:fill="92D050"/>
            <w:noWrap/>
            <w:vAlign w:val="bottom"/>
            <w:hideMark/>
          </w:tcPr>
          <w:p w14:paraId="687770DD" w14:textId="713D471C"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D</w:t>
            </w:r>
          </w:p>
        </w:tc>
        <w:tc>
          <w:tcPr>
            <w:tcW w:w="1320" w:type="dxa"/>
            <w:tcBorders>
              <w:top w:val="single" w:sz="4" w:space="0" w:color="auto"/>
              <w:left w:val="single" w:sz="4" w:space="0" w:color="auto"/>
              <w:bottom w:val="single" w:sz="4" w:space="0" w:color="auto"/>
              <w:right w:val="single" w:sz="4" w:space="0" w:color="auto"/>
            </w:tcBorders>
            <w:shd w:val="clear" w:color="auto" w:fill="00B050"/>
            <w:noWrap/>
            <w:vAlign w:val="bottom"/>
            <w:hideMark/>
          </w:tcPr>
          <w:p w14:paraId="4931BA68" w14:textId="45C0C497"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E</w:t>
            </w:r>
          </w:p>
        </w:tc>
      </w:tr>
      <w:tr w:rsidR="00A107F4" w:rsidRPr="00B030A4" w14:paraId="67CE6717" w14:textId="77777777" w:rsidTr="00A107F4">
        <w:trPr>
          <w:trHeight w:val="315"/>
        </w:trPr>
        <w:tc>
          <w:tcPr>
            <w:tcW w:w="431" w:type="dxa"/>
            <w:vMerge/>
            <w:tcBorders>
              <w:left w:val="single" w:sz="4" w:space="0" w:color="auto"/>
              <w:bottom w:val="single" w:sz="4" w:space="0" w:color="auto"/>
            </w:tcBorders>
          </w:tcPr>
          <w:p w14:paraId="4C2662AB" w14:textId="77777777" w:rsidR="00A107F4" w:rsidRDefault="00A107F4" w:rsidP="00504594">
            <w:pPr>
              <w:spacing w:after="0" w:line="240" w:lineRule="auto"/>
              <w:rPr>
                <w:rFonts w:ascii="Aptos Narrow" w:eastAsia="Times New Roman" w:hAnsi="Aptos Narrow" w:cs="Times New Roman"/>
                <w:color w:val="000000"/>
                <w:kern w:val="0"/>
                <w:lang w:eastAsia="en-GB"/>
                <w14:ligatures w14:val="none"/>
              </w:rPr>
            </w:pPr>
          </w:p>
        </w:tc>
        <w:tc>
          <w:tcPr>
            <w:tcW w:w="1555" w:type="dxa"/>
            <w:tcBorders>
              <w:top w:val="single" w:sz="4" w:space="0" w:color="auto"/>
              <w:left w:val="single" w:sz="4" w:space="0" w:color="auto"/>
              <w:bottom w:val="single" w:sz="4" w:space="0" w:color="auto"/>
              <w:right w:val="single" w:sz="4" w:space="0" w:color="auto"/>
            </w:tcBorders>
            <w:noWrap/>
            <w:vAlign w:val="bottom"/>
            <w:hideMark/>
          </w:tcPr>
          <w:p w14:paraId="21EE1B53" w14:textId="5E06F65E"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Very Unlikely</w:t>
            </w:r>
          </w:p>
        </w:tc>
        <w:tc>
          <w:tcPr>
            <w:tcW w:w="1325"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469AF5B3" w14:textId="5C80662C"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C</w:t>
            </w:r>
          </w:p>
        </w:tc>
        <w:tc>
          <w:tcPr>
            <w:tcW w:w="13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41D0B6DC" w14:textId="44DC9002"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C</w:t>
            </w:r>
          </w:p>
        </w:tc>
        <w:tc>
          <w:tcPr>
            <w:tcW w:w="1320" w:type="dxa"/>
            <w:tcBorders>
              <w:top w:val="single" w:sz="4" w:space="0" w:color="auto"/>
              <w:left w:val="single" w:sz="4" w:space="0" w:color="auto"/>
              <w:bottom w:val="single" w:sz="4" w:space="0" w:color="auto"/>
              <w:right w:val="single" w:sz="4" w:space="0" w:color="auto"/>
            </w:tcBorders>
            <w:shd w:val="clear" w:color="auto" w:fill="92D050"/>
          </w:tcPr>
          <w:p w14:paraId="7F03DFCC" w14:textId="0E586C3E"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D</w:t>
            </w:r>
          </w:p>
        </w:tc>
        <w:tc>
          <w:tcPr>
            <w:tcW w:w="1320" w:type="dxa"/>
            <w:tcBorders>
              <w:top w:val="single" w:sz="4" w:space="0" w:color="auto"/>
              <w:left w:val="single" w:sz="4" w:space="0" w:color="auto"/>
              <w:bottom w:val="single" w:sz="4" w:space="0" w:color="auto"/>
              <w:right w:val="single" w:sz="4" w:space="0" w:color="auto"/>
            </w:tcBorders>
            <w:shd w:val="clear" w:color="auto" w:fill="00B050"/>
            <w:noWrap/>
            <w:vAlign w:val="bottom"/>
            <w:hideMark/>
          </w:tcPr>
          <w:p w14:paraId="52AD990F" w14:textId="0CA4CF4C"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E</w:t>
            </w:r>
          </w:p>
        </w:tc>
        <w:tc>
          <w:tcPr>
            <w:tcW w:w="1320" w:type="dxa"/>
            <w:tcBorders>
              <w:top w:val="single" w:sz="4" w:space="0" w:color="auto"/>
              <w:left w:val="single" w:sz="4" w:space="0" w:color="auto"/>
              <w:bottom w:val="single" w:sz="4" w:space="0" w:color="auto"/>
              <w:right w:val="single" w:sz="4" w:space="0" w:color="auto"/>
            </w:tcBorders>
            <w:shd w:val="clear" w:color="auto" w:fill="00B050"/>
            <w:noWrap/>
            <w:vAlign w:val="bottom"/>
            <w:hideMark/>
          </w:tcPr>
          <w:p w14:paraId="68D5A957" w14:textId="0F42B19F" w:rsidR="00A107F4" w:rsidRPr="00B030A4" w:rsidRDefault="00A107F4" w:rsidP="00504594">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E</w:t>
            </w:r>
          </w:p>
        </w:tc>
      </w:tr>
    </w:tbl>
    <w:p w14:paraId="3E122B3E" w14:textId="77777777" w:rsidR="00B030A4" w:rsidRPr="00453722" w:rsidRDefault="00B030A4" w:rsidP="00453722"/>
    <w:sectPr w:rsidR="00B030A4" w:rsidRPr="00453722" w:rsidSect="00453722">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45E1F" w14:textId="77777777" w:rsidR="00682DE6" w:rsidRDefault="00682DE6" w:rsidP="0006427E">
      <w:pPr>
        <w:spacing w:after="0" w:line="240" w:lineRule="auto"/>
      </w:pPr>
      <w:r>
        <w:separator/>
      </w:r>
    </w:p>
  </w:endnote>
  <w:endnote w:type="continuationSeparator" w:id="0">
    <w:p w14:paraId="675C1A56" w14:textId="77777777" w:rsidR="00682DE6" w:rsidRDefault="00682DE6" w:rsidP="00064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2390345"/>
      <w:docPartObj>
        <w:docPartGallery w:val="Page Numbers (Bottom of Page)"/>
        <w:docPartUnique/>
      </w:docPartObj>
    </w:sdtPr>
    <w:sdtEndPr>
      <w:rPr>
        <w:noProof/>
      </w:rPr>
    </w:sdtEndPr>
    <w:sdtContent>
      <w:p w14:paraId="7B4A810B" w14:textId="29C9ED12" w:rsidR="0006427E" w:rsidRDefault="000642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D8D52D" w14:textId="77777777" w:rsidR="0006427E" w:rsidRDefault="000642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13ED8" w14:textId="77777777" w:rsidR="00682DE6" w:rsidRDefault="00682DE6" w:rsidP="0006427E">
      <w:pPr>
        <w:spacing w:after="0" w:line="240" w:lineRule="auto"/>
      </w:pPr>
      <w:r>
        <w:separator/>
      </w:r>
    </w:p>
  </w:footnote>
  <w:footnote w:type="continuationSeparator" w:id="0">
    <w:p w14:paraId="5563BBF1" w14:textId="77777777" w:rsidR="00682DE6" w:rsidRDefault="00682DE6" w:rsidP="00064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B3A7F"/>
    <w:multiLevelType w:val="hybridMultilevel"/>
    <w:tmpl w:val="AE989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6A10BE"/>
    <w:multiLevelType w:val="hybridMultilevel"/>
    <w:tmpl w:val="D30E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BA0E22"/>
    <w:multiLevelType w:val="hybridMultilevel"/>
    <w:tmpl w:val="BF825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262273"/>
    <w:multiLevelType w:val="hybridMultilevel"/>
    <w:tmpl w:val="B8E49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0664551">
    <w:abstractNumId w:val="2"/>
  </w:num>
  <w:num w:numId="2" w16cid:durableId="1525096115">
    <w:abstractNumId w:val="3"/>
  </w:num>
  <w:num w:numId="3" w16cid:durableId="823082583">
    <w:abstractNumId w:val="1"/>
  </w:num>
  <w:num w:numId="4" w16cid:durableId="1340691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27E"/>
    <w:rsid w:val="0001495C"/>
    <w:rsid w:val="0002187D"/>
    <w:rsid w:val="00021BA4"/>
    <w:rsid w:val="00030BCD"/>
    <w:rsid w:val="00032A82"/>
    <w:rsid w:val="0005215B"/>
    <w:rsid w:val="0006427E"/>
    <w:rsid w:val="0009100D"/>
    <w:rsid w:val="000A68DB"/>
    <w:rsid w:val="000C0016"/>
    <w:rsid w:val="000D07CB"/>
    <w:rsid w:val="000D2EF5"/>
    <w:rsid w:val="000D7E10"/>
    <w:rsid w:val="00103E0F"/>
    <w:rsid w:val="00104D05"/>
    <w:rsid w:val="00115204"/>
    <w:rsid w:val="001234E7"/>
    <w:rsid w:val="001462AE"/>
    <w:rsid w:val="00150D25"/>
    <w:rsid w:val="0016529F"/>
    <w:rsid w:val="00170333"/>
    <w:rsid w:val="00197981"/>
    <w:rsid w:val="00197AFA"/>
    <w:rsid w:val="001A2CDE"/>
    <w:rsid w:val="001E5B9C"/>
    <w:rsid w:val="001F32E3"/>
    <w:rsid w:val="00234464"/>
    <w:rsid w:val="00295D2C"/>
    <w:rsid w:val="002B3D36"/>
    <w:rsid w:val="002B7CFF"/>
    <w:rsid w:val="002F4B5A"/>
    <w:rsid w:val="00324E27"/>
    <w:rsid w:val="00327C45"/>
    <w:rsid w:val="00354F22"/>
    <w:rsid w:val="0037098D"/>
    <w:rsid w:val="00376BDE"/>
    <w:rsid w:val="0038470F"/>
    <w:rsid w:val="0038667E"/>
    <w:rsid w:val="003A66C7"/>
    <w:rsid w:val="003F223E"/>
    <w:rsid w:val="00404C0F"/>
    <w:rsid w:val="00414B6D"/>
    <w:rsid w:val="00421EC0"/>
    <w:rsid w:val="004516D3"/>
    <w:rsid w:val="00453722"/>
    <w:rsid w:val="00475629"/>
    <w:rsid w:val="00475880"/>
    <w:rsid w:val="004F038C"/>
    <w:rsid w:val="004F1989"/>
    <w:rsid w:val="004F6827"/>
    <w:rsid w:val="005035BC"/>
    <w:rsid w:val="00591F85"/>
    <w:rsid w:val="00596876"/>
    <w:rsid w:val="005B275B"/>
    <w:rsid w:val="005B575D"/>
    <w:rsid w:val="005C57B3"/>
    <w:rsid w:val="005D59A5"/>
    <w:rsid w:val="005F0EA1"/>
    <w:rsid w:val="005F5C6C"/>
    <w:rsid w:val="00635AE6"/>
    <w:rsid w:val="00646CB2"/>
    <w:rsid w:val="00652191"/>
    <w:rsid w:val="00655B85"/>
    <w:rsid w:val="0068151D"/>
    <w:rsid w:val="00681C63"/>
    <w:rsid w:val="00682DE6"/>
    <w:rsid w:val="00694FDC"/>
    <w:rsid w:val="006965D9"/>
    <w:rsid w:val="006D16E6"/>
    <w:rsid w:val="006D7AB1"/>
    <w:rsid w:val="00721324"/>
    <w:rsid w:val="00725A1B"/>
    <w:rsid w:val="00733E98"/>
    <w:rsid w:val="0075368D"/>
    <w:rsid w:val="007602CE"/>
    <w:rsid w:val="00773A1B"/>
    <w:rsid w:val="007839DA"/>
    <w:rsid w:val="00783CE4"/>
    <w:rsid w:val="00790BDA"/>
    <w:rsid w:val="007A665D"/>
    <w:rsid w:val="007A7441"/>
    <w:rsid w:val="007D5ACD"/>
    <w:rsid w:val="008235A6"/>
    <w:rsid w:val="00830D10"/>
    <w:rsid w:val="008607A2"/>
    <w:rsid w:val="0088056B"/>
    <w:rsid w:val="00886A63"/>
    <w:rsid w:val="008A311A"/>
    <w:rsid w:val="008A31B7"/>
    <w:rsid w:val="008C41CA"/>
    <w:rsid w:val="008D7E39"/>
    <w:rsid w:val="008E291E"/>
    <w:rsid w:val="008F5F8C"/>
    <w:rsid w:val="00901006"/>
    <w:rsid w:val="00924A43"/>
    <w:rsid w:val="00937353"/>
    <w:rsid w:val="00937BB6"/>
    <w:rsid w:val="00945582"/>
    <w:rsid w:val="00977FFC"/>
    <w:rsid w:val="00980C8A"/>
    <w:rsid w:val="009B217F"/>
    <w:rsid w:val="009C0326"/>
    <w:rsid w:val="009C6A62"/>
    <w:rsid w:val="009D3587"/>
    <w:rsid w:val="009D35CA"/>
    <w:rsid w:val="009D44E2"/>
    <w:rsid w:val="009D452F"/>
    <w:rsid w:val="009F548F"/>
    <w:rsid w:val="00A01D98"/>
    <w:rsid w:val="00A107F4"/>
    <w:rsid w:val="00A13845"/>
    <w:rsid w:val="00A23142"/>
    <w:rsid w:val="00A238F0"/>
    <w:rsid w:val="00A32263"/>
    <w:rsid w:val="00A37036"/>
    <w:rsid w:val="00A54C0D"/>
    <w:rsid w:val="00A569B5"/>
    <w:rsid w:val="00A66617"/>
    <w:rsid w:val="00A71F95"/>
    <w:rsid w:val="00A90D01"/>
    <w:rsid w:val="00A91F57"/>
    <w:rsid w:val="00AB38D8"/>
    <w:rsid w:val="00AC0DE8"/>
    <w:rsid w:val="00AE2D7E"/>
    <w:rsid w:val="00AF63A9"/>
    <w:rsid w:val="00B030A4"/>
    <w:rsid w:val="00B1030F"/>
    <w:rsid w:val="00B17979"/>
    <w:rsid w:val="00B26B42"/>
    <w:rsid w:val="00B976B2"/>
    <w:rsid w:val="00BD1566"/>
    <w:rsid w:val="00BD77F9"/>
    <w:rsid w:val="00BF135A"/>
    <w:rsid w:val="00C057FD"/>
    <w:rsid w:val="00C13B42"/>
    <w:rsid w:val="00C24456"/>
    <w:rsid w:val="00C3126F"/>
    <w:rsid w:val="00C425E7"/>
    <w:rsid w:val="00C55952"/>
    <w:rsid w:val="00C75E9E"/>
    <w:rsid w:val="00CA6684"/>
    <w:rsid w:val="00CB1074"/>
    <w:rsid w:val="00CF1DD9"/>
    <w:rsid w:val="00D0601C"/>
    <w:rsid w:val="00D07238"/>
    <w:rsid w:val="00D105CA"/>
    <w:rsid w:val="00D1385F"/>
    <w:rsid w:val="00D35CC8"/>
    <w:rsid w:val="00D41977"/>
    <w:rsid w:val="00D43977"/>
    <w:rsid w:val="00D450D6"/>
    <w:rsid w:val="00D56C3E"/>
    <w:rsid w:val="00DC5970"/>
    <w:rsid w:val="00E40D87"/>
    <w:rsid w:val="00E45004"/>
    <w:rsid w:val="00E61682"/>
    <w:rsid w:val="00E65D67"/>
    <w:rsid w:val="00E834CB"/>
    <w:rsid w:val="00E92171"/>
    <w:rsid w:val="00E97EEE"/>
    <w:rsid w:val="00EF71F3"/>
    <w:rsid w:val="00F13E89"/>
    <w:rsid w:val="00F40ABF"/>
    <w:rsid w:val="00F6290F"/>
    <w:rsid w:val="00F65D9D"/>
    <w:rsid w:val="00F6615D"/>
    <w:rsid w:val="00F6721D"/>
    <w:rsid w:val="00FB5D4A"/>
    <w:rsid w:val="00FB61E0"/>
    <w:rsid w:val="00FB6AC0"/>
    <w:rsid w:val="00FC06A4"/>
    <w:rsid w:val="00FC29FD"/>
    <w:rsid w:val="00FE7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C0F06"/>
  <w15:chartTrackingRefBased/>
  <w15:docId w15:val="{AB301D76-F679-43AF-A290-D8890C33B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01C"/>
    <w:pPr>
      <w:spacing w:after="160"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06427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06427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6427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6427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6427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642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42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42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42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27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06427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6427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6427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6427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642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42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42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427E"/>
    <w:rPr>
      <w:rFonts w:eastAsiaTheme="majorEastAsia" w:cstheme="majorBidi"/>
      <w:color w:val="272727" w:themeColor="text1" w:themeTint="D8"/>
    </w:rPr>
  </w:style>
  <w:style w:type="paragraph" w:styleId="Title">
    <w:name w:val="Title"/>
    <w:basedOn w:val="Normal"/>
    <w:next w:val="Normal"/>
    <w:link w:val="TitleChar"/>
    <w:uiPriority w:val="10"/>
    <w:qFormat/>
    <w:rsid w:val="000642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42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2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42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427E"/>
    <w:pPr>
      <w:spacing w:before="160"/>
      <w:jc w:val="center"/>
    </w:pPr>
    <w:rPr>
      <w:i/>
      <w:iCs/>
      <w:color w:val="404040" w:themeColor="text1" w:themeTint="BF"/>
    </w:rPr>
  </w:style>
  <w:style w:type="character" w:customStyle="1" w:styleId="QuoteChar">
    <w:name w:val="Quote Char"/>
    <w:basedOn w:val="DefaultParagraphFont"/>
    <w:link w:val="Quote"/>
    <w:uiPriority w:val="29"/>
    <w:rsid w:val="0006427E"/>
    <w:rPr>
      <w:i/>
      <w:iCs/>
      <w:color w:val="404040" w:themeColor="text1" w:themeTint="BF"/>
    </w:rPr>
  </w:style>
  <w:style w:type="paragraph" w:styleId="ListParagraph">
    <w:name w:val="List Paragraph"/>
    <w:basedOn w:val="Normal"/>
    <w:uiPriority w:val="34"/>
    <w:qFormat/>
    <w:rsid w:val="0006427E"/>
    <w:pPr>
      <w:ind w:left="720"/>
      <w:contextualSpacing/>
    </w:pPr>
  </w:style>
  <w:style w:type="character" w:styleId="IntenseEmphasis">
    <w:name w:val="Intense Emphasis"/>
    <w:basedOn w:val="DefaultParagraphFont"/>
    <w:uiPriority w:val="21"/>
    <w:qFormat/>
    <w:rsid w:val="0006427E"/>
    <w:rPr>
      <w:i/>
      <w:iCs/>
      <w:color w:val="365F91" w:themeColor="accent1" w:themeShade="BF"/>
    </w:rPr>
  </w:style>
  <w:style w:type="paragraph" w:styleId="IntenseQuote">
    <w:name w:val="Intense Quote"/>
    <w:basedOn w:val="Normal"/>
    <w:next w:val="Normal"/>
    <w:link w:val="IntenseQuoteChar"/>
    <w:uiPriority w:val="30"/>
    <w:qFormat/>
    <w:rsid w:val="0006427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6427E"/>
    <w:rPr>
      <w:i/>
      <w:iCs/>
      <w:color w:val="365F91" w:themeColor="accent1" w:themeShade="BF"/>
    </w:rPr>
  </w:style>
  <w:style w:type="character" w:styleId="IntenseReference">
    <w:name w:val="Intense Reference"/>
    <w:basedOn w:val="DefaultParagraphFont"/>
    <w:uiPriority w:val="32"/>
    <w:qFormat/>
    <w:rsid w:val="0006427E"/>
    <w:rPr>
      <w:b/>
      <w:bCs/>
      <w:smallCaps/>
      <w:color w:val="365F91" w:themeColor="accent1" w:themeShade="BF"/>
      <w:spacing w:val="5"/>
    </w:rPr>
  </w:style>
  <w:style w:type="paragraph" w:styleId="Header">
    <w:name w:val="header"/>
    <w:basedOn w:val="Normal"/>
    <w:link w:val="HeaderChar"/>
    <w:uiPriority w:val="99"/>
    <w:unhideWhenUsed/>
    <w:rsid w:val="00064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27E"/>
    <w:rPr>
      <w:rFonts w:eastAsiaTheme="minorEastAsia"/>
      <w:sz w:val="24"/>
      <w:szCs w:val="24"/>
      <w:lang w:eastAsia="zh-CN"/>
    </w:rPr>
  </w:style>
  <w:style w:type="paragraph" w:styleId="Footer">
    <w:name w:val="footer"/>
    <w:basedOn w:val="Normal"/>
    <w:link w:val="FooterChar"/>
    <w:uiPriority w:val="99"/>
    <w:unhideWhenUsed/>
    <w:rsid w:val="00064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27E"/>
    <w:rPr>
      <w:rFonts w:eastAsiaTheme="minorEastAsia"/>
      <w:sz w:val="24"/>
      <w:szCs w:val="24"/>
      <w:lang w:eastAsia="zh-CN"/>
    </w:rPr>
  </w:style>
  <w:style w:type="paragraph" w:styleId="TOCHeading">
    <w:name w:val="TOC Heading"/>
    <w:basedOn w:val="Heading1"/>
    <w:next w:val="Normal"/>
    <w:uiPriority w:val="39"/>
    <w:unhideWhenUsed/>
    <w:qFormat/>
    <w:rsid w:val="0006427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6427E"/>
    <w:pPr>
      <w:spacing w:after="100"/>
    </w:pPr>
  </w:style>
  <w:style w:type="character" w:styleId="Hyperlink">
    <w:name w:val="Hyperlink"/>
    <w:basedOn w:val="DefaultParagraphFont"/>
    <w:uiPriority w:val="99"/>
    <w:unhideWhenUsed/>
    <w:rsid w:val="0006427E"/>
    <w:rPr>
      <w:color w:val="0000FF" w:themeColor="hyperlink"/>
      <w:u w:val="single"/>
    </w:rPr>
  </w:style>
  <w:style w:type="paragraph" w:styleId="NoSpacing">
    <w:name w:val="No Spacing"/>
    <w:uiPriority w:val="1"/>
    <w:qFormat/>
    <w:rsid w:val="00295D2C"/>
    <w:pPr>
      <w:spacing w:after="0" w:line="240" w:lineRule="auto"/>
    </w:pPr>
    <w:rPr>
      <w:rFonts w:eastAsiaTheme="minorEastAsia"/>
      <w:sz w:val="24"/>
      <w:szCs w:val="24"/>
      <w:lang w:eastAsia="zh-CN"/>
    </w:rPr>
  </w:style>
  <w:style w:type="table" w:styleId="TableGrid">
    <w:name w:val="Table Grid"/>
    <w:basedOn w:val="TableNormal"/>
    <w:uiPriority w:val="59"/>
    <w:rsid w:val="009D3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596876"/>
    <w:pPr>
      <w:spacing w:after="100"/>
      <w:ind w:left="240"/>
    </w:pPr>
  </w:style>
  <w:style w:type="character" w:styleId="UnresolvedMention">
    <w:name w:val="Unresolved Mention"/>
    <w:basedOn w:val="DefaultParagraphFont"/>
    <w:uiPriority w:val="99"/>
    <w:semiHidden/>
    <w:unhideWhenUsed/>
    <w:rsid w:val="00A322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633160">
      <w:bodyDiv w:val="1"/>
      <w:marLeft w:val="0"/>
      <w:marRight w:val="0"/>
      <w:marTop w:val="0"/>
      <w:marBottom w:val="0"/>
      <w:divBdr>
        <w:top w:val="none" w:sz="0" w:space="0" w:color="auto"/>
        <w:left w:val="none" w:sz="0" w:space="0" w:color="auto"/>
        <w:bottom w:val="none" w:sz="0" w:space="0" w:color="auto"/>
        <w:right w:val="none" w:sz="0" w:space="0" w:color="auto"/>
      </w:divBdr>
      <w:divsChild>
        <w:div w:id="36660388">
          <w:marLeft w:val="0"/>
          <w:marRight w:val="0"/>
          <w:marTop w:val="0"/>
          <w:marBottom w:val="0"/>
          <w:divBdr>
            <w:top w:val="none" w:sz="0" w:space="0" w:color="auto"/>
            <w:left w:val="none" w:sz="0" w:space="0" w:color="auto"/>
            <w:bottom w:val="none" w:sz="0" w:space="0" w:color="auto"/>
            <w:right w:val="none" w:sz="0" w:space="0" w:color="auto"/>
          </w:divBdr>
        </w:div>
      </w:divsChild>
    </w:div>
    <w:div w:id="529759882">
      <w:bodyDiv w:val="1"/>
      <w:marLeft w:val="0"/>
      <w:marRight w:val="0"/>
      <w:marTop w:val="0"/>
      <w:marBottom w:val="0"/>
      <w:divBdr>
        <w:top w:val="none" w:sz="0" w:space="0" w:color="auto"/>
        <w:left w:val="none" w:sz="0" w:space="0" w:color="auto"/>
        <w:bottom w:val="none" w:sz="0" w:space="0" w:color="auto"/>
        <w:right w:val="none" w:sz="0" w:space="0" w:color="auto"/>
      </w:divBdr>
      <w:divsChild>
        <w:div w:id="1787458445">
          <w:marLeft w:val="0"/>
          <w:marRight w:val="0"/>
          <w:marTop w:val="0"/>
          <w:marBottom w:val="0"/>
          <w:divBdr>
            <w:top w:val="none" w:sz="0" w:space="0" w:color="auto"/>
            <w:left w:val="none" w:sz="0" w:space="0" w:color="auto"/>
            <w:bottom w:val="none" w:sz="0" w:space="0" w:color="auto"/>
            <w:right w:val="none" w:sz="0" w:space="0" w:color="auto"/>
          </w:divBdr>
        </w:div>
      </w:divsChild>
    </w:div>
    <w:div w:id="1136872908">
      <w:bodyDiv w:val="1"/>
      <w:marLeft w:val="0"/>
      <w:marRight w:val="0"/>
      <w:marTop w:val="0"/>
      <w:marBottom w:val="0"/>
      <w:divBdr>
        <w:top w:val="none" w:sz="0" w:space="0" w:color="auto"/>
        <w:left w:val="none" w:sz="0" w:space="0" w:color="auto"/>
        <w:bottom w:val="none" w:sz="0" w:space="0" w:color="auto"/>
        <w:right w:val="none" w:sz="0" w:space="0" w:color="auto"/>
      </w:divBdr>
    </w:div>
    <w:div w:id="1203791063">
      <w:bodyDiv w:val="1"/>
      <w:marLeft w:val="0"/>
      <w:marRight w:val="0"/>
      <w:marTop w:val="0"/>
      <w:marBottom w:val="0"/>
      <w:divBdr>
        <w:top w:val="none" w:sz="0" w:space="0" w:color="auto"/>
        <w:left w:val="none" w:sz="0" w:space="0" w:color="auto"/>
        <w:bottom w:val="none" w:sz="0" w:space="0" w:color="auto"/>
        <w:right w:val="none" w:sz="0" w:space="0" w:color="auto"/>
      </w:divBdr>
      <w:divsChild>
        <w:div w:id="1448310981">
          <w:marLeft w:val="0"/>
          <w:marRight w:val="0"/>
          <w:marTop w:val="0"/>
          <w:marBottom w:val="0"/>
          <w:divBdr>
            <w:top w:val="none" w:sz="0" w:space="0" w:color="auto"/>
            <w:left w:val="none" w:sz="0" w:space="0" w:color="auto"/>
            <w:bottom w:val="none" w:sz="0" w:space="0" w:color="auto"/>
            <w:right w:val="none" w:sz="0" w:space="0" w:color="auto"/>
          </w:divBdr>
        </w:div>
      </w:divsChild>
    </w:div>
    <w:div w:id="1507744626">
      <w:bodyDiv w:val="1"/>
      <w:marLeft w:val="0"/>
      <w:marRight w:val="0"/>
      <w:marTop w:val="0"/>
      <w:marBottom w:val="0"/>
      <w:divBdr>
        <w:top w:val="none" w:sz="0" w:space="0" w:color="auto"/>
        <w:left w:val="none" w:sz="0" w:space="0" w:color="auto"/>
        <w:bottom w:val="none" w:sz="0" w:space="0" w:color="auto"/>
        <w:right w:val="none" w:sz="0" w:space="0" w:color="auto"/>
      </w:divBdr>
    </w:div>
    <w:div w:id="1562209087">
      <w:bodyDiv w:val="1"/>
      <w:marLeft w:val="0"/>
      <w:marRight w:val="0"/>
      <w:marTop w:val="0"/>
      <w:marBottom w:val="0"/>
      <w:divBdr>
        <w:top w:val="none" w:sz="0" w:space="0" w:color="auto"/>
        <w:left w:val="none" w:sz="0" w:space="0" w:color="auto"/>
        <w:bottom w:val="none" w:sz="0" w:space="0" w:color="auto"/>
        <w:right w:val="none" w:sz="0" w:space="0" w:color="auto"/>
      </w:divBdr>
      <w:divsChild>
        <w:div w:id="1227184347">
          <w:marLeft w:val="0"/>
          <w:marRight w:val="0"/>
          <w:marTop w:val="0"/>
          <w:marBottom w:val="0"/>
          <w:divBdr>
            <w:top w:val="none" w:sz="0" w:space="0" w:color="auto"/>
            <w:left w:val="none" w:sz="0" w:space="0" w:color="auto"/>
            <w:bottom w:val="none" w:sz="0" w:space="0" w:color="auto"/>
            <w:right w:val="none" w:sz="0" w:space="0" w:color="auto"/>
          </w:divBdr>
        </w:div>
      </w:divsChild>
    </w:div>
    <w:div w:id="1983073905">
      <w:bodyDiv w:val="1"/>
      <w:marLeft w:val="0"/>
      <w:marRight w:val="0"/>
      <w:marTop w:val="0"/>
      <w:marBottom w:val="0"/>
      <w:divBdr>
        <w:top w:val="none" w:sz="0" w:space="0" w:color="auto"/>
        <w:left w:val="none" w:sz="0" w:space="0" w:color="auto"/>
        <w:bottom w:val="none" w:sz="0" w:space="0" w:color="auto"/>
        <w:right w:val="none" w:sz="0" w:space="0" w:color="auto"/>
      </w:divBdr>
      <w:divsChild>
        <w:div w:id="1797721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ssf.org/safety/rules-firearms-safe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se.gov.uk/pubns/ais43.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deas.repec.org/a/eee/reensy/v96y2011i8p877-882.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andfonline.com/doi/full/10.1080/09617353.2017.133429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n.wikisource.org/wiki/AK-47_Operator%27s_Manu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A37BD-8E1C-406F-8D6E-75E713E6E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7955</TotalTime>
  <Pages>16</Pages>
  <Words>3914</Words>
  <Characters>20202</Characters>
  <Application>Microsoft Office Word</Application>
  <DocSecurity>0</DocSecurity>
  <Lines>448</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Critchley</dc:creator>
  <cp:keywords/>
  <dc:description/>
  <cp:lastModifiedBy>Iain Critchley</cp:lastModifiedBy>
  <cp:revision>36</cp:revision>
  <dcterms:created xsi:type="dcterms:W3CDTF">2025-12-31T11:13:00Z</dcterms:created>
  <dcterms:modified xsi:type="dcterms:W3CDTF">2026-01-11T00:52:00Z</dcterms:modified>
</cp:coreProperties>
</file>