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A" w14:textId="77777777" w:rsidR="00AC1049" w:rsidRDefault="00AC1049" w:rsidP="001F3484">
      <w:pPr>
        <w:rPr>
          <w:b/>
          <w:sz w:val="32"/>
          <w:szCs w:val="32"/>
        </w:rPr>
      </w:pPr>
    </w:p>
    <w:p w14:paraId="0000000B" w14:textId="77777777" w:rsidR="00AC1049" w:rsidRDefault="00AC1049">
      <w:pPr>
        <w:jc w:val="center"/>
        <w:rPr>
          <w:b/>
          <w:sz w:val="32"/>
          <w:szCs w:val="32"/>
        </w:rPr>
      </w:pPr>
    </w:p>
    <w:p w14:paraId="0000000C" w14:textId="31A7F082" w:rsidR="00AC1049" w:rsidRPr="00E1018C" w:rsidRDefault="00E919D6" w:rsidP="00E1018C">
      <w:pPr>
        <w:pStyle w:val="Header"/>
        <w:jc w:val="center"/>
      </w:pPr>
      <w:r>
        <w:rPr>
          <w:b/>
          <w:sz w:val="32"/>
          <w:szCs w:val="32"/>
        </w:rPr>
        <w:t xml:space="preserve">Module Title: </w:t>
      </w:r>
      <w:r w:rsidR="00E1018C" w:rsidRPr="00E1018C">
        <w:rPr>
          <w:b/>
          <w:bCs/>
          <w:sz w:val="32"/>
          <w:szCs w:val="32"/>
        </w:rPr>
        <w:t>Sustainable Hospitality &amp; Tourism Management</w:t>
      </w:r>
    </w:p>
    <w:p w14:paraId="0000000D" w14:textId="77777777" w:rsidR="00AC1049" w:rsidRDefault="00E919D6">
      <w:pPr>
        <w:jc w:val="center"/>
        <w:rPr>
          <w:b/>
          <w:sz w:val="32"/>
          <w:szCs w:val="32"/>
        </w:rPr>
      </w:pPr>
      <w:r>
        <w:rPr>
          <w:b/>
          <w:sz w:val="32"/>
          <w:szCs w:val="32"/>
        </w:rPr>
        <w:t>Assignment Title: Report</w:t>
      </w:r>
    </w:p>
    <w:p w14:paraId="27284243" w14:textId="063E917C" w:rsidR="00E1018C" w:rsidRDefault="00E1018C" w:rsidP="00E1018C">
      <w:pPr>
        <w:jc w:val="center"/>
        <w:rPr>
          <w:b/>
          <w:sz w:val="32"/>
          <w:szCs w:val="32"/>
        </w:rPr>
      </w:pPr>
      <w:r>
        <w:rPr>
          <w:b/>
          <w:sz w:val="32"/>
          <w:szCs w:val="32"/>
        </w:rPr>
        <w:t>Title: The future of hospitality and is it profitable to be green</w:t>
      </w:r>
    </w:p>
    <w:p w14:paraId="0000000E" w14:textId="5A9D2971" w:rsidR="00AC1049" w:rsidRDefault="00E919D6">
      <w:pPr>
        <w:jc w:val="center"/>
        <w:rPr>
          <w:b/>
          <w:bCs/>
        </w:rPr>
      </w:pPr>
      <w:r>
        <w:rPr>
          <w:b/>
          <w:sz w:val="26"/>
          <w:szCs w:val="26"/>
        </w:rPr>
        <w:t>Module Leader:</w:t>
      </w:r>
      <w:r w:rsidR="001F3484">
        <w:rPr>
          <w:b/>
          <w:sz w:val="26"/>
          <w:szCs w:val="26"/>
        </w:rPr>
        <w:t xml:space="preserve"> </w:t>
      </w:r>
      <w:r w:rsidR="001F3484" w:rsidRPr="001F3484">
        <w:rPr>
          <w:b/>
          <w:bCs/>
        </w:rPr>
        <w:t>Kathryn Roberts</w:t>
      </w:r>
    </w:p>
    <w:p w14:paraId="2A707CA0" w14:textId="77777777" w:rsidR="001F3484" w:rsidRDefault="001F3484">
      <w:pPr>
        <w:jc w:val="center"/>
        <w:rPr>
          <w:b/>
          <w:bCs/>
        </w:rPr>
      </w:pPr>
    </w:p>
    <w:p w14:paraId="26717D72" w14:textId="77777777" w:rsidR="001F3484" w:rsidRDefault="001F3484">
      <w:pPr>
        <w:jc w:val="center"/>
        <w:rPr>
          <w:b/>
          <w:sz w:val="26"/>
          <w:szCs w:val="26"/>
        </w:rPr>
      </w:pPr>
    </w:p>
    <w:p w14:paraId="0000000F" w14:textId="05E67924" w:rsidR="00AC1049" w:rsidRDefault="00E919D6">
      <w:pPr>
        <w:jc w:val="center"/>
      </w:pPr>
      <w:r>
        <w:t>Student Name:</w:t>
      </w:r>
      <w:r w:rsidR="004A4773">
        <w:t xml:space="preserve"> </w:t>
      </w:r>
      <w:r w:rsidR="004A4773" w:rsidRPr="004A4773">
        <w:t xml:space="preserve">Iuliana </w:t>
      </w:r>
      <w:proofErr w:type="spellStart"/>
      <w:r w:rsidR="004A4773" w:rsidRPr="004A4773">
        <w:t>Susanu</w:t>
      </w:r>
      <w:proofErr w:type="spellEnd"/>
    </w:p>
    <w:p w14:paraId="03547514" w14:textId="77777777" w:rsidR="004A4773" w:rsidRDefault="00E919D6">
      <w:pPr>
        <w:jc w:val="center"/>
      </w:pPr>
      <w:r>
        <w:t>Student ID:</w:t>
      </w:r>
      <w:r w:rsidR="004A4773">
        <w:t xml:space="preserve"> </w:t>
      </w:r>
      <w:r w:rsidR="004A4773" w:rsidRPr="004A4773">
        <w:t>2117501</w:t>
      </w:r>
    </w:p>
    <w:p w14:paraId="00000010" w14:textId="6AE6588D" w:rsidR="00AC1049" w:rsidRDefault="00E919D6">
      <w:pPr>
        <w:jc w:val="center"/>
      </w:pPr>
      <w:r>
        <w:br w:type="page"/>
      </w:r>
    </w:p>
    <w:p w14:paraId="00000011" w14:textId="77777777" w:rsidR="00AC1049" w:rsidRDefault="00E919D6">
      <w:pPr>
        <w:jc w:val="center"/>
        <w:rPr>
          <w:b/>
        </w:rPr>
      </w:pPr>
      <w:r>
        <w:rPr>
          <w:b/>
        </w:rPr>
        <w:lastRenderedPageBreak/>
        <w:t xml:space="preserve">Executive Summary </w:t>
      </w:r>
    </w:p>
    <w:p w14:paraId="6411D475" w14:textId="77777777" w:rsidR="002E4E30" w:rsidRDefault="00E919D6">
      <w:r>
        <w:t xml:space="preserve">Enhancing organisational profit often involves the sustainability measures taken by the organisations within the hospitality industry which can become possible by doing effective social responsibility. Concerning that, the interrelationship between social responsibility and profitability has been described in this report in the organisational context along with the importance of considering financial aspects. The nature of the hospitality businesses has been demonstrated using Elkington’s Triple Bottom Line theory. Apart from that, this report has suggested some social responsibility for the enhancement of organisational sustainability. Besides, using Doxey’s </w:t>
      </w:r>
      <w:proofErr w:type="spellStart"/>
      <w:r>
        <w:t>Irridex</w:t>
      </w:r>
      <w:proofErr w:type="spellEnd"/>
      <w:r>
        <w:t xml:space="preserve"> Model the report has discussed the long-term sustainability of the organisations along with illustrating the interconnection between sustainability and financial resiliency. </w:t>
      </w:r>
    </w:p>
    <w:p w14:paraId="61FECF70" w14:textId="77777777" w:rsidR="002E4E30" w:rsidRDefault="002E4E30">
      <w:r>
        <w:br w:type="page"/>
      </w:r>
    </w:p>
    <w:sdt>
      <w:sdtPr>
        <w:rPr>
          <w:rFonts w:ascii="Arial" w:eastAsia="Arial" w:hAnsi="Arial" w:cs="Arial"/>
          <w:color w:val="auto"/>
          <w:sz w:val="24"/>
          <w:szCs w:val="24"/>
          <w:lang w:val="en-GB"/>
        </w:rPr>
        <w:id w:val="-674579998"/>
        <w:docPartObj>
          <w:docPartGallery w:val="Table of Contents"/>
          <w:docPartUnique/>
        </w:docPartObj>
      </w:sdtPr>
      <w:sdtEndPr>
        <w:rPr>
          <w:b/>
          <w:bCs/>
          <w:noProof/>
        </w:rPr>
      </w:sdtEndPr>
      <w:sdtContent>
        <w:p w14:paraId="6BC296EA" w14:textId="23059DDD" w:rsidR="004441DF" w:rsidRDefault="004441DF">
          <w:pPr>
            <w:pStyle w:val="TOCHeading"/>
          </w:pPr>
          <w:r>
            <w:t>Table of Contents</w:t>
          </w:r>
        </w:p>
        <w:p w14:paraId="2F702671" w14:textId="57E52202" w:rsidR="004441DF" w:rsidRDefault="004441DF">
          <w:pPr>
            <w:pStyle w:val="TOC1"/>
            <w:tabs>
              <w:tab w:val="right" w:leader="dot" w:pos="9019"/>
            </w:tabs>
            <w:rPr>
              <w:noProof/>
            </w:rPr>
          </w:pPr>
          <w:r>
            <w:fldChar w:fldCharType="begin"/>
          </w:r>
          <w:r>
            <w:instrText xml:space="preserve"> TOC \o "1-3" \h \z \u </w:instrText>
          </w:r>
          <w:r>
            <w:fldChar w:fldCharType="separate"/>
          </w:r>
          <w:hyperlink w:anchor="_Toc148622334" w:history="1">
            <w:r w:rsidRPr="00B876A1">
              <w:rPr>
                <w:rStyle w:val="Hyperlink"/>
                <w:noProof/>
              </w:rPr>
              <w:t>Introduction</w:t>
            </w:r>
            <w:r>
              <w:rPr>
                <w:noProof/>
                <w:webHidden/>
              </w:rPr>
              <w:tab/>
            </w:r>
            <w:r>
              <w:rPr>
                <w:noProof/>
                <w:webHidden/>
              </w:rPr>
              <w:fldChar w:fldCharType="begin"/>
            </w:r>
            <w:r>
              <w:rPr>
                <w:noProof/>
                <w:webHidden/>
              </w:rPr>
              <w:instrText xml:space="preserve"> PAGEREF _Toc148622334 \h </w:instrText>
            </w:r>
            <w:r>
              <w:rPr>
                <w:noProof/>
                <w:webHidden/>
              </w:rPr>
            </w:r>
            <w:r>
              <w:rPr>
                <w:noProof/>
                <w:webHidden/>
              </w:rPr>
              <w:fldChar w:fldCharType="separate"/>
            </w:r>
            <w:r>
              <w:rPr>
                <w:noProof/>
                <w:webHidden/>
              </w:rPr>
              <w:t>4</w:t>
            </w:r>
            <w:r>
              <w:rPr>
                <w:noProof/>
                <w:webHidden/>
              </w:rPr>
              <w:fldChar w:fldCharType="end"/>
            </w:r>
          </w:hyperlink>
        </w:p>
        <w:p w14:paraId="7C7F7E63" w14:textId="3BA52558" w:rsidR="004441DF" w:rsidRDefault="001F3484">
          <w:pPr>
            <w:pStyle w:val="TOC2"/>
            <w:tabs>
              <w:tab w:val="right" w:leader="dot" w:pos="9019"/>
            </w:tabs>
            <w:rPr>
              <w:noProof/>
            </w:rPr>
          </w:pPr>
          <w:hyperlink w:anchor="_Toc148622335" w:history="1">
            <w:r w:rsidR="004441DF" w:rsidRPr="00B876A1">
              <w:rPr>
                <w:rStyle w:val="Hyperlink"/>
                <w:noProof/>
              </w:rPr>
              <w:t>Concept of Social Responsibility</w:t>
            </w:r>
            <w:r w:rsidR="004441DF">
              <w:rPr>
                <w:noProof/>
                <w:webHidden/>
              </w:rPr>
              <w:tab/>
            </w:r>
            <w:r w:rsidR="004441DF">
              <w:rPr>
                <w:noProof/>
                <w:webHidden/>
              </w:rPr>
              <w:fldChar w:fldCharType="begin"/>
            </w:r>
            <w:r w:rsidR="004441DF">
              <w:rPr>
                <w:noProof/>
                <w:webHidden/>
              </w:rPr>
              <w:instrText xml:space="preserve"> PAGEREF _Toc148622335 \h </w:instrText>
            </w:r>
            <w:r w:rsidR="004441DF">
              <w:rPr>
                <w:noProof/>
                <w:webHidden/>
              </w:rPr>
            </w:r>
            <w:r w:rsidR="004441DF">
              <w:rPr>
                <w:noProof/>
                <w:webHidden/>
              </w:rPr>
              <w:fldChar w:fldCharType="separate"/>
            </w:r>
            <w:r w:rsidR="004441DF">
              <w:rPr>
                <w:noProof/>
                <w:webHidden/>
              </w:rPr>
              <w:t>5</w:t>
            </w:r>
            <w:r w:rsidR="004441DF">
              <w:rPr>
                <w:noProof/>
                <w:webHidden/>
              </w:rPr>
              <w:fldChar w:fldCharType="end"/>
            </w:r>
          </w:hyperlink>
        </w:p>
        <w:p w14:paraId="422084CA" w14:textId="0E88E15F" w:rsidR="004441DF" w:rsidRDefault="001F3484">
          <w:pPr>
            <w:pStyle w:val="TOC2"/>
            <w:tabs>
              <w:tab w:val="right" w:leader="dot" w:pos="9019"/>
            </w:tabs>
            <w:rPr>
              <w:noProof/>
            </w:rPr>
          </w:pPr>
          <w:hyperlink w:anchor="_Toc148622336" w:history="1">
            <w:r w:rsidR="004441DF" w:rsidRPr="00B876A1">
              <w:rPr>
                <w:rStyle w:val="Hyperlink"/>
                <w:noProof/>
              </w:rPr>
              <w:t>Relationship between social responsibility and organisational profit</w:t>
            </w:r>
            <w:r w:rsidR="004441DF">
              <w:rPr>
                <w:noProof/>
                <w:webHidden/>
              </w:rPr>
              <w:tab/>
            </w:r>
            <w:r w:rsidR="004441DF">
              <w:rPr>
                <w:noProof/>
                <w:webHidden/>
              </w:rPr>
              <w:fldChar w:fldCharType="begin"/>
            </w:r>
            <w:r w:rsidR="004441DF">
              <w:rPr>
                <w:noProof/>
                <w:webHidden/>
              </w:rPr>
              <w:instrText xml:space="preserve"> PAGEREF _Toc148622336 \h </w:instrText>
            </w:r>
            <w:r w:rsidR="004441DF">
              <w:rPr>
                <w:noProof/>
                <w:webHidden/>
              </w:rPr>
            </w:r>
            <w:r w:rsidR="004441DF">
              <w:rPr>
                <w:noProof/>
                <w:webHidden/>
              </w:rPr>
              <w:fldChar w:fldCharType="separate"/>
            </w:r>
            <w:r w:rsidR="004441DF">
              <w:rPr>
                <w:noProof/>
                <w:webHidden/>
              </w:rPr>
              <w:t>6</w:t>
            </w:r>
            <w:r w:rsidR="004441DF">
              <w:rPr>
                <w:noProof/>
                <w:webHidden/>
              </w:rPr>
              <w:fldChar w:fldCharType="end"/>
            </w:r>
          </w:hyperlink>
        </w:p>
        <w:p w14:paraId="749317B7" w14:textId="56CC3C50" w:rsidR="004441DF" w:rsidRDefault="001F3484">
          <w:pPr>
            <w:pStyle w:val="TOC2"/>
            <w:tabs>
              <w:tab w:val="right" w:leader="dot" w:pos="9019"/>
            </w:tabs>
            <w:rPr>
              <w:noProof/>
            </w:rPr>
          </w:pPr>
          <w:hyperlink w:anchor="_Toc148622337" w:history="1">
            <w:r w:rsidR="004441DF" w:rsidRPr="00B876A1">
              <w:rPr>
                <w:rStyle w:val="Hyperlink"/>
                <w:noProof/>
              </w:rPr>
              <w:t>Consideration of Financial Aspects</w:t>
            </w:r>
            <w:r w:rsidR="004441DF">
              <w:rPr>
                <w:noProof/>
                <w:webHidden/>
              </w:rPr>
              <w:tab/>
            </w:r>
            <w:r w:rsidR="004441DF">
              <w:rPr>
                <w:noProof/>
                <w:webHidden/>
              </w:rPr>
              <w:fldChar w:fldCharType="begin"/>
            </w:r>
            <w:r w:rsidR="004441DF">
              <w:rPr>
                <w:noProof/>
                <w:webHidden/>
              </w:rPr>
              <w:instrText xml:space="preserve"> PAGEREF _Toc148622337 \h </w:instrText>
            </w:r>
            <w:r w:rsidR="004441DF">
              <w:rPr>
                <w:noProof/>
                <w:webHidden/>
              </w:rPr>
            </w:r>
            <w:r w:rsidR="004441DF">
              <w:rPr>
                <w:noProof/>
                <w:webHidden/>
              </w:rPr>
              <w:fldChar w:fldCharType="separate"/>
            </w:r>
            <w:r w:rsidR="004441DF">
              <w:rPr>
                <w:noProof/>
                <w:webHidden/>
              </w:rPr>
              <w:t>7</w:t>
            </w:r>
            <w:r w:rsidR="004441DF">
              <w:rPr>
                <w:noProof/>
                <w:webHidden/>
              </w:rPr>
              <w:fldChar w:fldCharType="end"/>
            </w:r>
          </w:hyperlink>
        </w:p>
        <w:p w14:paraId="4A01BB9E" w14:textId="22820D57" w:rsidR="004441DF" w:rsidRDefault="001F3484">
          <w:pPr>
            <w:pStyle w:val="TOC2"/>
            <w:tabs>
              <w:tab w:val="right" w:leader="dot" w:pos="9019"/>
            </w:tabs>
            <w:rPr>
              <w:noProof/>
            </w:rPr>
          </w:pPr>
          <w:hyperlink w:anchor="_Toc148622338" w:history="1">
            <w:r w:rsidR="004441DF" w:rsidRPr="00B876A1">
              <w:rPr>
                <w:rStyle w:val="Hyperlink"/>
                <w:noProof/>
              </w:rPr>
              <w:t>Elkington’s Triple Bottom Line</w:t>
            </w:r>
            <w:r w:rsidR="004441DF">
              <w:rPr>
                <w:noProof/>
                <w:webHidden/>
              </w:rPr>
              <w:tab/>
            </w:r>
            <w:r w:rsidR="004441DF">
              <w:rPr>
                <w:noProof/>
                <w:webHidden/>
              </w:rPr>
              <w:fldChar w:fldCharType="begin"/>
            </w:r>
            <w:r w:rsidR="004441DF">
              <w:rPr>
                <w:noProof/>
                <w:webHidden/>
              </w:rPr>
              <w:instrText xml:space="preserve"> PAGEREF _Toc148622338 \h </w:instrText>
            </w:r>
            <w:r w:rsidR="004441DF">
              <w:rPr>
                <w:noProof/>
                <w:webHidden/>
              </w:rPr>
            </w:r>
            <w:r w:rsidR="004441DF">
              <w:rPr>
                <w:noProof/>
                <w:webHidden/>
              </w:rPr>
              <w:fldChar w:fldCharType="separate"/>
            </w:r>
            <w:r w:rsidR="004441DF">
              <w:rPr>
                <w:noProof/>
                <w:webHidden/>
              </w:rPr>
              <w:t>8</w:t>
            </w:r>
            <w:r w:rsidR="004441DF">
              <w:rPr>
                <w:noProof/>
                <w:webHidden/>
              </w:rPr>
              <w:fldChar w:fldCharType="end"/>
            </w:r>
          </w:hyperlink>
        </w:p>
        <w:p w14:paraId="3F878B38" w14:textId="0B3914BD" w:rsidR="004441DF" w:rsidRDefault="001F3484">
          <w:pPr>
            <w:pStyle w:val="TOC2"/>
            <w:tabs>
              <w:tab w:val="right" w:leader="dot" w:pos="9019"/>
            </w:tabs>
            <w:rPr>
              <w:noProof/>
            </w:rPr>
          </w:pPr>
          <w:hyperlink w:anchor="_Toc148622339" w:history="1">
            <w:r w:rsidR="004441DF" w:rsidRPr="00B876A1">
              <w:rPr>
                <w:rStyle w:val="Hyperlink"/>
                <w:noProof/>
              </w:rPr>
              <w:t>Future recommendation</w:t>
            </w:r>
            <w:r w:rsidR="004441DF">
              <w:rPr>
                <w:noProof/>
                <w:webHidden/>
              </w:rPr>
              <w:tab/>
            </w:r>
            <w:r w:rsidR="004441DF">
              <w:rPr>
                <w:noProof/>
                <w:webHidden/>
              </w:rPr>
              <w:fldChar w:fldCharType="begin"/>
            </w:r>
            <w:r w:rsidR="004441DF">
              <w:rPr>
                <w:noProof/>
                <w:webHidden/>
              </w:rPr>
              <w:instrText xml:space="preserve"> PAGEREF _Toc148622339 \h </w:instrText>
            </w:r>
            <w:r w:rsidR="004441DF">
              <w:rPr>
                <w:noProof/>
                <w:webHidden/>
              </w:rPr>
            </w:r>
            <w:r w:rsidR="004441DF">
              <w:rPr>
                <w:noProof/>
                <w:webHidden/>
              </w:rPr>
              <w:fldChar w:fldCharType="separate"/>
            </w:r>
            <w:r w:rsidR="004441DF">
              <w:rPr>
                <w:noProof/>
                <w:webHidden/>
              </w:rPr>
              <w:t>9</w:t>
            </w:r>
            <w:r w:rsidR="004441DF">
              <w:rPr>
                <w:noProof/>
                <w:webHidden/>
              </w:rPr>
              <w:fldChar w:fldCharType="end"/>
            </w:r>
          </w:hyperlink>
        </w:p>
        <w:p w14:paraId="4DF4AF9F" w14:textId="117D859E" w:rsidR="004441DF" w:rsidRDefault="001F3484">
          <w:pPr>
            <w:pStyle w:val="TOC2"/>
            <w:tabs>
              <w:tab w:val="right" w:leader="dot" w:pos="9019"/>
            </w:tabs>
            <w:rPr>
              <w:noProof/>
            </w:rPr>
          </w:pPr>
          <w:hyperlink w:anchor="_Toc148622340" w:history="1">
            <w:r w:rsidR="004441DF" w:rsidRPr="00B876A1">
              <w:rPr>
                <w:rStyle w:val="Hyperlink"/>
                <w:noProof/>
              </w:rPr>
              <w:t>Justification regarding green hospitality service development</w:t>
            </w:r>
            <w:r w:rsidR="004441DF">
              <w:rPr>
                <w:noProof/>
                <w:webHidden/>
              </w:rPr>
              <w:tab/>
            </w:r>
            <w:r w:rsidR="004441DF">
              <w:rPr>
                <w:noProof/>
                <w:webHidden/>
              </w:rPr>
              <w:fldChar w:fldCharType="begin"/>
            </w:r>
            <w:r w:rsidR="004441DF">
              <w:rPr>
                <w:noProof/>
                <w:webHidden/>
              </w:rPr>
              <w:instrText xml:space="preserve"> PAGEREF _Toc148622340 \h </w:instrText>
            </w:r>
            <w:r w:rsidR="004441DF">
              <w:rPr>
                <w:noProof/>
                <w:webHidden/>
              </w:rPr>
            </w:r>
            <w:r w:rsidR="004441DF">
              <w:rPr>
                <w:noProof/>
                <w:webHidden/>
              </w:rPr>
              <w:fldChar w:fldCharType="separate"/>
            </w:r>
            <w:r w:rsidR="004441DF">
              <w:rPr>
                <w:noProof/>
                <w:webHidden/>
              </w:rPr>
              <w:t>10</w:t>
            </w:r>
            <w:r w:rsidR="004441DF">
              <w:rPr>
                <w:noProof/>
                <w:webHidden/>
              </w:rPr>
              <w:fldChar w:fldCharType="end"/>
            </w:r>
          </w:hyperlink>
        </w:p>
        <w:p w14:paraId="3F023D28" w14:textId="304C79D0" w:rsidR="004441DF" w:rsidRDefault="001F3484">
          <w:pPr>
            <w:pStyle w:val="TOC3"/>
            <w:tabs>
              <w:tab w:val="right" w:leader="dot" w:pos="9019"/>
            </w:tabs>
            <w:rPr>
              <w:noProof/>
            </w:rPr>
          </w:pPr>
          <w:hyperlink w:anchor="_Toc148622341" w:history="1">
            <w:r w:rsidR="004441DF" w:rsidRPr="00B876A1">
              <w:rPr>
                <w:rStyle w:val="Hyperlink"/>
                <w:noProof/>
              </w:rPr>
              <w:t>Doxey’s Irridex Model</w:t>
            </w:r>
            <w:r w:rsidR="004441DF">
              <w:rPr>
                <w:noProof/>
                <w:webHidden/>
              </w:rPr>
              <w:tab/>
            </w:r>
            <w:r w:rsidR="004441DF">
              <w:rPr>
                <w:noProof/>
                <w:webHidden/>
              </w:rPr>
              <w:fldChar w:fldCharType="begin"/>
            </w:r>
            <w:r w:rsidR="004441DF">
              <w:rPr>
                <w:noProof/>
                <w:webHidden/>
              </w:rPr>
              <w:instrText xml:space="preserve"> PAGEREF _Toc148622341 \h </w:instrText>
            </w:r>
            <w:r w:rsidR="004441DF">
              <w:rPr>
                <w:noProof/>
                <w:webHidden/>
              </w:rPr>
            </w:r>
            <w:r w:rsidR="004441DF">
              <w:rPr>
                <w:noProof/>
                <w:webHidden/>
              </w:rPr>
              <w:fldChar w:fldCharType="separate"/>
            </w:r>
            <w:r w:rsidR="004441DF">
              <w:rPr>
                <w:noProof/>
                <w:webHidden/>
              </w:rPr>
              <w:t>10</w:t>
            </w:r>
            <w:r w:rsidR="004441DF">
              <w:rPr>
                <w:noProof/>
                <w:webHidden/>
              </w:rPr>
              <w:fldChar w:fldCharType="end"/>
            </w:r>
          </w:hyperlink>
        </w:p>
        <w:p w14:paraId="53F0EB91" w14:textId="5467F3E7" w:rsidR="004441DF" w:rsidRDefault="001F3484">
          <w:pPr>
            <w:pStyle w:val="TOC2"/>
            <w:tabs>
              <w:tab w:val="right" w:leader="dot" w:pos="9019"/>
            </w:tabs>
            <w:rPr>
              <w:noProof/>
            </w:rPr>
          </w:pPr>
          <w:hyperlink w:anchor="_Toc148622342" w:history="1">
            <w:r w:rsidR="004441DF" w:rsidRPr="00B876A1">
              <w:rPr>
                <w:rStyle w:val="Hyperlink"/>
                <w:noProof/>
              </w:rPr>
              <w:t>Relationship between financial resiliency and sustainability</w:t>
            </w:r>
            <w:r w:rsidR="004441DF">
              <w:rPr>
                <w:noProof/>
                <w:webHidden/>
              </w:rPr>
              <w:tab/>
            </w:r>
            <w:r w:rsidR="004441DF">
              <w:rPr>
                <w:noProof/>
                <w:webHidden/>
              </w:rPr>
              <w:fldChar w:fldCharType="begin"/>
            </w:r>
            <w:r w:rsidR="004441DF">
              <w:rPr>
                <w:noProof/>
                <w:webHidden/>
              </w:rPr>
              <w:instrText xml:space="preserve"> PAGEREF _Toc148622342 \h </w:instrText>
            </w:r>
            <w:r w:rsidR="004441DF">
              <w:rPr>
                <w:noProof/>
                <w:webHidden/>
              </w:rPr>
            </w:r>
            <w:r w:rsidR="004441DF">
              <w:rPr>
                <w:noProof/>
                <w:webHidden/>
              </w:rPr>
              <w:fldChar w:fldCharType="separate"/>
            </w:r>
            <w:r w:rsidR="004441DF">
              <w:rPr>
                <w:noProof/>
                <w:webHidden/>
              </w:rPr>
              <w:t>12</w:t>
            </w:r>
            <w:r w:rsidR="004441DF">
              <w:rPr>
                <w:noProof/>
                <w:webHidden/>
              </w:rPr>
              <w:fldChar w:fldCharType="end"/>
            </w:r>
          </w:hyperlink>
        </w:p>
        <w:p w14:paraId="5C89F0D1" w14:textId="5C784435" w:rsidR="004441DF" w:rsidRDefault="001F3484">
          <w:pPr>
            <w:pStyle w:val="TOC1"/>
            <w:tabs>
              <w:tab w:val="right" w:leader="dot" w:pos="9019"/>
            </w:tabs>
            <w:rPr>
              <w:noProof/>
            </w:rPr>
          </w:pPr>
          <w:hyperlink w:anchor="_Toc148622343" w:history="1">
            <w:r w:rsidR="004441DF" w:rsidRPr="00B876A1">
              <w:rPr>
                <w:rStyle w:val="Hyperlink"/>
                <w:noProof/>
              </w:rPr>
              <w:t>Conclusion</w:t>
            </w:r>
            <w:r w:rsidR="004441DF">
              <w:rPr>
                <w:noProof/>
                <w:webHidden/>
              </w:rPr>
              <w:tab/>
            </w:r>
            <w:r w:rsidR="004441DF">
              <w:rPr>
                <w:noProof/>
                <w:webHidden/>
              </w:rPr>
              <w:fldChar w:fldCharType="begin"/>
            </w:r>
            <w:r w:rsidR="004441DF">
              <w:rPr>
                <w:noProof/>
                <w:webHidden/>
              </w:rPr>
              <w:instrText xml:space="preserve"> PAGEREF _Toc148622343 \h </w:instrText>
            </w:r>
            <w:r w:rsidR="004441DF">
              <w:rPr>
                <w:noProof/>
                <w:webHidden/>
              </w:rPr>
            </w:r>
            <w:r w:rsidR="004441DF">
              <w:rPr>
                <w:noProof/>
                <w:webHidden/>
              </w:rPr>
              <w:fldChar w:fldCharType="separate"/>
            </w:r>
            <w:r w:rsidR="004441DF">
              <w:rPr>
                <w:noProof/>
                <w:webHidden/>
              </w:rPr>
              <w:t>13</w:t>
            </w:r>
            <w:r w:rsidR="004441DF">
              <w:rPr>
                <w:noProof/>
                <w:webHidden/>
              </w:rPr>
              <w:fldChar w:fldCharType="end"/>
            </w:r>
          </w:hyperlink>
        </w:p>
        <w:p w14:paraId="32E86548" w14:textId="52B73066" w:rsidR="004441DF" w:rsidRDefault="001F3484">
          <w:pPr>
            <w:pStyle w:val="TOC1"/>
            <w:tabs>
              <w:tab w:val="right" w:leader="dot" w:pos="9019"/>
            </w:tabs>
            <w:rPr>
              <w:noProof/>
            </w:rPr>
          </w:pPr>
          <w:hyperlink w:anchor="_Toc148622344" w:history="1">
            <w:r w:rsidR="004441DF" w:rsidRPr="00B876A1">
              <w:rPr>
                <w:rStyle w:val="Hyperlink"/>
                <w:noProof/>
              </w:rPr>
              <w:t>References</w:t>
            </w:r>
            <w:r w:rsidR="004441DF">
              <w:rPr>
                <w:noProof/>
                <w:webHidden/>
              </w:rPr>
              <w:tab/>
            </w:r>
            <w:r w:rsidR="004441DF">
              <w:rPr>
                <w:noProof/>
                <w:webHidden/>
              </w:rPr>
              <w:fldChar w:fldCharType="begin"/>
            </w:r>
            <w:r w:rsidR="004441DF">
              <w:rPr>
                <w:noProof/>
                <w:webHidden/>
              </w:rPr>
              <w:instrText xml:space="preserve"> PAGEREF _Toc148622344 \h </w:instrText>
            </w:r>
            <w:r w:rsidR="004441DF">
              <w:rPr>
                <w:noProof/>
                <w:webHidden/>
              </w:rPr>
            </w:r>
            <w:r w:rsidR="004441DF">
              <w:rPr>
                <w:noProof/>
                <w:webHidden/>
              </w:rPr>
              <w:fldChar w:fldCharType="separate"/>
            </w:r>
            <w:r w:rsidR="004441DF">
              <w:rPr>
                <w:noProof/>
                <w:webHidden/>
              </w:rPr>
              <w:t>14</w:t>
            </w:r>
            <w:r w:rsidR="004441DF">
              <w:rPr>
                <w:noProof/>
                <w:webHidden/>
              </w:rPr>
              <w:fldChar w:fldCharType="end"/>
            </w:r>
          </w:hyperlink>
        </w:p>
        <w:p w14:paraId="23247DFB" w14:textId="58C89B96" w:rsidR="004441DF" w:rsidRDefault="004441DF">
          <w:r>
            <w:rPr>
              <w:b/>
              <w:bCs/>
              <w:noProof/>
            </w:rPr>
            <w:fldChar w:fldCharType="end"/>
          </w:r>
        </w:p>
      </w:sdtContent>
    </w:sdt>
    <w:p w14:paraId="00000012" w14:textId="1B107901" w:rsidR="00AC1049" w:rsidRDefault="00E919D6">
      <w:r>
        <w:br w:type="page"/>
      </w:r>
    </w:p>
    <w:p w14:paraId="00000013" w14:textId="77777777" w:rsidR="00AC1049" w:rsidRDefault="00E919D6">
      <w:pPr>
        <w:pStyle w:val="Heading1"/>
        <w:spacing w:line="480" w:lineRule="auto"/>
      </w:pPr>
      <w:bookmarkStart w:id="0" w:name="_zhq7k8ylyb65" w:colFirst="0" w:colLast="0"/>
      <w:bookmarkStart w:id="1" w:name="_Toc148622334"/>
      <w:bookmarkEnd w:id="0"/>
      <w:r>
        <w:lastRenderedPageBreak/>
        <w:t>Introduction</w:t>
      </w:r>
      <w:bookmarkEnd w:id="1"/>
    </w:p>
    <w:p w14:paraId="00000015" w14:textId="6EA24844" w:rsidR="00AC1049" w:rsidRDefault="00E919D6" w:rsidP="00225DFE">
      <w:r>
        <w:t xml:space="preserve">Sustainability is one of the significant factors that is significantly considered by the hospitality industry in the present day. Concerning that, the following report will evaluate the relevance of social responsibility in the context of organisational profit. Besides, understanding the financial aspects of maintaining sustainability is another essential part of this report. With respect to that, using relevant models the nature of the hospitality businesses will be demonstrated in this report. Apart from that, based on that, some major measures will be recommended in this report as well. In addition, this report will contain a justification regarding the growth of green hospitality services along with a demonstration of the relationship between financial resiliency and sustainability. </w:t>
      </w:r>
      <w:bookmarkStart w:id="2" w:name="_pa8k595hfwo1" w:colFirst="0" w:colLast="0"/>
      <w:bookmarkEnd w:id="2"/>
      <w:r>
        <w:br w:type="page"/>
      </w:r>
    </w:p>
    <w:p w14:paraId="00000016" w14:textId="77777777" w:rsidR="00AC1049" w:rsidRDefault="00E919D6">
      <w:pPr>
        <w:pStyle w:val="Heading2"/>
      </w:pPr>
      <w:bookmarkStart w:id="3" w:name="_hx7hva3pknwq" w:colFirst="0" w:colLast="0"/>
      <w:bookmarkStart w:id="4" w:name="_Toc148622335"/>
      <w:bookmarkEnd w:id="3"/>
      <w:r>
        <w:lastRenderedPageBreak/>
        <w:t>Concept of Social Responsibility</w:t>
      </w:r>
      <w:bookmarkEnd w:id="4"/>
      <w:r>
        <w:t xml:space="preserve"> </w:t>
      </w:r>
    </w:p>
    <w:p w14:paraId="00000018" w14:textId="62BB5861" w:rsidR="00AC1049" w:rsidRDefault="00E919D6" w:rsidP="00225DFE">
      <w:r>
        <w:t xml:space="preserve">The term social responsibility refers to the sustainable practice that businesses do for the benefit of society, the </w:t>
      </w:r>
      <w:proofErr w:type="gramStart"/>
      <w:r>
        <w:t>environment</w:t>
      </w:r>
      <w:proofErr w:type="gramEnd"/>
      <w:r>
        <w:t xml:space="preserve"> and the economy as well. With respect to that, the concept of social responsibility has come to light in the current days by holding the hand of various hospitality organisations that also contribute to environmental sustainability and organisational profitability. Besides, this means the businesses within the hospitality industry need to fulfil their accountability properly for the sake of the environment and society as well. Moreover, in the context of increasing revenue and employee engagement, it plays a significant role (Carroll, 2021). </w:t>
      </w:r>
      <w:bookmarkStart w:id="5" w:name="_txrqx45emrr" w:colFirst="0" w:colLast="0"/>
      <w:bookmarkEnd w:id="5"/>
      <w:r>
        <w:br w:type="page"/>
      </w:r>
    </w:p>
    <w:p w14:paraId="00000019" w14:textId="77777777" w:rsidR="00AC1049" w:rsidRDefault="00E919D6">
      <w:pPr>
        <w:pStyle w:val="Heading2"/>
      </w:pPr>
      <w:bookmarkStart w:id="6" w:name="_5v09j0nb0xm7" w:colFirst="0" w:colLast="0"/>
      <w:bookmarkStart w:id="7" w:name="_Toc148622336"/>
      <w:bookmarkEnd w:id="6"/>
      <w:r>
        <w:lastRenderedPageBreak/>
        <w:t>Relationship between social responsibility and organisational profit</w:t>
      </w:r>
      <w:bookmarkEnd w:id="7"/>
    </w:p>
    <w:p w14:paraId="0000001B" w14:textId="7E09B8AF" w:rsidR="00AC1049" w:rsidRDefault="00E919D6" w:rsidP="00225DFE">
      <w:r>
        <w:t>The nature and contribution of social responsibility in the context of the hospitality businesses have been evolving over time. In his scenario, as stated by Milton Friedman there is a significant contribution of the social responsibility to the enhancement of the profit of the organisations. The relevance of this statement is partially undeniable for the hospitality industry as nowadays various hospitality businesses are taking sustainable initiatives for the environment that enhances the productivity and profitability of the organisations. Through taking effective initiatives of social responsibility the organisations become able to enhance the morale and motivation of the employees that can help boost the business productivity. However, in the present day, maintaining all the aspects of social responsibility becomes harder and more complicated for organisations as it reduces business profitability</w:t>
      </w:r>
      <w:sdt>
        <w:sdtPr>
          <w:id w:val="930625400"/>
          <w:citation/>
        </w:sdtPr>
        <w:sdtEndPr/>
        <w:sdtContent>
          <w:r w:rsidR="00225DFE">
            <w:fldChar w:fldCharType="begin"/>
          </w:r>
          <w:r w:rsidR="00225DFE">
            <w:rPr>
              <w:lang w:val="en-US"/>
            </w:rPr>
            <w:instrText xml:space="preserve"> CITATION For201 \l 1033 </w:instrText>
          </w:r>
          <w:r w:rsidR="00225DFE">
            <w:fldChar w:fldCharType="separate"/>
          </w:r>
          <w:r w:rsidR="00225DFE">
            <w:rPr>
              <w:noProof/>
              <w:lang w:val="en-US"/>
            </w:rPr>
            <w:t xml:space="preserve"> </w:t>
          </w:r>
          <w:r w:rsidR="00225DFE" w:rsidRPr="00225DFE">
            <w:rPr>
              <w:noProof/>
              <w:lang w:val="en-US"/>
            </w:rPr>
            <w:t>(Forbes, 2020)</w:t>
          </w:r>
          <w:r w:rsidR="00225DFE">
            <w:fldChar w:fldCharType="end"/>
          </w:r>
        </w:sdtContent>
      </w:sdt>
      <w:r>
        <w:t xml:space="preserve">. With respect to that, businesses within the hospitality industry do not always consider the sustainable aspects of the environment as it involves various types of required elements that are not beneficial for the environment and the well-being of society. Businesses encounter different types of losses in profitability by doing effective social responsibility. Consequently, the statement of Milton Friedler regarding social responsibility is not completely relevant in the context of gaining organisational profitability. </w:t>
      </w:r>
      <w:bookmarkStart w:id="8" w:name="_bvqlkoce4ag" w:colFirst="0" w:colLast="0"/>
      <w:bookmarkEnd w:id="8"/>
      <w:r>
        <w:br w:type="page"/>
      </w:r>
    </w:p>
    <w:p w14:paraId="0000001C" w14:textId="77777777" w:rsidR="00AC1049" w:rsidRDefault="00E919D6">
      <w:pPr>
        <w:pStyle w:val="Heading2"/>
      </w:pPr>
      <w:bookmarkStart w:id="9" w:name="_e56mw5hvg5x7" w:colFirst="0" w:colLast="0"/>
      <w:bookmarkStart w:id="10" w:name="_Toc148622337"/>
      <w:bookmarkEnd w:id="9"/>
      <w:r>
        <w:lastRenderedPageBreak/>
        <w:t>Consideration of Financial Aspects</w:t>
      </w:r>
      <w:bookmarkEnd w:id="10"/>
      <w:r>
        <w:t xml:space="preserve"> </w:t>
      </w:r>
    </w:p>
    <w:p w14:paraId="0000001E" w14:textId="26B44F74" w:rsidR="00AC1049" w:rsidRDefault="00E919D6" w:rsidP="00225DFE">
      <w:r>
        <w:t>Financial stability is one of the significant factors in maintaining social responsibilities by organisations within the hospitality industry. In this context, businesses should consider all the financial aspects that can bring significant profitability to the organisations. Besides, the social responsibility done by the organisations requires a large amount of money to implement sustainability in an appropriate way. Concerning that, the hospitality industry such a sector that involves a wide range of people with diverse preferences and choices (</w:t>
      </w:r>
      <w:proofErr w:type="spellStart"/>
      <w:r>
        <w:t>Barauskaite</w:t>
      </w:r>
      <w:proofErr w:type="spellEnd"/>
      <w:r>
        <w:t xml:space="preserve"> and </w:t>
      </w:r>
      <w:proofErr w:type="spellStart"/>
      <w:r>
        <w:t>Streimikiene</w:t>
      </w:r>
      <w:proofErr w:type="spellEnd"/>
      <w:r>
        <w:t xml:space="preserve">, 2021). Organisations can take initiatives to integrate advanced technologies </w:t>
      </w:r>
      <w:proofErr w:type="gramStart"/>
      <w:r>
        <w:t>in order to</w:t>
      </w:r>
      <w:proofErr w:type="gramEnd"/>
      <w:r>
        <w:t xml:space="preserve"> minimise the utilisation of papers within their operation. Consequently, the integration and adoption of advanced and</w:t>
      </w:r>
      <w:r w:rsidR="00225DFE">
        <w:t xml:space="preserve"> </w:t>
      </w:r>
      <w:r>
        <w:t>emerging technology requires investing a lot of money. This helps organisations to take their operations to sustainability which can help them to create more enhanced operational efficiency and acquire business profitability as well. Apart from that, for the sake of protecting the environment and biodiversity, hospitality organisations take various useful initiatives that involve financial input to enhance business sustainability. For instance, McDonald’s is one of the reputed and popular food chains operating in the UK which is completely committed to maintaining social responsibility</w:t>
      </w:r>
      <w:sdt>
        <w:sdtPr>
          <w:id w:val="-1992635805"/>
          <w:citation/>
        </w:sdtPr>
        <w:sdtEndPr/>
        <w:sdtContent>
          <w:r w:rsidR="00225DFE">
            <w:fldChar w:fldCharType="begin"/>
          </w:r>
          <w:r w:rsidR="00225DFE">
            <w:rPr>
              <w:lang w:val="en-US"/>
            </w:rPr>
            <w:instrText xml:space="preserve"> CITATION Mcd23 \l 1033 </w:instrText>
          </w:r>
          <w:r w:rsidR="00225DFE">
            <w:fldChar w:fldCharType="separate"/>
          </w:r>
          <w:r w:rsidR="00225DFE">
            <w:rPr>
              <w:noProof/>
              <w:lang w:val="en-US"/>
            </w:rPr>
            <w:t xml:space="preserve"> </w:t>
          </w:r>
          <w:r w:rsidR="00225DFE" w:rsidRPr="00225DFE">
            <w:rPr>
              <w:noProof/>
              <w:lang w:val="en-US"/>
            </w:rPr>
            <w:t>(Mcdonalds, 2023)</w:t>
          </w:r>
          <w:r w:rsidR="00225DFE">
            <w:fldChar w:fldCharType="end"/>
          </w:r>
        </w:sdtContent>
      </w:sdt>
      <w:r>
        <w:t xml:space="preserve">. In this context, the organisation makes use of various elements through which the sustainability of the business and products can be enhanced without leaving any negative environmental impacts as well. </w:t>
      </w:r>
      <w:bookmarkStart w:id="11" w:name="_cytjd8gxm3o4" w:colFirst="0" w:colLast="0"/>
      <w:bookmarkEnd w:id="11"/>
      <w:r>
        <w:br w:type="page"/>
      </w:r>
    </w:p>
    <w:p w14:paraId="0000001F" w14:textId="77777777" w:rsidR="00AC1049" w:rsidRDefault="00E919D6">
      <w:pPr>
        <w:pStyle w:val="Heading2"/>
      </w:pPr>
      <w:bookmarkStart w:id="12" w:name="_p2cst8uskuog" w:colFirst="0" w:colLast="0"/>
      <w:bookmarkStart w:id="13" w:name="_Toc148622338"/>
      <w:bookmarkEnd w:id="12"/>
      <w:r>
        <w:lastRenderedPageBreak/>
        <w:t>Elkington’s Triple Bottom Line</w:t>
      </w:r>
      <w:bookmarkEnd w:id="13"/>
      <w:r>
        <w:t xml:space="preserve"> </w:t>
      </w:r>
    </w:p>
    <w:p w14:paraId="00000020" w14:textId="77777777" w:rsidR="00AC1049" w:rsidRDefault="00E919D6">
      <w:r>
        <w:t xml:space="preserve">The theory of the Triple Bottom Line was proposed by Elkington that puts emphasis on the three major factors instead of considering only one. In economic terms, businesses should focus on the environmental and social factors along with business profits. Besides, this theory consists of three major bottom lines including profit, </w:t>
      </w:r>
      <w:proofErr w:type="gramStart"/>
      <w:r>
        <w:t>people</w:t>
      </w:r>
      <w:proofErr w:type="gramEnd"/>
      <w:r>
        <w:t xml:space="preserve"> and the planet. </w:t>
      </w:r>
    </w:p>
    <w:p w14:paraId="00000021" w14:textId="77777777" w:rsidR="00AC1049" w:rsidRDefault="00E919D6">
      <w:pPr>
        <w:rPr>
          <w:b/>
        </w:rPr>
      </w:pPr>
      <w:r>
        <w:rPr>
          <w:b/>
        </w:rPr>
        <w:t>Profit</w:t>
      </w:r>
    </w:p>
    <w:p w14:paraId="00000022" w14:textId="77777777" w:rsidR="00AC1049" w:rsidRDefault="00E919D6">
      <w:r>
        <w:t>Profit is the first bottom line of the Triple Bottom Line which defines the amount of money organisations make through their services and products. Besides, the profit of the organisations does not mean only gaining money but also making profits following ethical and fair manners. Concerning that, the profits gained by the organisation should involve the vendors and business partners which are aligned philanthropically. In accordance with this theory, companies within the hospitality sector should ethically pay state, local and federal income taxes to foster economic wealth (</w:t>
      </w:r>
      <w:proofErr w:type="spellStart"/>
      <w:r>
        <w:t>Loviscek</w:t>
      </w:r>
      <w:proofErr w:type="spellEnd"/>
      <w:r>
        <w:t xml:space="preserve">, 2020). </w:t>
      </w:r>
    </w:p>
    <w:p w14:paraId="00000023" w14:textId="77777777" w:rsidR="00AC1049" w:rsidRDefault="00E919D6">
      <w:pPr>
        <w:rPr>
          <w:b/>
        </w:rPr>
      </w:pPr>
      <w:r>
        <w:rPr>
          <w:b/>
        </w:rPr>
        <w:t>People</w:t>
      </w:r>
    </w:p>
    <w:p w14:paraId="00000024" w14:textId="77777777" w:rsidR="00AC1049" w:rsidRDefault="00E919D6">
      <w:r>
        <w:t xml:space="preserve">The Triple Bottom Line involves people which refers to all the individuals who are associated with the organisational activities including customers, </w:t>
      </w:r>
      <w:proofErr w:type="gramStart"/>
      <w:r>
        <w:t>employees</w:t>
      </w:r>
      <w:proofErr w:type="gramEnd"/>
      <w:r>
        <w:t xml:space="preserve"> and vendors. The hospitality industry pays attention to the employees their wages and a positive work environment for their further professional development. Apart from that, involving different sources of suppliers is also important for the development of the businesses. Moreover, based on his theory, organisations should ensure the fair access of the customers to the products or services that can create value as well. </w:t>
      </w:r>
    </w:p>
    <w:p w14:paraId="00000025" w14:textId="77777777" w:rsidR="00AC1049" w:rsidRDefault="00E919D6">
      <w:pPr>
        <w:rPr>
          <w:b/>
        </w:rPr>
      </w:pPr>
      <w:r>
        <w:rPr>
          <w:b/>
        </w:rPr>
        <w:t xml:space="preserve">Planet </w:t>
      </w:r>
    </w:p>
    <w:p w14:paraId="6CA60312" w14:textId="77777777" w:rsidR="00E50A8F" w:rsidRDefault="00E919D6" w:rsidP="00E50A8F">
      <w:r>
        <w:t xml:space="preserve">Organisations within the hospitality industry put significant emphasis on the minimisation of environmental impacts that leave negative footprints on the operations of the business. In this context, nowadays, organisations often utilise various types of products and services which are environment friendly in nature which also help the companies to save a large amount of money. Eco-friendly hospitality services are very beneficial for environmental sustainability (Petrelli et al., 2023). </w:t>
      </w:r>
      <w:bookmarkStart w:id="14" w:name="_a8nllgj36vwl" w:colFirst="0" w:colLast="0"/>
      <w:bookmarkEnd w:id="14"/>
    </w:p>
    <w:p w14:paraId="5C269A64" w14:textId="77777777" w:rsidR="00E50A8F" w:rsidRDefault="00E50A8F">
      <w:r>
        <w:br w:type="page"/>
      </w:r>
    </w:p>
    <w:p w14:paraId="6DCF1828" w14:textId="77777777" w:rsidR="00E50A8F" w:rsidRDefault="00E50A8F" w:rsidP="00E50A8F">
      <w:pPr>
        <w:pStyle w:val="Heading2"/>
      </w:pPr>
      <w:bookmarkStart w:id="15" w:name="_Toc148622339"/>
      <w:r>
        <w:lastRenderedPageBreak/>
        <w:t>Future recommendation</w:t>
      </w:r>
      <w:bookmarkEnd w:id="15"/>
      <w:r>
        <w:t xml:space="preserve"> </w:t>
      </w:r>
    </w:p>
    <w:p w14:paraId="3CDEB17D" w14:textId="77777777" w:rsidR="00E50A8F" w:rsidRPr="00E50A8F" w:rsidRDefault="00E50A8F" w:rsidP="00E50A8F">
      <w:pPr>
        <w:rPr>
          <w:b/>
          <w:bCs/>
        </w:rPr>
      </w:pPr>
      <w:r w:rsidRPr="00E50A8F">
        <w:rPr>
          <w:b/>
          <w:bCs/>
        </w:rPr>
        <w:t xml:space="preserve">Reduce the carbon </w:t>
      </w:r>
      <w:proofErr w:type="gramStart"/>
      <w:r w:rsidRPr="00E50A8F">
        <w:rPr>
          <w:b/>
          <w:bCs/>
        </w:rPr>
        <w:t>footprint</w:t>
      </w:r>
      <w:proofErr w:type="gramEnd"/>
    </w:p>
    <w:p w14:paraId="464BE519" w14:textId="77777777" w:rsidR="00E50A8F" w:rsidRDefault="00E50A8F" w:rsidP="00E50A8F">
      <w:r>
        <w:t xml:space="preserve">This is one of the most critical steps to reduce the carbon footprint and prompt sustainable tourism. As per the Agency of Environmental Protection report, the aircraft is responsible for 2.5% of carbon emissions globally. Concerning that, reducing the carbon footprint especially benefits the planet by reducing the temperature, tropical storms as well as the usual climate change may become in control. Decreasing the CO2 emission is a useful tool that helps to influence sustainable tourism </w:t>
      </w:r>
      <w:proofErr w:type="gramStart"/>
      <w:r>
        <w:t>in order to</w:t>
      </w:r>
      <w:proofErr w:type="gramEnd"/>
      <w:r>
        <w:t xml:space="preserve"> drive up environmental awareness among the organisations of hospitality and Tourism. Furthermore, this also helps to mitigate the challenges including climate change and following this, public health can also improve the economy (Sloan et al., 2017). </w:t>
      </w:r>
    </w:p>
    <w:p w14:paraId="68A0BE01" w14:textId="77777777" w:rsidR="00E50A8F" w:rsidRPr="00E50A8F" w:rsidRDefault="00E50A8F" w:rsidP="00E50A8F">
      <w:pPr>
        <w:rPr>
          <w:b/>
          <w:bCs/>
        </w:rPr>
      </w:pPr>
      <w:r w:rsidRPr="00E50A8F">
        <w:rPr>
          <w:b/>
          <w:bCs/>
        </w:rPr>
        <w:t xml:space="preserve">Support the local businesses and </w:t>
      </w:r>
      <w:proofErr w:type="gramStart"/>
      <w:r w:rsidRPr="00E50A8F">
        <w:rPr>
          <w:b/>
          <w:bCs/>
        </w:rPr>
        <w:t>cultures</w:t>
      </w:r>
      <w:proofErr w:type="gramEnd"/>
    </w:p>
    <w:p w14:paraId="79A628F7" w14:textId="77777777" w:rsidR="00E50A8F" w:rsidRDefault="00E50A8F" w:rsidP="00E50A8F">
      <w:r>
        <w:t xml:space="preserve">Local businesses always communicate and boost the economic activity of the nation as well as internationally. Small businesses also contribute to the corporate tax base; hence the government can raise their funds for the public sectors </w:t>
      </w:r>
      <w:proofErr w:type="gramStart"/>
      <w:r>
        <w:t>in order to</w:t>
      </w:r>
      <w:proofErr w:type="gramEnd"/>
      <w:r>
        <w:t xml:space="preserve"> improve the public sectors along with the hospitality and travel industry. This creates one of the most crucial parts </w:t>
      </w:r>
      <w:proofErr w:type="gramStart"/>
      <w:r>
        <w:t>in regard to</w:t>
      </w:r>
      <w:proofErr w:type="gramEnd"/>
      <w:r>
        <w:t xml:space="preserve"> promoting sustainable tourism. Analysing </w:t>
      </w:r>
      <w:proofErr w:type="gramStart"/>
      <w:r>
        <w:t>all of</w:t>
      </w:r>
      <w:proofErr w:type="gramEnd"/>
      <w:r>
        <w:t xml:space="preserve"> these factors the hospitality and the tourism industry can implement effective strategies to improve the domestic culture as well as local businesses. Small businesses impact the environment, finances, as well as local communities by their social responsibilities (</w:t>
      </w:r>
      <w:proofErr w:type="spellStart"/>
      <w:r>
        <w:t>Haski</w:t>
      </w:r>
      <w:proofErr w:type="spellEnd"/>
      <w:r>
        <w:t xml:space="preserve">, 2018). </w:t>
      </w:r>
    </w:p>
    <w:p w14:paraId="767E8E8D" w14:textId="77777777" w:rsidR="00E50A8F" w:rsidRPr="00E50A8F" w:rsidRDefault="00E50A8F" w:rsidP="00E50A8F">
      <w:pPr>
        <w:rPr>
          <w:b/>
          <w:bCs/>
        </w:rPr>
      </w:pPr>
      <w:r w:rsidRPr="00E50A8F">
        <w:rPr>
          <w:b/>
          <w:bCs/>
        </w:rPr>
        <w:t xml:space="preserve">Preserve the heritage </w:t>
      </w:r>
      <w:proofErr w:type="gramStart"/>
      <w:r w:rsidRPr="00E50A8F">
        <w:rPr>
          <w:b/>
          <w:bCs/>
        </w:rPr>
        <w:t>places</w:t>
      </w:r>
      <w:proofErr w:type="gramEnd"/>
    </w:p>
    <w:p w14:paraId="702FBD1E" w14:textId="77777777" w:rsidR="00E50A8F" w:rsidRDefault="00E50A8F" w:rsidP="00E50A8F">
      <w:r>
        <w:t xml:space="preserve">Sustainability is the strongest pillar for the feature sf Action on the Cultural Heritages which highlights the potential to boost the social capital and enhance the economic growth of the destinations as well as nature. Most importantly, the cultural heritage and the culture help to gain sustainable as well as inclusive development. Concerning this, heritage serves as the identity of the specific nation that always carried out the past as well as the heritage that guides the present and future to their tourists. Besides, the heritages always provide a significant identity </w:t>
      </w:r>
      <w:proofErr w:type="gramStart"/>
      <w:r>
        <w:t>and also</w:t>
      </w:r>
      <w:proofErr w:type="gramEnd"/>
      <w:r>
        <w:t xml:space="preserve"> the continuity for the next generations in order to the fast-changing world. </w:t>
      </w:r>
    </w:p>
    <w:p w14:paraId="72771883" w14:textId="5618FFF3" w:rsidR="00E50A8F" w:rsidRDefault="00E50A8F" w:rsidP="00E50A8F">
      <w:pPr>
        <w:pStyle w:val="Heading2"/>
      </w:pPr>
      <w:bookmarkStart w:id="16" w:name="_Toc148622340"/>
      <w:r>
        <w:lastRenderedPageBreak/>
        <w:t>Justification regarding green hospitality service development</w:t>
      </w:r>
      <w:bookmarkEnd w:id="16"/>
      <w:r>
        <w:t xml:space="preserve"> </w:t>
      </w:r>
    </w:p>
    <w:p w14:paraId="5DF45A17" w14:textId="77777777" w:rsidR="00E50A8F" w:rsidRDefault="00E50A8F" w:rsidP="00E50A8F">
      <w:pPr>
        <w:pStyle w:val="Heading3"/>
      </w:pPr>
      <w:bookmarkStart w:id="17" w:name="_Toc148622341"/>
      <w:r>
        <w:t xml:space="preserve">Doxey’s </w:t>
      </w:r>
      <w:proofErr w:type="spellStart"/>
      <w:r>
        <w:t>Irridex</w:t>
      </w:r>
      <w:proofErr w:type="spellEnd"/>
      <w:r>
        <w:t xml:space="preserve"> Model</w:t>
      </w:r>
      <w:bookmarkEnd w:id="17"/>
      <w:r>
        <w:t xml:space="preserve"> </w:t>
      </w:r>
    </w:p>
    <w:p w14:paraId="023111FB" w14:textId="77777777" w:rsidR="00E50A8F" w:rsidRPr="00E50A8F" w:rsidRDefault="00E50A8F" w:rsidP="00E50A8F">
      <w:pPr>
        <w:rPr>
          <w:b/>
          <w:bCs/>
        </w:rPr>
      </w:pPr>
      <w:r w:rsidRPr="00E50A8F">
        <w:rPr>
          <w:b/>
          <w:bCs/>
        </w:rPr>
        <w:t>Euphoria</w:t>
      </w:r>
    </w:p>
    <w:p w14:paraId="2F8B73B2" w14:textId="6F5880D6" w:rsidR="00E50A8F" w:rsidRDefault="00E50A8F" w:rsidP="00E50A8F">
      <w:r>
        <w:t xml:space="preserve">The first phase of the </w:t>
      </w:r>
      <w:proofErr w:type="spellStart"/>
      <w:r>
        <w:t>Irridex</w:t>
      </w:r>
      <w:proofErr w:type="spellEnd"/>
      <w:r>
        <w:t xml:space="preserve"> Model of Doxey reflects that the people of the destination may feel euphoric or extremely happy in according to the prospect of the tourism in that specific destination. Through this index, this is suggested that the specific destination is in between the initial development as a tourism destination and hence there is anticipation or excitement among those people hence, they are also planning for the new innovations among those areas. For intense, the city of Wales in the United Kingdom has implemented eco-tourism in their destinations to promote sustainable tourism</w:t>
      </w:r>
      <w:r w:rsidR="00383E1E">
        <w:t xml:space="preserve"> (</w:t>
      </w:r>
      <w:r w:rsidR="00383E1E">
        <w:rPr>
          <w:shd w:val="clear" w:color="auto" w:fill="FFFFFF"/>
        </w:rPr>
        <w:t xml:space="preserve">KILIÇ and </w:t>
      </w:r>
      <w:proofErr w:type="spellStart"/>
      <w:r w:rsidR="00383E1E">
        <w:rPr>
          <w:shd w:val="clear" w:color="auto" w:fill="FFFFFF"/>
        </w:rPr>
        <w:t>Seçilmiş</w:t>
      </w:r>
      <w:proofErr w:type="spellEnd"/>
      <w:r w:rsidR="00383E1E">
        <w:rPr>
          <w:shd w:val="clear" w:color="auto" w:fill="FFFFFF"/>
        </w:rPr>
        <w:t>, 2022</w:t>
      </w:r>
      <w:r w:rsidR="00383E1E">
        <w:t>)</w:t>
      </w:r>
      <w:r>
        <w:t xml:space="preserve">. </w:t>
      </w:r>
    </w:p>
    <w:p w14:paraId="13E23F46" w14:textId="77777777" w:rsidR="00E50A8F" w:rsidRPr="00E50A8F" w:rsidRDefault="00E50A8F" w:rsidP="00E50A8F">
      <w:pPr>
        <w:rPr>
          <w:b/>
          <w:bCs/>
        </w:rPr>
      </w:pPr>
      <w:r w:rsidRPr="00E50A8F">
        <w:rPr>
          <w:b/>
          <w:bCs/>
        </w:rPr>
        <w:t>Apathy</w:t>
      </w:r>
    </w:p>
    <w:p w14:paraId="69A20F1C" w14:textId="77777777" w:rsidR="00E50A8F" w:rsidRDefault="00E50A8F" w:rsidP="00E50A8F">
      <w:r>
        <w:t xml:space="preserve">The next stage of Apathy is dealing with the feeling of apathy or neutrality among those people in that </w:t>
      </w:r>
      <w:proofErr w:type="gramStart"/>
      <w:r>
        <w:t>particular destination</w:t>
      </w:r>
      <w:proofErr w:type="gramEnd"/>
      <w:r>
        <w:t xml:space="preserve">. This is also the erring or standing against the positivity as well as starts to more formal relationship or contact with the tourists in developing their area. In this phase, the residents of those areas consider the tourists as the origin of investments and income. Concerning this, the city of Cambridge in the United Kingdom has boosted its economy by 835 million Great Britain Pounds as well as increased the visit of tourists to over 8.1 million (Ferguson, 2023). </w:t>
      </w:r>
    </w:p>
    <w:p w14:paraId="092A853C" w14:textId="77777777" w:rsidR="00E50A8F" w:rsidRPr="00E50A8F" w:rsidRDefault="00E50A8F" w:rsidP="00E50A8F">
      <w:pPr>
        <w:rPr>
          <w:b/>
          <w:bCs/>
        </w:rPr>
      </w:pPr>
      <w:r w:rsidRPr="00E50A8F">
        <w:rPr>
          <w:b/>
          <w:bCs/>
        </w:rPr>
        <w:t>Annoyance</w:t>
      </w:r>
    </w:p>
    <w:p w14:paraId="3F45FD07" w14:textId="77777777" w:rsidR="00E50A8F" w:rsidRDefault="00E50A8F" w:rsidP="00E50A8F">
      <w:r>
        <w:t xml:space="preserve">The </w:t>
      </w:r>
      <w:proofErr w:type="gramStart"/>
      <w:r>
        <w:t>annoyance</w:t>
      </w:r>
      <w:proofErr w:type="gramEnd"/>
      <w:r>
        <w:t xml:space="preserve"> which is also called irritation, is the third stage of the </w:t>
      </w:r>
      <w:proofErr w:type="spellStart"/>
      <w:r>
        <w:t>Irridex</w:t>
      </w:r>
      <w:proofErr w:type="spellEnd"/>
      <w:r>
        <w:t xml:space="preserve"> Model of Doxey. This clearly reflects the negative emotions of the people of the </w:t>
      </w:r>
      <w:proofErr w:type="gramStart"/>
      <w:r>
        <w:t>destinations</w:t>
      </w:r>
      <w:proofErr w:type="gramEnd"/>
      <w:r>
        <w:t xml:space="preserve"> and this is quite mild at the starting time as time goes on, this has become stronger. In this stage, the residents of the industry have started to see the negative impacts of tourism in their destinations including </w:t>
      </w:r>
      <w:proofErr w:type="spellStart"/>
      <w:r>
        <w:t>overtourism</w:t>
      </w:r>
      <w:proofErr w:type="spellEnd"/>
      <w:r>
        <w:t xml:space="preserve">, disrupting the local cultures, too much traffic, increasing pollution, and others. Concerning this, the city of London is facing the issues and finds this impossible to escape the crowd as this is the biggest popular city in Europe as well (Costa, &amp; Costa, 2022).  </w:t>
      </w:r>
    </w:p>
    <w:p w14:paraId="7B08D227" w14:textId="77777777" w:rsidR="00E50A8F" w:rsidRPr="00E50A8F" w:rsidRDefault="00E50A8F" w:rsidP="00E50A8F">
      <w:pPr>
        <w:rPr>
          <w:b/>
          <w:bCs/>
        </w:rPr>
      </w:pPr>
      <w:r w:rsidRPr="00E50A8F">
        <w:rPr>
          <w:b/>
          <w:bCs/>
        </w:rPr>
        <w:t>Antagonistic</w:t>
      </w:r>
    </w:p>
    <w:p w14:paraId="1C730F7E" w14:textId="3E4BC5B5" w:rsidR="00E50A8F" w:rsidRDefault="00E50A8F" w:rsidP="00E50A8F">
      <w:r>
        <w:t xml:space="preserve">The final stage is Antagonism which occurs when the people of that </w:t>
      </w:r>
      <w:proofErr w:type="gramStart"/>
      <w:r>
        <w:t>particular destination</w:t>
      </w:r>
      <w:proofErr w:type="gramEnd"/>
      <w:r>
        <w:t xml:space="preserve"> feel the worst and are also forced to express their feelings in different ways out of the window of politeness. Tourists have become the root of any type of problem </w:t>
      </w:r>
      <w:r>
        <w:lastRenderedPageBreak/>
        <w:t xml:space="preserve">in that </w:t>
      </w:r>
      <w:proofErr w:type="gramStart"/>
      <w:r>
        <w:t>particular destination</w:t>
      </w:r>
      <w:proofErr w:type="gramEnd"/>
      <w:r>
        <w:t xml:space="preserve"> as well. For instance, this can be addressed that, the city of Lake District in the United Kingdom is in the condition of under pressure from 19 million travellers annually. </w:t>
      </w:r>
    </w:p>
    <w:p w14:paraId="052608DA" w14:textId="77777777" w:rsidR="00E50A8F" w:rsidRDefault="00E50A8F" w:rsidP="00E50A8F">
      <w:r>
        <w:t> </w:t>
      </w:r>
    </w:p>
    <w:p w14:paraId="7D25BF0D" w14:textId="77777777" w:rsidR="00E50A8F" w:rsidRDefault="00E50A8F">
      <w:pPr>
        <w:rPr>
          <w:b/>
          <w:sz w:val="26"/>
          <w:szCs w:val="26"/>
        </w:rPr>
      </w:pPr>
      <w:r>
        <w:br w:type="page"/>
      </w:r>
    </w:p>
    <w:p w14:paraId="1F2E4FE4" w14:textId="3B09AC5A" w:rsidR="00E50A8F" w:rsidRDefault="00E50A8F" w:rsidP="00E50A8F">
      <w:pPr>
        <w:pStyle w:val="Heading2"/>
      </w:pPr>
      <w:bookmarkStart w:id="18" w:name="_Toc148622342"/>
      <w:r>
        <w:lastRenderedPageBreak/>
        <w:t>Relationship between financial resiliency and sustainability</w:t>
      </w:r>
      <w:bookmarkEnd w:id="18"/>
    </w:p>
    <w:p w14:paraId="4EBB9640" w14:textId="77777777" w:rsidR="00E50A8F" w:rsidRDefault="00E50A8F" w:rsidP="00E50A8F">
      <w:r>
        <w:t xml:space="preserve">Financial resilience, as well as sustainability in the tourism industry, is making the perfect pair as sustainability in the travel and tourism industry for having a good financial impact in their dimensions. Additionally, they also influence the operational efficiency, and innovation of the destinations as well as risk management, and others. Additionally, sustainability in tourism </w:t>
      </w:r>
      <w:proofErr w:type="gramStart"/>
      <w:r>
        <w:t>has the ability to</w:t>
      </w:r>
      <w:proofErr w:type="gramEnd"/>
      <w:r>
        <w:t xml:space="preserve"> pause the constant declination of the destinations and make it more qualitative. Sustainability is a strong key feature to support the growth of the economy as well as able to give a positive impact on the sustainable improvement of the destinations for the long term. Analysing </w:t>
      </w:r>
      <w:proofErr w:type="gramStart"/>
      <w:r>
        <w:t>all of</w:t>
      </w:r>
      <w:proofErr w:type="gramEnd"/>
      <w:r>
        <w:t xml:space="preserve"> those factors, the organisation, as well as the hospitality industry, can implement different strategies to promote their brand in an effective way and also able to build the longevity of their sustainable growth.  In Addition to that, the finance function is critically interrelated with sustainability as well, and this is also positive to the economic, social as well and considerations of the government (</w:t>
      </w:r>
      <w:proofErr w:type="spellStart"/>
      <w:r>
        <w:t>Jauhari</w:t>
      </w:r>
      <w:proofErr w:type="spellEnd"/>
      <w:r>
        <w:t xml:space="preserve">, 2021). </w:t>
      </w:r>
    </w:p>
    <w:p w14:paraId="0D7FE67A" w14:textId="77777777" w:rsidR="00E50A8F" w:rsidRDefault="00E50A8F" w:rsidP="00E50A8F">
      <w:r>
        <w:t> </w:t>
      </w:r>
    </w:p>
    <w:p w14:paraId="46A97405" w14:textId="77777777" w:rsidR="00E50A8F" w:rsidRDefault="00E50A8F">
      <w:pPr>
        <w:rPr>
          <w:b/>
          <w:sz w:val="28"/>
          <w:szCs w:val="28"/>
        </w:rPr>
      </w:pPr>
      <w:r>
        <w:br w:type="page"/>
      </w:r>
    </w:p>
    <w:p w14:paraId="7EB985E5" w14:textId="2C1F4511" w:rsidR="00E50A8F" w:rsidRDefault="00E50A8F" w:rsidP="00E50A8F">
      <w:pPr>
        <w:pStyle w:val="Heading1"/>
      </w:pPr>
      <w:bookmarkStart w:id="19" w:name="_Toc148622343"/>
      <w:r>
        <w:lastRenderedPageBreak/>
        <w:t>Conclusion</w:t>
      </w:r>
      <w:bookmarkEnd w:id="19"/>
      <w:r>
        <w:t xml:space="preserve"> </w:t>
      </w:r>
    </w:p>
    <w:p w14:paraId="2E52AF82" w14:textId="181FE206" w:rsidR="00E50A8F" w:rsidRDefault="00E50A8F" w:rsidP="00E50A8F">
      <w:r>
        <w:t xml:space="preserve">The report has given an overview of the concept of Social Responsibility in accordance with the hospitality industry. The relationship between organisational profit and social responsibility has also been demonstrated and regarding this, by maintaining all kinds of social aspects, the profit of the organisation can be achieved. Additionally, the considerations of the financial aspect have been defined as the importance of capital and its essentialism is also responsible for sustainable development. The economic factors of maintaining sustainability the theory of Elkington’s triple Bottom theory have been analysed in this context. Evaluating all of those, different future recommendations have also been given in this report. Furthermore, the justification regarding hospitality service and its development has also been evaluated by the </w:t>
      </w:r>
      <w:proofErr w:type="spellStart"/>
      <w:r>
        <w:t>Irridex</w:t>
      </w:r>
      <w:proofErr w:type="spellEnd"/>
      <w:r>
        <w:t xml:space="preserve"> Model of Doxey. The importance of financial resilience and sustainability has also been demonstrated in this report. </w:t>
      </w:r>
    </w:p>
    <w:p w14:paraId="00000027" w14:textId="37D0B117" w:rsidR="00AC1049" w:rsidRDefault="00E919D6" w:rsidP="00E50A8F">
      <w:r>
        <w:br w:type="page"/>
      </w:r>
    </w:p>
    <w:p w14:paraId="00000028" w14:textId="77777777" w:rsidR="00AC1049" w:rsidRDefault="00E919D6">
      <w:pPr>
        <w:pStyle w:val="Heading1"/>
      </w:pPr>
      <w:bookmarkStart w:id="20" w:name="_sn6d90r54ap2" w:colFirst="0" w:colLast="0"/>
      <w:bookmarkStart w:id="21" w:name="_Toc148622344"/>
      <w:bookmarkEnd w:id="20"/>
      <w:r>
        <w:lastRenderedPageBreak/>
        <w:t>References</w:t>
      </w:r>
      <w:bookmarkEnd w:id="21"/>
    </w:p>
    <w:p w14:paraId="1352F544" w14:textId="77777777" w:rsidR="006B6D85" w:rsidRDefault="006B6D85" w:rsidP="00383E1E">
      <w:r w:rsidRPr="006B6D85">
        <w:rPr>
          <w:lang w:val="de-DE"/>
        </w:rPr>
        <w:t xml:space="preserve">Barauskaite, G. and Streimikiene, D., (2021). </w:t>
      </w:r>
      <w:r>
        <w:t xml:space="preserve">Corporate social responsibility and financial performance of companies: The puzzle of concepts, </w:t>
      </w:r>
      <w:proofErr w:type="gramStart"/>
      <w:r>
        <w:t>definitions</w:t>
      </w:r>
      <w:proofErr w:type="gramEnd"/>
      <w:r>
        <w:t xml:space="preserve"> and assessment methods. Corporate Social Responsibility and Environmental Management, 28(1), pp.278-287.</w:t>
      </w:r>
    </w:p>
    <w:p w14:paraId="7097EB2C" w14:textId="77777777" w:rsidR="006B6D85" w:rsidRDefault="006B6D85" w:rsidP="00383E1E">
      <w:r>
        <w:t>Carroll, A.B., (2021). Corporate social responsibility: Perspectives on the CSR construct’s development and future. Business &amp; Society, 60(6), pp.1258-1278.</w:t>
      </w:r>
    </w:p>
    <w:p w14:paraId="0F25DD0A" w14:textId="77777777" w:rsidR="006B6D85" w:rsidRDefault="006B6D85" w:rsidP="00383E1E">
      <w:r>
        <w:t>Costa, &amp; Costa, C. (2022). Sustainability and competitiveness in the hospitality industry (Costa &amp; C. Costa, Eds.). Business Science Reference.</w:t>
      </w:r>
    </w:p>
    <w:p w14:paraId="3A9D8B65" w14:textId="77777777" w:rsidR="006B6D85" w:rsidRDefault="006B6D85" w:rsidP="00383E1E">
      <w:r>
        <w:t xml:space="preserve">Ferguson, D., (2023). Cambridge divided over growing number of tourist groups. [Online] Available at: </w:t>
      </w:r>
      <w:proofErr w:type="gramStart"/>
      <w:r>
        <w:t>https://www.theguardian.com/uk-news/2018/oct/13/cambridge-locals-row-numberschinesetourists#:~:text=Last%20year%208.1%20million%20tourists,a%20tour%20and%20go%20punting[</w:t>
      </w:r>
      <w:proofErr w:type="gramEnd"/>
      <w:r>
        <w:t>Accessed 11 October 2023].</w:t>
      </w:r>
    </w:p>
    <w:p w14:paraId="48F97576" w14:textId="77777777" w:rsidR="006B6D85" w:rsidRDefault="006B6D85" w:rsidP="00383E1E">
      <w:r>
        <w:t>g Limited.</w:t>
      </w:r>
    </w:p>
    <w:p w14:paraId="251C0C8E" w14:textId="77777777" w:rsidR="006B6D85" w:rsidRDefault="006B6D85" w:rsidP="00383E1E">
      <w:proofErr w:type="spellStart"/>
      <w:r>
        <w:t>Haski</w:t>
      </w:r>
      <w:proofErr w:type="spellEnd"/>
      <w:r>
        <w:t xml:space="preserve">-Leventhal, D. (2018) Strategic corporate social </w:t>
      </w:r>
      <w:proofErr w:type="gramStart"/>
      <w:r>
        <w:t>responsibility :</w:t>
      </w:r>
      <w:proofErr w:type="gramEnd"/>
      <w:r>
        <w:t xml:space="preserve"> tools &amp; theories for responsible management. London: SAGE.</w:t>
      </w:r>
    </w:p>
    <w:p w14:paraId="401A7183" w14:textId="77777777" w:rsidR="006B6D85" w:rsidRDefault="006B6D85" w:rsidP="00383E1E">
      <w:proofErr w:type="spellStart"/>
      <w:r>
        <w:t>Jauhari</w:t>
      </w:r>
      <w:proofErr w:type="spellEnd"/>
      <w:r>
        <w:t xml:space="preserve">, V (2021) ‘Managing Sustainability in the Hospitality and Tourism Industry: Paradigms and Directions for the Future’ 9th </w:t>
      </w:r>
      <w:proofErr w:type="spellStart"/>
      <w:proofErr w:type="gramStart"/>
      <w:r>
        <w:t>edn.Oakville</w:t>
      </w:r>
      <w:proofErr w:type="spellEnd"/>
      <w:proofErr w:type="gramEnd"/>
      <w:r>
        <w:t>: Apple Academic Press. Inc</w:t>
      </w:r>
    </w:p>
    <w:p w14:paraId="518184D5" w14:textId="77777777" w:rsidR="006B6D85" w:rsidRPr="00E50A8F" w:rsidRDefault="006B6D85" w:rsidP="00383E1E">
      <w:r>
        <w:rPr>
          <w:shd w:val="clear" w:color="auto" w:fill="FFFFFF"/>
        </w:rPr>
        <w:t xml:space="preserve">KILIÇ, İ. and </w:t>
      </w:r>
      <w:proofErr w:type="spellStart"/>
      <w:r>
        <w:rPr>
          <w:shd w:val="clear" w:color="auto" w:fill="FFFFFF"/>
        </w:rPr>
        <w:t>Seçilmiş</w:t>
      </w:r>
      <w:proofErr w:type="spellEnd"/>
      <w:r>
        <w:rPr>
          <w:shd w:val="clear" w:color="auto" w:fill="FFFFFF"/>
        </w:rPr>
        <w:t>, C.İ.H.A.N., (2022) Effects of exceeding social carrying capacity on residents’ support for tourism: The mediating role of community participation and quality of life. </w:t>
      </w:r>
      <w:proofErr w:type="spellStart"/>
      <w:r>
        <w:rPr>
          <w:i/>
          <w:iCs/>
          <w:shd w:val="clear" w:color="auto" w:fill="FFFFFF"/>
        </w:rPr>
        <w:t>Turizm</w:t>
      </w:r>
      <w:proofErr w:type="spellEnd"/>
      <w:r>
        <w:rPr>
          <w:i/>
          <w:iCs/>
          <w:shd w:val="clear" w:color="auto" w:fill="FFFFFF"/>
        </w:rPr>
        <w:t xml:space="preserve"> Akademik </w:t>
      </w:r>
      <w:proofErr w:type="spellStart"/>
      <w:r>
        <w:rPr>
          <w:i/>
          <w:iCs/>
          <w:shd w:val="clear" w:color="auto" w:fill="FFFFFF"/>
        </w:rPr>
        <w:t>Dergisi</w:t>
      </w:r>
      <w:proofErr w:type="spellEnd"/>
      <w:r>
        <w:rPr>
          <w:shd w:val="clear" w:color="auto" w:fill="FFFFFF"/>
        </w:rPr>
        <w:t>, </w:t>
      </w:r>
      <w:r>
        <w:rPr>
          <w:i/>
          <w:iCs/>
          <w:shd w:val="clear" w:color="auto" w:fill="FFFFFF"/>
        </w:rPr>
        <w:t>9</w:t>
      </w:r>
      <w:r>
        <w:rPr>
          <w:shd w:val="clear" w:color="auto" w:fill="FFFFFF"/>
        </w:rPr>
        <w:t>(1), pp.341-355.</w:t>
      </w:r>
    </w:p>
    <w:p w14:paraId="70D1BBD6" w14:textId="77777777" w:rsidR="006B6D85" w:rsidRDefault="006B6D85" w:rsidP="00383E1E">
      <w:proofErr w:type="spellStart"/>
      <w:r>
        <w:t>Loviscek</w:t>
      </w:r>
      <w:proofErr w:type="spellEnd"/>
      <w:r>
        <w:t xml:space="preserve">, V., (2020). Triple bottom line toward a holistic framework for sustainability: A systematic review. </w:t>
      </w:r>
      <w:proofErr w:type="spellStart"/>
      <w:r>
        <w:t>Revista</w:t>
      </w:r>
      <w:proofErr w:type="spellEnd"/>
      <w:r>
        <w:t xml:space="preserve"> de </w:t>
      </w:r>
      <w:proofErr w:type="spellStart"/>
      <w:r>
        <w:t>Administração</w:t>
      </w:r>
      <w:proofErr w:type="spellEnd"/>
      <w:r>
        <w:t xml:space="preserve"> </w:t>
      </w:r>
      <w:proofErr w:type="spellStart"/>
      <w:r>
        <w:t>Contemporânea</w:t>
      </w:r>
      <w:proofErr w:type="spellEnd"/>
      <w:r>
        <w:t>, 25, p.e200017.</w:t>
      </w:r>
    </w:p>
    <w:p w14:paraId="3920067D" w14:textId="77777777" w:rsidR="006B6D85" w:rsidRDefault="006B6D85" w:rsidP="00383E1E">
      <w:proofErr w:type="spellStart"/>
      <w:r>
        <w:t>Mcdonalds</w:t>
      </w:r>
      <w:proofErr w:type="spellEnd"/>
      <w:r>
        <w:t xml:space="preserve">, (2023). Change a Little Change a Lot. [Online] Available at: </w:t>
      </w:r>
      <w:proofErr w:type="gramStart"/>
      <w:r>
        <w:t>https://www.mcdonalds.com/gb/en-gb.html[</w:t>
      </w:r>
      <w:proofErr w:type="gramEnd"/>
      <w:r>
        <w:t>Accessed 11 10 2023].</w:t>
      </w:r>
    </w:p>
    <w:p w14:paraId="1CA5CC18" w14:textId="77777777" w:rsidR="006B6D85" w:rsidRDefault="006B6D85" w:rsidP="00383E1E">
      <w:r>
        <w:t xml:space="preserve">Petrelli, M.Z., Júnior, A.C.P., Ignacio, P.S.D.A., </w:t>
      </w:r>
      <w:proofErr w:type="spellStart"/>
      <w:r>
        <w:t>Rampasso</w:t>
      </w:r>
      <w:proofErr w:type="spellEnd"/>
      <w:r>
        <w:t xml:space="preserve">, I.S., </w:t>
      </w:r>
      <w:proofErr w:type="spellStart"/>
      <w:r>
        <w:t>Anholon</w:t>
      </w:r>
      <w:proofErr w:type="spellEnd"/>
      <w:r>
        <w:t xml:space="preserve">, R. and Bortoletto, W.W., (2023), July. Sustainable practices in construction project management: impacts on triple bottom line. In Proceedings of the Institution of Civil Engineers-Engineering Sustainability (Vol. 40, No. XXXX, pp. 1-12). Emerald </w:t>
      </w:r>
      <w:proofErr w:type="spellStart"/>
      <w:r>
        <w:t>PublishinForbes</w:t>
      </w:r>
      <w:proofErr w:type="spellEnd"/>
      <w:r>
        <w:t xml:space="preserve">, (2020). The Growing Importance </w:t>
      </w:r>
      <w:proofErr w:type="gramStart"/>
      <w:r>
        <w:t>Of</w:t>
      </w:r>
      <w:proofErr w:type="gramEnd"/>
      <w:r>
        <w:t xml:space="preserve"> Social Responsibility In Business. [Online] Available at: </w:t>
      </w:r>
      <w:proofErr w:type="gramStart"/>
      <w:r>
        <w:t>https://www.forbes.com/sites/forbesbusinesscouncil/2020/11/18/the-growing-</w:t>
      </w:r>
      <w:r>
        <w:lastRenderedPageBreak/>
        <w:t>importance-of-social-responsibility-in-business/?sh=69e712c02283[</w:t>
      </w:r>
      <w:proofErr w:type="gramEnd"/>
      <w:r>
        <w:t>Accessed 11 10 2023].</w:t>
      </w:r>
    </w:p>
    <w:p w14:paraId="1F9370AA" w14:textId="77777777" w:rsidR="006B6D85" w:rsidRDefault="006B6D85" w:rsidP="00383E1E">
      <w:r>
        <w:t xml:space="preserve">Sloan, P., Legrand, W. and Chen, J.S. (2017) Sustainability in the hospitality </w:t>
      </w:r>
      <w:proofErr w:type="gramStart"/>
      <w:r>
        <w:t>industry :</w:t>
      </w:r>
      <w:proofErr w:type="gramEnd"/>
      <w:r>
        <w:t xml:space="preserve"> principles of sustainable operations. 3</w:t>
      </w:r>
      <w:r w:rsidRPr="00383E1E">
        <w:rPr>
          <w:vertAlign w:val="superscript"/>
        </w:rPr>
        <w:t>rd</w:t>
      </w:r>
      <w:r>
        <w:t xml:space="preserve"> </w:t>
      </w:r>
      <w:proofErr w:type="spellStart"/>
      <w:r>
        <w:t>edn</w:t>
      </w:r>
      <w:proofErr w:type="spellEnd"/>
      <w:r>
        <w:t>. London: Butterworth-Heinemann.</w:t>
      </w:r>
    </w:p>
    <w:p w14:paraId="5F7122EE" w14:textId="77777777" w:rsidR="00225DFE" w:rsidRDefault="00225DFE" w:rsidP="00383E1E"/>
    <w:sectPr w:rsidR="00225DFE" w:rsidSect="00383E1E">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ECF3" w14:textId="77777777" w:rsidR="0006184A" w:rsidRDefault="0006184A" w:rsidP="00383E1E">
      <w:pPr>
        <w:spacing w:line="240" w:lineRule="auto"/>
      </w:pPr>
      <w:r>
        <w:separator/>
      </w:r>
    </w:p>
  </w:endnote>
  <w:endnote w:type="continuationSeparator" w:id="0">
    <w:p w14:paraId="1F430B37" w14:textId="77777777" w:rsidR="0006184A" w:rsidRDefault="0006184A" w:rsidP="00383E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560635"/>
      <w:docPartObj>
        <w:docPartGallery w:val="Page Numbers (Bottom of Page)"/>
        <w:docPartUnique/>
      </w:docPartObj>
    </w:sdtPr>
    <w:sdtEndPr/>
    <w:sdtContent>
      <w:sdt>
        <w:sdtPr>
          <w:id w:val="-1769616900"/>
          <w:docPartObj>
            <w:docPartGallery w:val="Page Numbers (Top of Page)"/>
            <w:docPartUnique/>
          </w:docPartObj>
        </w:sdtPr>
        <w:sdtEndPr/>
        <w:sdtContent>
          <w:p w14:paraId="52203D37" w14:textId="5DEC11B8" w:rsidR="00383E1E" w:rsidRDefault="00383E1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2AD5FE1" w14:textId="77777777" w:rsidR="00383E1E" w:rsidRDefault="00383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B77C8" w14:textId="77777777" w:rsidR="0006184A" w:rsidRDefault="0006184A" w:rsidP="00383E1E">
      <w:pPr>
        <w:spacing w:line="240" w:lineRule="auto"/>
      </w:pPr>
      <w:r>
        <w:separator/>
      </w:r>
    </w:p>
  </w:footnote>
  <w:footnote w:type="continuationSeparator" w:id="0">
    <w:p w14:paraId="091B9305" w14:textId="77777777" w:rsidR="0006184A" w:rsidRDefault="0006184A" w:rsidP="00383E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F8F8A" w14:textId="0A957370" w:rsidR="00383E1E" w:rsidRPr="00E1018C" w:rsidRDefault="00E1018C" w:rsidP="00E1018C">
    <w:pPr>
      <w:pStyle w:val="Header"/>
      <w:jc w:val="right"/>
    </w:pPr>
    <w: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97776"/>
    <w:multiLevelType w:val="hybridMultilevel"/>
    <w:tmpl w:val="86B07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817322"/>
    <w:multiLevelType w:val="hybridMultilevel"/>
    <w:tmpl w:val="5B74E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0F4117"/>
    <w:multiLevelType w:val="hybridMultilevel"/>
    <w:tmpl w:val="85E063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5701613">
    <w:abstractNumId w:val="1"/>
  </w:num>
  <w:num w:numId="2" w16cid:durableId="1693454914">
    <w:abstractNumId w:val="0"/>
  </w:num>
  <w:num w:numId="3" w16cid:durableId="250892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049"/>
    <w:rsid w:val="0006184A"/>
    <w:rsid w:val="0011782A"/>
    <w:rsid w:val="001F3484"/>
    <w:rsid w:val="00225DFE"/>
    <w:rsid w:val="00261F60"/>
    <w:rsid w:val="002E4E30"/>
    <w:rsid w:val="00383E1E"/>
    <w:rsid w:val="004441DF"/>
    <w:rsid w:val="00487B71"/>
    <w:rsid w:val="004A4773"/>
    <w:rsid w:val="00593193"/>
    <w:rsid w:val="006B6D85"/>
    <w:rsid w:val="0074230A"/>
    <w:rsid w:val="007745D7"/>
    <w:rsid w:val="009D1871"/>
    <w:rsid w:val="00A54EC6"/>
    <w:rsid w:val="00AC1049"/>
    <w:rsid w:val="00E1018C"/>
    <w:rsid w:val="00E50A8F"/>
    <w:rsid w:val="00E919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BBA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rsid w:val="00E50A8F"/>
    <w:pPr>
      <w:keepNext/>
      <w:keepLines/>
      <w:spacing w:before="320" w:after="80" w:line="480" w:lineRule="auto"/>
      <w:outlineLvl w:val="2"/>
    </w:pPr>
    <w:rPr>
      <w:i/>
      <w:color w:val="000000" w:themeColor="text1"/>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225DFE"/>
    <w:rPr>
      <w:b/>
      <w:sz w:val="28"/>
      <w:szCs w:val="28"/>
    </w:rPr>
  </w:style>
  <w:style w:type="paragraph" w:styleId="Bibliography">
    <w:name w:val="Bibliography"/>
    <w:basedOn w:val="Normal"/>
    <w:next w:val="Normal"/>
    <w:uiPriority w:val="37"/>
    <w:unhideWhenUsed/>
    <w:rsid w:val="00225DFE"/>
  </w:style>
  <w:style w:type="paragraph" w:styleId="ListParagraph">
    <w:name w:val="List Paragraph"/>
    <w:basedOn w:val="Normal"/>
    <w:uiPriority w:val="34"/>
    <w:qFormat/>
    <w:rsid w:val="00225DFE"/>
    <w:pPr>
      <w:ind w:left="720"/>
      <w:contextualSpacing/>
    </w:pPr>
  </w:style>
  <w:style w:type="paragraph" w:styleId="Header">
    <w:name w:val="header"/>
    <w:basedOn w:val="Normal"/>
    <w:link w:val="HeaderChar"/>
    <w:uiPriority w:val="99"/>
    <w:unhideWhenUsed/>
    <w:rsid w:val="00383E1E"/>
    <w:pPr>
      <w:tabs>
        <w:tab w:val="center" w:pos="4680"/>
        <w:tab w:val="right" w:pos="9360"/>
      </w:tabs>
      <w:spacing w:line="240" w:lineRule="auto"/>
    </w:pPr>
  </w:style>
  <w:style w:type="character" w:customStyle="1" w:styleId="HeaderChar">
    <w:name w:val="Header Char"/>
    <w:basedOn w:val="DefaultParagraphFont"/>
    <w:link w:val="Header"/>
    <w:uiPriority w:val="99"/>
    <w:rsid w:val="00383E1E"/>
  </w:style>
  <w:style w:type="paragraph" w:styleId="Footer">
    <w:name w:val="footer"/>
    <w:basedOn w:val="Normal"/>
    <w:link w:val="FooterChar"/>
    <w:uiPriority w:val="99"/>
    <w:unhideWhenUsed/>
    <w:rsid w:val="00383E1E"/>
    <w:pPr>
      <w:tabs>
        <w:tab w:val="center" w:pos="4680"/>
        <w:tab w:val="right" w:pos="9360"/>
      </w:tabs>
      <w:spacing w:line="240" w:lineRule="auto"/>
    </w:pPr>
  </w:style>
  <w:style w:type="character" w:customStyle="1" w:styleId="FooterChar">
    <w:name w:val="Footer Char"/>
    <w:basedOn w:val="DefaultParagraphFont"/>
    <w:link w:val="Footer"/>
    <w:uiPriority w:val="99"/>
    <w:rsid w:val="00383E1E"/>
  </w:style>
  <w:style w:type="paragraph" w:styleId="TOCHeading">
    <w:name w:val="TOC Heading"/>
    <w:basedOn w:val="Heading1"/>
    <w:next w:val="Normal"/>
    <w:uiPriority w:val="39"/>
    <w:unhideWhenUsed/>
    <w:qFormat/>
    <w:rsid w:val="004441D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41DF"/>
    <w:pPr>
      <w:spacing w:after="100"/>
    </w:pPr>
  </w:style>
  <w:style w:type="paragraph" w:styleId="TOC2">
    <w:name w:val="toc 2"/>
    <w:basedOn w:val="Normal"/>
    <w:next w:val="Normal"/>
    <w:autoRedefine/>
    <w:uiPriority w:val="39"/>
    <w:unhideWhenUsed/>
    <w:rsid w:val="004441DF"/>
    <w:pPr>
      <w:spacing w:after="100"/>
      <w:ind w:left="240"/>
    </w:pPr>
  </w:style>
  <w:style w:type="paragraph" w:styleId="TOC3">
    <w:name w:val="toc 3"/>
    <w:basedOn w:val="Normal"/>
    <w:next w:val="Normal"/>
    <w:autoRedefine/>
    <w:uiPriority w:val="39"/>
    <w:unhideWhenUsed/>
    <w:rsid w:val="004441DF"/>
    <w:pPr>
      <w:spacing w:after="100"/>
      <w:ind w:left="480"/>
    </w:pPr>
  </w:style>
  <w:style w:type="character" w:styleId="Hyperlink">
    <w:name w:val="Hyperlink"/>
    <w:basedOn w:val="DefaultParagraphFont"/>
    <w:uiPriority w:val="99"/>
    <w:unhideWhenUsed/>
    <w:rsid w:val="004441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439305">
      <w:bodyDiv w:val="1"/>
      <w:marLeft w:val="0"/>
      <w:marRight w:val="0"/>
      <w:marTop w:val="0"/>
      <w:marBottom w:val="0"/>
      <w:divBdr>
        <w:top w:val="none" w:sz="0" w:space="0" w:color="auto"/>
        <w:left w:val="none" w:sz="0" w:space="0" w:color="auto"/>
        <w:bottom w:val="none" w:sz="0" w:space="0" w:color="auto"/>
        <w:right w:val="none" w:sz="0" w:space="0" w:color="auto"/>
      </w:divBdr>
    </w:div>
    <w:div w:id="1314136519">
      <w:bodyDiv w:val="1"/>
      <w:marLeft w:val="0"/>
      <w:marRight w:val="0"/>
      <w:marTop w:val="0"/>
      <w:marBottom w:val="0"/>
      <w:divBdr>
        <w:top w:val="none" w:sz="0" w:space="0" w:color="auto"/>
        <w:left w:val="none" w:sz="0" w:space="0" w:color="auto"/>
        <w:bottom w:val="none" w:sz="0" w:space="0" w:color="auto"/>
        <w:right w:val="none" w:sz="0" w:space="0" w:color="auto"/>
      </w:divBdr>
    </w:div>
    <w:div w:id="1506281473">
      <w:bodyDiv w:val="1"/>
      <w:marLeft w:val="0"/>
      <w:marRight w:val="0"/>
      <w:marTop w:val="0"/>
      <w:marBottom w:val="0"/>
      <w:divBdr>
        <w:top w:val="none" w:sz="0" w:space="0" w:color="auto"/>
        <w:left w:val="none" w:sz="0" w:space="0" w:color="auto"/>
        <w:bottom w:val="none" w:sz="0" w:space="0" w:color="auto"/>
        <w:right w:val="none" w:sz="0" w:space="0" w:color="auto"/>
      </w:divBdr>
    </w:div>
    <w:div w:id="15141522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Mcd23</b:Tag>
    <b:SourceType>InternetSite</b:SourceType>
    <b:Guid>{978C9F11-5BD0-4889-9C0E-F2997BF97E24}</b:Guid>
    <b:Author>
      <b:Author>
        <b:Corporate>Mcdonalds</b:Corporate>
      </b:Author>
    </b:Author>
    <b:Title>Change a Little Change a Lot</b:Title>
    <b:Year>2023</b:Year>
    <b:YearAccessed>2023</b:YearAccessed>
    <b:MonthAccessed>10</b:MonthAccessed>
    <b:DayAccessed>11</b:DayAccessed>
    <b:URL>https://www.mcdonalds.com/gb/en-gb.html</b:URL>
    <b:RefOrder>2</b:RefOrder>
  </b:Source>
  <b:Source>
    <b:Tag>For201</b:Tag>
    <b:SourceType>InternetSite</b:SourceType>
    <b:Guid>{0FD053BE-3316-4E62-A71F-4D5166AED0EC}</b:Guid>
    <b:Author>
      <b:Author>
        <b:Corporate>Forbes</b:Corporate>
      </b:Author>
    </b:Author>
    <b:Title>The Growing Importance Of Social Responsibility In Business</b:Title>
    <b:Year>2020</b:Year>
    <b:YearAccessed>2023</b:YearAccessed>
    <b:MonthAccessed>10</b:MonthAccessed>
    <b:DayAccessed>11</b:DayAccessed>
    <b:URL>https://www.forbes.com/sites/forbesbusinesscouncil/2020/11/18/the-growing-importance-of-social-responsibility-in-business/?sh=69e712c02283</b:URL>
    <b:RefOrder>1</b:RefOrder>
  </b:Source>
  <b:Source>
    <b:Tag>Don23</b:Tag>
    <b:SourceType>InternetSite</b:SourceType>
    <b:Guid>{CDF0D6A4-8E0B-4C94-AE4D-76D25587AD45}</b:Guid>
    <b:Author>
      <b:Author>
        <b:NameList>
          <b:Person>
            <b:Last>Ferguson</b:Last>
            <b:First>Donna</b:First>
          </b:Person>
        </b:NameList>
      </b:Author>
    </b:Author>
    <b:Title>Cambridge divided over growing number of tourist groups</b:Title>
    <b:Year>2023</b:Year>
    <b:YearAccessed>2023</b:YearAccessed>
    <b:MonthAccessed>October</b:MonthAccessed>
    <b:DayAccessed>11</b:DayAccessed>
    <b:URL>https://www.theguardian.com/uk-news/2018/oct/13/cambridge-locals-row-numbers-chinese-tourists#:~:text=Last%20year%208.1%20million%20tourists,a%20tour%20and%20go%20punting</b:URL>
    <b:RefOrder>1</b:RefOrder>
  </b:Source>
</b:Sources>
</file>

<file path=customXml/itemProps1.xml><?xml version="1.0" encoding="utf-8"?>
<ds:datastoreItem xmlns:ds="http://schemas.openxmlformats.org/officeDocument/2006/customXml" ds:itemID="{F3A36BC5-54A7-408E-8409-3F519012A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2500</Words>
  <Characters>15139</Characters>
  <Application>Microsoft Office Word</Application>
  <DocSecurity>0</DocSecurity>
  <Lines>263</Lines>
  <Paragraphs>72</Paragraphs>
  <ScaleCrop>false</ScaleCrop>
  <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2023-11-12T18:21:00Z</dcterms:created>
  <dcterms:modified xsi:type="dcterms:W3CDTF">2023-11-12T18:21:00Z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717697df1825fbd701a1b72d245fd58040126f9dbb7a76e3c078803be73ae6b3</vt:lpwstr>
  </property>
</Properties>
</file>