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E6B0E" w:rsidRDefault="002105C4">
      <w:pPr>
        <w:rPr>
          <w:lang w:val="en-GB"/>
        </w:rPr>
      </w:pPr>
      <w:r w:rsidRPr="002105C4">
        <w:drawing>
          <wp:inline distT="0" distB="0" distL="0" distR="0" wp14:anchorId="62D53C6D" wp14:editId="297C1058">
            <wp:extent cx="6585139" cy="7209155"/>
            <wp:effectExtent l="0" t="0" r="6350" b="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6885" t="19422" r="25409" b="9132"/>
                    <a:stretch/>
                  </pic:blipFill>
                  <pic:spPr bwMode="auto">
                    <a:xfrm>
                      <a:off x="0" y="0"/>
                      <a:ext cx="6590497" cy="7215021"/>
                    </a:xfrm>
                    <a:prstGeom prst="rect">
                      <a:avLst/>
                    </a:prstGeom>
                    <a:ln>
                      <a:noFill/>
                    </a:ln>
                    <a:extLst>
                      <a:ext uri="{53640926-AAD7-44D8-BBD7-CCE9431645EC}">
                        <a14:shadowObscured xmlns:a14="http://schemas.microsoft.com/office/drawing/2010/main"/>
                      </a:ext>
                    </a:extLst>
                  </pic:spPr>
                </pic:pic>
              </a:graphicData>
            </a:graphic>
          </wp:inline>
        </w:drawing>
      </w:r>
    </w:p>
    <w:p w:rsidR="00AF0889" w:rsidRDefault="00AF0889">
      <w:pPr>
        <w:rPr>
          <w:lang w:val="en-GB"/>
        </w:rPr>
      </w:pPr>
    </w:p>
    <w:p w:rsidR="00AF0889" w:rsidRDefault="00AF0889">
      <w:pPr>
        <w:rPr>
          <w:lang w:val="en-GB"/>
        </w:rPr>
      </w:pPr>
    </w:p>
    <w:p w:rsidR="00AF0889" w:rsidRDefault="00AF0889">
      <w:pPr>
        <w:rPr>
          <w:lang w:val="en-GB"/>
        </w:rPr>
      </w:pPr>
    </w:p>
    <w:p w:rsidR="00AF0889" w:rsidRDefault="00AF0889">
      <w:pPr>
        <w:rPr>
          <w:lang w:val="en-GB"/>
        </w:rPr>
      </w:pPr>
    </w:p>
    <w:p w:rsidR="00367EF4" w:rsidRDefault="00367EF4">
      <w:pPr>
        <w:rPr>
          <w:lang w:val="en-GB"/>
        </w:rPr>
      </w:pPr>
    </w:p>
    <w:p w:rsidR="00367EF4" w:rsidRDefault="00367EF4">
      <w:pPr>
        <w:rPr>
          <w:lang w:val="en-GB"/>
        </w:rPr>
      </w:pPr>
    </w:p>
    <w:p w:rsidR="00367EF4" w:rsidRDefault="00367EF4">
      <w:pPr>
        <w:rPr>
          <w:lang w:val="en-GB"/>
        </w:rPr>
      </w:pPr>
    </w:p>
    <w:p w:rsidR="00AF0889" w:rsidRDefault="00AF0889">
      <w:pPr>
        <w:rPr>
          <w:rFonts w:hint="eastAsia"/>
          <w:lang w:val="en-GB"/>
        </w:rPr>
      </w:pPr>
    </w:p>
    <w:p w:rsidR="00AF0889" w:rsidRPr="00EC2917" w:rsidRDefault="000C2151" w:rsidP="00EC2917">
      <w:pPr>
        <w:spacing w:line="360" w:lineRule="auto"/>
        <w:jc w:val="center"/>
        <w:rPr>
          <w:rFonts w:ascii="Times New Roman" w:hAnsi="Times New Roman" w:cs="Times New Roman"/>
          <w:szCs w:val="24"/>
          <w:lang w:val="en-GB"/>
        </w:rPr>
      </w:pPr>
      <w:r w:rsidRPr="00EC2917">
        <w:rPr>
          <w:rFonts w:ascii="Times New Roman" w:hAnsi="Times New Roman" w:cs="Times New Roman"/>
          <w:szCs w:val="24"/>
          <w:lang w:val="en-GB"/>
        </w:rPr>
        <w:lastRenderedPageBreak/>
        <w:t>A</w:t>
      </w:r>
      <w:r w:rsidR="00B34358" w:rsidRPr="00EC2917">
        <w:rPr>
          <w:rFonts w:ascii="Times New Roman" w:hAnsi="Times New Roman" w:cs="Times New Roman"/>
          <w:szCs w:val="24"/>
          <w:lang w:val="en-GB"/>
        </w:rPr>
        <w:t xml:space="preserve"> </w:t>
      </w:r>
      <w:r w:rsidRPr="00EC2917">
        <w:rPr>
          <w:rFonts w:ascii="Times New Roman" w:hAnsi="Times New Roman" w:cs="Times New Roman"/>
          <w:szCs w:val="24"/>
          <w:lang w:val="en-GB"/>
        </w:rPr>
        <w:t>st</w:t>
      </w:r>
      <w:r w:rsidR="00F737A8" w:rsidRPr="00EC2917">
        <w:rPr>
          <w:rFonts w:ascii="Times New Roman" w:hAnsi="Times New Roman" w:cs="Times New Roman"/>
          <w:szCs w:val="24"/>
          <w:lang w:val="en-GB"/>
        </w:rPr>
        <w:t xml:space="preserve">rategic planning </w:t>
      </w:r>
      <w:r w:rsidR="0018281E" w:rsidRPr="00EC2917">
        <w:rPr>
          <w:rFonts w:ascii="Times New Roman" w:hAnsi="Times New Roman" w:cs="Times New Roman"/>
          <w:szCs w:val="24"/>
          <w:lang w:val="en-GB"/>
        </w:rPr>
        <w:t xml:space="preserve">of </w:t>
      </w:r>
      <w:r w:rsidR="00F737A8" w:rsidRPr="00EC2917">
        <w:rPr>
          <w:rFonts w:ascii="Times New Roman" w:hAnsi="Times New Roman" w:cs="Times New Roman"/>
          <w:szCs w:val="24"/>
          <w:lang w:val="en-GB"/>
        </w:rPr>
        <w:t xml:space="preserve">the training centre to becoming a profit sector </w:t>
      </w:r>
      <w:r w:rsidR="0018281E" w:rsidRPr="00EC2917">
        <w:rPr>
          <w:rFonts w:ascii="Times New Roman" w:hAnsi="Times New Roman" w:cs="Times New Roman"/>
          <w:szCs w:val="24"/>
          <w:lang w:val="en-GB"/>
        </w:rPr>
        <w:t>for long term</w:t>
      </w:r>
      <w:r w:rsidR="00F737A8" w:rsidRPr="00EC2917">
        <w:rPr>
          <w:rFonts w:ascii="Times New Roman" w:hAnsi="Times New Roman" w:cs="Times New Roman"/>
          <w:szCs w:val="24"/>
          <w:lang w:val="en-GB"/>
        </w:rPr>
        <w:t xml:space="preserve"> contributing the largest brokerage firm in Hong Kong</w:t>
      </w:r>
    </w:p>
    <w:p w:rsidR="00B34358" w:rsidRPr="00EC2917" w:rsidRDefault="00B34358" w:rsidP="00EC2917">
      <w:pPr>
        <w:spacing w:line="360" w:lineRule="auto"/>
        <w:rPr>
          <w:rFonts w:ascii="Times New Roman" w:hAnsi="Times New Roman" w:cs="Times New Roman"/>
          <w:szCs w:val="24"/>
          <w:lang w:val="en-GB"/>
        </w:rPr>
      </w:pPr>
    </w:p>
    <w:p w:rsidR="00B34358" w:rsidRPr="00EC2917" w:rsidRDefault="00B34358" w:rsidP="00EC2917">
      <w:pPr>
        <w:spacing w:line="360" w:lineRule="auto"/>
        <w:rPr>
          <w:rFonts w:ascii="Times New Roman" w:hAnsi="Times New Roman" w:cs="Times New Roman"/>
          <w:szCs w:val="24"/>
          <w:lang w:val="en-GB"/>
        </w:rPr>
      </w:pPr>
    </w:p>
    <w:p w:rsidR="00B34358" w:rsidRPr="00EC2917" w:rsidRDefault="00B34358" w:rsidP="00EC2917">
      <w:pPr>
        <w:spacing w:line="360" w:lineRule="auto"/>
        <w:rPr>
          <w:rFonts w:ascii="Times New Roman" w:hAnsi="Times New Roman" w:cs="Times New Roman"/>
          <w:szCs w:val="24"/>
          <w:lang w:val="en-GB"/>
        </w:rPr>
      </w:pPr>
    </w:p>
    <w:p w:rsidR="00B34358" w:rsidRPr="00EC2917" w:rsidRDefault="00B34358" w:rsidP="00EC2917">
      <w:pPr>
        <w:spacing w:line="360" w:lineRule="auto"/>
        <w:rPr>
          <w:rFonts w:ascii="Times New Roman" w:hAnsi="Times New Roman" w:cs="Times New Roman"/>
          <w:szCs w:val="24"/>
          <w:lang w:val="en-GB"/>
        </w:rPr>
      </w:pPr>
    </w:p>
    <w:p w:rsidR="00B34358" w:rsidRPr="00EC2917" w:rsidRDefault="00B34358" w:rsidP="00EC2917">
      <w:pPr>
        <w:spacing w:line="360" w:lineRule="auto"/>
        <w:rPr>
          <w:rFonts w:ascii="Times New Roman" w:hAnsi="Times New Roman" w:cs="Times New Roman"/>
          <w:szCs w:val="24"/>
          <w:lang w:val="en-GB"/>
        </w:rPr>
      </w:pPr>
    </w:p>
    <w:p w:rsidR="00B34358" w:rsidRPr="00EC2917" w:rsidRDefault="00B34358" w:rsidP="00EC2917">
      <w:pPr>
        <w:spacing w:line="360" w:lineRule="auto"/>
        <w:rPr>
          <w:rFonts w:ascii="Times New Roman" w:hAnsi="Times New Roman" w:cs="Times New Roman"/>
          <w:szCs w:val="24"/>
        </w:rPr>
      </w:pPr>
    </w:p>
    <w:p w:rsidR="00B34358" w:rsidRPr="00EC2917" w:rsidRDefault="00B34358" w:rsidP="00EC2917">
      <w:pPr>
        <w:spacing w:line="360" w:lineRule="auto"/>
        <w:rPr>
          <w:rFonts w:ascii="Times New Roman" w:hAnsi="Times New Roman" w:cs="Times New Roman"/>
          <w:b/>
          <w:szCs w:val="24"/>
        </w:rPr>
      </w:pPr>
      <w:r w:rsidRPr="00EC2917">
        <w:rPr>
          <w:rFonts w:ascii="Times New Roman" w:hAnsi="Times New Roman" w:cs="Times New Roman"/>
          <w:szCs w:val="24"/>
        </w:rPr>
        <w:t xml:space="preserve">                                 </w:t>
      </w:r>
      <w:r w:rsidRPr="00EC2917">
        <w:rPr>
          <w:rFonts w:ascii="Times New Roman" w:hAnsi="Times New Roman" w:cs="Times New Roman"/>
          <w:b/>
          <w:szCs w:val="24"/>
        </w:rPr>
        <w:t>By Natural Kan</w:t>
      </w:r>
    </w:p>
    <w:p w:rsidR="00B34358" w:rsidRPr="00EC2917" w:rsidRDefault="00B34358" w:rsidP="00EC2917">
      <w:pPr>
        <w:spacing w:line="360" w:lineRule="auto"/>
        <w:rPr>
          <w:rFonts w:ascii="Times New Roman" w:hAnsi="Times New Roman" w:cs="Times New Roman"/>
          <w:b/>
          <w:szCs w:val="24"/>
        </w:rPr>
      </w:pPr>
      <w:r w:rsidRPr="00EC2917">
        <w:rPr>
          <w:rFonts w:ascii="Times New Roman" w:hAnsi="Times New Roman" w:cs="Times New Roman"/>
          <w:b/>
          <w:szCs w:val="24"/>
        </w:rPr>
        <w:t xml:space="preserve">                                </w:t>
      </w:r>
    </w:p>
    <w:p w:rsidR="00B34358" w:rsidRPr="00EC2917" w:rsidRDefault="00B34358" w:rsidP="00EC2917">
      <w:pPr>
        <w:spacing w:line="360" w:lineRule="auto"/>
        <w:jc w:val="center"/>
        <w:rPr>
          <w:rFonts w:ascii="Times New Roman" w:hAnsi="Times New Roman" w:cs="Times New Roman"/>
          <w:b/>
          <w:szCs w:val="24"/>
        </w:rPr>
      </w:pPr>
      <w:r w:rsidRPr="00EC2917">
        <w:rPr>
          <w:rFonts w:ascii="Times New Roman" w:hAnsi="Times New Roman" w:cs="Times New Roman"/>
          <w:b/>
          <w:szCs w:val="24"/>
        </w:rPr>
        <w:t xml:space="preserve">  University of Wales Trinity Saint David</w:t>
      </w:r>
    </w:p>
    <w:p w:rsidR="00B34358" w:rsidRPr="00EC2917" w:rsidRDefault="00B34358" w:rsidP="00EC2917">
      <w:pPr>
        <w:spacing w:line="360" w:lineRule="auto"/>
        <w:jc w:val="center"/>
        <w:rPr>
          <w:rFonts w:ascii="Times New Roman" w:hAnsi="Times New Roman" w:cs="Times New Roman"/>
          <w:b/>
          <w:szCs w:val="24"/>
        </w:rPr>
      </w:pPr>
      <w:r w:rsidRPr="00EC2917">
        <w:rPr>
          <w:rFonts w:ascii="Times New Roman" w:hAnsi="Times New Roman" w:cs="Times New Roman"/>
          <w:b/>
          <w:szCs w:val="24"/>
        </w:rPr>
        <w:t>Dec 2019</w:t>
      </w:r>
    </w:p>
    <w:p w:rsidR="00B34358" w:rsidRPr="00EC2917" w:rsidRDefault="00B34358" w:rsidP="00EC2917">
      <w:pPr>
        <w:spacing w:line="360" w:lineRule="auto"/>
        <w:rPr>
          <w:rFonts w:ascii="Times New Roman" w:hAnsi="Times New Roman" w:cs="Times New Roman"/>
          <w:szCs w:val="24"/>
          <w:lang w:val="en-GB"/>
        </w:rPr>
      </w:pPr>
    </w:p>
    <w:p w:rsidR="00B34358" w:rsidRPr="00EC2917" w:rsidRDefault="00B34358" w:rsidP="00EC2917">
      <w:pPr>
        <w:spacing w:line="360" w:lineRule="auto"/>
        <w:rPr>
          <w:rFonts w:ascii="Times New Roman" w:hAnsi="Times New Roman" w:cs="Times New Roman"/>
          <w:szCs w:val="24"/>
          <w:lang w:val="en-GB"/>
        </w:rPr>
      </w:pPr>
    </w:p>
    <w:p w:rsidR="00B34358" w:rsidRPr="00EC2917" w:rsidRDefault="00B34358" w:rsidP="00EC2917">
      <w:pPr>
        <w:spacing w:line="360" w:lineRule="auto"/>
        <w:rPr>
          <w:rFonts w:ascii="Times New Roman" w:hAnsi="Times New Roman" w:cs="Times New Roman"/>
          <w:szCs w:val="24"/>
          <w:lang w:val="en-GB"/>
        </w:rPr>
      </w:pPr>
    </w:p>
    <w:p w:rsidR="00B34358" w:rsidRPr="00EC2917" w:rsidRDefault="00B34358" w:rsidP="00EC2917">
      <w:pPr>
        <w:spacing w:line="360" w:lineRule="auto"/>
        <w:rPr>
          <w:rFonts w:ascii="Times New Roman" w:hAnsi="Times New Roman" w:cs="Times New Roman"/>
          <w:szCs w:val="24"/>
          <w:lang w:val="en-GB"/>
        </w:rPr>
      </w:pPr>
    </w:p>
    <w:p w:rsidR="00B34358" w:rsidRPr="00EC2917" w:rsidRDefault="00B34358" w:rsidP="00EC2917">
      <w:pPr>
        <w:spacing w:line="360" w:lineRule="auto"/>
        <w:rPr>
          <w:rFonts w:ascii="Times New Roman" w:hAnsi="Times New Roman" w:cs="Times New Roman"/>
          <w:szCs w:val="24"/>
          <w:lang w:val="en-GB"/>
        </w:rPr>
      </w:pPr>
    </w:p>
    <w:p w:rsidR="00B34358" w:rsidRPr="00EC2917" w:rsidRDefault="00B34358" w:rsidP="00EC2917">
      <w:pPr>
        <w:spacing w:line="360" w:lineRule="auto"/>
        <w:rPr>
          <w:rFonts w:ascii="Times New Roman" w:hAnsi="Times New Roman" w:cs="Times New Roman"/>
          <w:szCs w:val="24"/>
          <w:lang w:val="en-GB"/>
        </w:rPr>
      </w:pPr>
    </w:p>
    <w:p w:rsidR="00B34358" w:rsidRPr="00EC2917" w:rsidRDefault="00B34358" w:rsidP="00EC2917">
      <w:pPr>
        <w:spacing w:line="360" w:lineRule="auto"/>
        <w:rPr>
          <w:rFonts w:ascii="Times New Roman" w:hAnsi="Times New Roman" w:cs="Times New Roman"/>
          <w:szCs w:val="24"/>
          <w:lang w:val="en-GB"/>
        </w:rPr>
      </w:pPr>
    </w:p>
    <w:p w:rsidR="00B34358" w:rsidRPr="00EC2917" w:rsidRDefault="00B34358" w:rsidP="00EC2917">
      <w:pPr>
        <w:spacing w:line="360" w:lineRule="auto"/>
        <w:rPr>
          <w:rFonts w:ascii="Times New Roman" w:hAnsi="Times New Roman" w:cs="Times New Roman"/>
          <w:szCs w:val="24"/>
          <w:lang w:val="en-GB"/>
        </w:rPr>
      </w:pPr>
    </w:p>
    <w:p w:rsidR="00B34358" w:rsidRPr="00EC2917" w:rsidRDefault="00B34358" w:rsidP="00EC2917">
      <w:pPr>
        <w:spacing w:line="360" w:lineRule="auto"/>
        <w:rPr>
          <w:rFonts w:ascii="Times New Roman" w:hAnsi="Times New Roman" w:cs="Times New Roman"/>
          <w:szCs w:val="24"/>
          <w:lang w:val="en-GB"/>
        </w:rPr>
      </w:pPr>
    </w:p>
    <w:p w:rsidR="00B34358" w:rsidRPr="00EC2917" w:rsidRDefault="00B34358" w:rsidP="00EC2917">
      <w:pPr>
        <w:spacing w:line="360" w:lineRule="auto"/>
        <w:rPr>
          <w:rFonts w:ascii="Times New Roman" w:hAnsi="Times New Roman" w:cs="Times New Roman"/>
          <w:szCs w:val="24"/>
          <w:lang w:val="en-GB"/>
        </w:rPr>
      </w:pPr>
    </w:p>
    <w:p w:rsidR="00B34358" w:rsidRPr="00EC2917" w:rsidRDefault="00B34358" w:rsidP="00EC2917">
      <w:pPr>
        <w:spacing w:line="360" w:lineRule="auto"/>
        <w:rPr>
          <w:rFonts w:ascii="Times New Roman" w:hAnsi="Times New Roman" w:cs="Times New Roman"/>
          <w:szCs w:val="24"/>
          <w:lang w:val="en-GB"/>
        </w:rPr>
      </w:pPr>
    </w:p>
    <w:p w:rsidR="00B34358" w:rsidRPr="00EC2917" w:rsidRDefault="00B34358" w:rsidP="00EC2917">
      <w:pPr>
        <w:spacing w:line="360" w:lineRule="auto"/>
        <w:rPr>
          <w:rFonts w:ascii="Times New Roman" w:hAnsi="Times New Roman" w:cs="Times New Roman"/>
          <w:szCs w:val="24"/>
          <w:lang w:val="en-GB"/>
        </w:rPr>
      </w:pPr>
    </w:p>
    <w:p w:rsidR="00B34358" w:rsidRPr="00EC2917" w:rsidRDefault="00B34358" w:rsidP="00EC2917">
      <w:pPr>
        <w:spacing w:line="360" w:lineRule="auto"/>
        <w:rPr>
          <w:rFonts w:ascii="Times New Roman" w:hAnsi="Times New Roman" w:cs="Times New Roman"/>
          <w:szCs w:val="24"/>
          <w:lang w:val="en-GB"/>
        </w:rPr>
      </w:pPr>
    </w:p>
    <w:p w:rsidR="00B34358" w:rsidRPr="00EC2917" w:rsidRDefault="00B34358" w:rsidP="00EC2917">
      <w:pPr>
        <w:spacing w:line="360" w:lineRule="auto"/>
        <w:rPr>
          <w:rFonts w:ascii="Times New Roman" w:hAnsi="Times New Roman" w:cs="Times New Roman" w:hint="eastAsia"/>
          <w:szCs w:val="24"/>
          <w:lang w:val="en-GB"/>
        </w:rPr>
      </w:pPr>
    </w:p>
    <w:p w:rsidR="00B34358" w:rsidRPr="00AC29C6" w:rsidRDefault="00B34358" w:rsidP="00EC2917">
      <w:pPr>
        <w:widowControl/>
        <w:spacing w:line="360" w:lineRule="auto"/>
        <w:rPr>
          <w:rFonts w:ascii="Times New Roman" w:hAnsi="Times New Roman" w:cs="Times New Roman"/>
          <w:b/>
          <w:bCs/>
          <w:szCs w:val="24"/>
          <w:u w:val="single"/>
        </w:rPr>
      </w:pPr>
      <w:r w:rsidRPr="00AC29C6">
        <w:rPr>
          <w:rFonts w:ascii="Times New Roman" w:hAnsi="Times New Roman" w:cs="Times New Roman"/>
          <w:b/>
          <w:bCs/>
          <w:szCs w:val="24"/>
          <w:u w:val="single"/>
        </w:rPr>
        <w:lastRenderedPageBreak/>
        <w:t>Table of Contents</w:t>
      </w:r>
    </w:p>
    <w:p w:rsidR="00B34358" w:rsidRPr="00EC2917" w:rsidRDefault="00B34358" w:rsidP="00EC2917">
      <w:pPr>
        <w:widowControl/>
        <w:spacing w:line="360" w:lineRule="auto"/>
        <w:rPr>
          <w:rFonts w:ascii="Times New Roman" w:hAnsi="Times New Roman" w:cs="Times New Roman"/>
          <w:b/>
          <w:bCs/>
          <w:szCs w:val="24"/>
        </w:rPr>
      </w:pPr>
    </w:p>
    <w:tbl>
      <w:tblPr>
        <w:tblStyle w:val="a5"/>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366"/>
        <w:gridCol w:w="930"/>
      </w:tblGrid>
      <w:tr w:rsidR="00B34358" w:rsidRPr="00EC2917" w:rsidTr="00B34358">
        <w:tc>
          <w:tcPr>
            <w:tcW w:w="7366" w:type="dxa"/>
            <w:tcBorders>
              <w:top w:val="nil"/>
              <w:left w:val="nil"/>
              <w:bottom w:val="double" w:sz="4" w:space="0" w:color="auto"/>
              <w:right w:val="nil"/>
            </w:tcBorders>
            <w:hideMark/>
          </w:tcPr>
          <w:p w:rsidR="00B34358" w:rsidRPr="00EC2917" w:rsidRDefault="00B34358" w:rsidP="00EC2917">
            <w:pPr>
              <w:widowControl/>
              <w:spacing w:line="360" w:lineRule="auto"/>
              <w:rPr>
                <w:rFonts w:ascii="Times New Roman" w:hAnsi="Times New Roman" w:cs="Times New Roman"/>
                <w:szCs w:val="24"/>
              </w:rPr>
            </w:pPr>
            <w:r w:rsidRPr="00EC2917">
              <w:rPr>
                <w:rFonts w:ascii="Times New Roman" w:hAnsi="Times New Roman" w:cs="Times New Roman"/>
                <w:szCs w:val="24"/>
              </w:rPr>
              <w:t>Contents</w:t>
            </w:r>
          </w:p>
        </w:tc>
        <w:tc>
          <w:tcPr>
            <w:tcW w:w="930" w:type="dxa"/>
            <w:tcBorders>
              <w:top w:val="nil"/>
              <w:left w:val="nil"/>
              <w:bottom w:val="double" w:sz="4" w:space="0" w:color="auto"/>
              <w:right w:val="nil"/>
            </w:tcBorders>
            <w:hideMark/>
          </w:tcPr>
          <w:p w:rsidR="00B34358" w:rsidRPr="00EC2917" w:rsidRDefault="00B34358" w:rsidP="00EC2917">
            <w:pPr>
              <w:widowControl/>
              <w:spacing w:line="360" w:lineRule="auto"/>
              <w:rPr>
                <w:rFonts w:ascii="Times New Roman" w:hAnsi="Times New Roman" w:cs="Times New Roman"/>
                <w:szCs w:val="24"/>
              </w:rPr>
            </w:pPr>
            <w:r w:rsidRPr="00EC2917">
              <w:rPr>
                <w:rFonts w:ascii="Times New Roman" w:hAnsi="Times New Roman" w:cs="Times New Roman"/>
                <w:szCs w:val="24"/>
              </w:rPr>
              <w:t>Page</w:t>
            </w:r>
          </w:p>
        </w:tc>
      </w:tr>
      <w:tr w:rsidR="00B34358" w:rsidRPr="00EC2917" w:rsidTr="00B34358">
        <w:tc>
          <w:tcPr>
            <w:tcW w:w="7366" w:type="dxa"/>
            <w:tcBorders>
              <w:top w:val="double" w:sz="4" w:space="0" w:color="auto"/>
              <w:left w:val="nil"/>
              <w:bottom w:val="nil"/>
              <w:right w:val="nil"/>
            </w:tcBorders>
            <w:hideMark/>
          </w:tcPr>
          <w:p w:rsidR="00B34358" w:rsidRPr="00EC2917" w:rsidRDefault="00B34358" w:rsidP="00EC2917">
            <w:pPr>
              <w:widowControl/>
              <w:spacing w:line="360" w:lineRule="auto"/>
              <w:rPr>
                <w:rFonts w:ascii="Times New Roman" w:hAnsi="Times New Roman" w:cs="Times New Roman"/>
                <w:szCs w:val="24"/>
              </w:rPr>
            </w:pPr>
            <w:r w:rsidRPr="00EC2917">
              <w:rPr>
                <w:rFonts w:ascii="Times New Roman" w:hAnsi="Times New Roman" w:cs="Times New Roman"/>
                <w:szCs w:val="24"/>
              </w:rPr>
              <w:t xml:space="preserve">1. </w:t>
            </w:r>
            <w:r w:rsidR="006E123C" w:rsidRPr="00EC2917">
              <w:rPr>
                <w:rFonts w:ascii="Times New Roman" w:hAnsi="Times New Roman" w:cs="Times New Roman"/>
                <w:szCs w:val="24"/>
              </w:rPr>
              <w:t>Executive Summary</w:t>
            </w:r>
          </w:p>
        </w:tc>
        <w:tc>
          <w:tcPr>
            <w:tcW w:w="930" w:type="dxa"/>
            <w:tcBorders>
              <w:top w:val="double" w:sz="4" w:space="0" w:color="auto"/>
              <w:left w:val="nil"/>
              <w:bottom w:val="nil"/>
              <w:right w:val="nil"/>
            </w:tcBorders>
            <w:hideMark/>
          </w:tcPr>
          <w:p w:rsidR="00B34358" w:rsidRPr="00BB15D6" w:rsidRDefault="00BB15D6" w:rsidP="00EC2917">
            <w:pPr>
              <w:widowControl/>
              <w:spacing w:line="360" w:lineRule="auto"/>
              <w:rPr>
                <w:rFonts w:ascii="Times New Roman" w:eastAsiaTheme="minorEastAsia" w:hAnsi="Times New Roman" w:cs="Times New Roman" w:hint="eastAsia"/>
                <w:szCs w:val="24"/>
              </w:rPr>
            </w:pPr>
            <w:r>
              <w:rPr>
                <w:rFonts w:ascii="Times New Roman" w:eastAsiaTheme="minorEastAsia" w:hAnsi="Times New Roman" w:cs="Times New Roman" w:hint="eastAsia"/>
                <w:szCs w:val="24"/>
              </w:rPr>
              <w:t>4</w:t>
            </w:r>
          </w:p>
        </w:tc>
      </w:tr>
      <w:tr w:rsidR="00B34358" w:rsidRPr="00EC2917" w:rsidTr="00B34358">
        <w:tc>
          <w:tcPr>
            <w:tcW w:w="7366" w:type="dxa"/>
            <w:hideMark/>
          </w:tcPr>
          <w:p w:rsidR="00B34358" w:rsidRPr="00EC2917" w:rsidRDefault="00B34358" w:rsidP="00EC2917">
            <w:pPr>
              <w:widowControl/>
              <w:spacing w:line="360" w:lineRule="auto"/>
              <w:rPr>
                <w:rFonts w:ascii="Times New Roman" w:hAnsi="Times New Roman" w:cs="Times New Roman"/>
                <w:szCs w:val="24"/>
              </w:rPr>
            </w:pPr>
            <w:r w:rsidRPr="00EC2917">
              <w:rPr>
                <w:rFonts w:ascii="Times New Roman" w:hAnsi="Times New Roman" w:cs="Times New Roman"/>
                <w:szCs w:val="24"/>
              </w:rPr>
              <w:t xml:space="preserve">2. </w:t>
            </w:r>
            <w:r w:rsidR="006E123C" w:rsidRPr="00EC2917">
              <w:rPr>
                <w:rFonts w:ascii="Times New Roman" w:hAnsi="Times New Roman" w:cs="Times New Roman"/>
                <w:szCs w:val="24"/>
              </w:rPr>
              <w:t xml:space="preserve">Introduction </w:t>
            </w:r>
          </w:p>
        </w:tc>
        <w:tc>
          <w:tcPr>
            <w:tcW w:w="930" w:type="dxa"/>
            <w:hideMark/>
          </w:tcPr>
          <w:p w:rsidR="00B34358" w:rsidRPr="00BB15D6" w:rsidRDefault="00BB15D6" w:rsidP="00EC2917">
            <w:pPr>
              <w:widowControl/>
              <w:spacing w:line="360" w:lineRule="auto"/>
              <w:rPr>
                <w:rFonts w:ascii="Times New Roman" w:eastAsiaTheme="minorEastAsia" w:hAnsi="Times New Roman" w:cs="Times New Roman" w:hint="eastAsia"/>
                <w:szCs w:val="24"/>
              </w:rPr>
            </w:pPr>
            <w:r>
              <w:rPr>
                <w:rFonts w:ascii="Times New Roman" w:eastAsiaTheme="minorEastAsia" w:hAnsi="Times New Roman" w:cs="Times New Roman" w:hint="eastAsia"/>
                <w:szCs w:val="24"/>
              </w:rPr>
              <w:t>6</w:t>
            </w:r>
          </w:p>
        </w:tc>
      </w:tr>
      <w:tr w:rsidR="00B34358" w:rsidRPr="00EC2917" w:rsidTr="00B34358">
        <w:tc>
          <w:tcPr>
            <w:tcW w:w="7366" w:type="dxa"/>
            <w:hideMark/>
          </w:tcPr>
          <w:p w:rsidR="00D35363" w:rsidRPr="00EC2917" w:rsidRDefault="00B34358" w:rsidP="00EC2917">
            <w:pPr>
              <w:widowControl/>
              <w:spacing w:line="360" w:lineRule="auto"/>
              <w:rPr>
                <w:rFonts w:ascii="Times New Roman" w:eastAsiaTheme="minorEastAsia" w:hAnsi="Times New Roman" w:cs="Times New Roman"/>
                <w:szCs w:val="24"/>
              </w:rPr>
            </w:pPr>
            <w:r w:rsidRPr="00EC2917">
              <w:rPr>
                <w:rFonts w:ascii="Times New Roman" w:hAnsi="Times New Roman" w:cs="Times New Roman"/>
                <w:szCs w:val="24"/>
              </w:rPr>
              <w:t xml:space="preserve">3. </w:t>
            </w:r>
            <w:r w:rsidR="004455B4" w:rsidRPr="00EC2917">
              <w:rPr>
                <w:rFonts w:ascii="Times New Roman" w:hAnsi="Times New Roman" w:cs="Times New Roman"/>
                <w:szCs w:val="24"/>
              </w:rPr>
              <w:t>The internal audit</w:t>
            </w:r>
          </w:p>
          <w:p w:rsidR="00B42718" w:rsidRPr="00EC2917" w:rsidRDefault="00B42718" w:rsidP="00CD6D75">
            <w:pPr>
              <w:widowControl/>
              <w:spacing w:line="360" w:lineRule="auto"/>
              <w:ind w:firstLineChars="100" w:firstLine="240"/>
              <w:rPr>
                <w:rFonts w:ascii="Times New Roman" w:eastAsiaTheme="minorEastAsia" w:hAnsi="Times New Roman" w:cs="Times New Roman"/>
                <w:szCs w:val="24"/>
              </w:rPr>
            </w:pPr>
            <w:proofErr w:type="spellStart"/>
            <w:r w:rsidRPr="00EC2917">
              <w:rPr>
                <w:rFonts w:ascii="Times New Roman" w:eastAsiaTheme="minorEastAsia" w:hAnsi="Times New Roman" w:cs="Times New Roman"/>
                <w:szCs w:val="24"/>
              </w:rPr>
              <w:t>i</w:t>
            </w:r>
            <w:proofErr w:type="spellEnd"/>
            <w:r w:rsidRPr="00EC2917">
              <w:rPr>
                <w:rFonts w:ascii="Times New Roman" w:eastAsiaTheme="minorEastAsia" w:hAnsi="Times New Roman" w:cs="Times New Roman"/>
                <w:szCs w:val="24"/>
              </w:rPr>
              <w:t>) RBV</w:t>
            </w:r>
          </w:p>
          <w:p w:rsidR="00B42718" w:rsidRPr="00EC2917" w:rsidRDefault="00B42718" w:rsidP="00CD6D75">
            <w:pPr>
              <w:widowControl/>
              <w:spacing w:line="360" w:lineRule="auto"/>
              <w:ind w:firstLineChars="100" w:firstLine="240"/>
              <w:rPr>
                <w:rFonts w:ascii="Times New Roman" w:eastAsiaTheme="minorEastAsia" w:hAnsi="Times New Roman" w:cs="Times New Roman"/>
                <w:szCs w:val="24"/>
              </w:rPr>
            </w:pPr>
            <w:r w:rsidRPr="00EC2917">
              <w:rPr>
                <w:rFonts w:ascii="Times New Roman" w:eastAsiaTheme="minorEastAsia" w:hAnsi="Times New Roman" w:cs="Times New Roman"/>
                <w:szCs w:val="24"/>
              </w:rPr>
              <w:t>ii) VCA</w:t>
            </w:r>
          </w:p>
        </w:tc>
        <w:tc>
          <w:tcPr>
            <w:tcW w:w="930" w:type="dxa"/>
            <w:hideMark/>
          </w:tcPr>
          <w:p w:rsidR="00B34358" w:rsidRPr="00BB15D6" w:rsidRDefault="00BB15D6" w:rsidP="00EC2917">
            <w:pPr>
              <w:widowControl/>
              <w:spacing w:line="360" w:lineRule="auto"/>
              <w:rPr>
                <w:rFonts w:ascii="Times New Roman" w:eastAsiaTheme="minorEastAsia" w:hAnsi="Times New Roman" w:cs="Times New Roman" w:hint="eastAsia"/>
                <w:szCs w:val="24"/>
              </w:rPr>
            </w:pPr>
            <w:r>
              <w:rPr>
                <w:rFonts w:ascii="Times New Roman" w:eastAsiaTheme="minorEastAsia" w:hAnsi="Times New Roman" w:cs="Times New Roman" w:hint="eastAsia"/>
                <w:szCs w:val="24"/>
              </w:rPr>
              <w:t>7</w:t>
            </w:r>
          </w:p>
        </w:tc>
      </w:tr>
      <w:tr w:rsidR="00B34358" w:rsidRPr="00EC2917" w:rsidTr="00B34358">
        <w:tc>
          <w:tcPr>
            <w:tcW w:w="7366" w:type="dxa"/>
            <w:hideMark/>
          </w:tcPr>
          <w:p w:rsidR="00B34358" w:rsidRPr="00EC2917" w:rsidRDefault="00B34358" w:rsidP="00EC2917">
            <w:pPr>
              <w:widowControl/>
              <w:spacing w:line="360" w:lineRule="auto"/>
              <w:rPr>
                <w:rFonts w:ascii="Times New Roman" w:hAnsi="Times New Roman" w:cs="Times New Roman"/>
                <w:szCs w:val="24"/>
              </w:rPr>
            </w:pPr>
            <w:r w:rsidRPr="00EC2917">
              <w:rPr>
                <w:rFonts w:ascii="Times New Roman" w:hAnsi="Times New Roman" w:cs="Times New Roman"/>
                <w:szCs w:val="24"/>
              </w:rPr>
              <w:t xml:space="preserve">4. </w:t>
            </w:r>
            <w:r w:rsidR="004455B4" w:rsidRPr="00EC2917">
              <w:rPr>
                <w:rFonts w:ascii="Times New Roman" w:hAnsi="Times New Roman" w:cs="Times New Roman"/>
                <w:szCs w:val="24"/>
              </w:rPr>
              <w:t>The external audit</w:t>
            </w:r>
          </w:p>
          <w:p w:rsidR="005D4028" w:rsidRPr="00EC2917" w:rsidRDefault="00B42718" w:rsidP="00CD6D75">
            <w:pPr>
              <w:widowControl/>
              <w:spacing w:line="360" w:lineRule="auto"/>
              <w:ind w:firstLineChars="100" w:firstLine="240"/>
              <w:rPr>
                <w:rFonts w:ascii="Times New Roman" w:eastAsiaTheme="minorEastAsia" w:hAnsi="Times New Roman" w:cs="Times New Roman"/>
                <w:szCs w:val="24"/>
              </w:rPr>
            </w:pPr>
            <w:proofErr w:type="spellStart"/>
            <w:r w:rsidRPr="00EC2917">
              <w:rPr>
                <w:rFonts w:ascii="Times New Roman" w:eastAsiaTheme="minorEastAsia" w:hAnsi="Times New Roman" w:cs="Times New Roman"/>
                <w:szCs w:val="24"/>
              </w:rPr>
              <w:t>i</w:t>
            </w:r>
            <w:proofErr w:type="spellEnd"/>
            <w:r w:rsidRPr="00EC2917">
              <w:rPr>
                <w:rFonts w:ascii="Times New Roman" w:eastAsiaTheme="minorEastAsia" w:hAnsi="Times New Roman" w:cs="Times New Roman"/>
                <w:szCs w:val="24"/>
              </w:rPr>
              <w:t>)</w:t>
            </w:r>
            <w:r w:rsidR="005D4028" w:rsidRPr="00EC2917">
              <w:rPr>
                <w:rFonts w:ascii="Times New Roman" w:eastAsiaTheme="minorEastAsia" w:hAnsi="Times New Roman" w:cs="Times New Roman"/>
                <w:szCs w:val="24"/>
              </w:rPr>
              <w:t xml:space="preserve"> SWOT Analysis for HK Market</w:t>
            </w:r>
          </w:p>
          <w:p w:rsidR="00B42718" w:rsidRPr="00EC2917" w:rsidRDefault="00B42718" w:rsidP="00CD6D75">
            <w:pPr>
              <w:widowControl/>
              <w:spacing w:line="360" w:lineRule="auto"/>
              <w:ind w:firstLineChars="100" w:firstLine="240"/>
              <w:rPr>
                <w:rFonts w:ascii="Times New Roman" w:eastAsiaTheme="minorEastAsia" w:hAnsi="Times New Roman" w:cs="Times New Roman"/>
                <w:szCs w:val="24"/>
              </w:rPr>
            </w:pPr>
            <w:r w:rsidRPr="00EC2917">
              <w:rPr>
                <w:rFonts w:ascii="Times New Roman" w:eastAsiaTheme="minorEastAsia" w:hAnsi="Times New Roman" w:cs="Times New Roman"/>
                <w:szCs w:val="24"/>
              </w:rPr>
              <w:t>i</w:t>
            </w:r>
            <w:r w:rsidR="005D4028" w:rsidRPr="00EC2917">
              <w:rPr>
                <w:rFonts w:ascii="Times New Roman" w:eastAsiaTheme="minorEastAsia" w:hAnsi="Times New Roman" w:cs="Times New Roman"/>
                <w:szCs w:val="24"/>
              </w:rPr>
              <w:t>i</w:t>
            </w:r>
            <w:r w:rsidRPr="00EC2917">
              <w:rPr>
                <w:rFonts w:ascii="Times New Roman" w:eastAsiaTheme="minorEastAsia" w:hAnsi="Times New Roman" w:cs="Times New Roman"/>
                <w:szCs w:val="24"/>
              </w:rPr>
              <w:t>) SPACE-CLIFTH</w:t>
            </w:r>
            <w:r w:rsidR="006813D2" w:rsidRPr="00EC2917">
              <w:rPr>
                <w:rFonts w:ascii="Times New Roman" w:eastAsiaTheme="minorEastAsia" w:hAnsi="Times New Roman" w:cs="Times New Roman"/>
                <w:szCs w:val="24"/>
              </w:rPr>
              <w:t xml:space="preserve"> </w:t>
            </w:r>
            <w:r w:rsidR="006813D2" w:rsidRPr="00EC2917">
              <w:rPr>
                <w:rFonts w:ascii="Times New Roman" w:eastAsia="微軟正黑體" w:hAnsi="Times New Roman" w:cs="Times New Roman"/>
                <w:bCs/>
                <w:szCs w:val="24"/>
              </w:rPr>
              <w:t>Analysis for China Market</w:t>
            </w:r>
          </w:p>
          <w:p w:rsidR="006813D2" w:rsidRPr="00EC2917" w:rsidRDefault="006813D2" w:rsidP="00CD6D75">
            <w:pPr>
              <w:widowControl/>
              <w:spacing w:line="360" w:lineRule="auto"/>
              <w:ind w:firstLineChars="100" w:firstLine="240"/>
              <w:rPr>
                <w:rFonts w:ascii="Times New Roman" w:eastAsiaTheme="minorEastAsia" w:hAnsi="Times New Roman" w:cs="Times New Roman"/>
                <w:szCs w:val="24"/>
              </w:rPr>
            </w:pPr>
            <w:bookmarkStart w:id="0" w:name="_GoBack"/>
            <w:bookmarkEnd w:id="0"/>
            <w:r w:rsidRPr="00EC2917">
              <w:rPr>
                <w:rFonts w:ascii="Times New Roman" w:eastAsiaTheme="minorEastAsia" w:hAnsi="Times New Roman" w:cs="Times New Roman"/>
                <w:szCs w:val="24"/>
              </w:rPr>
              <w:t xml:space="preserve">iii) The Five Force Model </w:t>
            </w:r>
          </w:p>
          <w:p w:rsidR="00B42718" w:rsidRPr="00EC2917" w:rsidRDefault="00B42718" w:rsidP="00EC2917">
            <w:pPr>
              <w:widowControl/>
              <w:spacing w:line="360" w:lineRule="auto"/>
              <w:rPr>
                <w:rFonts w:ascii="Times New Roman" w:eastAsiaTheme="minorEastAsia" w:hAnsi="Times New Roman" w:cs="Times New Roman"/>
                <w:szCs w:val="24"/>
              </w:rPr>
            </w:pPr>
          </w:p>
        </w:tc>
        <w:tc>
          <w:tcPr>
            <w:tcW w:w="930" w:type="dxa"/>
            <w:hideMark/>
          </w:tcPr>
          <w:p w:rsidR="00B34358" w:rsidRPr="00BB15D6" w:rsidRDefault="00BB15D6" w:rsidP="00EC2917">
            <w:pPr>
              <w:widowControl/>
              <w:spacing w:line="360" w:lineRule="auto"/>
              <w:rPr>
                <w:rFonts w:ascii="Times New Roman" w:eastAsiaTheme="minorEastAsia" w:hAnsi="Times New Roman" w:cs="Times New Roman" w:hint="eastAsia"/>
                <w:szCs w:val="24"/>
              </w:rPr>
            </w:pPr>
            <w:r>
              <w:rPr>
                <w:rFonts w:ascii="Times New Roman" w:eastAsiaTheme="minorEastAsia" w:hAnsi="Times New Roman" w:cs="Times New Roman" w:hint="eastAsia"/>
                <w:szCs w:val="24"/>
              </w:rPr>
              <w:t>1</w:t>
            </w:r>
            <w:r>
              <w:rPr>
                <w:rFonts w:ascii="Times New Roman" w:eastAsiaTheme="minorEastAsia" w:hAnsi="Times New Roman" w:cs="Times New Roman"/>
                <w:szCs w:val="24"/>
              </w:rPr>
              <w:t>5</w:t>
            </w:r>
          </w:p>
        </w:tc>
      </w:tr>
      <w:tr w:rsidR="00B34358" w:rsidRPr="00EC2917" w:rsidTr="00B34358">
        <w:tc>
          <w:tcPr>
            <w:tcW w:w="7366" w:type="dxa"/>
            <w:hideMark/>
          </w:tcPr>
          <w:p w:rsidR="0084720F" w:rsidRPr="00B324E6" w:rsidRDefault="00B34358" w:rsidP="00EC2917">
            <w:pPr>
              <w:widowControl/>
              <w:spacing w:line="360" w:lineRule="auto"/>
              <w:rPr>
                <w:rFonts w:ascii="Times New Roman" w:hAnsi="Times New Roman" w:cs="Times New Roman"/>
                <w:szCs w:val="24"/>
              </w:rPr>
            </w:pPr>
            <w:r w:rsidRPr="00EC2917">
              <w:rPr>
                <w:rFonts w:ascii="Times New Roman" w:hAnsi="Times New Roman" w:cs="Times New Roman"/>
                <w:szCs w:val="24"/>
              </w:rPr>
              <w:t>5.</w:t>
            </w:r>
            <w:r w:rsidR="004455B4" w:rsidRPr="00EC2917">
              <w:rPr>
                <w:rFonts w:ascii="Times New Roman" w:hAnsi="Times New Roman" w:cs="Times New Roman"/>
                <w:szCs w:val="24"/>
              </w:rPr>
              <w:t xml:space="preserve"> Strategy generation and selection </w:t>
            </w:r>
            <w:r w:rsidR="00B324E6">
              <w:rPr>
                <w:rFonts w:ascii="Times New Roman" w:hAnsi="Times New Roman" w:cs="Times New Roman"/>
                <w:szCs w:val="24"/>
              </w:rPr>
              <w:t>(</w:t>
            </w:r>
            <w:r w:rsidR="0084720F" w:rsidRPr="00EC2917">
              <w:rPr>
                <w:rFonts w:ascii="Times New Roman" w:eastAsiaTheme="minorEastAsia" w:hAnsi="Times New Roman" w:cs="Times New Roman"/>
                <w:szCs w:val="24"/>
              </w:rPr>
              <w:t>Balanced Scorecard</w:t>
            </w:r>
            <w:r w:rsidR="00B324E6">
              <w:rPr>
                <w:rFonts w:ascii="Times New Roman" w:eastAsiaTheme="minorEastAsia" w:hAnsi="Times New Roman" w:cs="Times New Roman"/>
                <w:szCs w:val="24"/>
              </w:rPr>
              <w:t>)</w:t>
            </w:r>
            <w:r w:rsidR="0084720F" w:rsidRPr="00EC2917">
              <w:rPr>
                <w:rFonts w:ascii="Times New Roman" w:eastAsiaTheme="minorEastAsia" w:hAnsi="Times New Roman" w:cs="Times New Roman"/>
                <w:szCs w:val="24"/>
              </w:rPr>
              <w:t xml:space="preserve"> </w:t>
            </w:r>
          </w:p>
        </w:tc>
        <w:tc>
          <w:tcPr>
            <w:tcW w:w="930" w:type="dxa"/>
            <w:hideMark/>
          </w:tcPr>
          <w:p w:rsidR="00B34358" w:rsidRPr="00BB15D6" w:rsidRDefault="00BB15D6" w:rsidP="00EC2917">
            <w:pPr>
              <w:widowControl/>
              <w:spacing w:line="360" w:lineRule="auto"/>
              <w:rPr>
                <w:rFonts w:ascii="Times New Roman" w:eastAsiaTheme="minorEastAsia" w:hAnsi="Times New Roman" w:cs="Times New Roman" w:hint="eastAsia"/>
                <w:szCs w:val="24"/>
              </w:rPr>
            </w:pPr>
            <w:r>
              <w:rPr>
                <w:rFonts w:ascii="Times New Roman" w:eastAsiaTheme="minorEastAsia" w:hAnsi="Times New Roman" w:cs="Times New Roman" w:hint="eastAsia"/>
                <w:szCs w:val="24"/>
              </w:rPr>
              <w:t>2</w:t>
            </w:r>
            <w:r w:rsidR="00CD6D75">
              <w:rPr>
                <w:rFonts w:ascii="Times New Roman" w:eastAsiaTheme="minorEastAsia" w:hAnsi="Times New Roman" w:cs="Times New Roman"/>
                <w:szCs w:val="24"/>
              </w:rPr>
              <w:t>8</w:t>
            </w:r>
          </w:p>
        </w:tc>
      </w:tr>
      <w:tr w:rsidR="00B34358" w:rsidRPr="00EC2917" w:rsidTr="00B34358">
        <w:tc>
          <w:tcPr>
            <w:tcW w:w="7366" w:type="dxa"/>
            <w:hideMark/>
          </w:tcPr>
          <w:p w:rsidR="0084720F" w:rsidRPr="00EC2917" w:rsidRDefault="00B34358" w:rsidP="00EC2917">
            <w:pPr>
              <w:widowControl/>
              <w:spacing w:line="360" w:lineRule="auto"/>
              <w:rPr>
                <w:rFonts w:ascii="Times New Roman" w:eastAsiaTheme="minorEastAsia" w:hAnsi="Times New Roman" w:cs="Times New Roman"/>
                <w:szCs w:val="24"/>
              </w:rPr>
            </w:pPr>
            <w:r w:rsidRPr="00EC2917">
              <w:rPr>
                <w:rFonts w:ascii="Times New Roman" w:hAnsi="Times New Roman" w:cs="Times New Roman"/>
                <w:szCs w:val="24"/>
              </w:rPr>
              <w:t xml:space="preserve">6. </w:t>
            </w:r>
            <w:r w:rsidR="004455B4" w:rsidRPr="00EC2917">
              <w:rPr>
                <w:rFonts w:ascii="Times New Roman" w:hAnsi="Times New Roman" w:cs="Times New Roman"/>
                <w:szCs w:val="24"/>
              </w:rPr>
              <w:t xml:space="preserve">Findings </w:t>
            </w:r>
            <w:r w:rsidR="0084720F" w:rsidRPr="00EC2917">
              <w:rPr>
                <w:rFonts w:ascii="Times New Roman" w:hAnsi="Times New Roman" w:cs="Times New Roman"/>
                <w:szCs w:val="24"/>
              </w:rPr>
              <w:t>(Barriers)</w:t>
            </w:r>
          </w:p>
        </w:tc>
        <w:tc>
          <w:tcPr>
            <w:tcW w:w="930" w:type="dxa"/>
            <w:hideMark/>
          </w:tcPr>
          <w:p w:rsidR="00B34358" w:rsidRPr="00BB15D6" w:rsidRDefault="00CD6D75" w:rsidP="00EC2917">
            <w:pPr>
              <w:widowControl/>
              <w:spacing w:line="360" w:lineRule="auto"/>
              <w:rPr>
                <w:rFonts w:ascii="Times New Roman" w:eastAsiaTheme="minorEastAsia" w:hAnsi="Times New Roman" w:cs="Times New Roman" w:hint="eastAsia"/>
                <w:szCs w:val="24"/>
              </w:rPr>
            </w:pPr>
            <w:r>
              <w:rPr>
                <w:rFonts w:ascii="Times New Roman" w:eastAsiaTheme="minorEastAsia" w:hAnsi="Times New Roman" w:cs="Times New Roman" w:hint="eastAsia"/>
                <w:szCs w:val="24"/>
              </w:rPr>
              <w:t>3</w:t>
            </w:r>
            <w:r>
              <w:rPr>
                <w:rFonts w:ascii="Times New Roman" w:eastAsiaTheme="minorEastAsia" w:hAnsi="Times New Roman" w:cs="Times New Roman"/>
                <w:szCs w:val="24"/>
              </w:rPr>
              <w:t>1</w:t>
            </w:r>
          </w:p>
        </w:tc>
      </w:tr>
      <w:tr w:rsidR="00B34358" w:rsidRPr="00EC2917" w:rsidTr="00B34358">
        <w:tc>
          <w:tcPr>
            <w:tcW w:w="7366" w:type="dxa"/>
            <w:hideMark/>
          </w:tcPr>
          <w:p w:rsidR="00B34358" w:rsidRPr="00EC2917" w:rsidRDefault="00B34358" w:rsidP="00EC2917">
            <w:pPr>
              <w:widowControl/>
              <w:spacing w:line="360" w:lineRule="auto"/>
              <w:rPr>
                <w:rFonts w:ascii="Times New Roman" w:hAnsi="Times New Roman" w:cs="Times New Roman"/>
                <w:szCs w:val="24"/>
              </w:rPr>
            </w:pPr>
            <w:r w:rsidRPr="00EC2917">
              <w:rPr>
                <w:rFonts w:ascii="Times New Roman" w:hAnsi="Times New Roman" w:cs="Times New Roman"/>
                <w:szCs w:val="24"/>
              </w:rPr>
              <w:t>7.</w:t>
            </w:r>
            <w:r w:rsidR="004455B4" w:rsidRPr="00EC2917">
              <w:rPr>
                <w:rFonts w:ascii="Times New Roman" w:hAnsi="Times New Roman" w:cs="Times New Roman"/>
                <w:szCs w:val="24"/>
              </w:rPr>
              <w:t xml:space="preserve"> Conclusions</w:t>
            </w:r>
            <w:r w:rsidR="0084720F" w:rsidRPr="00EC2917">
              <w:rPr>
                <w:rFonts w:ascii="Times New Roman" w:hAnsi="Times New Roman" w:cs="Times New Roman"/>
                <w:szCs w:val="24"/>
              </w:rPr>
              <w:t xml:space="preserve"> (Implementation) </w:t>
            </w:r>
          </w:p>
        </w:tc>
        <w:tc>
          <w:tcPr>
            <w:tcW w:w="930" w:type="dxa"/>
            <w:hideMark/>
          </w:tcPr>
          <w:p w:rsidR="00B34358" w:rsidRPr="00BB15D6" w:rsidRDefault="00BB15D6" w:rsidP="00EC2917">
            <w:pPr>
              <w:widowControl/>
              <w:spacing w:line="360" w:lineRule="auto"/>
              <w:rPr>
                <w:rFonts w:ascii="Times New Roman" w:eastAsiaTheme="minorEastAsia" w:hAnsi="Times New Roman" w:cs="Times New Roman" w:hint="eastAsia"/>
                <w:szCs w:val="24"/>
              </w:rPr>
            </w:pPr>
            <w:r>
              <w:rPr>
                <w:rFonts w:ascii="Times New Roman" w:eastAsiaTheme="minorEastAsia" w:hAnsi="Times New Roman" w:cs="Times New Roman" w:hint="eastAsia"/>
                <w:szCs w:val="24"/>
              </w:rPr>
              <w:t>3</w:t>
            </w:r>
            <w:r w:rsidR="00CD6D75">
              <w:rPr>
                <w:rFonts w:ascii="Times New Roman" w:eastAsiaTheme="minorEastAsia" w:hAnsi="Times New Roman" w:cs="Times New Roman"/>
                <w:szCs w:val="24"/>
              </w:rPr>
              <w:t>4</w:t>
            </w:r>
          </w:p>
        </w:tc>
      </w:tr>
      <w:tr w:rsidR="00B34358" w:rsidRPr="00EC2917" w:rsidTr="00B34358">
        <w:tc>
          <w:tcPr>
            <w:tcW w:w="7366" w:type="dxa"/>
            <w:hideMark/>
          </w:tcPr>
          <w:p w:rsidR="00B34358" w:rsidRPr="00EC2917" w:rsidRDefault="00B34358" w:rsidP="00EC2917">
            <w:pPr>
              <w:widowControl/>
              <w:spacing w:line="360" w:lineRule="auto"/>
              <w:rPr>
                <w:rFonts w:ascii="Times New Roman" w:hAnsi="Times New Roman" w:cs="Times New Roman"/>
                <w:szCs w:val="24"/>
              </w:rPr>
            </w:pPr>
            <w:r w:rsidRPr="00EC2917">
              <w:rPr>
                <w:rFonts w:ascii="Times New Roman" w:hAnsi="Times New Roman" w:cs="Times New Roman"/>
                <w:szCs w:val="24"/>
              </w:rPr>
              <w:t xml:space="preserve">8. </w:t>
            </w:r>
            <w:r w:rsidR="004455B4" w:rsidRPr="00EC2917">
              <w:rPr>
                <w:rFonts w:ascii="Times New Roman" w:hAnsi="Times New Roman" w:cs="Times New Roman"/>
                <w:szCs w:val="24"/>
              </w:rPr>
              <w:t>Recommendations</w:t>
            </w:r>
            <w:r w:rsidR="0084720F" w:rsidRPr="00EC2917">
              <w:rPr>
                <w:rFonts w:ascii="Times New Roman" w:hAnsi="Times New Roman" w:cs="Times New Roman"/>
                <w:szCs w:val="24"/>
              </w:rPr>
              <w:t xml:space="preserve"> (</w:t>
            </w:r>
            <w:r w:rsidR="00D614ED" w:rsidRPr="00EC2917">
              <w:rPr>
                <w:rFonts w:ascii="Times New Roman" w:hAnsi="Times New Roman" w:cs="Times New Roman"/>
                <w:szCs w:val="24"/>
              </w:rPr>
              <w:t>How to o</w:t>
            </w:r>
            <w:r w:rsidR="0084720F" w:rsidRPr="00EC2917">
              <w:rPr>
                <w:rFonts w:ascii="Times New Roman" w:hAnsi="Times New Roman" w:cs="Times New Roman"/>
                <w:szCs w:val="24"/>
              </w:rPr>
              <w:t xml:space="preserve">vercome) </w:t>
            </w:r>
          </w:p>
        </w:tc>
        <w:tc>
          <w:tcPr>
            <w:tcW w:w="930" w:type="dxa"/>
            <w:hideMark/>
          </w:tcPr>
          <w:p w:rsidR="00B34358" w:rsidRPr="00BB15D6" w:rsidRDefault="00BB15D6" w:rsidP="00BB15D6">
            <w:pPr>
              <w:widowControl/>
              <w:spacing w:line="360" w:lineRule="auto"/>
              <w:rPr>
                <w:rFonts w:ascii="Times New Roman" w:eastAsiaTheme="minorEastAsia" w:hAnsi="Times New Roman" w:cs="Times New Roman" w:hint="eastAsia"/>
                <w:szCs w:val="24"/>
              </w:rPr>
            </w:pPr>
            <w:r>
              <w:rPr>
                <w:rFonts w:ascii="Times New Roman" w:eastAsiaTheme="minorEastAsia" w:hAnsi="Times New Roman" w:cs="Times New Roman" w:hint="eastAsia"/>
                <w:szCs w:val="24"/>
              </w:rPr>
              <w:t>4</w:t>
            </w:r>
            <w:r w:rsidR="00CD6D75">
              <w:rPr>
                <w:rFonts w:ascii="Times New Roman" w:eastAsiaTheme="minorEastAsia" w:hAnsi="Times New Roman" w:cs="Times New Roman"/>
                <w:szCs w:val="24"/>
              </w:rPr>
              <w:t>6</w:t>
            </w:r>
          </w:p>
        </w:tc>
      </w:tr>
    </w:tbl>
    <w:p w:rsidR="00B324E6" w:rsidRDefault="004455B4" w:rsidP="00EC2917">
      <w:pPr>
        <w:widowControl/>
        <w:spacing w:line="360" w:lineRule="auto"/>
        <w:rPr>
          <w:rFonts w:ascii="Times New Roman" w:hAnsi="Times New Roman" w:cs="Times New Roman"/>
          <w:bCs/>
          <w:szCs w:val="24"/>
        </w:rPr>
      </w:pPr>
      <w:r w:rsidRPr="00EC2917">
        <w:rPr>
          <w:rFonts w:ascii="Times New Roman" w:hAnsi="Times New Roman" w:cs="Times New Roman"/>
          <w:bCs/>
          <w:szCs w:val="24"/>
        </w:rPr>
        <w:t xml:space="preserve"> 9. Reference </w:t>
      </w:r>
      <w:r w:rsidR="00B324E6">
        <w:rPr>
          <w:rFonts w:ascii="Times New Roman" w:hAnsi="Times New Roman" w:cs="Times New Roman"/>
          <w:bCs/>
          <w:szCs w:val="24"/>
        </w:rPr>
        <w:t>l</w:t>
      </w:r>
      <w:r w:rsidRPr="00EC2917">
        <w:rPr>
          <w:rFonts w:ascii="Times New Roman" w:hAnsi="Times New Roman" w:cs="Times New Roman"/>
          <w:bCs/>
          <w:szCs w:val="24"/>
        </w:rPr>
        <w:t xml:space="preserve">ists </w:t>
      </w:r>
      <w:r w:rsidRPr="00EC2917">
        <w:rPr>
          <w:rFonts w:ascii="Times New Roman" w:hAnsi="Times New Roman" w:cs="Times New Roman"/>
          <w:bCs/>
          <w:szCs w:val="24"/>
        </w:rPr>
        <w:tab/>
      </w:r>
      <w:r w:rsidRPr="00EC2917">
        <w:rPr>
          <w:rFonts w:ascii="Times New Roman" w:hAnsi="Times New Roman" w:cs="Times New Roman"/>
          <w:bCs/>
          <w:szCs w:val="24"/>
        </w:rPr>
        <w:tab/>
      </w:r>
      <w:r w:rsidRPr="00EC2917">
        <w:rPr>
          <w:rFonts w:ascii="Times New Roman" w:hAnsi="Times New Roman" w:cs="Times New Roman"/>
          <w:bCs/>
          <w:szCs w:val="24"/>
        </w:rPr>
        <w:tab/>
      </w:r>
      <w:r w:rsidRPr="00EC2917">
        <w:rPr>
          <w:rFonts w:ascii="Times New Roman" w:hAnsi="Times New Roman" w:cs="Times New Roman"/>
          <w:bCs/>
          <w:szCs w:val="24"/>
        </w:rPr>
        <w:tab/>
      </w:r>
      <w:r w:rsidRPr="00EC2917">
        <w:rPr>
          <w:rFonts w:ascii="Times New Roman" w:hAnsi="Times New Roman" w:cs="Times New Roman"/>
          <w:bCs/>
          <w:szCs w:val="24"/>
        </w:rPr>
        <w:tab/>
      </w:r>
      <w:r w:rsidRPr="00EC2917">
        <w:rPr>
          <w:rFonts w:ascii="Times New Roman" w:hAnsi="Times New Roman" w:cs="Times New Roman"/>
          <w:bCs/>
          <w:szCs w:val="24"/>
        </w:rPr>
        <w:tab/>
      </w:r>
      <w:r w:rsidRPr="00EC2917">
        <w:rPr>
          <w:rFonts w:ascii="Times New Roman" w:hAnsi="Times New Roman" w:cs="Times New Roman"/>
          <w:bCs/>
          <w:szCs w:val="24"/>
        </w:rPr>
        <w:tab/>
      </w:r>
      <w:r w:rsidRPr="00EC2917">
        <w:rPr>
          <w:rFonts w:ascii="Times New Roman" w:hAnsi="Times New Roman" w:cs="Times New Roman"/>
          <w:bCs/>
          <w:szCs w:val="24"/>
        </w:rPr>
        <w:tab/>
      </w:r>
      <w:r w:rsidRPr="00EC2917">
        <w:rPr>
          <w:rFonts w:ascii="Times New Roman" w:hAnsi="Times New Roman" w:cs="Times New Roman"/>
          <w:bCs/>
          <w:szCs w:val="24"/>
        </w:rPr>
        <w:tab/>
      </w:r>
      <w:r w:rsidRPr="00EC2917">
        <w:rPr>
          <w:rFonts w:ascii="Times New Roman" w:hAnsi="Times New Roman" w:cs="Times New Roman"/>
          <w:bCs/>
          <w:szCs w:val="24"/>
        </w:rPr>
        <w:tab/>
      </w:r>
      <w:r w:rsidR="00B324E6" w:rsidRPr="00EC2917">
        <w:rPr>
          <w:rFonts w:ascii="Times New Roman" w:hAnsi="Times New Roman" w:cs="Times New Roman"/>
          <w:bCs/>
          <w:szCs w:val="24"/>
        </w:rPr>
        <w:tab/>
      </w:r>
      <w:r w:rsidR="00B324E6">
        <w:rPr>
          <w:rFonts w:ascii="Times New Roman" w:hAnsi="Times New Roman" w:cs="Times New Roman"/>
          <w:bCs/>
          <w:szCs w:val="24"/>
        </w:rPr>
        <w:t xml:space="preserve">      </w:t>
      </w:r>
      <w:r w:rsidR="00CD6D75">
        <w:rPr>
          <w:rFonts w:ascii="Times New Roman" w:hAnsi="Times New Roman" w:cs="Times New Roman"/>
          <w:bCs/>
          <w:szCs w:val="24"/>
        </w:rPr>
        <w:t>52</w:t>
      </w:r>
      <w:r w:rsidRPr="00EC2917">
        <w:rPr>
          <w:rFonts w:ascii="Times New Roman" w:hAnsi="Times New Roman" w:cs="Times New Roman"/>
          <w:bCs/>
          <w:szCs w:val="24"/>
        </w:rPr>
        <w:tab/>
      </w:r>
      <w:r w:rsidRPr="00EC2917">
        <w:rPr>
          <w:rFonts w:ascii="Times New Roman" w:hAnsi="Times New Roman" w:cs="Times New Roman"/>
          <w:bCs/>
          <w:szCs w:val="24"/>
        </w:rPr>
        <w:tab/>
      </w:r>
      <w:r w:rsidRPr="00EC2917">
        <w:rPr>
          <w:rFonts w:ascii="Times New Roman" w:hAnsi="Times New Roman" w:cs="Times New Roman"/>
          <w:bCs/>
          <w:szCs w:val="24"/>
        </w:rPr>
        <w:tab/>
      </w:r>
      <w:r w:rsidRPr="00EC2917">
        <w:rPr>
          <w:rFonts w:ascii="Times New Roman" w:hAnsi="Times New Roman" w:cs="Times New Roman"/>
          <w:bCs/>
          <w:szCs w:val="24"/>
        </w:rPr>
        <w:tab/>
      </w:r>
    </w:p>
    <w:p w:rsidR="00B34358" w:rsidRPr="00EC2917" w:rsidRDefault="00B324E6" w:rsidP="00B324E6">
      <w:pPr>
        <w:widowControl/>
        <w:spacing w:line="360" w:lineRule="auto"/>
        <w:rPr>
          <w:rFonts w:ascii="Times New Roman" w:hAnsi="Times New Roman" w:cs="Times New Roman"/>
          <w:bCs/>
          <w:szCs w:val="24"/>
        </w:rPr>
      </w:pPr>
      <w:r>
        <w:rPr>
          <w:rFonts w:ascii="Times New Roman" w:hAnsi="Times New Roman" w:cs="Times New Roman"/>
          <w:bCs/>
          <w:szCs w:val="24"/>
        </w:rPr>
        <w:t xml:space="preserve">10. Extra reference lists </w:t>
      </w:r>
      <w:r w:rsidR="004455B4" w:rsidRPr="00EC2917">
        <w:rPr>
          <w:rFonts w:ascii="Times New Roman" w:hAnsi="Times New Roman" w:cs="Times New Roman"/>
          <w:bCs/>
          <w:szCs w:val="24"/>
        </w:rPr>
        <w:tab/>
      </w:r>
      <w:r w:rsidR="00B34358" w:rsidRPr="00EC2917">
        <w:rPr>
          <w:rFonts w:ascii="Times New Roman" w:hAnsi="Times New Roman" w:cs="Times New Roman"/>
          <w:bCs/>
          <w:szCs w:val="24"/>
        </w:rPr>
        <w:tab/>
      </w:r>
      <w:r w:rsidR="00B34358" w:rsidRPr="00EC2917">
        <w:rPr>
          <w:rFonts w:ascii="Times New Roman" w:hAnsi="Times New Roman" w:cs="Times New Roman"/>
          <w:bCs/>
          <w:szCs w:val="24"/>
        </w:rPr>
        <w:tab/>
      </w:r>
      <w:r w:rsidR="00B34358" w:rsidRPr="00EC2917">
        <w:rPr>
          <w:rFonts w:ascii="Times New Roman" w:hAnsi="Times New Roman" w:cs="Times New Roman"/>
          <w:bCs/>
          <w:szCs w:val="24"/>
        </w:rPr>
        <w:tab/>
      </w:r>
      <w:r w:rsidR="00B34358" w:rsidRPr="00EC2917">
        <w:rPr>
          <w:rFonts w:ascii="Times New Roman" w:hAnsi="Times New Roman" w:cs="Times New Roman"/>
          <w:bCs/>
          <w:szCs w:val="24"/>
        </w:rPr>
        <w:tab/>
      </w:r>
      <w:r w:rsidR="00B34358" w:rsidRPr="00EC2917">
        <w:rPr>
          <w:rFonts w:ascii="Times New Roman" w:hAnsi="Times New Roman" w:cs="Times New Roman"/>
          <w:bCs/>
          <w:szCs w:val="24"/>
        </w:rPr>
        <w:tab/>
      </w:r>
      <w:r w:rsidR="00B34358" w:rsidRPr="00EC2917">
        <w:rPr>
          <w:rFonts w:ascii="Times New Roman" w:hAnsi="Times New Roman" w:cs="Times New Roman"/>
          <w:bCs/>
          <w:szCs w:val="24"/>
        </w:rPr>
        <w:tab/>
      </w:r>
      <w:r w:rsidR="00B34358" w:rsidRPr="00EC2917">
        <w:rPr>
          <w:rFonts w:ascii="Times New Roman" w:hAnsi="Times New Roman" w:cs="Times New Roman"/>
          <w:bCs/>
          <w:szCs w:val="24"/>
        </w:rPr>
        <w:tab/>
      </w:r>
      <w:r w:rsidR="00B34358" w:rsidRPr="00EC2917">
        <w:rPr>
          <w:rFonts w:ascii="Times New Roman" w:hAnsi="Times New Roman" w:cs="Times New Roman"/>
          <w:bCs/>
          <w:szCs w:val="24"/>
        </w:rPr>
        <w:tab/>
      </w:r>
      <w:r>
        <w:rPr>
          <w:rFonts w:ascii="Times New Roman" w:hAnsi="Times New Roman" w:cs="Times New Roman"/>
          <w:bCs/>
          <w:szCs w:val="24"/>
        </w:rPr>
        <w:t xml:space="preserve">          5</w:t>
      </w:r>
      <w:r w:rsidR="00CD6D75">
        <w:rPr>
          <w:rFonts w:ascii="Times New Roman" w:hAnsi="Times New Roman" w:cs="Times New Roman"/>
          <w:bCs/>
          <w:szCs w:val="24"/>
        </w:rPr>
        <w:t>4</w:t>
      </w:r>
      <w:r w:rsidR="00B34358" w:rsidRPr="00EC2917">
        <w:rPr>
          <w:rFonts w:ascii="Times New Roman" w:hAnsi="Times New Roman" w:cs="Times New Roman"/>
          <w:bCs/>
          <w:szCs w:val="24"/>
        </w:rPr>
        <w:br w:type="page"/>
      </w:r>
    </w:p>
    <w:p w:rsidR="00B34358" w:rsidRPr="00AC29C6" w:rsidRDefault="00407C0A" w:rsidP="00EC2917">
      <w:pPr>
        <w:spacing w:line="360" w:lineRule="auto"/>
        <w:rPr>
          <w:rFonts w:ascii="Times New Roman" w:hAnsi="Times New Roman" w:cs="Times New Roman"/>
          <w:b/>
          <w:szCs w:val="24"/>
          <w:u w:val="single"/>
        </w:rPr>
      </w:pPr>
      <w:r w:rsidRPr="00AC29C6">
        <w:rPr>
          <w:rFonts w:ascii="Times New Roman" w:hAnsi="Times New Roman" w:cs="Times New Roman"/>
          <w:b/>
          <w:szCs w:val="24"/>
          <w:u w:val="single"/>
        </w:rPr>
        <w:lastRenderedPageBreak/>
        <w:t>1</w:t>
      </w:r>
      <w:r w:rsidR="003A2D36" w:rsidRPr="00AC29C6">
        <w:rPr>
          <w:rFonts w:ascii="Times New Roman" w:hAnsi="Times New Roman" w:cs="Times New Roman"/>
          <w:b/>
          <w:szCs w:val="24"/>
          <w:u w:val="single"/>
        </w:rPr>
        <w:t>. Executive Summary</w:t>
      </w:r>
    </w:p>
    <w:p w:rsidR="003A2D36" w:rsidRPr="00EC2917" w:rsidRDefault="003A2D36" w:rsidP="00EC2917">
      <w:pPr>
        <w:spacing w:line="360" w:lineRule="auto"/>
        <w:rPr>
          <w:rFonts w:ascii="Times New Roman" w:hAnsi="Times New Roman" w:cs="Times New Roman"/>
          <w:szCs w:val="24"/>
        </w:rPr>
      </w:pPr>
    </w:p>
    <w:p w:rsidR="00CD44EF" w:rsidRPr="00EC2917" w:rsidRDefault="00EC3689" w:rsidP="00EC2917">
      <w:pPr>
        <w:spacing w:line="360" w:lineRule="auto"/>
        <w:rPr>
          <w:rFonts w:ascii="Times New Roman" w:hAnsi="Times New Roman" w:cs="Times New Roman"/>
          <w:szCs w:val="24"/>
          <w:lang w:val="en-GB"/>
        </w:rPr>
      </w:pPr>
      <w:r w:rsidRPr="00EC2917">
        <w:rPr>
          <w:rFonts w:ascii="Times New Roman" w:hAnsi="Times New Roman" w:cs="Times New Roman"/>
          <w:szCs w:val="24"/>
          <w:lang w:val="en-GB"/>
        </w:rPr>
        <w:t xml:space="preserve">Many successful listed companies are looking for different business opportunities to maximum their profit margin for ensuring their shareholders can </w:t>
      </w:r>
      <w:r w:rsidR="00B33885" w:rsidRPr="00EC2917">
        <w:rPr>
          <w:rFonts w:ascii="Times New Roman" w:hAnsi="Times New Roman" w:cs="Times New Roman"/>
          <w:szCs w:val="24"/>
          <w:lang w:val="en-GB"/>
        </w:rPr>
        <w:t>get</w:t>
      </w:r>
      <w:r w:rsidRPr="00EC2917">
        <w:rPr>
          <w:rFonts w:ascii="Times New Roman" w:hAnsi="Times New Roman" w:cs="Times New Roman"/>
          <w:szCs w:val="24"/>
          <w:lang w:val="en-GB"/>
        </w:rPr>
        <w:t xml:space="preserve"> the</w:t>
      </w:r>
      <w:r w:rsidR="00B33885" w:rsidRPr="00EC2917">
        <w:rPr>
          <w:rFonts w:ascii="Times New Roman" w:hAnsi="Times New Roman" w:cs="Times New Roman"/>
          <w:szCs w:val="24"/>
          <w:lang w:val="en-GB"/>
        </w:rPr>
        <w:t xml:space="preserve"> </w:t>
      </w:r>
      <w:r w:rsidR="00983C49" w:rsidRPr="00EC2917">
        <w:rPr>
          <w:rFonts w:ascii="Times New Roman" w:hAnsi="Times New Roman" w:cs="Times New Roman"/>
          <w:szCs w:val="24"/>
          <w:lang w:val="en-GB"/>
        </w:rPr>
        <w:t>best</w:t>
      </w:r>
      <w:r w:rsidR="00B33885" w:rsidRPr="00EC2917">
        <w:rPr>
          <w:rFonts w:ascii="Times New Roman" w:hAnsi="Times New Roman" w:cs="Times New Roman"/>
          <w:szCs w:val="24"/>
          <w:lang w:val="en-GB"/>
        </w:rPr>
        <w:t xml:space="preserve"> returns continuously. They are dedicated to find a smart way for increasing income and reducing expenditure. </w:t>
      </w:r>
      <w:r w:rsidR="00983C49" w:rsidRPr="00EC2917">
        <w:rPr>
          <w:rFonts w:ascii="Times New Roman" w:hAnsi="Times New Roman" w:cs="Times New Roman"/>
          <w:szCs w:val="24"/>
          <w:lang w:val="en-GB"/>
        </w:rPr>
        <w:t xml:space="preserve">Some companies are identifying their outstanding departments by transforming </w:t>
      </w:r>
      <w:r w:rsidR="0020481D" w:rsidRPr="00EC2917">
        <w:rPr>
          <w:rFonts w:ascii="Times New Roman" w:hAnsi="Times New Roman" w:cs="Times New Roman"/>
          <w:szCs w:val="24"/>
          <w:lang w:val="en-GB"/>
        </w:rPr>
        <w:t xml:space="preserve">it from </w:t>
      </w:r>
      <w:r w:rsidR="00983C49" w:rsidRPr="00EC2917">
        <w:rPr>
          <w:rFonts w:ascii="Times New Roman" w:hAnsi="Times New Roman" w:cs="Times New Roman"/>
          <w:szCs w:val="24"/>
          <w:lang w:val="en-GB"/>
        </w:rPr>
        <w:t>the cost centre to be the profit centre</w:t>
      </w:r>
      <w:r w:rsidR="0020481D" w:rsidRPr="00EC2917">
        <w:rPr>
          <w:rFonts w:ascii="Times New Roman" w:hAnsi="Times New Roman" w:cs="Times New Roman"/>
          <w:szCs w:val="24"/>
          <w:lang w:val="en-GB"/>
        </w:rPr>
        <w:t xml:space="preserve"> such as the</w:t>
      </w:r>
      <w:r w:rsidR="000D0C93" w:rsidRPr="00EC2917">
        <w:rPr>
          <w:rFonts w:ascii="Times New Roman" w:hAnsi="Times New Roman" w:cs="Times New Roman"/>
          <w:szCs w:val="24"/>
          <w:lang w:val="en-GB"/>
        </w:rPr>
        <w:t xml:space="preserve"> </w:t>
      </w:r>
      <w:r w:rsidR="0020481D" w:rsidRPr="00EC2917">
        <w:rPr>
          <w:rFonts w:ascii="Times New Roman" w:hAnsi="Times New Roman" w:cs="Times New Roman"/>
          <w:szCs w:val="24"/>
          <w:lang w:val="en-GB"/>
        </w:rPr>
        <w:t>training department.</w:t>
      </w:r>
      <w:r w:rsidR="00280BC7" w:rsidRPr="00EC2917">
        <w:rPr>
          <w:rFonts w:ascii="Times New Roman" w:hAnsi="Times New Roman" w:cs="Times New Roman"/>
          <w:szCs w:val="24"/>
          <w:lang w:val="en-GB"/>
        </w:rPr>
        <w:t xml:space="preserve"> In this case, we are going to study how to make the training centre</w:t>
      </w:r>
      <w:r w:rsidR="00CD44EF" w:rsidRPr="00EC2917">
        <w:rPr>
          <w:rFonts w:ascii="Times New Roman" w:hAnsi="Times New Roman" w:cs="Times New Roman"/>
          <w:szCs w:val="24"/>
        </w:rPr>
        <w:t xml:space="preserve"> will become more business-oriented and </w:t>
      </w:r>
      <w:r w:rsidR="00FD13BB" w:rsidRPr="00EC2917">
        <w:rPr>
          <w:rFonts w:ascii="Times New Roman" w:hAnsi="Times New Roman" w:cs="Times New Roman"/>
          <w:szCs w:val="24"/>
        </w:rPr>
        <w:t>how to</w:t>
      </w:r>
      <w:r w:rsidR="00CD44EF" w:rsidRPr="00EC2917">
        <w:rPr>
          <w:rFonts w:ascii="Times New Roman" w:hAnsi="Times New Roman" w:cs="Times New Roman"/>
          <w:szCs w:val="24"/>
        </w:rPr>
        <w:t xml:space="preserve"> </w:t>
      </w:r>
      <w:r w:rsidR="00FD13BB" w:rsidRPr="00EC2917">
        <w:rPr>
          <w:rFonts w:ascii="Times New Roman" w:hAnsi="Times New Roman" w:cs="Times New Roman"/>
          <w:szCs w:val="24"/>
        </w:rPr>
        <w:t>contribute</w:t>
      </w:r>
      <w:r w:rsidR="00CD44EF" w:rsidRPr="00EC2917">
        <w:rPr>
          <w:rFonts w:ascii="Times New Roman" w:hAnsi="Times New Roman" w:cs="Times New Roman"/>
          <w:szCs w:val="24"/>
        </w:rPr>
        <w:t xml:space="preserve"> to the </w:t>
      </w:r>
      <w:r w:rsidR="00FD13BB" w:rsidRPr="00EC2917">
        <w:rPr>
          <w:rFonts w:ascii="Times New Roman" w:hAnsi="Times New Roman" w:cs="Times New Roman"/>
          <w:szCs w:val="24"/>
        </w:rPr>
        <w:t>group level</w:t>
      </w:r>
      <w:r w:rsidR="00CD44EF" w:rsidRPr="00EC2917">
        <w:rPr>
          <w:rFonts w:ascii="Times New Roman" w:hAnsi="Times New Roman" w:cs="Times New Roman"/>
          <w:szCs w:val="24"/>
        </w:rPr>
        <w:t>. We will be running a training business as an external provider</w:t>
      </w:r>
      <w:r w:rsidR="00FD13BB" w:rsidRPr="00EC2917">
        <w:rPr>
          <w:rFonts w:ascii="Times New Roman" w:hAnsi="Times New Roman" w:cs="Times New Roman"/>
          <w:szCs w:val="24"/>
        </w:rPr>
        <w:t xml:space="preserve"> at the B2B platform</w:t>
      </w:r>
      <w:r w:rsidR="00CD44EF" w:rsidRPr="00EC2917">
        <w:rPr>
          <w:rFonts w:ascii="Times New Roman" w:hAnsi="Times New Roman" w:cs="Times New Roman"/>
          <w:szCs w:val="24"/>
        </w:rPr>
        <w:t xml:space="preserve">, or as a consultancy service, which derives fees from clients at a profit. Instead of just focusing on cost saving, </w:t>
      </w:r>
      <w:bookmarkStart w:id="1" w:name="_Hlk22801524"/>
      <w:r w:rsidR="00280BC7" w:rsidRPr="00EC2917">
        <w:rPr>
          <w:rFonts w:ascii="Times New Roman" w:hAnsi="Times New Roman" w:cs="Times New Roman"/>
          <w:szCs w:val="24"/>
        </w:rPr>
        <w:t>an internal training department</w:t>
      </w:r>
      <w:r w:rsidR="00CD44EF" w:rsidRPr="00EC2917">
        <w:rPr>
          <w:rFonts w:ascii="Times New Roman" w:hAnsi="Times New Roman" w:cs="Times New Roman"/>
          <w:szCs w:val="24"/>
        </w:rPr>
        <w:t xml:space="preserve"> takes further steps to create revenue for the organization and to maximize its return on investment. </w:t>
      </w:r>
      <w:bookmarkEnd w:id="1"/>
      <w:r w:rsidR="00403C08" w:rsidRPr="00403C08">
        <w:rPr>
          <w:rFonts w:ascii="Times New Roman" w:hAnsi="Times New Roman" w:cs="Times New Roman"/>
          <w:szCs w:val="24"/>
        </w:rPr>
        <w:t>(</w:t>
      </w:r>
      <w:r w:rsidR="00403C08" w:rsidRPr="00403C08">
        <w:rPr>
          <w:rFonts w:ascii="Times New Roman" w:hAnsi="Times New Roman" w:cs="Times New Roman"/>
          <w:color w:val="000000"/>
          <w:szCs w:val="24"/>
          <w:shd w:val="clear" w:color="auto" w:fill="FFFFFF"/>
        </w:rPr>
        <w:t>Serve, 2002)</w:t>
      </w:r>
    </w:p>
    <w:p w:rsidR="00CD44EF" w:rsidRPr="00EC2917" w:rsidRDefault="00CD44EF" w:rsidP="00EC2917">
      <w:pPr>
        <w:spacing w:line="360" w:lineRule="auto"/>
        <w:jc w:val="both"/>
        <w:rPr>
          <w:rFonts w:ascii="Times New Roman" w:hAnsi="Times New Roman" w:cs="Times New Roman"/>
          <w:szCs w:val="24"/>
        </w:rPr>
      </w:pPr>
    </w:p>
    <w:p w:rsidR="00CD44EF" w:rsidRPr="00EC2917" w:rsidRDefault="00CD44EF" w:rsidP="00EC2917">
      <w:pPr>
        <w:spacing w:line="360" w:lineRule="auto"/>
        <w:jc w:val="both"/>
        <w:rPr>
          <w:rFonts w:ascii="Times New Roman" w:hAnsi="Times New Roman" w:cs="Times New Roman"/>
          <w:szCs w:val="24"/>
        </w:rPr>
      </w:pPr>
      <w:r w:rsidRPr="00EC2917">
        <w:rPr>
          <w:rFonts w:ascii="Times New Roman" w:hAnsi="Times New Roman" w:cs="Times New Roman"/>
          <w:szCs w:val="24"/>
        </w:rPr>
        <w:t>Our vision is to become a leading training consultant in the brokerage industry and providing all round training consultancy services to our users.</w:t>
      </w:r>
    </w:p>
    <w:p w:rsidR="00B34358" w:rsidRPr="00EC2917" w:rsidRDefault="00EC3689" w:rsidP="00EC2917">
      <w:pPr>
        <w:spacing w:line="360" w:lineRule="auto"/>
        <w:rPr>
          <w:rFonts w:ascii="Times New Roman" w:hAnsi="Times New Roman" w:cs="Times New Roman"/>
          <w:szCs w:val="24"/>
          <w:lang w:val="en-GB"/>
        </w:rPr>
      </w:pPr>
      <w:r w:rsidRPr="00EC2917">
        <w:rPr>
          <w:rFonts w:ascii="Times New Roman" w:hAnsi="Times New Roman" w:cs="Times New Roman"/>
          <w:szCs w:val="24"/>
          <w:lang w:val="en-GB"/>
        </w:rPr>
        <w:t xml:space="preserve"> </w:t>
      </w:r>
    </w:p>
    <w:p w:rsidR="00E56A9A" w:rsidRPr="00EC2917" w:rsidRDefault="00E56A9A" w:rsidP="00EC2917">
      <w:pPr>
        <w:spacing w:line="360" w:lineRule="auto"/>
        <w:jc w:val="both"/>
        <w:rPr>
          <w:rFonts w:ascii="Times New Roman" w:hAnsi="Times New Roman" w:cs="Times New Roman"/>
          <w:szCs w:val="24"/>
        </w:rPr>
      </w:pPr>
      <w:r w:rsidRPr="00EC2917">
        <w:rPr>
          <w:rFonts w:ascii="Times New Roman" w:hAnsi="Times New Roman" w:cs="Times New Roman"/>
          <w:szCs w:val="24"/>
        </w:rPr>
        <w:t xml:space="preserve">We, therefore, propose to adopt the following initiatives to contribute to the improvement of the key business benefits: </w:t>
      </w:r>
    </w:p>
    <w:p w:rsidR="00E56A9A" w:rsidRPr="00EC2917" w:rsidRDefault="00E56A9A" w:rsidP="00EC2917">
      <w:pPr>
        <w:spacing w:line="360" w:lineRule="auto"/>
        <w:jc w:val="both"/>
        <w:rPr>
          <w:rFonts w:ascii="Times New Roman" w:hAnsi="Times New Roman" w:cs="Times New Roman"/>
          <w:szCs w:val="24"/>
        </w:rPr>
      </w:pPr>
    </w:p>
    <w:p w:rsidR="00E56A9A" w:rsidRPr="00EC2917" w:rsidRDefault="00E56A9A" w:rsidP="00EC2917">
      <w:pPr>
        <w:pStyle w:val="aa"/>
        <w:numPr>
          <w:ilvl w:val="0"/>
          <w:numId w:val="1"/>
        </w:numPr>
        <w:spacing w:line="360" w:lineRule="auto"/>
        <w:ind w:leftChars="0"/>
        <w:jc w:val="both"/>
        <w:rPr>
          <w:rFonts w:ascii="Times New Roman" w:hAnsi="Times New Roman" w:cs="Times New Roman"/>
          <w:szCs w:val="24"/>
        </w:rPr>
      </w:pPr>
      <w:r w:rsidRPr="00EC2917">
        <w:rPr>
          <w:rFonts w:ascii="Times New Roman" w:hAnsi="Times New Roman" w:cs="Times New Roman"/>
          <w:szCs w:val="24"/>
        </w:rPr>
        <w:t xml:space="preserve">Invent Revenue </w:t>
      </w:r>
    </w:p>
    <w:p w:rsidR="00E56A9A" w:rsidRPr="00EC2917" w:rsidRDefault="00E56A9A" w:rsidP="00EC2917">
      <w:pPr>
        <w:pStyle w:val="aa"/>
        <w:spacing w:line="360" w:lineRule="auto"/>
        <w:ind w:leftChars="0" w:left="426"/>
        <w:jc w:val="both"/>
        <w:rPr>
          <w:rFonts w:ascii="Times New Roman" w:hAnsi="Times New Roman" w:cs="Times New Roman"/>
          <w:szCs w:val="24"/>
        </w:rPr>
      </w:pPr>
      <w:bookmarkStart w:id="2" w:name="_Hlk23336213"/>
      <w:bookmarkStart w:id="3" w:name="_Hlk24104610"/>
      <w:proofErr w:type="spellStart"/>
      <w:r w:rsidRPr="00EC2917">
        <w:rPr>
          <w:rFonts w:ascii="Times New Roman" w:hAnsi="Times New Roman" w:cs="Times New Roman"/>
          <w:szCs w:val="24"/>
        </w:rPr>
        <w:t>i</w:t>
      </w:r>
      <w:proofErr w:type="spellEnd"/>
      <w:r w:rsidRPr="00EC2917">
        <w:rPr>
          <w:rFonts w:ascii="Times New Roman" w:hAnsi="Times New Roman" w:cs="Times New Roman"/>
          <w:szCs w:val="24"/>
        </w:rPr>
        <w:t>/ Develop Learning Management System (LMS)</w:t>
      </w:r>
    </w:p>
    <w:p w:rsidR="00E56A9A" w:rsidRPr="00EC2917" w:rsidRDefault="00E56A9A" w:rsidP="00EC2917">
      <w:pPr>
        <w:pStyle w:val="aa"/>
        <w:spacing w:line="360" w:lineRule="auto"/>
        <w:ind w:leftChars="177" w:left="425"/>
        <w:jc w:val="both"/>
        <w:rPr>
          <w:rFonts w:ascii="Times New Roman" w:hAnsi="Times New Roman" w:cs="Times New Roman"/>
          <w:szCs w:val="24"/>
        </w:rPr>
      </w:pPr>
      <w:r w:rsidRPr="00EC2917">
        <w:rPr>
          <w:rFonts w:ascii="Times New Roman" w:hAnsi="Times New Roman" w:cs="Times New Roman"/>
          <w:szCs w:val="24"/>
        </w:rPr>
        <w:t xml:space="preserve">ii/ Talent Mapping Service </w:t>
      </w:r>
    </w:p>
    <w:p w:rsidR="00E56A9A" w:rsidRPr="00EC2917" w:rsidRDefault="00E56A9A" w:rsidP="00EC2917">
      <w:pPr>
        <w:pStyle w:val="aa"/>
        <w:spacing w:line="360" w:lineRule="auto"/>
        <w:ind w:leftChars="177" w:left="425"/>
        <w:jc w:val="both"/>
        <w:rPr>
          <w:rFonts w:ascii="Times New Roman" w:hAnsi="Times New Roman" w:cs="Times New Roman"/>
          <w:szCs w:val="24"/>
        </w:rPr>
      </w:pPr>
      <w:r w:rsidRPr="00EC2917">
        <w:rPr>
          <w:rFonts w:ascii="Times New Roman" w:hAnsi="Times New Roman" w:cs="Times New Roman"/>
          <w:szCs w:val="24"/>
        </w:rPr>
        <w:t xml:space="preserve">iii/ Identify Training Needs &amp; Develop Signatures Programs </w:t>
      </w:r>
    </w:p>
    <w:p w:rsidR="00E56A9A" w:rsidRPr="00EC2917" w:rsidRDefault="00E56A9A" w:rsidP="00EC2917">
      <w:pPr>
        <w:pStyle w:val="aa"/>
        <w:spacing w:line="360" w:lineRule="auto"/>
        <w:ind w:leftChars="177" w:left="425"/>
        <w:jc w:val="both"/>
        <w:rPr>
          <w:rFonts w:ascii="Times New Roman" w:hAnsi="Times New Roman" w:cs="Times New Roman"/>
          <w:szCs w:val="24"/>
        </w:rPr>
      </w:pPr>
      <w:r w:rsidRPr="00EC2917">
        <w:rPr>
          <w:rFonts w:ascii="Times New Roman" w:hAnsi="Times New Roman" w:cs="Times New Roman"/>
          <w:szCs w:val="24"/>
        </w:rPr>
        <w:t xml:space="preserve">iv/ Charge Course Fees </w:t>
      </w:r>
    </w:p>
    <w:bookmarkEnd w:id="2"/>
    <w:p w:rsidR="00E56A9A" w:rsidRPr="00EC2917" w:rsidRDefault="00E56A9A" w:rsidP="00EC2917">
      <w:pPr>
        <w:pStyle w:val="aa"/>
        <w:spacing w:line="360" w:lineRule="auto"/>
        <w:ind w:leftChars="177" w:left="425"/>
        <w:jc w:val="both"/>
        <w:rPr>
          <w:rFonts w:ascii="Times New Roman" w:hAnsi="Times New Roman" w:cs="Times New Roman"/>
          <w:szCs w:val="24"/>
        </w:rPr>
      </w:pPr>
      <w:r w:rsidRPr="00EC2917">
        <w:rPr>
          <w:rFonts w:ascii="Times New Roman" w:hAnsi="Times New Roman" w:cs="Times New Roman"/>
          <w:szCs w:val="24"/>
        </w:rPr>
        <w:t>v/ Develop Sales and Recruitment Tools</w:t>
      </w:r>
    </w:p>
    <w:bookmarkEnd w:id="3"/>
    <w:p w:rsidR="00E56A9A" w:rsidRPr="00EC2917" w:rsidRDefault="00E56A9A" w:rsidP="00EC2917">
      <w:pPr>
        <w:pStyle w:val="aa"/>
        <w:spacing w:line="360" w:lineRule="auto"/>
        <w:ind w:leftChars="0"/>
        <w:jc w:val="both"/>
        <w:rPr>
          <w:rFonts w:ascii="Times New Roman" w:hAnsi="Times New Roman" w:cs="Times New Roman"/>
          <w:szCs w:val="24"/>
        </w:rPr>
      </w:pPr>
      <w:r w:rsidRPr="00EC2917">
        <w:rPr>
          <w:rFonts w:ascii="Times New Roman" w:hAnsi="Times New Roman" w:cs="Times New Roman"/>
          <w:szCs w:val="24"/>
        </w:rPr>
        <w:t xml:space="preserve">  </w:t>
      </w:r>
    </w:p>
    <w:p w:rsidR="00E56A9A" w:rsidRPr="00EC2917" w:rsidRDefault="00E56A9A" w:rsidP="00EC2917">
      <w:pPr>
        <w:pStyle w:val="aa"/>
        <w:numPr>
          <w:ilvl w:val="0"/>
          <w:numId w:val="1"/>
        </w:numPr>
        <w:spacing w:line="360" w:lineRule="auto"/>
        <w:ind w:leftChars="0"/>
        <w:jc w:val="both"/>
        <w:rPr>
          <w:rFonts w:ascii="Times New Roman" w:hAnsi="Times New Roman" w:cs="Times New Roman"/>
          <w:szCs w:val="24"/>
        </w:rPr>
      </w:pPr>
      <w:r w:rsidRPr="00EC2917">
        <w:rPr>
          <w:rFonts w:ascii="Times New Roman" w:hAnsi="Times New Roman" w:cs="Times New Roman"/>
          <w:szCs w:val="24"/>
        </w:rPr>
        <w:lastRenderedPageBreak/>
        <w:t>Improve Training Effectiveness</w:t>
      </w:r>
    </w:p>
    <w:p w:rsidR="000D0C93" w:rsidRPr="00EC2917" w:rsidRDefault="000D0C93" w:rsidP="00EC2917">
      <w:pPr>
        <w:pStyle w:val="aa"/>
        <w:spacing w:line="360" w:lineRule="auto"/>
        <w:ind w:leftChars="0" w:left="360"/>
        <w:jc w:val="both"/>
        <w:rPr>
          <w:rFonts w:ascii="Times New Roman" w:hAnsi="Times New Roman" w:cs="Times New Roman"/>
          <w:szCs w:val="24"/>
        </w:rPr>
      </w:pPr>
    </w:p>
    <w:p w:rsidR="00541F5F" w:rsidRPr="00EC2917" w:rsidRDefault="00BA6CD2" w:rsidP="00EC2917">
      <w:pPr>
        <w:pStyle w:val="aa"/>
        <w:numPr>
          <w:ilvl w:val="0"/>
          <w:numId w:val="1"/>
        </w:numPr>
        <w:spacing w:line="360" w:lineRule="auto"/>
        <w:ind w:leftChars="0"/>
        <w:jc w:val="both"/>
        <w:rPr>
          <w:rFonts w:ascii="Times New Roman" w:hAnsi="Times New Roman" w:cs="Times New Roman"/>
          <w:szCs w:val="24"/>
        </w:rPr>
      </w:pPr>
      <w:r w:rsidRPr="00EC2917">
        <w:rPr>
          <w:rFonts w:ascii="Times New Roman" w:hAnsi="Times New Roman" w:cs="Times New Roman"/>
          <w:szCs w:val="24"/>
        </w:rPr>
        <w:t>Collaborate</w:t>
      </w:r>
      <w:r w:rsidR="00C00930" w:rsidRPr="00EC2917">
        <w:rPr>
          <w:rFonts w:ascii="Times New Roman" w:hAnsi="Times New Roman" w:cs="Times New Roman"/>
          <w:szCs w:val="24"/>
        </w:rPr>
        <w:t xml:space="preserve"> with different business units to becoming a stronger platform for </w:t>
      </w:r>
      <w:r w:rsidR="00AB4D0D" w:rsidRPr="00EC2917">
        <w:rPr>
          <w:rFonts w:ascii="Times New Roman" w:hAnsi="Times New Roman" w:cs="Times New Roman"/>
          <w:szCs w:val="24"/>
        </w:rPr>
        <w:t xml:space="preserve">providing </w:t>
      </w:r>
      <w:r w:rsidR="00C00930" w:rsidRPr="00EC2917">
        <w:rPr>
          <w:rFonts w:ascii="Times New Roman" w:hAnsi="Times New Roman" w:cs="Times New Roman"/>
          <w:szCs w:val="24"/>
        </w:rPr>
        <w:t xml:space="preserve">comprehensive </w:t>
      </w:r>
      <w:r w:rsidR="00AB4D0D" w:rsidRPr="00EC2917">
        <w:rPr>
          <w:rFonts w:ascii="Times New Roman" w:hAnsi="Times New Roman" w:cs="Times New Roman"/>
          <w:szCs w:val="24"/>
        </w:rPr>
        <w:t>services</w:t>
      </w:r>
      <w:r w:rsidR="00C00930" w:rsidRPr="00EC2917">
        <w:rPr>
          <w:rFonts w:ascii="Times New Roman" w:hAnsi="Times New Roman" w:cs="Times New Roman"/>
          <w:szCs w:val="24"/>
        </w:rPr>
        <w:t xml:space="preserve"> </w:t>
      </w:r>
    </w:p>
    <w:p w:rsidR="00E56A9A" w:rsidRPr="00EC2917" w:rsidRDefault="00E56A9A" w:rsidP="00EC2917">
      <w:pPr>
        <w:spacing w:line="360" w:lineRule="auto"/>
        <w:jc w:val="both"/>
        <w:rPr>
          <w:rFonts w:ascii="Times New Roman" w:hAnsi="Times New Roman" w:cs="Times New Roman"/>
          <w:szCs w:val="24"/>
        </w:rPr>
      </w:pPr>
    </w:p>
    <w:p w:rsidR="00E56A9A" w:rsidRPr="00EC2917" w:rsidRDefault="00E56A9A" w:rsidP="00EC2917">
      <w:pPr>
        <w:spacing w:line="360" w:lineRule="auto"/>
        <w:rPr>
          <w:rFonts w:ascii="Times New Roman" w:hAnsi="Times New Roman" w:cs="Times New Roman"/>
          <w:szCs w:val="24"/>
          <w:lang w:val="en-GB"/>
        </w:rPr>
      </w:pPr>
    </w:p>
    <w:p w:rsidR="00407C0A" w:rsidRPr="00EC2917" w:rsidRDefault="00407C0A" w:rsidP="00EC2917">
      <w:pPr>
        <w:spacing w:line="360" w:lineRule="auto"/>
        <w:rPr>
          <w:rFonts w:ascii="Times New Roman" w:hAnsi="Times New Roman" w:cs="Times New Roman"/>
          <w:szCs w:val="24"/>
          <w:lang w:val="en-GB"/>
        </w:rPr>
      </w:pPr>
    </w:p>
    <w:p w:rsidR="00407C0A" w:rsidRPr="00EC2917" w:rsidRDefault="00407C0A" w:rsidP="00EC2917">
      <w:pPr>
        <w:spacing w:line="360" w:lineRule="auto"/>
        <w:rPr>
          <w:rFonts w:ascii="Times New Roman" w:hAnsi="Times New Roman" w:cs="Times New Roman"/>
          <w:szCs w:val="24"/>
          <w:lang w:val="en-GB"/>
        </w:rPr>
      </w:pPr>
    </w:p>
    <w:p w:rsidR="00407C0A" w:rsidRPr="00EC2917" w:rsidRDefault="00407C0A" w:rsidP="00EC2917">
      <w:pPr>
        <w:spacing w:line="360" w:lineRule="auto"/>
        <w:rPr>
          <w:rFonts w:ascii="Times New Roman" w:hAnsi="Times New Roman" w:cs="Times New Roman"/>
          <w:szCs w:val="24"/>
          <w:lang w:val="en-GB"/>
        </w:rPr>
      </w:pPr>
    </w:p>
    <w:p w:rsidR="00407C0A" w:rsidRPr="00EC2917" w:rsidRDefault="00407C0A" w:rsidP="00EC2917">
      <w:pPr>
        <w:spacing w:line="360" w:lineRule="auto"/>
        <w:rPr>
          <w:rFonts w:ascii="Times New Roman" w:hAnsi="Times New Roman" w:cs="Times New Roman"/>
          <w:szCs w:val="24"/>
          <w:lang w:val="en-GB"/>
        </w:rPr>
      </w:pPr>
    </w:p>
    <w:p w:rsidR="00407C0A" w:rsidRPr="00EC2917" w:rsidRDefault="00407C0A" w:rsidP="00EC2917">
      <w:pPr>
        <w:spacing w:line="360" w:lineRule="auto"/>
        <w:rPr>
          <w:rFonts w:ascii="Times New Roman" w:hAnsi="Times New Roman" w:cs="Times New Roman"/>
          <w:szCs w:val="24"/>
          <w:lang w:val="en-GB"/>
        </w:rPr>
      </w:pPr>
    </w:p>
    <w:p w:rsidR="00407C0A" w:rsidRPr="00EC2917" w:rsidRDefault="00407C0A" w:rsidP="00EC2917">
      <w:pPr>
        <w:spacing w:line="360" w:lineRule="auto"/>
        <w:rPr>
          <w:rFonts w:ascii="Times New Roman" w:hAnsi="Times New Roman" w:cs="Times New Roman"/>
          <w:szCs w:val="24"/>
          <w:lang w:val="en-GB"/>
        </w:rPr>
      </w:pPr>
    </w:p>
    <w:p w:rsidR="00407C0A" w:rsidRDefault="00407C0A" w:rsidP="00EC2917">
      <w:pPr>
        <w:spacing w:line="360" w:lineRule="auto"/>
        <w:rPr>
          <w:rFonts w:ascii="Times New Roman" w:hAnsi="Times New Roman" w:cs="Times New Roman"/>
          <w:szCs w:val="24"/>
          <w:lang w:val="en-GB"/>
        </w:rPr>
      </w:pPr>
    </w:p>
    <w:p w:rsidR="00EC2917" w:rsidRDefault="00EC2917" w:rsidP="00EC2917">
      <w:pPr>
        <w:spacing w:line="360" w:lineRule="auto"/>
        <w:rPr>
          <w:rFonts w:ascii="Times New Roman" w:hAnsi="Times New Roman" w:cs="Times New Roman"/>
          <w:szCs w:val="24"/>
          <w:lang w:val="en-GB"/>
        </w:rPr>
      </w:pPr>
    </w:p>
    <w:p w:rsidR="00EC2917" w:rsidRDefault="00EC2917" w:rsidP="00EC2917">
      <w:pPr>
        <w:spacing w:line="360" w:lineRule="auto"/>
        <w:rPr>
          <w:rFonts w:ascii="Times New Roman" w:hAnsi="Times New Roman" w:cs="Times New Roman"/>
          <w:szCs w:val="24"/>
          <w:lang w:val="en-GB"/>
        </w:rPr>
      </w:pPr>
    </w:p>
    <w:p w:rsidR="00EC2917" w:rsidRDefault="00EC2917" w:rsidP="00EC2917">
      <w:pPr>
        <w:spacing w:line="360" w:lineRule="auto"/>
        <w:rPr>
          <w:rFonts w:ascii="Times New Roman" w:hAnsi="Times New Roman" w:cs="Times New Roman"/>
          <w:szCs w:val="24"/>
          <w:lang w:val="en-GB"/>
        </w:rPr>
      </w:pPr>
    </w:p>
    <w:p w:rsidR="00EC2917" w:rsidRDefault="00EC2917" w:rsidP="00EC2917">
      <w:pPr>
        <w:spacing w:line="360" w:lineRule="auto"/>
        <w:rPr>
          <w:rFonts w:ascii="Times New Roman" w:hAnsi="Times New Roman" w:cs="Times New Roman"/>
          <w:szCs w:val="24"/>
          <w:lang w:val="en-GB"/>
        </w:rPr>
      </w:pPr>
    </w:p>
    <w:p w:rsidR="00EC2917" w:rsidRDefault="00EC2917" w:rsidP="00EC2917">
      <w:pPr>
        <w:spacing w:line="360" w:lineRule="auto"/>
        <w:rPr>
          <w:rFonts w:ascii="Times New Roman" w:hAnsi="Times New Roman" w:cs="Times New Roman"/>
          <w:szCs w:val="24"/>
          <w:lang w:val="en-GB"/>
        </w:rPr>
      </w:pPr>
    </w:p>
    <w:p w:rsidR="00EC2917" w:rsidRDefault="00EC2917" w:rsidP="00EC2917">
      <w:pPr>
        <w:spacing w:line="360" w:lineRule="auto"/>
        <w:rPr>
          <w:rFonts w:ascii="Times New Roman" w:hAnsi="Times New Roman" w:cs="Times New Roman"/>
          <w:szCs w:val="24"/>
          <w:lang w:val="en-GB"/>
        </w:rPr>
      </w:pPr>
    </w:p>
    <w:p w:rsidR="00EC2917" w:rsidRDefault="00EC2917" w:rsidP="00EC2917">
      <w:pPr>
        <w:spacing w:line="360" w:lineRule="auto"/>
        <w:rPr>
          <w:rFonts w:ascii="Times New Roman" w:hAnsi="Times New Roman" w:cs="Times New Roman"/>
          <w:szCs w:val="24"/>
          <w:lang w:val="en-GB"/>
        </w:rPr>
      </w:pPr>
    </w:p>
    <w:p w:rsidR="00EC2917" w:rsidRDefault="00EC2917" w:rsidP="00EC2917">
      <w:pPr>
        <w:spacing w:line="360" w:lineRule="auto"/>
        <w:rPr>
          <w:rFonts w:ascii="Times New Roman" w:hAnsi="Times New Roman" w:cs="Times New Roman"/>
          <w:szCs w:val="24"/>
          <w:lang w:val="en-GB"/>
        </w:rPr>
      </w:pPr>
    </w:p>
    <w:p w:rsidR="00EC2917" w:rsidRPr="00EC2917" w:rsidRDefault="00EC2917" w:rsidP="00EC2917">
      <w:pPr>
        <w:spacing w:line="360" w:lineRule="auto"/>
        <w:rPr>
          <w:rFonts w:ascii="Times New Roman" w:hAnsi="Times New Roman" w:cs="Times New Roman" w:hint="eastAsia"/>
          <w:szCs w:val="24"/>
          <w:lang w:val="en-GB"/>
        </w:rPr>
      </w:pPr>
    </w:p>
    <w:p w:rsidR="00407C0A" w:rsidRPr="00EC2917" w:rsidRDefault="00407C0A" w:rsidP="00EC2917">
      <w:pPr>
        <w:spacing w:line="360" w:lineRule="auto"/>
        <w:rPr>
          <w:rFonts w:ascii="Times New Roman" w:hAnsi="Times New Roman" w:cs="Times New Roman"/>
          <w:szCs w:val="24"/>
          <w:lang w:val="en-GB"/>
        </w:rPr>
      </w:pPr>
    </w:p>
    <w:p w:rsidR="00407C0A" w:rsidRPr="00EC2917" w:rsidRDefault="00407C0A" w:rsidP="00EC2917">
      <w:pPr>
        <w:spacing w:line="360" w:lineRule="auto"/>
        <w:rPr>
          <w:rFonts w:ascii="Times New Roman" w:hAnsi="Times New Roman" w:cs="Times New Roman"/>
          <w:szCs w:val="24"/>
          <w:lang w:val="en-GB"/>
        </w:rPr>
      </w:pPr>
    </w:p>
    <w:p w:rsidR="00407C0A" w:rsidRPr="00EC2917" w:rsidRDefault="00407C0A" w:rsidP="00EC2917">
      <w:pPr>
        <w:spacing w:line="360" w:lineRule="auto"/>
        <w:rPr>
          <w:rFonts w:ascii="Times New Roman" w:hAnsi="Times New Roman" w:cs="Times New Roman"/>
          <w:szCs w:val="24"/>
          <w:lang w:val="en-GB"/>
        </w:rPr>
      </w:pPr>
    </w:p>
    <w:p w:rsidR="00407C0A" w:rsidRPr="00EC2917" w:rsidRDefault="00407C0A" w:rsidP="00EC2917">
      <w:pPr>
        <w:spacing w:line="360" w:lineRule="auto"/>
        <w:rPr>
          <w:rFonts w:ascii="Times New Roman" w:hAnsi="Times New Roman" w:cs="Times New Roman" w:hint="eastAsia"/>
          <w:szCs w:val="24"/>
          <w:lang w:val="en-GB"/>
        </w:rPr>
      </w:pPr>
    </w:p>
    <w:p w:rsidR="00407C0A" w:rsidRPr="00AC29C6" w:rsidRDefault="00407C0A" w:rsidP="00EC2917">
      <w:pPr>
        <w:spacing w:line="360" w:lineRule="auto"/>
        <w:rPr>
          <w:rFonts w:ascii="Times New Roman" w:hAnsi="Times New Roman" w:cs="Times New Roman"/>
          <w:b/>
          <w:szCs w:val="24"/>
          <w:u w:val="single"/>
          <w:lang w:val="en-GB"/>
        </w:rPr>
      </w:pPr>
      <w:r w:rsidRPr="00AC29C6">
        <w:rPr>
          <w:rFonts w:ascii="Times New Roman" w:hAnsi="Times New Roman" w:cs="Times New Roman"/>
          <w:b/>
          <w:szCs w:val="24"/>
          <w:u w:val="single"/>
        </w:rPr>
        <w:lastRenderedPageBreak/>
        <w:t>2. Introduction</w:t>
      </w:r>
    </w:p>
    <w:p w:rsidR="00407C0A" w:rsidRPr="00EC2917" w:rsidRDefault="00407C0A" w:rsidP="00EC2917">
      <w:pPr>
        <w:spacing w:line="360" w:lineRule="auto"/>
        <w:rPr>
          <w:rFonts w:ascii="Times New Roman" w:hAnsi="Times New Roman" w:cs="Times New Roman"/>
          <w:szCs w:val="24"/>
          <w:lang w:val="en-GB"/>
        </w:rPr>
      </w:pPr>
    </w:p>
    <w:p w:rsidR="004B2FCD" w:rsidRPr="00EC2917" w:rsidRDefault="00526F71" w:rsidP="00EC2917">
      <w:pPr>
        <w:spacing w:line="360" w:lineRule="auto"/>
        <w:rPr>
          <w:rFonts w:ascii="Times New Roman" w:hAnsi="Times New Roman" w:cs="Times New Roman" w:hint="eastAsia"/>
          <w:szCs w:val="24"/>
          <w:lang w:val="en-GB"/>
        </w:rPr>
      </w:pPr>
      <w:r w:rsidRPr="00EC2917">
        <w:rPr>
          <w:rFonts w:ascii="Times New Roman" w:hAnsi="Times New Roman" w:cs="Times New Roman"/>
          <w:szCs w:val="24"/>
          <w:lang w:val="en-GB"/>
        </w:rPr>
        <w:t xml:space="preserve">  My company was set up in 1993 and it has been registered in the Hong Kong stock Exchange for 10 years ago. We are the leading financial advisory </w:t>
      </w:r>
      <w:r w:rsidR="00ED597C" w:rsidRPr="00EC2917">
        <w:rPr>
          <w:rFonts w:ascii="Times New Roman" w:hAnsi="Times New Roman" w:cs="Times New Roman"/>
          <w:szCs w:val="24"/>
          <w:lang w:val="en-GB"/>
        </w:rPr>
        <w:t xml:space="preserve">brokerage </w:t>
      </w:r>
      <w:r w:rsidR="00864031" w:rsidRPr="00EC2917">
        <w:rPr>
          <w:rFonts w:ascii="Times New Roman" w:hAnsi="Times New Roman" w:cs="Times New Roman"/>
          <w:szCs w:val="24"/>
        </w:rPr>
        <w:t>firm in Hong Kong with thousands of professional financial consultants and several hundreds of corporate staff in greater bay area. Indeed, our company provides the one stop of financial solutions servicing platform for our customers including insurance, investment, asset management, oversea properties, retail brokerage and lending services. After the company of revolution experienced of ups and downs for last few years</w:t>
      </w:r>
      <w:r w:rsidR="00955255" w:rsidRPr="00EC2917">
        <w:rPr>
          <w:rFonts w:ascii="Times New Roman" w:hAnsi="Times New Roman" w:cs="Times New Roman"/>
          <w:szCs w:val="24"/>
        </w:rPr>
        <w:t xml:space="preserve"> especially in 20</w:t>
      </w:r>
      <w:r w:rsidR="001D550E" w:rsidRPr="00EC2917">
        <w:rPr>
          <w:rFonts w:ascii="Times New Roman" w:hAnsi="Times New Roman" w:cs="Times New Roman"/>
          <w:szCs w:val="24"/>
        </w:rPr>
        <w:t>18</w:t>
      </w:r>
      <w:r w:rsidR="00864031" w:rsidRPr="00EC2917">
        <w:rPr>
          <w:rFonts w:ascii="Times New Roman" w:hAnsi="Times New Roman" w:cs="Times New Roman"/>
          <w:szCs w:val="24"/>
        </w:rPr>
        <w:t>. In 2019, my company has been announcing this year as “Year of delivery” and planning for 2020 is “Year of achievement”. Once I was notified that we have the mission to achieve something for next year</w:t>
      </w:r>
      <w:r w:rsidR="00AB4D0D" w:rsidRPr="00EC2917">
        <w:rPr>
          <w:rFonts w:ascii="Times New Roman" w:hAnsi="Times New Roman" w:cs="Times New Roman"/>
          <w:szCs w:val="24"/>
        </w:rPr>
        <w:t>. Therefore,</w:t>
      </w:r>
      <w:r w:rsidR="00864031" w:rsidRPr="00EC2917">
        <w:rPr>
          <w:rFonts w:ascii="Times New Roman" w:hAnsi="Times New Roman" w:cs="Times New Roman"/>
          <w:szCs w:val="24"/>
        </w:rPr>
        <w:t xml:space="preserve"> I am thinking that </w:t>
      </w:r>
      <w:r w:rsidR="00864031" w:rsidRPr="00EC2917">
        <w:rPr>
          <w:rFonts w:ascii="Times New Roman" w:eastAsia="微軟正黑體" w:hAnsi="Times New Roman" w:cs="Times New Roman"/>
          <w:szCs w:val="24"/>
        </w:rPr>
        <w:t>t</w:t>
      </w:r>
      <w:r w:rsidR="00407C0A" w:rsidRPr="00EC2917">
        <w:rPr>
          <w:rFonts w:ascii="Times New Roman" w:eastAsia="微軟正黑體" w:hAnsi="Times New Roman" w:cs="Times New Roman"/>
          <w:szCs w:val="24"/>
        </w:rPr>
        <w:t>raining Department has often been viewed as a Cost Centre rather than a Profit Centre because it doesn’t directly generate revenue. Our activities are hardly ever subjected to the test of return on investment</w:t>
      </w:r>
      <w:bookmarkStart w:id="4" w:name="_Hlk22801984"/>
      <w:r w:rsidR="00407C0A" w:rsidRPr="00EC2917">
        <w:rPr>
          <w:rFonts w:ascii="Times New Roman" w:eastAsia="微軟正黑體" w:hAnsi="Times New Roman" w:cs="Times New Roman"/>
          <w:szCs w:val="24"/>
        </w:rPr>
        <w:t xml:space="preserve">. </w:t>
      </w:r>
      <w:r w:rsidR="00FD13BB" w:rsidRPr="00EC2917">
        <w:rPr>
          <w:rFonts w:ascii="Times New Roman" w:eastAsia="微軟正黑體" w:hAnsi="Times New Roman" w:cs="Times New Roman"/>
          <w:szCs w:val="24"/>
        </w:rPr>
        <w:t xml:space="preserve">I have been joining my company as the Head of professional development for almost one </w:t>
      </w:r>
      <w:r w:rsidR="00B15F38" w:rsidRPr="00EC2917">
        <w:rPr>
          <w:rFonts w:ascii="Times New Roman" w:eastAsia="微軟正黑體" w:hAnsi="Times New Roman" w:cs="Times New Roman"/>
          <w:szCs w:val="24"/>
        </w:rPr>
        <w:t>and a half year. I know that I have the mission not only providing the training for my sales staff and corporate staff, but we need to ensure all our participants will become as a professional in our industry. That is why my department’s name is unusually called as professional development instead of training department</w:t>
      </w:r>
      <w:r w:rsidR="00CE2DB3" w:rsidRPr="00EC2917">
        <w:rPr>
          <w:rFonts w:ascii="Times New Roman" w:eastAsia="微軟正黑體" w:hAnsi="Times New Roman" w:cs="Times New Roman"/>
          <w:szCs w:val="24"/>
        </w:rPr>
        <w:t xml:space="preserve"> only</w:t>
      </w:r>
      <w:r w:rsidR="00B15F38" w:rsidRPr="00EC2917">
        <w:rPr>
          <w:rFonts w:ascii="Times New Roman" w:eastAsia="微軟正黑體" w:hAnsi="Times New Roman" w:cs="Times New Roman"/>
          <w:szCs w:val="24"/>
        </w:rPr>
        <w:t xml:space="preserve">. </w:t>
      </w:r>
      <w:r w:rsidR="003D0FFA" w:rsidRPr="00EC2917">
        <w:rPr>
          <w:rFonts w:ascii="Times New Roman" w:eastAsia="微軟正黑體" w:hAnsi="Times New Roman" w:cs="Times New Roman"/>
          <w:szCs w:val="24"/>
        </w:rPr>
        <w:t xml:space="preserve">However, I have the foreknowledge that my department cannot be just relying on our department for telling us what </w:t>
      </w:r>
      <w:r w:rsidR="0081395C" w:rsidRPr="00EC2917">
        <w:rPr>
          <w:rFonts w:ascii="Times New Roman" w:eastAsia="微軟正黑體" w:hAnsi="Times New Roman" w:cs="Times New Roman"/>
          <w:szCs w:val="24"/>
        </w:rPr>
        <w:t>their training needs is</w:t>
      </w:r>
      <w:r w:rsidR="003D0FFA" w:rsidRPr="00EC2917">
        <w:rPr>
          <w:rFonts w:ascii="Times New Roman" w:eastAsia="微軟正黑體" w:hAnsi="Times New Roman" w:cs="Times New Roman"/>
          <w:szCs w:val="24"/>
        </w:rPr>
        <w:t>.</w:t>
      </w:r>
      <w:r w:rsidR="0081395C" w:rsidRPr="00EC2917">
        <w:rPr>
          <w:rFonts w:ascii="Times New Roman" w:eastAsia="微軟正黑體" w:hAnsi="Times New Roman" w:cs="Times New Roman"/>
          <w:szCs w:val="24"/>
        </w:rPr>
        <w:t xml:space="preserve"> We are the one of the well-established financial institution in Asia and the largest brokerage firm in Hong Kong. We are capable to deliver the best and high-quality training for our sales frontlines and corporate staff. As you all know all the sales frontlines </w:t>
      </w:r>
      <w:r w:rsidR="00042F6C" w:rsidRPr="00EC2917">
        <w:rPr>
          <w:rFonts w:ascii="Times New Roman" w:eastAsia="微軟正黑體" w:hAnsi="Times New Roman" w:cs="Times New Roman"/>
          <w:szCs w:val="24"/>
        </w:rPr>
        <w:t xml:space="preserve">in the industry </w:t>
      </w:r>
      <w:r w:rsidR="0081395C" w:rsidRPr="00EC2917">
        <w:rPr>
          <w:rFonts w:ascii="Times New Roman" w:eastAsia="微軟正黑體" w:hAnsi="Times New Roman" w:cs="Times New Roman"/>
          <w:szCs w:val="24"/>
        </w:rPr>
        <w:t xml:space="preserve">are also monitoring by the strict regulation in Hong Kong and their requirements are almost </w:t>
      </w:r>
      <w:r w:rsidR="00042F6C" w:rsidRPr="00EC2917">
        <w:rPr>
          <w:rFonts w:ascii="Times New Roman" w:eastAsia="微軟正黑體" w:hAnsi="Times New Roman" w:cs="Times New Roman"/>
          <w:szCs w:val="24"/>
        </w:rPr>
        <w:t xml:space="preserve">same as well. Therefore, why do not we </w:t>
      </w:r>
      <w:r w:rsidR="00407C0A" w:rsidRPr="00EC2917">
        <w:rPr>
          <w:rFonts w:ascii="Times New Roman" w:eastAsia="微軟正黑體" w:hAnsi="Times New Roman" w:cs="Times New Roman"/>
          <w:szCs w:val="24"/>
        </w:rPr>
        <w:t>aim at playing an active role in supporting the company strategies and contributing to the improvement of the business. To align with the company direction and future development, it is essential to transform the</w:t>
      </w:r>
      <w:r w:rsidR="00042F6C" w:rsidRPr="00EC2917">
        <w:rPr>
          <w:rFonts w:ascii="Times New Roman" w:eastAsia="微軟正黑體" w:hAnsi="Times New Roman" w:cs="Times New Roman"/>
          <w:szCs w:val="24"/>
        </w:rPr>
        <w:t xml:space="preserve"> training department</w:t>
      </w:r>
      <w:r w:rsidR="00407C0A" w:rsidRPr="00EC2917">
        <w:rPr>
          <w:rFonts w:ascii="Times New Roman" w:eastAsia="微軟正黑體" w:hAnsi="Times New Roman" w:cs="Times New Roman"/>
          <w:szCs w:val="24"/>
        </w:rPr>
        <w:t xml:space="preserve"> from a </w:t>
      </w:r>
      <w:bookmarkStart w:id="5" w:name="_Hlk22723629"/>
      <w:r w:rsidR="00407C0A" w:rsidRPr="00EC2917">
        <w:rPr>
          <w:rFonts w:ascii="Times New Roman" w:eastAsia="微軟正黑體" w:hAnsi="Times New Roman" w:cs="Times New Roman"/>
          <w:szCs w:val="24"/>
        </w:rPr>
        <w:t>Cost Centre to a Profit Centre</w:t>
      </w:r>
      <w:bookmarkEnd w:id="4"/>
      <w:bookmarkEnd w:id="5"/>
      <w:r w:rsidR="00042F6C" w:rsidRPr="00EC2917">
        <w:rPr>
          <w:rFonts w:ascii="Times New Roman" w:eastAsia="微軟正黑體" w:hAnsi="Times New Roman" w:cs="Times New Roman"/>
          <w:szCs w:val="24"/>
        </w:rPr>
        <w:t xml:space="preserve"> at a B2B platform in future.</w:t>
      </w:r>
      <w:r w:rsidR="00407C0A" w:rsidRPr="00EC2917">
        <w:rPr>
          <w:rFonts w:ascii="Times New Roman" w:eastAsia="微軟正黑體" w:hAnsi="Times New Roman" w:cs="Times New Roman"/>
          <w:szCs w:val="24"/>
        </w:rPr>
        <w:t xml:space="preserve">  </w:t>
      </w:r>
    </w:p>
    <w:p w:rsidR="00526F71" w:rsidRPr="00AC29C6" w:rsidRDefault="00526F71" w:rsidP="00EC2917">
      <w:pPr>
        <w:widowControl/>
        <w:spacing w:line="360" w:lineRule="auto"/>
        <w:rPr>
          <w:rFonts w:ascii="Times New Roman" w:hAnsi="Times New Roman" w:cs="Times New Roman"/>
          <w:b/>
          <w:szCs w:val="24"/>
          <w:u w:val="single"/>
        </w:rPr>
      </w:pPr>
      <w:r w:rsidRPr="00AC29C6">
        <w:rPr>
          <w:rFonts w:ascii="Times New Roman" w:hAnsi="Times New Roman" w:cs="Times New Roman"/>
          <w:b/>
          <w:szCs w:val="24"/>
          <w:u w:val="single"/>
        </w:rPr>
        <w:lastRenderedPageBreak/>
        <w:t>3. The internal audit</w:t>
      </w:r>
    </w:p>
    <w:p w:rsidR="004B2FCD" w:rsidRPr="00EC2917" w:rsidRDefault="004B2FCD" w:rsidP="00EC2917">
      <w:pPr>
        <w:spacing w:line="360" w:lineRule="auto"/>
        <w:rPr>
          <w:rFonts w:ascii="Times New Roman" w:hAnsi="Times New Roman" w:cs="Times New Roman"/>
          <w:szCs w:val="24"/>
          <w:lang w:val="en-GB"/>
        </w:rPr>
      </w:pPr>
    </w:p>
    <w:p w:rsidR="001D550E" w:rsidRPr="00EC2917" w:rsidRDefault="00526F71" w:rsidP="00EC2917">
      <w:pPr>
        <w:spacing w:line="360" w:lineRule="auto"/>
        <w:rPr>
          <w:rFonts w:ascii="Times New Roman" w:hAnsi="Times New Roman" w:cs="Times New Roman"/>
          <w:szCs w:val="24"/>
          <w:lang w:val="en-GB"/>
        </w:rPr>
      </w:pPr>
      <w:r w:rsidRPr="00EC2917">
        <w:rPr>
          <w:rFonts w:ascii="Times New Roman" w:hAnsi="Times New Roman" w:cs="Times New Roman"/>
          <w:szCs w:val="24"/>
          <w:lang w:val="en-GB"/>
        </w:rPr>
        <w:t xml:space="preserve">  </w:t>
      </w:r>
      <w:r w:rsidR="00AB4D0D" w:rsidRPr="00EC2917">
        <w:rPr>
          <w:rFonts w:ascii="Times New Roman" w:hAnsi="Times New Roman" w:cs="Times New Roman"/>
          <w:szCs w:val="24"/>
          <w:lang w:val="en-GB"/>
        </w:rPr>
        <w:t xml:space="preserve">If the company </w:t>
      </w:r>
      <w:r w:rsidR="006F7C21" w:rsidRPr="00EC2917">
        <w:rPr>
          <w:rFonts w:ascii="Times New Roman" w:hAnsi="Times New Roman" w:cs="Times New Roman"/>
          <w:szCs w:val="24"/>
          <w:lang w:val="en-GB"/>
        </w:rPr>
        <w:t xml:space="preserve">want to be the successful corporation in long run. Firstly, they need to know what their competitive advantage is as well. In fact, my company </w:t>
      </w:r>
      <w:r w:rsidR="00594D9C" w:rsidRPr="00EC2917">
        <w:rPr>
          <w:rFonts w:ascii="Times New Roman" w:hAnsi="Times New Roman" w:cs="Times New Roman"/>
          <w:szCs w:val="24"/>
          <w:lang w:val="en-GB"/>
        </w:rPr>
        <w:t>is</w:t>
      </w:r>
      <w:r w:rsidR="006F7C21" w:rsidRPr="00EC2917">
        <w:rPr>
          <w:rFonts w:ascii="Times New Roman" w:hAnsi="Times New Roman" w:cs="Times New Roman"/>
          <w:szCs w:val="24"/>
          <w:lang w:val="en-GB"/>
        </w:rPr>
        <w:t xml:space="preserve"> </w:t>
      </w:r>
      <w:r w:rsidR="00594D9C" w:rsidRPr="00EC2917">
        <w:rPr>
          <w:rFonts w:ascii="Times New Roman" w:hAnsi="Times New Roman" w:cs="Times New Roman"/>
          <w:szCs w:val="24"/>
          <w:lang w:val="en-GB"/>
        </w:rPr>
        <w:t xml:space="preserve">a </w:t>
      </w:r>
      <w:r w:rsidR="00800B55" w:rsidRPr="00EC2917">
        <w:rPr>
          <w:rFonts w:ascii="Times New Roman" w:hAnsi="Times New Roman" w:cs="Times New Roman"/>
          <w:szCs w:val="24"/>
          <w:lang w:val="en-GB"/>
        </w:rPr>
        <w:t xml:space="preserve">fully </w:t>
      </w:r>
      <w:r w:rsidR="006F7C21" w:rsidRPr="00EC2917">
        <w:rPr>
          <w:rFonts w:ascii="Times New Roman" w:hAnsi="Times New Roman" w:cs="Times New Roman"/>
          <w:szCs w:val="24"/>
          <w:lang w:val="en-GB"/>
        </w:rPr>
        <w:t>licence</w:t>
      </w:r>
      <w:r w:rsidR="00594D9C" w:rsidRPr="00EC2917">
        <w:rPr>
          <w:rFonts w:ascii="Times New Roman" w:hAnsi="Times New Roman" w:cs="Times New Roman"/>
          <w:szCs w:val="24"/>
          <w:lang w:val="en-GB"/>
        </w:rPr>
        <w:t>d company</w:t>
      </w:r>
      <w:r w:rsidR="00800B55" w:rsidRPr="00EC2917">
        <w:rPr>
          <w:rFonts w:ascii="Times New Roman" w:hAnsi="Times New Roman" w:cs="Times New Roman"/>
          <w:szCs w:val="24"/>
          <w:lang w:val="en-GB"/>
        </w:rPr>
        <w:t xml:space="preserve"> </w:t>
      </w:r>
      <w:r w:rsidR="00594D9C" w:rsidRPr="00EC2917">
        <w:rPr>
          <w:rFonts w:ascii="Times New Roman" w:hAnsi="Times New Roman" w:cs="Times New Roman"/>
          <w:szCs w:val="24"/>
          <w:lang w:val="en-GB"/>
        </w:rPr>
        <w:t xml:space="preserve">and a </w:t>
      </w:r>
      <w:r w:rsidR="006F7C21" w:rsidRPr="00EC2917">
        <w:rPr>
          <w:rFonts w:ascii="Times New Roman" w:hAnsi="Times New Roman" w:cs="Times New Roman"/>
          <w:szCs w:val="24"/>
          <w:lang w:val="en-GB"/>
        </w:rPr>
        <w:t>reputable financial brokerage firm in Hong Kong</w:t>
      </w:r>
      <w:r w:rsidR="00594D9C" w:rsidRPr="00EC2917">
        <w:rPr>
          <w:rFonts w:ascii="Times New Roman" w:hAnsi="Times New Roman" w:cs="Times New Roman"/>
          <w:szCs w:val="24"/>
          <w:lang w:val="en-GB"/>
        </w:rPr>
        <w:t xml:space="preserve"> even in greater bay area</w:t>
      </w:r>
      <w:r w:rsidR="006F7C21" w:rsidRPr="00EC2917">
        <w:rPr>
          <w:rFonts w:ascii="Times New Roman" w:hAnsi="Times New Roman" w:cs="Times New Roman"/>
          <w:szCs w:val="24"/>
          <w:lang w:val="en-GB"/>
        </w:rPr>
        <w:t xml:space="preserve">. </w:t>
      </w:r>
      <w:r w:rsidR="00594D9C" w:rsidRPr="00EC2917">
        <w:rPr>
          <w:rFonts w:ascii="Times New Roman" w:hAnsi="Times New Roman" w:cs="Times New Roman"/>
          <w:szCs w:val="24"/>
          <w:lang w:val="en-GB"/>
        </w:rPr>
        <w:t xml:space="preserve">In 2019, our company is positioning that we are the all-round management platform for our clients because we can provide all </w:t>
      </w:r>
      <w:r w:rsidR="005C06D8" w:rsidRPr="00EC2917">
        <w:rPr>
          <w:rFonts w:ascii="Times New Roman" w:hAnsi="Times New Roman" w:cs="Times New Roman"/>
          <w:szCs w:val="24"/>
          <w:lang w:val="en-GB"/>
        </w:rPr>
        <w:t xml:space="preserve">kind of </w:t>
      </w:r>
      <w:r w:rsidR="00594D9C" w:rsidRPr="00EC2917">
        <w:rPr>
          <w:rFonts w:ascii="Times New Roman" w:hAnsi="Times New Roman" w:cs="Times New Roman"/>
          <w:szCs w:val="24"/>
          <w:lang w:val="en-GB"/>
        </w:rPr>
        <w:t xml:space="preserve">financial products and services in our one stop platform </w:t>
      </w:r>
      <w:r w:rsidR="005C06D8" w:rsidRPr="00EC2917">
        <w:rPr>
          <w:rFonts w:ascii="Times New Roman" w:hAnsi="Times New Roman" w:cs="Times New Roman"/>
          <w:szCs w:val="24"/>
          <w:lang w:val="en-GB"/>
        </w:rPr>
        <w:t>if</w:t>
      </w:r>
      <w:r w:rsidR="00594D9C" w:rsidRPr="00EC2917">
        <w:rPr>
          <w:rFonts w:ascii="Times New Roman" w:hAnsi="Times New Roman" w:cs="Times New Roman"/>
          <w:szCs w:val="24"/>
          <w:lang w:val="en-GB"/>
        </w:rPr>
        <w:t xml:space="preserve"> they have </w:t>
      </w:r>
      <w:r w:rsidR="00B14DAA" w:rsidRPr="00EC2917">
        <w:rPr>
          <w:rFonts w:ascii="Times New Roman" w:hAnsi="Times New Roman" w:cs="Times New Roman"/>
          <w:szCs w:val="24"/>
          <w:lang w:val="en-GB"/>
        </w:rPr>
        <w:t>their</w:t>
      </w:r>
      <w:r w:rsidR="00594D9C" w:rsidRPr="00EC2917">
        <w:rPr>
          <w:rFonts w:ascii="Times New Roman" w:hAnsi="Times New Roman" w:cs="Times New Roman"/>
          <w:szCs w:val="24"/>
          <w:lang w:val="en-GB"/>
        </w:rPr>
        <w:t xml:space="preserve"> financial needs</w:t>
      </w:r>
      <w:r w:rsidR="00B14DAA" w:rsidRPr="00EC2917">
        <w:rPr>
          <w:rFonts w:ascii="Times New Roman" w:hAnsi="Times New Roman" w:cs="Times New Roman"/>
          <w:szCs w:val="24"/>
          <w:lang w:val="en-GB"/>
        </w:rPr>
        <w:t xml:space="preserve"> anytime</w:t>
      </w:r>
      <w:r w:rsidR="00594D9C" w:rsidRPr="00EC2917">
        <w:rPr>
          <w:rFonts w:ascii="Times New Roman" w:hAnsi="Times New Roman" w:cs="Times New Roman"/>
          <w:szCs w:val="24"/>
          <w:lang w:val="en-GB"/>
        </w:rPr>
        <w:t xml:space="preserve">. </w:t>
      </w:r>
      <w:r w:rsidR="00B14DAA" w:rsidRPr="00EC2917">
        <w:rPr>
          <w:rFonts w:ascii="Times New Roman" w:hAnsi="Times New Roman" w:cs="Times New Roman"/>
          <w:szCs w:val="24"/>
          <w:lang w:val="en-GB"/>
        </w:rPr>
        <w:t xml:space="preserve">As </w:t>
      </w:r>
      <w:r w:rsidR="001D550E" w:rsidRPr="00EC2917">
        <w:rPr>
          <w:rFonts w:ascii="Times New Roman" w:hAnsi="Times New Roman" w:cs="Times New Roman"/>
          <w:szCs w:val="24"/>
          <w:lang w:val="en-GB"/>
        </w:rPr>
        <w:t xml:space="preserve">you can know that what </w:t>
      </w:r>
      <w:r w:rsidRPr="00EC2917">
        <w:rPr>
          <w:rFonts w:ascii="Times New Roman" w:hAnsi="Times New Roman" w:cs="Times New Roman"/>
          <w:szCs w:val="24"/>
          <w:lang w:val="en-GB"/>
        </w:rPr>
        <w:t>is</w:t>
      </w:r>
      <w:r w:rsidR="001D550E" w:rsidRPr="00EC2917">
        <w:rPr>
          <w:rFonts w:ascii="Times New Roman" w:hAnsi="Times New Roman" w:cs="Times New Roman"/>
          <w:szCs w:val="24"/>
          <w:lang w:val="en-GB"/>
        </w:rPr>
        <w:t xml:space="preserve"> our strength</w:t>
      </w:r>
      <w:r w:rsidR="00B14DAA" w:rsidRPr="00EC2917">
        <w:rPr>
          <w:rFonts w:ascii="Times New Roman" w:hAnsi="Times New Roman" w:cs="Times New Roman"/>
          <w:szCs w:val="24"/>
          <w:lang w:val="en-GB"/>
        </w:rPr>
        <w:t>s</w:t>
      </w:r>
      <w:r w:rsidR="001D550E" w:rsidRPr="00EC2917">
        <w:rPr>
          <w:rFonts w:ascii="Times New Roman" w:hAnsi="Times New Roman" w:cs="Times New Roman"/>
          <w:szCs w:val="24"/>
          <w:lang w:val="en-GB"/>
        </w:rPr>
        <w:t>, they are</w:t>
      </w:r>
      <w:r w:rsidRPr="00EC2917">
        <w:rPr>
          <w:rFonts w:ascii="Times New Roman" w:hAnsi="Times New Roman" w:cs="Times New Roman"/>
          <w:szCs w:val="24"/>
          <w:lang w:val="en-GB"/>
        </w:rPr>
        <w:t xml:space="preserve"> distribution</w:t>
      </w:r>
      <w:r w:rsidR="001D550E" w:rsidRPr="00EC2917">
        <w:rPr>
          <w:rFonts w:ascii="Times New Roman" w:hAnsi="Times New Roman" w:cs="Times New Roman"/>
          <w:szCs w:val="24"/>
          <w:lang w:val="en-GB"/>
        </w:rPr>
        <w:t xml:space="preserve"> and advisory </w:t>
      </w:r>
      <w:r w:rsidR="00B14DAA" w:rsidRPr="00EC2917">
        <w:rPr>
          <w:rFonts w:ascii="Times New Roman" w:hAnsi="Times New Roman" w:cs="Times New Roman"/>
          <w:szCs w:val="24"/>
          <w:lang w:val="en-GB"/>
        </w:rPr>
        <w:t>and obviously</w:t>
      </w:r>
      <w:r w:rsidR="001D550E" w:rsidRPr="00EC2917">
        <w:rPr>
          <w:rFonts w:ascii="Times New Roman" w:hAnsi="Times New Roman" w:cs="Times New Roman"/>
          <w:szCs w:val="24"/>
          <w:lang w:val="en-GB"/>
        </w:rPr>
        <w:t xml:space="preserve"> we are the No.1 brokerage in Hong Kong</w:t>
      </w:r>
      <w:r w:rsidR="0002078C" w:rsidRPr="00EC2917">
        <w:rPr>
          <w:rFonts w:ascii="Times New Roman" w:hAnsi="Times New Roman" w:cs="Times New Roman"/>
          <w:szCs w:val="24"/>
          <w:lang w:val="en-GB"/>
        </w:rPr>
        <w:t>.</w:t>
      </w:r>
      <w:r w:rsidR="001D550E" w:rsidRPr="00EC2917">
        <w:rPr>
          <w:rFonts w:ascii="Times New Roman" w:hAnsi="Times New Roman" w:cs="Times New Roman"/>
          <w:szCs w:val="24"/>
          <w:lang w:val="en-GB"/>
        </w:rPr>
        <w:t xml:space="preserve"> </w:t>
      </w:r>
      <w:r w:rsidR="0002078C" w:rsidRPr="00EC2917">
        <w:rPr>
          <w:rFonts w:ascii="Times New Roman" w:hAnsi="Times New Roman" w:cs="Times New Roman"/>
          <w:szCs w:val="24"/>
          <w:lang w:val="en-GB"/>
        </w:rPr>
        <w:t>W</w:t>
      </w:r>
      <w:r w:rsidR="001D550E" w:rsidRPr="00EC2917">
        <w:rPr>
          <w:rFonts w:ascii="Times New Roman" w:hAnsi="Times New Roman" w:cs="Times New Roman"/>
          <w:szCs w:val="24"/>
          <w:lang w:val="en-GB"/>
        </w:rPr>
        <w:t xml:space="preserve">e have </w:t>
      </w:r>
      <w:r w:rsidR="00B14DAA" w:rsidRPr="00EC2917">
        <w:rPr>
          <w:rFonts w:ascii="Times New Roman" w:hAnsi="Times New Roman" w:cs="Times New Roman"/>
          <w:szCs w:val="24"/>
          <w:lang w:val="en-GB"/>
        </w:rPr>
        <w:t>many</w:t>
      </w:r>
      <w:r w:rsidR="001D550E" w:rsidRPr="00EC2917">
        <w:rPr>
          <w:rFonts w:ascii="Times New Roman" w:hAnsi="Times New Roman" w:cs="Times New Roman"/>
          <w:szCs w:val="24"/>
          <w:lang w:val="en-GB"/>
        </w:rPr>
        <w:t xml:space="preserve"> professional consultants </w:t>
      </w:r>
      <w:r w:rsidR="0002078C" w:rsidRPr="00EC2917">
        <w:rPr>
          <w:rFonts w:ascii="Times New Roman" w:hAnsi="Times New Roman" w:cs="Times New Roman"/>
          <w:szCs w:val="24"/>
          <w:lang w:val="en-GB"/>
        </w:rPr>
        <w:t xml:space="preserve">and their </w:t>
      </w:r>
      <w:r w:rsidR="00B14DAA" w:rsidRPr="00EC2917">
        <w:rPr>
          <w:rFonts w:ascii="Times New Roman" w:hAnsi="Times New Roman" w:cs="Times New Roman"/>
          <w:szCs w:val="24"/>
          <w:lang w:val="en-GB"/>
        </w:rPr>
        <w:t>expertise</w:t>
      </w:r>
      <w:r w:rsidR="0002078C" w:rsidRPr="00EC2917">
        <w:rPr>
          <w:rFonts w:ascii="Times New Roman" w:hAnsi="Times New Roman" w:cs="Times New Roman"/>
          <w:szCs w:val="24"/>
          <w:lang w:val="en-GB"/>
        </w:rPr>
        <w:t xml:space="preserve"> are coming from different industries originally but finally they have grouped </w:t>
      </w:r>
      <w:r w:rsidR="001D550E" w:rsidRPr="00EC2917">
        <w:rPr>
          <w:rFonts w:ascii="Times New Roman" w:hAnsi="Times New Roman" w:cs="Times New Roman"/>
          <w:szCs w:val="24"/>
          <w:lang w:val="en-GB"/>
        </w:rPr>
        <w:t xml:space="preserve">in our company. To align with my company’s direction, I am as the training lead in my company, I have observed that my department can also maximize this competitive advantage to contribute my company group as well because we have similar special traits and I can </w:t>
      </w:r>
      <w:r w:rsidR="00B14DAA" w:rsidRPr="00EC2917">
        <w:rPr>
          <w:rFonts w:ascii="Times New Roman" w:hAnsi="Times New Roman" w:cs="Times New Roman"/>
          <w:szCs w:val="24"/>
          <w:lang w:val="en-GB"/>
        </w:rPr>
        <w:t>replicate our successful principles</w:t>
      </w:r>
      <w:r w:rsidR="001D550E" w:rsidRPr="00EC2917">
        <w:rPr>
          <w:rFonts w:ascii="Times New Roman" w:hAnsi="Times New Roman" w:cs="Times New Roman"/>
          <w:szCs w:val="24"/>
          <w:lang w:val="en-GB"/>
        </w:rPr>
        <w:t xml:space="preserve"> </w:t>
      </w:r>
      <w:r w:rsidR="00CD71E8" w:rsidRPr="00EC2917">
        <w:rPr>
          <w:rFonts w:ascii="Times New Roman" w:hAnsi="Times New Roman" w:cs="Times New Roman"/>
          <w:szCs w:val="24"/>
          <w:lang w:val="en-GB"/>
        </w:rPr>
        <w:t xml:space="preserve">for </w:t>
      </w:r>
      <w:r w:rsidR="001D550E" w:rsidRPr="00EC2917">
        <w:rPr>
          <w:rFonts w:ascii="Times New Roman" w:hAnsi="Times New Roman" w:cs="Times New Roman"/>
          <w:szCs w:val="24"/>
          <w:lang w:val="en-GB"/>
        </w:rPr>
        <w:t>align</w:t>
      </w:r>
      <w:r w:rsidR="00CD71E8" w:rsidRPr="00EC2917">
        <w:rPr>
          <w:rFonts w:ascii="Times New Roman" w:hAnsi="Times New Roman" w:cs="Times New Roman"/>
          <w:szCs w:val="24"/>
          <w:lang w:val="en-GB"/>
        </w:rPr>
        <w:t>ing</w:t>
      </w:r>
      <w:r w:rsidR="001D550E" w:rsidRPr="00EC2917">
        <w:rPr>
          <w:rFonts w:ascii="Times New Roman" w:hAnsi="Times New Roman" w:cs="Times New Roman"/>
          <w:szCs w:val="24"/>
          <w:lang w:val="en-GB"/>
        </w:rPr>
        <w:t xml:space="preserve"> with my company direction</w:t>
      </w:r>
      <w:r w:rsidR="00B14DAA" w:rsidRPr="00EC2917">
        <w:rPr>
          <w:rFonts w:ascii="Times New Roman" w:hAnsi="Times New Roman" w:cs="Times New Roman"/>
          <w:szCs w:val="24"/>
          <w:lang w:val="en-GB"/>
        </w:rPr>
        <w:t>. That is mean we can group all our training materials and courses to serve all other financial brokerage films even other insurance companies</w:t>
      </w:r>
      <w:r w:rsidR="00741620" w:rsidRPr="00EC2917">
        <w:rPr>
          <w:rFonts w:ascii="Times New Roman" w:hAnsi="Times New Roman" w:cs="Times New Roman"/>
          <w:szCs w:val="24"/>
          <w:lang w:val="en-GB"/>
        </w:rPr>
        <w:t>,</w:t>
      </w:r>
      <w:r w:rsidR="00B14DAA" w:rsidRPr="00EC2917">
        <w:rPr>
          <w:rFonts w:ascii="Times New Roman" w:hAnsi="Times New Roman" w:cs="Times New Roman"/>
          <w:szCs w:val="24"/>
          <w:lang w:val="en-GB"/>
        </w:rPr>
        <w:t xml:space="preserve"> banks</w:t>
      </w:r>
      <w:r w:rsidR="00741620" w:rsidRPr="00EC2917">
        <w:rPr>
          <w:rFonts w:ascii="Times New Roman" w:hAnsi="Times New Roman" w:cs="Times New Roman"/>
          <w:szCs w:val="24"/>
          <w:lang w:val="en-GB"/>
        </w:rPr>
        <w:t xml:space="preserve"> and the mortgage centre in the long run. Ultimately, we can entry into the greater bay area is our goal to serve the blue ocean market. Therefore, </w:t>
      </w:r>
      <w:r w:rsidR="00F4651D" w:rsidRPr="00EC2917">
        <w:rPr>
          <w:rFonts w:ascii="Times New Roman" w:hAnsi="Times New Roman" w:cs="Times New Roman"/>
          <w:szCs w:val="24"/>
          <w:lang w:val="en-GB"/>
        </w:rPr>
        <w:t xml:space="preserve">building the </w:t>
      </w:r>
      <w:r w:rsidR="00741620" w:rsidRPr="00EC2917">
        <w:rPr>
          <w:rFonts w:ascii="Times New Roman" w:hAnsi="Times New Roman" w:cs="Times New Roman"/>
          <w:szCs w:val="24"/>
          <w:lang w:val="en-GB"/>
        </w:rPr>
        <w:t>talent</w:t>
      </w:r>
      <w:r w:rsidR="00F4651D" w:rsidRPr="00EC2917">
        <w:rPr>
          <w:rFonts w:ascii="Times New Roman" w:hAnsi="Times New Roman" w:cs="Times New Roman"/>
          <w:szCs w:val="24"/>
          <w:lang w:val="en-GB"/>
        </w:rPr>
        <w:t xml:space="preserve"> team</w:t>
      </w:r>
      <w:r w:rsidR="00741620" w:rsidRPr="00EC2917">
        <w:rPr>
          <w:rFonts w:ascii="Times New Roman" w:hAnsi="Times New Roman" w:cs="Times New Roman"/>
          <w:szCs w:val="24"/>
          <w:lang w:val="en-GB"/>
        </w:rPr>
        <w:t xml:space="preserve"> is the key part to make </w:t>
      </w:r>
      <w:r w:rsidR="00F4651D" w:rsidRPr="00EC2917">
        <w:rPr>
          <w:rFonts w:ascii="Times New Roman" w:hAnsi="Times New Roman" w:cs="Times New Roman"/>
          <w:szCs w:val="24"/>
          <w:lang w:val="en-GB"/>
        </w:rPr>
        <w:t>all</w:t>
      </w:r>
      <w:r w:rsidR="00741620" w:rsidRPr="00EC2917">
        <w:rPr>
          <w:rFonts w:ascii="Times New Roman" w:hAnsi="Times New Roman" w:cs="Times New Roman"/>
          <w:szCs w:val="24"/>
          <w:lang w:val="en-GB"/>
        </w:rPr>
        <w:t xml:space="preserve"> thing</w:t>
      </w:r>
      <w:r w:rsidR="00F4651D" w:rsidRPr="00EC2917">
        <w:rPr>
          <w:rFonts w:ascii="Times New Roman" w:hAnsi="Times New Roman" w:cs="Times New Roman"/>
          <w:szCs w:val="24"/>
          <w:lang w:val="en-GB"/>
        </w:rPr>
        <w:t>s</w:t>
      </w:r>
      <w:r w:rsidR="00741620" w:rsidRPr="00EC2917">
        <w:rPr>
          <w:rFonts w:ascii="Times New Roman" w:hAnsi="Times New Roman" w:cs="Times New Roman"/>
          <w:szCs w:val="24"/>
          <w:lang w:val="en-GB"/>
        </w:rPr>
        <w:t xml:space="preserve"> happened</w:t>
      </w:r>
      <w:r w:rsidR="00F4651D" w:rsidRPr="00EC2917">
        <w:rPr>
          <w:rFonts w:ascii="Times New Roman" w:hAnsi="Times New Roman" w:cs="Times New Roman"/>
          <w:szCs w:val="24"/>
          <w:lang w:val="en-GB"/>
        </w:rPr>
        <w:t xml:space="preserve"> in future.</w:t>
      </w:r>
      <w:r w:rsidR="00403C08">
        <w:rPr>
          <w:rFonts w:ascii="Times New Roman" w:hAnsi="Times New Roman" w:cs="Times New Roman"/>
          <w:szCs w:val="24"/>
          <w:lang w:val="en-GB"/>
        </w:rPr>
        <w:t xml:space="preserve"> (</w:t>
      </w:r>
      <w:r w:rsidR="00403C08" w:rsidRPr="00403C08">
        <w:rPr>
          <w:rFonts w:ascii="Times New Roman" w:hAnsi="Times New Roman" w:cs="Times New Roman"/>
          <w:color w:val="000000"/>
          <w:szCs w:val="24"/>
          <w:shd w:val="clear" w:color="auto" w:fill="FFFFFF"/>
        </w:rPr>
        <w:t>Carton, 2017).</w:t>
      </w:r>
    </w:p>
    <w:p w:rsidR="001D550E" w:rsidRPr="00EC2917" w:rsidRDefault="001D550E" w:rsidP="00EC2917">
      <w:pPr>
        <w:spacing w:line="360" w:lineRule="auto"/>
        <w:rPr>
          <w:rFonts w:ascii="Times New Roman" w:hAnsi="Times New Roman" w:cs="Times New Roman"/>
          <w:szCs w:val="24"/>
          <w:lang w:val="en-GB"/>
        </w:rPr>
      </w:pPr>
    </w:p>
    <w:p w:rsidR="00057598" w:rsidRPr="00EC2917" w:rsidRDefault="00F4651D" w:rsidP="00EC2917">
      <w:pPr>
        <w:spacing w:line="360" w:lineRule="auto"/>
        <w:rPr>
          <w:rFonts w:ascii="Times New Roman" w:hAnsi="Times New Roman" w:cs="Times New Roman"/>
          <w:szCs w:val="24"/>
          <w:lang w:val="en-GB"/>
        </w:rPr>
      </w:pPr>
      <w:r w:rsidRPr="00EC2917">
        <w:rPr>
          <w:rFonts w:ascii="Times New Roman" w:hAnsi="Times New Roman" w:cs="Times New Roman"/>
          <w:szCs w:val="24"/>
          <w:lang w:val="en-GB"/>
        </w:rPr>
        <w:t>Now,</w:t>
      </w:r>
      <w:r w:rsidR="00FF6762" w:rsidRPr="00EC2917">
        <w:rPr>
          <w:rFonts w:ascii="Times New Roman" w:hAnsi="Times New Roman" w:cs="Times New Roman"/>
          <w:szCs w:val="24"/>
          <w:lang w:val="en-GB"/>
        </w:rPr>
        <w:t xml:space="preserve"> there are </w:t>
      </w:r>
      <w:r w:rsidR="00526F71" w:rsidRPr="00EC2917">
        <w:rPr>
          <w:rFonts w:ascii="Times New Roman" w:hAnsi="Times New Roman" w:cs="Times New Roman"/>
          <w:szCs w:val="24"/>
          <w:lang w:val="en-GB"/>
        </w:rPr>
        <w:t>1</w:t>
      </w:r>
      <w:r w:rsidR="00FF6762" w:rsidRPr="00EC2917">
        <w:rPr>
          <w:rFonts w:ascii="Times New Roman" w:hAnsi="Times New Roman" w:cs="Times New Roman"/>
          <w:szCs w:val="24"/>
          <w:lang w:val="en-GB"/>
        </w:rPr>
        <w:t>1</w:t>
      </w:r>
      <w:r w:rsidR="00526F71" w:rsidRPr="00EC2917">
        <w:rPr>
          <w:rFonts w:ascii="Times New Roman" w:hAnsi="Times New Roman" w:cs="Times New Roman"/>
          <w:szCs w:val="24"/>
          <w:lang w:val="en-GB"/>
        </w:rPr>
        <w:t xml:space="preserve"> </w:t>
      </w:r>
      <w:r w:rsidR="00FF6762" w:rsidRPr="00EC2917">
        <w:rPr>
          <w:rFonts w:ascii="Times New Roman" w:hAnsi="Times New Roman" w:cs="Times New Roman"/>
          <w:szCs w:val="24"/>
          <w:lang w:val="en-GB"/>
        </w:rPr>
        <w:t>teammates</w:t>
      </w:r>
      <w:r w:rsidR="00526F71" w:rsidRPr="00EC2917">
        <w:rPr>
          <w:rFonts w:ascii="Times New Roman" w:hAnsi="Times New Roman" w:cs="Times New Roman"/>
          <w:szCs w:val="24"/>
          <w:lang w:val="en-GB"/>
        </w:rPr>
        <w:t xml:space="preserve"> in my team, </w:t>
      </w:r>
      <w:r w:rsidR="00FF6762" w:rsidRPr="00EC2917">
        <w:rPr>
          <w:rFonts w:ascii="Times New Roman" w:hAnsi="Times New Roman" w:cs="Times New Roman"/>
          <w:szCs w:val="24"/>
          <w:lang w:val="en-GB"/>
        </w:rPr>
        <w:t xml:space="preserve">they are responsible for </w:t>
      </w:r>
      <w:r w:rsidR="00526F71" w:rsidRPr="00EC2917">
        <w:rPr>
          <w:rFonts w:ascii="Times New Roman" w:hAnsi="Times New Roman" w:cs="Times New Roman"/>
          <w:szCs w:val="24"/>
          <w:lang w:val="en-GB"/>
        </w:rPr>
        <w:t xml:space="preserve">different </w:t>
      </w:r>
      <w:r w:rsidR="00E05658" w:rsidRPr="00EC2917">
        <w:rPr>
          <w:rFonts w:ascii="Times New Roman" w:hAnsi="Times New Roman" w:cs="Times New Roman"/>
          <w:szCs w:val="24"/>
          <w:lang w:val="en-GB"/>
        </w:rPr>
        <w:t>training aspect</w:t>
      </w:r>
      <w:r w:rsidR="00FF6762" w:rsidRPr="00EC2917">
        <w:rPr>
          <w:rFonts w:ascii="Times New Roman" w:hAnsi="Times New Roman" w:cs="Times New Roman"/>
          <w:szCs w:val="24"/>
          <w:lang w:val="en-GB"/>
        </w:rPr>
        <w:t xml:space="preserve"> </w:t>
      </w:r>
      <w:r w:rsidR="00E05658" w:rsidRPr="00EC2917">
        <w:rPr>
          <w:rFonts w:ascii="Times New Roman" w:hAnsi="Times New Roman" w:cs="Times New Roman"/>
          <w:szCs w:val="24"/>
          <w:lang w:val="en-GB"/>
        </w:rPr>
        <w:t xml:space="preserve">because </w:t>
      </w:r>
      <w:r w:rsidR="00FF6762" w:rsidRPr="00EC2917">
        <w:rPr>
          <w:rFonts w:ascii="Times New Roman" w:hAnsi="Times New Roman" w:cs="Times New Roman"/>
          <w:szCs w:val="24"/>
          <w:lang w:val="en-GB"/>
        </w:rPr>
        <w:t xml:space="preserve">they are also come from different industry before </w:t>
      </w:r>
      <w:r w:rsidR="004B4783" w:rsidRPr="00EC2917">
        <w:rPr>
          <w:rFonts w:ascii="Times New Roman" w:hAnsi="Times New Roman" w:cs="Times New Roman"/>
          <w:szCs w:val="24"/>
          <w:lang w:val="en-GB"/>
        </w:rPr>
        <w:t>they</w:t>
      </w:r>
      <w:r w:rsidR="00FF6762" w:rsidRPr="00EC2917">
        <w:rPr>
          <w:rFonts w:ascii="Times New Roman" w:hAnsi="Times New Roman" w:cs="Times New Roman"/>
          <w:szCs w:val="24"/>
          <w:lang w:val="en-GB"/>
        </w:rPr>
        <w:t xml:space="preserve"> </w:t>
      </w:r>
      <w:r w:rsidR="004B4783" w:rsidRPr="00EC2917">
        <w:rPr>
          <w:rFonts w:ascii="Times New Roman" w:hAnsi="Times New Roman" w:cs="Times New Roman"/>
          <w:szCs w:val="24"/>
          <w:lang w:val="en-GB"/>
        </w:rPr>
        <w:t>worked the</w:t>
      </w:r>
      <w:r w:rsidR="00FF6762" w:rsidRPr="00EC2917">
        <w:rPr>
          <w:rFonts w:ascii="Times New Roman" w:hAnsi="Times New Roman" w:cs="Times New Roman"/>
          <w:szCs w:val="24"/>
          <w:lang w:val="en-GB"/>
        </w:rPr>
        <w:t xml:space="preserve"> related our business sectors such as insurance company, fund house, bank, mortgage company even oversea property cooperation.</w:t>
      </w:r>
      <w:r w:rsidR="00E05658" w:rsidRPr="00EC2917">
        <w:rPr>
          <w:rFonts w:ascii="Times New Roman" w:hAnsi="Times New Roman" w:cs="Times New Roman"/>
          <w:szCs w:val="24"/>
          <w:lang w:val="en-GB"/>
        </w:rPr>
        <w:t xml:space="preserve"> Among my team members</w:t>
      </w:r>
      <w:r w:rsidR="000E5699" w:rsidRPr="00EC2917">
        <w:rPr>
          <w:rFonts w:ascii="Times New Roman" w:hAnsi="Times New Roman" w:cs="Times New Roman"/>
          <w:szCs w:val="24"/>
          <w:lang w:val="en-GB"/>
        </w:rPr>
        <w:t xml:space="preserve">, </w:t>
      </w:r>
      <w:r w:rsidR="00E05658" w:rsidRPr="00EC2917">
        <w:rPr>
          <w:rFonts w:ascii="Times New Roman" w:hAnsi="Times New Roman" w:cs="Times New Roman"/>
          <w:szCs w:val="24"/>
          <w:lang w:val="en-GB"/>
        </w:rPr>
        <w:t xml:space="preserve">they </w:t>
      </w:r>
      <w:r w:rsidR="000E5699" w:rsidRPr="00EC2917">
        <w:rPr>
          <w:rFonts w:ascii="Times New Roman" w:hAnsi="Times New Roman" w:cs="Times New Roman"/>
          <w:szCs w:val="24"/>
          <w:lang w:val="en-GB"/>
        </w:rPr>
        <w:t>have</w:t>
      </w:r>
      <w:r w:rsidR="00E05658" w:rsidRPr="00EC2917">
        <w:rPr>
          <w:rFonts w:ascii="Times New Roman" w:hAnsi="Times New Roman" w:cs="Times New Roman"/>
          <w:szCs w:val="24"/>
          <w:lang w:val="en-GB"/>
        </w:rPr>
        <w:t xml:space="preserve"> some stre</w:t>
      </w:r>
      <w:r w:rsidR="00587DFE" w:rsidRPr="00EC2917">
        <w:rPr>
          <w:rFonts w:ascii="Times New Roman" w:hAnsi="Times New Roman" w:cs="Times New Roman"/>
          <w:szCs w:val="24"/>
          <w:lang w:val="en-GB"/>
        </w:rPr>
        <w:t xml:space="preserve">ngths which are unique and irreplaceable. One of the typical </w:t>
      </w:r>
      <w:r w:rsidR="00D2609B" w:rsidRPr="00EC2917">
        <w:rPr>
          <w:rFonts w:ascii="Times New Roman" w:hAnsi="Times New Roman" w:cs="Times New Roman"/>
          <w:szCs w:val="24"/>
          <w:lang w:val="en-GB"/>
        </w:rPr>
        <w:t>examples</w:t>
      </w:r>
      <w:r w:rsidR="00587DFE" w:rsidRPr="00EC2917">
        <w:rPr>
          <w:rFonts w:ascii="Times New Roman" w:hAnsi="Times New Roman" w:cs="Times New Roman"/>
          <w:szCs w:val="24"/>
          <w:lang w:val="en-GB"/>
        </w:rPr>
        <w:t xml:space="preserve"> </w:t>
      </w:r>
      <w:r w:rsidR="00D2609B" w:rsidRPr="00EC2917">
        <w:rPr>
          <w:rFonts w:ascii="Times New Roman" w:hAnsi="Times New Roman" w:cs="Times New Roman"/>
          <w:szCs w:val="24"/>
          <w:lang w:val="en-GB"/>
        </w:rPr>
        <w:t>are</w:t>
      </w:r>
      <w:r w:rsidR="00587DFE" w:rsidRPr="00EC2917">
        <w:rPr>
          <w:rFonts w:ascii="Times New Roman" w:hAnsi="Times New Roman" w:cs="Times New Roman"/>
          <w:szCs w:val="24"/>
          <w:lang w:val="en-GB"/>
        </w:rPr>
        <w:t xml:space="preserve"> our courses now can be delivered by different languages including Cantonese, English and </w:t>
      </w:r>
      <w:r w:rsidR="00D2609B" w:rsidRPr="00EC2917">
        <w:rPr>
          <w:rFonts w:ascii="Times New Roman" w:hAnsi="Times New Roman" w:cs="Times New Roman"/>
          <w:szCs w:val="24"/>
          <w:lang w:val="en-GB"/>
        </w:rPr>
        <w:t>Mandarin</w:t>
      </w:r>
      <w:r w:rsidR="00587DFE" w:rsidRPr="00EC2917">
        <w:rPr>
          <w:rFonts w:ascii="Times New Roman" w:hAnsi="Times New Roman" w:cs="Times New Roman"/>
          <w:szCs w:val="24"/>
          <w:lang w:val="en-GB"/>
        </w:rPr>
        <w:t xml:space="preserve"> for</w:t>
      </w:r>
      <w:r w:rsidR="00D2609B" w:rsidRPr="00EC2917">
        <w:rPr>
          <w:rFonts w:ascii="Times New Roman" w:hAnsi="Times New Roman" w:cs="Times New Roman"/>
          <w:szCs w:val="24"/>
          <w:lang w:val="en-GB"/>
        </w:rPr>
        <w:t xml:space="preserve"> their choice. They are also working closely to make up for weakness of the other by own advantages. Even some teammates may not be good at financial </w:t>
      </w:r>
      <w:r w:rsidR="00D2609B" w:rsidRPr="00EC2917">
        <w:rPr>
          <w:rFonts w:ascii="Times New Roman" w:hAnsi="Times New Roman" w:cs="Times New Roman"/>
          <w:szCs w:val="24"/>
          <w:lang w:val="en-GB"/>
        </w:rPr>
        <w:lastRenderedPageBreak/>
        <w:t>planning concept because they are not in this industry before. Other teammates will share and support each other. They have formulated a strong bonding</w:t>
      </w:r>
      <w:r w:rsidR="00EC1D67" w:rsidRPr="00EC2917">
        <w:rPr>
          <w:rFonts w:ascii="Times New Roman" w:hAnsi="Times New Roman" w:cs="Times New Roman"/>
          <w:szCs w:val="24"/>
          <w:lang w:val="en-GB"/>
        </w:rPr>
        <w:t xml:space="preserve"> together</w:t>
      </w:r>
      <w:r w:rsidR="00D2609B" w:rsidRPr="00EC2917">
        <w:rPr>
          <w:rFonts w:ascii="Times New Roman" w:hAnsi="Times New Roman" w:cs="Times New Roman"/>
          <w:szCs w:val="24"/>
          <w:lang w:val="en-GB"/>
        </w:rPr>
        <w:t xml:space="preserve"> and I am proud of establishing the harmonious team in my company.</w:t>
      </w:r>
      <w:r w:rsidR="000E6B0E" w:rsidRPr="00EC2917">
        <w:rPr>
          <w:rFonts w:ascii="Times New Roman" w:hAnsi="Times New Roman" w:cs="Times New Roman"/>
          <w:szCs w:val="24"/>
          <w:lang w:val="en-GB"/>
        </w:rPr>
        <w:t xml:space="preserve"> </w:t>
      </w:r>
      <w:r w:rsidR="00DE43AE" w:rsidRPr="00EC2917">
        <w:rPr>
          <w:rFonts w:ascii="Times New Roman" w:hAnsi="Times New Roman" w:cs="Times New Roman"/>
          <w:szCs w:val="24"/>
          <w:lang w:val="en-GB"/>
        </w:rPr>
        <w:t>That cannot be easily imitated by competitors and t</w:t>
      </w:r>
      <w:r w:rsidR="000E6B0E" w:rsidRPr="00EC2917">
        <w:rPr>
          <w:rFonts w:ascii="Times New Roman" w:hAnsi="Times New Roman" w:cs="Times New Roman"/>
          <w:szCs w:val="24"/>
          <w:lang w:val="en-GB"/>
        </w:rPr>
        <w:t xml:space="preserve">his is reason that I have the idea to lead my department to becoming a one stop platform to provide the training solutions for our B2B customers serving not only internal but also external entity for making profit to contribute our company. </w:t>
      </w:r>
      <w:r w:rsidR="00D2609B" w:rsidRPr="00EC2917">
        <w:rPr>
          <w:rFonts w:ascii="Times New Roman" w:hAnsi="Times New Roman" w:cs="Times New Roman"/>
          <w:szCs w:val="24"/>
          <w:lang w:val="en-GB"/>
        </w:rPr>
        <w:t xml:space="preserve"> </w:t>
      </w:r>
      <w:r w:rsidR="00587DFE" w:rsidRPr="00EC2917">
        <w:rPr>
          <w:rFonts w:ascii="Times New Roman" w:hAnsi="Times New Roman" w:cs="Times New Roman"/>
          <w:szCs w:val="24"/>
          <w:lang w:val="en-GB"/>
        </w:rPr>
        <w:t xml:space="preserve">      </w:t>
      </w:r>
    </w:p>
    <w:p w:rsidR="009732A1" w:rsidRPr="00EC2917" w:rsidRDefault="009732A1" w:rsidP="00EC2917">
      <w:pPr>
        <w:spacing w:line="360" w:lineRule="auto"/>
        <w:rPr>
          <w:rFonts w:ascii="Times New Roman" w:hAnsi="Times New Roman" w:cs="Times New Roman"/>
          <w:szCs w:val="24"/>
          <w:lang w:val="en-GB"/>
        </w:rPr>
      </w:pPr>
    </w:p>
    <w:p w:rsidR="00FF5B38" w:rsidRPr="00EC2917" w:rsidRDefault="002133E9" w:rsidP="00EC2917">
      <w:pPr>
        <w:spacing w:line="360" w:lineRule="auto"/>
        <w:rPr>
          <w:rFonts w:ascii="Times New Roman" w:hAnsi="Times New Roman" w:cs="Times New Roman"/>
          <w:szCs w:val="24"/>
          <w:lang w:val="en-GB"/>
        </w:rPr>
      </w:pPr>
      <w:r w:rsidRPr="00EC2917">
        <w:rPr>
          <w:rFonts w:ascii="Times New Roman" w:hAnsi="Times New Roman" w:cs="Times New Roman"/>
          <w:szCs w:val="24"/>
          <w:lang w:val="en-GB"/>
        </w:rPr>
        <w:t xml:space="preserve">Firstly, we are going to carry out a strategic internal audit and using </w:t>
      </w:r>
      <w:r w:rsidR="006A4F3A" w:rsidRPr="00EC2917">
        <w:rPr>
          <w:rFonts w:ascii="Times New Roman" w:hAnsi="Times New Roman" w:cs="Times New Roman"/>
          <w:szCs w:val="24"/>
          <w:lang w:val="en-GB"/>
        </w:rPr>
        <w:t xml:space="preserve">two strategic analysis tools to study </w:t>
      </w:r>
      <w:r w:rsidR="009732A1" w:rsidRPr="00EC2917">
        <w:rPr>
          <w:rFonts w:ascii="Times New Roman" w:hAnsi="Times New Roman" w:cs="Times New Roman"/>
          <w:szCs w:val="24"/>
          <w:lang w:val="en-GB"/>
        </w:rPr>
        <w:t xml:space="preserve">how can maximize </w:t>
      </w:r>
      <w:r w:rsidR="006A4F3A" w:rsidRPr="00EC2917">
        <w:rPr>
          <w:rFonts w:ascii="Times New Roman" w:hAnsi="Times New Roman" w:cs="Times New Roman"/>
          <w:szCs w:val="24"/>
          <w:lang w:val="en-GB"/>
        </w:rPr>
        <w:t>my</w:t>
      </w:r>
      <w:r w:rsidR="009732A1" w:rsidRPr="00EC2917">
        <w:rPr>
          <w:rFonts w:ascii="Times New Roman" w:hAnsi="Times New Roman" w:cs="Times New Roman"/>
          <w:szCs w:val="24"/>
          <w:lang w:val="en-GB"/>
        </w:rPr>
        <w:t xml:space="preserve"> company’s competitive advantage via (RBV) and (VCA) for evaluation.  </w:t>
      </w:r>
    </w:p>
    <w:p w:rsidR="00FF5B38" w:rsidRDefault="00FF5B38" w:rsidP="00EC2917">
      <w:pPr>
        <w:spacing w:line="360" w:lineRule="auto"/>
        <w:rPr>
          <w:rFonts w:ascii="Times New Roman" w:hAnsi="Times New Roman" w:cs="Times New Roman"/>
          <w:szCs w:val="24"/>
          <w:lang w:val="en-GB"/>
        </w:rPr>
      </w:pPr>
    </w:p>
    <w:p w:rsidR="00C15675" w:rsidRDefault="00C15675" w:rsidP="00EC2917">
      <w:pPr>
        <w:spacing w:line="360" w:lineRule="auto"/>
        <w:rPr>
          <w:rFonts w:ascii="Times New Roman" w:hAnsi="Times New Roman" w:cs="Times New Roman"/>
          <w:szCs w:val="24"/>
          <w:lang w:val="en-GB"/>
        </w:rPr>
      </w:pPr>
    </w:p>
    <w:p w:rsidR="00C15675" w:rsidRDefault="00C15675" w:rsidP="00EC2917">
      <w:pPr>
        <w:spacing w:line="360" w:lineRule="auto"/>
        <w:rPr>
          <w:rFonts w:ascii="Times New Roman" w:hAnsi="Times New Roman" w:cs="Times New Roman"/>
          <w:szCs w:val="24"/>
          <w:lang w:val="en-GB"/>
        </w:rPr>
      </w:pPr>
    </w:p>
    <w:p w:rsidR="00C15675" w:rsidRDefault="00C15675" w:rsidP="00EC2917">
      <w:pPr>
        <w:spacing w:line="360" w:lineRule="auto"/>
        <w:rPr>
          <w:rFonts w:ascii="Times New Roman" w:hAnsi="Times New Roman" w:cs="Times New Roman"/>
          <w:szCs w:val="24"/>
          <w:lang w:val="en-GB"/>
        </w:rPr>
      </w:pPr>
    </w:p>
    <w:p w:rsidR="00C15675" w:rsidRDefault="00C15675" w:rsidP="00EC2917">
      <w:pPr>
        <w:spacing w:line="360" w:lineRule="auto"/>
        <w:rPr>
          <w:rFonts w:ascii="Times New Roman" w:hAnsi="Times New Roman" w:cs="Times New Roman"/>
          <w:szCs w:val="24"/>
          <w:lang w:val="en-GB"/>
        </w:rPr>
      </w:pPr>
    </w:p>
    <w:p w:rsidR="00C15675" w:rsidRDefault="00C15675" w:rsidP="00EC2917">
      <w:pPr>
        <w:spacing w:line="360" w:lineRule="auto"/>
        <w:rPr>
          <w:rFonts w:ascii="Times New Roman" w:hAnsi="Times New Roman" w:cs="Times New Roman"/>
          <w:szCs w:val="24"/>
          <w:lang w:val="en-GB"/>
        </w:rPr>
      </w:pPr>
    </w:p>
    <w:p w:rsidR="00C15675" w:rsidRDefault="00C15675" w:rsidP="00EC2917">
      <w:pPr>
        <w:spacing w:line="360" w:lineRule="auto"/>
        <w:rPr>
          <w:rFonts w:ascii="Times New Roman" w:hAnsi="Times New Roman" w:cs="Times New Roman"/>
          <w:szCs w:val="24"/>
          <w:lang w:val="en-GB"/>
        </w:rPr>
      </w:pPr>
    </w:p>
    <w:p w:rsidR="00C15675" w:rsidRDefault="00C15675" w:rsidP="00EC2917">
      <w:pPr>
        <w:spacing w:line="360" w:lineRule="auto"/>
        <w:rPr>
          <w:rFonts w:ascii="Times New Roman" w:hAnsi="Times New Roman" w:cs="Times New Roman"/>
          <w:szCs w:val="24"/>
          <w:lang w:val="en-GB"/>
        </w:rPr>
      </w:pPr>
    </w:p>
    <w:p w:rsidR="00C15675" w:rsidRDefault="00C15675" w:rsidP="00EC2917">
      <w:pPr>
        <w:spacing w:line="360" w:lineRule="auto"/>
        <w:rPr>
          <w:rFonts w:ascii="Times New Roman" w:hAnsi="Times New Roman" w:cs="Times New Roman"/>
          <w:szCs w:val="24"/>
          <w:lang w:val="en-GB"/>
        </w:rPr>
      </w:pPr>
    </w:p>
    <w:p w:rsidR="00C15675" w:rsidRDefault="00C15675" w:rsidP="00EC2917">
      <w:pPr>
        <w:spacing w:line="360" w:lineRule="auto"/>
        <w:rPr>
          <w:rFonts w:ascii="Times New Roman" w:hAnsi="Times New Roman" w:cs="Times New Roman"/>
          <w:szCs w:val="24"/>
          <w:lang w:val="en-GB"/>
        </w:rPr>
      </w:pPr>
    </w:p>
    <w:p w:rsidR="00C15675" w:rsidRDefault="00C15675" w:rsidP="00EC2917">
      <w:pPr>
        <w:spacing w:line="360" w:lineRule="auto"/>
        <w:rPr>
          <w:rFonts w:ascii="Times New Roman" w:hAnsi="Times New Roman" w:cs="Times New Roman"/>
          <w:szCs w:val="24"/>
          <w:lang w:val="en-GB"/>
        </w:rPr>
      </w:pPr>
    </w:p>
    <w:p w:rsidR="00C15675" w:rsidRDefault="00C15675" w:rsidP="00EC2917">
      <w:pPr>
        <w:spacing w:line="360" w:lineRule="auto"/>
        <w:rPr>
          <w:rFonts w:ascii="Times New Roman" w:hAnsi="Times New Roman" w:cs="Times New Roman"/>
          <w:szCs w:val="24"/>
          <w:lang w:val="en-GB"/>
        </w:rPr>
      </w:pPr>
    </w:p>
    <w:p w:rsidR="00C15675" w:rsidRDefault="00C15675" w:rsidP="00EC2917">
      <w:pPr>
        <w:spacing w:line="360" w:lineRule="auto"/>
        <w:rPr>
          <w:rFonts w:ascii="Times New Roman" w:hAnsi="Times New Roman" w:cs="Times New Roman"/>
          <w:szCs w:val="24"/>
          <w:lang w:val="en-GB"/>
        </w:rPr>
      </w:pPr>
    </w:p>
    <w:p w:rsidR="00C15675" w:rsidRDefault="00C15675" w:rsidP="00EC2917">
      <w:pPr>
        <w:spacing w:line="360" w:lineRule="auto"/>
        <w:rPr>
          <w:rFonts w:ascii="Times New Roman" w:hAnsi="Times New Roman" w:cs="Times New Roman"/>
          <w:szCs w:val="24"/>
          <w:lang w:val="en-GB"/>
        </w:rPr>
      </w:pPr>
    </w:p>
    <w:p w:rsidR="00AC29C6" w:rsidRDefault="00AC29C6" w:rsidP="00EC2917">
      <w:pPr>
        <w:spacing w:line="360" w:lineRule="auto"/>
        <w:rPr>
          <w:rFonts w:ascii="Times New Roman" w:hAnsi="Times New Roman" w:cs="Times New Roman" w:hint="eastAsia"/>
          <w:szCs w:val="24"/>
          <w:lang w:val="en-GB"/>
        </w:rPr>
      </w:pPr>
    </w:p>
    <w:p w:rsidR="00C15675" w:rsidRDefault="00C15675" w:rsidP="00EC2917">
      <w:pPr>
        <w:spacing w:line="360" w:lineRule="auto"/>
        <w:rPr>
          <w:rFonts w:ascii="Times New Roman" w:hAnsi="Times New Roman" w:cs="Times New Roman" w:hint="eastAsia"/>
          <w:szCs w:val="24"/>
          <w:lang w:val="en-GB"/>
        </w:rPr>
      </w:pPr>
    </w:p>
    <w:p w:rsidR="00C15675" w:rsidRPr="008844CA" w:rsidRDefault="00AC29C6" w:rsidP="00AC29C6">
      <w:pPr>
        <w:pStyle w:val="aa"/>
        <w:spacing w:line="360" w:lineRule="auto"/>
        <w:ind w:leftChars="0" w:left="360"/>
        <w:rPr>
          <w:rFonts w:ascii="Times New Roman" w:hAnsi="Times New Roman" w:cs="Times New Roman" w:hint="eastAsia"/>
          <w:b/>
          <w:szCs w:val="24"/>
          <w:u w:val="single"/>
          <w:lang w:val="en-GB"/>
        </w:rPr>
      </w:pPr>
      <w:r w:rsidRPr="008844CA">
        <w:rPr>
          <w:rFonts w:ascii="Times New Roman" w:hAnsi="Times New Roman" w:cs="Times New Roman"/>
          <w:b/>
          <w:szCs w:val="24"/>
          <w:u w:val="single"/>
          <w:lang w:val="en-GB"/>
        </w:rPr>
        <w:lastRenderedPageBreak/>
        <w:t xml:space="preserve">3. </w:t>
      </w:r>
      <w:proofErr w:type="spellStart"/>
      <w:r w:rsidRPr="008844CA">
        <w:rPr>
          <w:rFonts w:ascii="Times New Roman" w:hAnsi="Times New Roman" w:cs="Times New Roman"/>
          <w:b/>
          <w:szCs w:val="24"/>
          <w:u w:val="single"/>
          <w:lang w:val="en-GB"/>
        </w:rPr>
        <w:t>i</w:t>
      </w:r>
      <w:proofErr w:type="spellEnd"/>
      <w:r w:rsidRPr="008844CA">
        <w:rPr>
          <w:rFonts w:ascii="Times New Roman" w:hAnsi="Times New Roman" w:cs="Times New Roman"/>
          <w:b/>
          <w:szCs w:val="24"/>
          <w:u w:val="single"/>
          <w:lang w:val="en-GB"/>
        </w:rPr>
        <w:t>)</w:t>
      </w:r>
      <w:r w:rsidR="00C15675" w:rsidRPr="008844CA">
        <w:rPr>
          <w:rFonts w:ascii="Times New Roman" w:hAnsi="Times New Roman" w:cs="Times New Roman"/>
          <w:b/>
          <w:szCs w:val="24"/>
          <w:u w:val="single"/>
          <w:lang w:val="en-GB"/>
        </w:rPr>
        <w:t xml:space="preserve"> </w:t>
      </w:r>
      <w:r w:rsidR="00C15675" w:rsidRPr="008844CA">
        <w:rPr>
          <w:rFonts w:ascii="Times New Roman" w:eastAsia="微軟正黑體" w:hAnsi="Times New Roman" w:cs="Times New Roman"/>
          <w:b/>
          <w:szCs w:val="24"/>
          <w:u w:val="single"/>
        </w:rPr>
        <w:t>Resource-Based View</w:t>
      </w:r>
      <w:r w:rsidR="00C15675" w:rsidRPr="008844CA">
        <w:rPr>
          <w:rFonts w:ascii="Times New Roman" w:hAnsi="Times New Roman" w:cs="Times New Roman" w:hint="eastAsia"/>
          <w:b/>
          <w:szCs w:val="24"/>
          <w:u w:val="single"/>
          <w:lang w:val="en-GB"/>
        </w:rPr>
        <w:t xml:space="preserve"> </w:t>
      </w:r>
      <w:r w:rsidR="00C15675" w:rsidRPr="008844CA">
        <w:rPr>
          <w:rFonts w:ascii="Times New Roman" w:hAnsi="Times New Roman" w:cs="Times New Roman"/>
          <w:b/>
          <w:szCs w:val="24"/>
          <w:u w:val="single"/>
          <w:lang w:val="en-GB"/>
        </w:rPr>
        <w:t>(</w:t>
      </w:r>
      <w:r w:rsidR="00C15675" w:rsidRPr="008844CA">
        <w:rPr>
          <w:rFonts w:ascii="Times New Roman" w:hAnsi="Times New Roman" w:cs="Times New Roman" w:hint="eastAsia"/>
          <w:b/>
          <w:szCs w:val="24"/>
          <w:u w:val="single"/>
          <w:lang w:val="en-GB"/>
        </w:rPr>
        <w:t>R</w:t>
      </w:r>
      <w:r w:rsidR="00C15675" w:rsidRPr="008844CA">
        <w:rPr>
          <w:rFonts w:ascii="Times New Roman" w:hAnsi="Times New Roman" w:cs="Times New Roman"/>
          <w:b/>
          <w:szCs w:val="24"/>
          <w:u w:val="single"/>
          <w:lang w:val="en-GB"/>
        </w:rPr>
        <w:t>BV)</w:t>
      </w:r>
    </w:p>
    <w:p w:rsidR="00C15675" w:rsidRPr="00C15675" w:rsidRDefault="00C15675" w:rsidP="00EC2917">
      <w:pPr>
        <w:spacing w:line="360" w:lineRule="auto"/>
        <w:rPr>
          <w:rFonts w:ascii="Times New Roman" w:hAnsi="Times New Roman" w:cs="Times New Roman" w:hint="eastAsia"/>
          <w:szCs w:val="24"/>
          <w:lang w:val="en-GB"/>
        </w:rPr>
      </w:pPr>
    </w:p>
    <w:p w:rsidR="00734E1B" w:rsidRPr="00C72858" w:rsidRDefault="00526F71" w:rsidP="00C72858">
      <w:pPr>
        <w:spacing w:line="360" w:lineRule="auto"/>
        <w:ind w:leftChars="101" w:left="242"/>
        <w:jc w:val="both"/>
        <w:rPr>
          <w:rFonts w:ascii="Times New Roman" w:eastAsia="微軟正黑體" w:hAnsi="Times New Roman" w:cs="Times New Roman" w:hint="eastAsia"/>
          <w:color w:val="4472C4" w:themeColor="accent1"/>
          <w:szCs w:val="24"/>
        </w:rPr>
      </w:pPr>
      <w:bookmarkStart w:id="6" w:name="_Hlk26872961"/>
      <w:r w:rsidRPr="00EC2917">
        <w:rPr>
          <w:rFonts w:ascii="Times New Roman" w:eastAsia="微軟正黑體" w:hAnsi="Times New Roman" w:cs="Times New Roman"/>
          <w:szCs w:val="24"/>
        </w:rPr>
        <w:t xml:space="preserve">We will adopt the Resource-Based View (RBV) to identify </w:t>
      </w:r>
      <w:r w:rsidR="000658ED" w:rsidRPr="00EC2917">
        <w:rPr>
          <w:rFonts w:ascii="Times New Roman" w:eastAsia="微軟正黑體" w:hAnsi="Times New Roman" w:cs="Times New Roman"/>
          <w:szCs w:val="24"/>
        </w:rPr>
        <w:t>my company</w:t>
      </w:r>
      <w:r w:rsidRPr="00EC2917">
        <w:rPr>
          <w:rFonts w:ascii="Times New Roman" w:eastAsia="微軟正黑體" w:hAnsi="Times New Roman" w:cs="Times New Roman"/>
          <w:szCs w:val="24"/>
        </w:rPr>
        <w:t xml:space="preserve">’s </w:t>
      </w:r>
      <w:bookmarkEnd w:id="6"/>
      <w:r w:rsidRPr="00EC2917">
        <w:rPr>
          <w:rFonts w:ascii="Times New Roman" w:eastAsia="微軟正黑體" w:hAnsi="Times New Roman" w:cs="Times New Roman"/>
          <w:szCs w:val="24"/>
        </w:rPr>
        <w:t>potential to deliver superior competitive advantages.</w:t>
      </w:r>
      <w:r w:rsidRPr="00EC2917">
        <w:rPr>
          <w:rFonts w:ascii="Times New Roman" w:hAnsi="Times New Roman" w:cs="Times New Roman"/>
          <w:szCs w:val="24"/>
        </w:rPr>
        <w:t xml:space="preserve"> </w:t>
      </w:r>
      <w:r w:rsidR="009A33DB">
        <w:rPr>
          <w:rFonts w:ascii="Times New Roman" w:eastAsia="微軟正黑體" w:hAnsi="Times New Roman" w:cs="Times New Roman"/>
          <w:szCs w:val="24"/>
        </w:rPr>
        <w:t xml:space="preserve">Tangible and intangible are the type of resources which are given the main role in helping companies for achieving better organizational performance in RBV model. </w:t>
      </w:r>
    </w:p>
    <w:p w:rsidR="00526F71" w:rsidRPr="00EC2917" w:rsidRDefault="000658ED"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It can also reveal how we are “rare” positioning in the market.</w:t>
      </w:r>
      <w:r w:rsidRPr="00ED73DD">
        <w:rPr>
          <w:rFonts w:ascii="Times New Roman" w:eastAsia="微軟正黑體" w:hAnsi="Times New Roman" w:cs="Times New Roman"/>
          <w:szCs w:val="24"/>
        </w:rPr>
        <w:t xml:space="preserve"> </w:t>
      </w:r>
      <w:r w:rsidR="00922187" w:rsidRPr="00ED73DD">
        <w:rPr>
          <w:rFonts w:ascii="Times New Roman" w:eastAsia="微軟正黑體" w:hAnsi="Times New Roman" w:cs="Times New Roman"/>
          <w:szCs w:val="24"/>
        </w:rPr>
        <w:t>(</w:t>
      </w:r>
      <w:r w:rsidR="00922187" w:rsidRPr="00ED73DD">
        <w:rPr>
          <w:rFonts w:ascii="Times New Roman" w:hAnsi="Times New Roman" w:cs="Times New Roman"/>
          <w:color w:val="000000"/>
          <w:szCs w:val="24"/>
          <w:shd w:val="clear" w:color="auto" w:fill="FFFFFF"/>
        </w:rPr>
        <w:t>Williamson</w:t>
      </w:r>
      <w:r w:rsidR="00ED73DD" w:rsidRPr="00ED73DD">
        <w:rPr>
          <w:rFonts w:ascii="Times New Roman" w:hAnsi="Times New Roman" w:cs="Times New Roman"/>
          <w:color w:val="000000"/>
          <w:szCs w:val="24"/>
          <w:shd w:val="clear" w:color="auto" w:fill="FFFFFF"/>
        </w:rPr>
        <w:t>, 2012)</w:t>
      </w:r>
      <w:r w:rsidR="00922187" w:rsidRPr="00ED73DD">
        <w:rPr>
          <w:rFonts w:ascii="Times New Roman" w:hAnsi="Times New Roman" w:cs="Times New Roman"/>
          <w:color w:val="000000"/>
          <w:szCs w:val="24"/>
          <w:shd w:val="clear" w:color="auto" w:fill="FFFFFF"/>
        </w:rPr>
        <w:t>,</w:t>
      </w:r>
    </w:p>
    <w:p w:rsidR="00980B4E" w:rsidRPr="00EC2917" w:rsidRDefault="00980B4E" w:rsidP="00EC2917">
      <w:pPr>
        <w:spacing w:line="360" w:lineRule="auto"/>
        <w:ind w:firstLine="283"/>
        <w:jc w:val="both"/>
        <w:rPr>
          <w:rFonts w:ascii="Times New Roman" w:eastAsia="微軟正黑體" w:hAnsi="Times New Roman" w:cs="Times New Roman"/>
          <w:b/>
          <w:bCs/>
          <w:szCs w:val="24"/>
        </w:rPr>
      </w:pPr>
    </w:p>
    <w:p w:rsidR="00526F71" w:rsidRPr="00EC2917" w:rsidRDefault="00526F71" w:rsidP="00EC2917">
      <w:pPr>
        <w:spacing w:line="360" w:lineRule="auto"/>
        <w:ind w:leftChars="101" w:left="243" w:hanging="1"/>
        <w:jc w:val="both"/>
        <w:rPr>
          <w:rFonts w:ascii="Times New Roman" w:eastAsia="微軟正黑體" w:hAnsi="Times New Roman" w:cs="Times New Roman"/>
          <w:szCs w:val="24"/>
          <w:u w:val="single"/>
        </w:rPr>
      </w:pPr>
      <w:r w:rsidRPr="00EC2917">
        <w:rPr>
          <w:rFonts w:ascii="Times New Roman" w:eastAsia="微軟正黑體" w:hAnsi="Times New Roman" w:cs="Times New Roman"/>
          <w:szCs w:val="24"/>
          <w:u w:val="single"/>
        </w:rPr>
        <w:t xml:space="preserve">Tangible assets: </w:t>
      </w:r>
    </w:p>
    <w:p w:rsidR="00526F71" w:rsidRPr="00EC2917" w:rsidRDefault="000658ED" w:rsidP="00EC2917">
      <w:pPr>
        <w:spacing w:line="360" w:lineRule="auto"/>
        <w:ind w:leftChars="101" w:left="243" w:hanging="1"/>
        <w:jc w:val="both"/>
        <w:rPr>
          <w:rFonts w:ascii="Times New Roman" w:eastAsia="微軟正黑體" w:hAnsi="Times New Roman" w:cs="Times New Roman"/>
          <w:szCs w:val="24"/>
        </w:rPr>
      </w:pPr>
      <w:r w:rsidRPr="00EC2917">
        <w:rPr>
          <w:rFonts w:ascii="Times New Roman" w:eastAsia="微軟正黑體" w:hAnsi="Times New Roman" w:cs="Times New Roman"/>
          <w:szCs w:val="24"/>
        </w:rPr>
        <w:t>We are</w:t>
      </w:r>
      <w:r w:rsidR="00526F71" w:rsidRPr="00EC2917">
        <w:rPr>
          <w:rFonts w:ascii="Times New Roman" w:eastAsia="微軟正黑體" w:hAnsi="Times New Roman" w:cs="Times New Roman"/>
          <w:szCs w:val="24"/>
        </w:rPr>
        <w:t xml:space="preserve"> as the leading individual financial advisory firm in Hong Kong with over 1200 professional financial consultants.</w:t>
      </w:r>
    </w:p>
    <w:p w:rsidR="00526F71" w:rsidRPr="00EC2917" w:rsidRDefault="00526F71" w:rsidP="00EC2917">
      <w:pPr>
        <w:spacing w:line="360" w:lineRule="auto"/>
        <w:ind w:leftChars="101" w:left="243" w:hanging="1"/>
        <w:jc w:val="both"/>
        <w:rPr>
          <w:rFonts w:ascii="Times New Roman" w:eastAsia="微軟正黑體" w:hAnsi="Times New Roman" w:cs="Times New Roman"/>
          <w:szCs w:val="24"/>
        </w:rPr>
      </w:pPr>
    </w:p>
    <w:p w:rsidR="00526F71" w:rsidRPr="00EC2917" w:rsidRDefault="00526F71" w:rsidP="00EC2917">
      <w:pPr>
        <w:spacing w:line="360" w:lineRule="auto"/>
        <w:ind w:leftChars="101" w:left="242" w:firstLine="1"/>
        <w:jc w:val="both"/>
        <w:rPr>
          <w:rFonts w:ascii="Times New Roman" w:eastAsia="微軟正黑體" w:hAnsi="Times New Roman" w:cs="Times New Roman"/>
          <w:szCs w:val="24"/>
          <w:u w:val="single"/>
        </w:rPr>
      </w:pPr>
      <w:r w:rsidRPr="00EC2917">
        <w:rPr>
          <w:rFonts w:ascii="Times New Roman" w:eastAsia="微軟正黑體" w:hAnsi="Times New Roman" w:cs="Times New Roman"/>
          <w:szCs w:val="24"/>
          <w:u w:val="single"/>
        </w:rPr>
        <w:t xml:space="preserve">Intangible assets: </w:t>
      </w:r>
    </w:p>
    <w:p w:rsidR="00526F71" w:rsidRPr="00EC2917" w:rsidRDefault="000658ED" w:rsidP="00EC2917">
      <w:pPr>
        <w:spacing w:line="360" w:lineRule="auto"/>
        <w:ind w:leftChars="101" w:left="242" w:firstLine="1"/>
        <w:jc w:val="both"/>
        <w:rPr>
          <w:rFonts w:ascii="Times New Roman" w:eastAsia="微軟正黑體" w:hAnsi="Times New Roman" w:cs="Times New Roman"/>
          <w:szCs w:val="24"/>
        </w:rPr>
      </w:pPr>
      <w:r w:rsidRPr="00EC2917">
        <w:rPr>
          <w:rFonts w:ascii="Times New Roman" w:eastAsia="微軟正黑體" w:hAnsi="Times New Roman" w:cs="Times New Roman"/>
          <w:szCs w:val="24"/>
        </w:rPr>
        <w:t>Our company</w:t>
      </w:r>
      <w:r w:rsidR="00526F71" w:rsidRPr="00EC2917">
        <w:rPr>
          <w:rFonts w:ascii="Times New Roman" w:eastAsia="微軟正黑體" w:hAnsi="Times New Roman" w:cs="Times New Roman"/>
          <w:szCs w:val="24"/>
        </w:rPr>
        <w:t xml:space="preserve"> established in 1993 and was listed on the Hong Kong Stock Exchange in 2010.  Our brand reputation has been built over for a long time.</w:t>
      </w:r>
      <w:r w:rsidRPr="00EC2917">
        <w:rPr>
          <w:rFonts w:ascii="Times New Roman" w:eastAsia="微軟正黑體" w:hAnsi="Times New Roman" w:cs="Times New Roman"/>
          <w:szCs w:val="24"/>
        </w:rPr>
        <w:t xml:space="preserve"> </w:t>
      </w:r>
      <w:r w:rsidR="00526F71" w:rsidRPr="00EC2917">
        <w:rPr>
          <w:rFonts w:ascii="Times New Roman" w:eastAsia="微軟正黑體" w:hAnsi="Times New Roman" w:cs="Times New Roman"/>
          <w:szCs w:val="24"/>
        </w:rPr>
        <w:t>In addition, our professional consultants are well trained to meet the needs of our customers.</w:t>
      </w:r>
      <w:r w:rsidRPr="00EC2917">
        <w:rPr>
          <w:rFonts w:ascii="Times New Roman" w:eastAsia="微軟正黑體" w:hAnsi="Times New Roman" w:cs="Times New Roman"/>
          <w:szCs w:val="24"/>
        </w:rPr>
        <w:t xml:space="preserve"> Therefore, they must also fulfill the basic training needs and keep continuous learning in future. </w:t>
      </w:r>
    </w:p>
    <w:p w:rsidR="00734E1B" w:rsidRDefault="00734E1B" w:rsidP="00C72858">
      <w:pPr>
        <w:spacing w:line="360" w:lineRule="auto"/>
        <w:jc w:val="both"/>
        <w:rPr>
          <w:rFonts w:ascii="Times New Roman" w:eastAsia="微軟正黑體" w:hAnsi="Times New Roman" w:cs="Times New Roman" w:hint="eastAsia"/>
          <w:szCs w:val="24"/>
        </w:rPr>
      </w:pPr>
    </w:p>
    <w:p w:rsidR="00734E1B" w:rsidRPr="00EC2917" w:rsidRDefault="00734E1B" w:rsidP="00EC2917">
      <w:pPr>
        <w:spacing w:line="360" w:lineRule="auto"/>
        <w:ind w:leftChars="101" w:left="243" w:hanging="1"/>
        <w:jc w:val="both"/>
        <w:rPr>
          <w:rFonts w:ascii="Times New Roman" w:eastAsia="微軟正黑體" w:hAnsi="Times New Roman" w:cs="Times New Roman" w:hint="eastAsia"/>
          <w:szCs w:val="24"/>
        </w:rPr>
      </w:pPr>
      <w:r>
        <w:rPr>
          <w:rFonts w:ascii="Times New Roman" w:eastAsia="微軟正黑體" w:hAnsi="Times New Roman" w:cs="Times New Roman" w:hint="eastAsia"/>
          <w:szCs w:val="24"/>
        </w:rPr>
        <w:t>T</w:t>
      </w:r>
      <w:r>
        <w:rPr>
          <w:rFonts w:ascii="Times New Roman" w:eastAsia="微軟正黑體" w:hAnsi="Times New Roman" w:cs="Times New Roman"/>
          <w:szCs w:val="24"/>
        </w:rPr>
        <w:t xml:space="preserve">here are 2 major hypotheses of RBV are the resources would be </w:t>
      </w:r>
      <w:r w:rsidRPr="00EC2917">
        <w:rPr>
          <w:rFonts w:ascii="Times New Roman" w:eastAsia="微軟正黑體" w:hAnsi="Times New Roman" w:cs="Times New Roman"/>
          <w:szCs w:val="24"/>
        </w:rPr>
        <w:t>heterogeneous and immobile</w:t>
      </w:r>
      <w:r>
        <w:rPr>
          <w:rFonts w:ascii="Times New Roman" w:eastAsia="微軟正黑體" w:hAnsi="Times New Roman" w:cs="Times New Roman"/>
          <w:szCs w:val="24"/>
        </w:rPr>
        <w:t xml:space="preserve"> respectively:</w:t>
      </w:r>
    </w:p>
    <w:p w:rsidR="00526F71" w:rsidRPr="00D168A5" w:rsidRDefault="00526F71" w:rsidP="00EC2917">
      <w:pPr>
        <w:spacing w:line="360" w:lineRule="auto"/>
        <w:ind w:leftChars="101" w:left="243" w:hanging="1"/>
        <w:jc w:val="both"/>
        <w:rPr>
          <w:rFonts w:ascii="Times New Roman" w:eastAsia="微軟正黑體" w:hAnsi="Times New Roman" w:cs="Times New Roman"/>
          <w:szCs w:val="24"/>
        </w:rPr>
      </w:pPr>
    </w:p>
    <w:p w:rsidR="00526F71" w:rsidRPr="00EC2917" w:rsidRDefault="00526F71" w:rsidP="00EC2917">
      <w:pPr>
        <w:spacing w:line="360" w:lineRule="auto"/>
        <w:ind w:leftChars="101" w:left="243" w:hanging="1"/>
        <w:jc w:val="both"/>
        <w:rPr>
          <w:rFonts w:ascii="Times New Roman" w:eastAsia="微軟正黑體" w:hAnsi="Times New Roman" w:cs="Times New Roman"/>
          <w:szCs w:val="24"/>
          <w:u w:val="single"/>
        </w:rPr>
      </w:pPr>
      <w:r w:rsidRPr="00EC2917">
        <w:rPr>
          <w:rFonts w:ascii="Times New Roman" w:eastAsia="微軟正黑體" w:hAnsi="Times New Roman" w:cs="Times New Roman"/>
          <w:szCs w:val="24"/>
          <w:u w:val="single"/>
        </w:rPr>
        <w:t xml:space="preserve">Heterogenous: </w:t>
      </w:r>
    </w:p>
    <w:p w:rsidR="00526F71" w:rsidRPr="00EC2917" w:rsidRDefault="00930AE9" w:rsidP="00EC2917">
      <w:pPr>
        <w:spacing w:line="360" w:lineRule="auto"/>
        <w:ind w:leftChars="101" w:left="243" w:hanging="1"/>
        <w:jc w:val="both"/>
        <w:rPr>
          <w:rFonts w:ascii="Times New Roman" w:eastAsia="微軟正黑體" w:hAnsi="Times New Roman" w:cs="Times New Roman"/>
          <w:szCs w:val="24"/>
        </w:rPr>
      </w:pPr>
      <w:r w:rsidRPr="00EC2917">
        <w:rPr>
          <w:rFonts w:ascii="Times New Roman" w:eastAsia="微軟正黑體" w:hAnsi="Times New Roman" w:cs="Times New Roman"/>
          <w:szCs w:val="24"/>
        </w:rPr>
        <w:t>Our company</w:t>
      </w:r>
      <w:r w:rsidR="00526F71" w:rsidRPr="00EC2917">
        <w:rPr>
          <w:rFonts w:ascii="Times New Roman" w:eastAsia="微軟正黑體" w:hAnsi="Times New Roman" w:cs="Times New Roman"/>
          <w:szCs w:val="24"/>
        </w:rPr>
        <w:t xml:space="preserve"> provides an all-round financial platform including insurance, investment, mortgage, properties and payment. This enable </w:t>
      </w:r>
      <w:r w:rsidR="00E16BFE" w:rsidRPr="00EC2917">
        <w:rPr>
          <w:rFonts w:ascii="Times New Roman" w:eastAsia="微軟正黑體" w:hAnsi="Times New Roman" w:cs="Times New Roman"/>
          <w:szCs w:val="24"/>
        </w:rPr>
        <w:t>our platform</w:t>
      </w:r>
      <w:r w:rsidR="00526F71" w:rsidRPr="00EC2917">
        <w:rPr>
          <w:rFonts w:ascii="Times New Roman" w:eastAsia="微軟正黑體" w:hAnsi="Times New Roman" w:cs="Times New Roman"/>
          <w:szCs w:val="24"/>
        </w:rPr>
        <w:t xml:space="preserve"> </w:t>
      </w:r>
      <w:r w:rsidR="00E16BFE" w:rsidRPr="00EC2917">
        <w:rPr>
          <w:rFonts w:ascii="Times New Roman" w:eastAsia="微軟正黑體" w:hAnsi="Times New Roman" w:cs="Times New Roman"/>
          <w:szCs w:val="24"/>
        </w:rPr>
        <w:t xml:space="preserve">is </w:t>
      </w:r>
      <w:r w:rsidR="00526F71" w:rsidRPr="00EC2917">
        <w:rPr>
          <w:rFonts w:ascii="Times New Roman" w:eastAsia="微軟正黑體" w:hAnsi="Times New Roman" w:cs="Times New Roman"/>
          <w:szCs w:val="24"/>
        </w:rPr>
        <w:t>to standout from our competitors</w:t>
      </w:r>
      <w:r w:rsidR="00E16BFE" w:rsidRPr="00EC2917">
        <w:rPr>
          <w:rFonts w:ascii="Times New Roman" w:eastAsia="微軟正黑體" w:hAnsi="Times New Roman" w:cs="Times New Roman"/>
          <w:szCs w:val="24"/>
        </w:rPr>
        <w:t xml:space="preserve"> and they are “hard to imitate”.</w:t>
      </w:r>
    </w:p>
    <w:p w:rsidR="00526F71" w:rsidRDefault="00526F71" w:rsidP="00EC2917">
      <w:pPr>
        <w:spacing w:line="360" w:lineRule="auto"/>
        <w:ind w:leftChars="101" w:left="243" w:hanging="1"/>
        <w:jc w:val="both"/>
        <w:rPr>
          <w:rFonts w:ascii="Times New Roman" w:eastAsia="微軟正黑體" w:hAnsi="Times New Roman" w:cs="Times New Roman"/>
          <w:szCs w:val="24"/>
        </w:rPr>
      </w:pPr>
    </w:p>
    <w:p w:rsidR="00AC29C6" w:rsidRPr="00EC2917" w:rsidRDefault="00AC29C6" w:rsidP="00EC2917">
      <w:pPr>
        <w:spacing w:line="360" w:lineRule="auto"/>
        <w:ind w:leftChars="101" w:left="243" w:hanging="1"/>
        <w:jc w:val="both"/>
        <w:rPr>
          <w:rFonts w:ascii="Times New Roman" w:eastAsia="微軟正黑體" w:hAnsi="Times New Roman" w:cs="Times New Roman" w:hint="eastAsia"/>
          <w:szCs w:val="24"/>
        </w:rPr>
      </w:pPr>
    </w:p>
    <w:p w:rsidR="00526F71" w:rsidRPr="00EC2917" w:rsidRDefault="00526F71" w:rsidP="00EC2917">
      <w:pPr>
        <w:spacing w:line="360" w:lineRule="auto"/>
        <w:ind w:leftChars="101" w:left="243" w:hanging="1"/>
        <w:jc w:val="both"/>
        <w:rPr>
          <w:rFonts w:ascii="Times New Roman" w:eastAsia="微軟正黑體" w:hAnsi="Times New Roman" w:cs="Times New Roman"/>
          <w:szCs w:val="24"/>
          <w:u w:val="single"/>
        </w:rPr>
      </w:pPr>
      <w:r w:rsidRPr="00EC2917">
        <w:rPr>
          <w:rFonts w:ascii="Times New Roman" w:eastAsia="微軟正黑體" w:hAnsi="Times New Roman" w:cs="Times New Roman"/>
          <w:szCs w:val="24"/>
          <w:u w:val="single"/>
        </w:rPr>
        <w:lastRenderedPageBreak/>
        <w:t>Immobile:</w:t>
      </w:r>
    </w:p>
    <w:p w:rsidR="00526F71" w:rsidRPr="00EC2917" w:rsidRDefault="00E16BFE" w:rsidP="00EC2917">
      <w:pPr>
        <w:spacing w:line="360" w:lineRule="auto"/>
        <w:ind w:leftChars="101" w:left="243" w:hanging="1"/>
        <w:jc w:val="both"/>
        <w:rPr>
          <w:rFonts w:ascii="Times New Roman" w:eastAsia="微軟正黑體" w:hAnsi="Times New Roman" w:cs="Times New Roman"/>
          <w:szCs w:val="24"/>
        </w:rPr>
      </w:pPr>
      <w:r w:rsidRPr="00EC2917">
        <w:rPr>
          <w:rFonts w:ascii="Times New Roman" w:eastAsia="微軟正黑體" w:hAnsi="Times New Roman" w:cs="Times New Roman"/>
          <w:szCs w:val="24"/>
        </w:rPr>
        <w:t>We</w:t>
      </w:r>
      <w:r w:rsidR="00526F71" w:rsidRPr="00EC2917">
        <w:rPr>
          <w:rFonts w:ascii="Times New Roman" w:eastAsia="微軟正黑體" w:hAnsi="Times New Roman" w:cs="Times New Roman"/>
          <w:szCs w:val="24"/>
        </w:rPr>
        <w:t xml:space="preserve"> </w:t>
      </w:r>
      <w:r w:rsidRPr="00EC2917">
        <w:rPr>
          <w:rFonts w:ascii="Times New Roman" w:eastAsia="微軟正黑體" w:hAnsi="Times New Roman" w:cs="Times New Roman"/>
          <w:szCs w:val="24"/>
        </w:rPr>
        <w:t>deploy</w:t>
      </w:r>
      <w:r w:rsidR="00526F71" w:rsidRPr="00EC2917">
        <w:rPr>
          <w:rFonts w:ascii="Times New Roman" w:eastAsia="微軟正黑體" w:hAnsi="Times New Roman" w:cs="Times New Roman"/>
          <w:szCs w:val="24"/>
        </w:rPr>
        <w:t xml:space="preserve"> vast resources in developing the all-round financial platform, it is hard to be replicated by our competitors. </w:t>
      </w:r>
      <w:r w:rsidRPr="00EC2917">
        <w:rPr>
          <w:rFonts w:ascii="Times New Roman" w:eastAsia="微軟正黑體" w:hAnsi="Times New Roman" w:cs="Times New Roman"/>
          <w:szCs w:val="24"/>
        </w:rPr>
        <w:t>I</w:t>
      </w:r>
      <w:r w:rsidR="00526F71" w:rsidRPr="00EC2917">
        <w:rPr>
          <w:rFonts w:ascii="Times New Roman" w:eastAsia="微軟正黑體" w:hAnsi="Times New Roman" w:cs="Times New Roman"/>
          <w:szCs w:val="24"/>
        </w:rPr>
        <w:t xml:space="preserve">n additional, </w:t>
      </w:r>
      <w:r w:rsidRPr="00EC2917">
        <w:rPr>
          <w:rFonts w:ascii="Times New Roman" w:eastAsia="微軟正黑體" w:hAnsi="Times New Roman" w:cs="Times New Roman"/>
          <w:szCs w:val="24"/>
        </w:rPr>
        <w:t>my team</w:t>
      </w:r>
      <w:r w:rsidR="00526F71" w:rsidRPr="00EC2917">
        <w:rPr>
          <w:rFonts w:ascii="Times New Roman" w:eastAsia="微軟正黑體" w:hAnsi="Times New Roman" w:cs="Times New Roman"/>
          <w:szCs w:val="24"/>
        </w:rPr>
        <w:t xml:space="preserve"> has established a comprehensive training platform to support our sales task force in an ever-changing business environment.  We can extend this training platform to support other business units </w:t>
      </w:r>
      <w:r w:rsidRPr="00EC2917">
        <w:rPr>
          <w:rFonts w:ascii="Times New Roman" w:eastAsia="微軟正黑體" w:hAnsi="Times New Roman" w:cs="Times New Roman"/>
          <w:szCs w:val="24"/>
        </w:rPr>
        <w:t>such as our IFA’s team and salary based of serving the High net worth’s customer team</w:t>
      </w:r>
      <w:r w:rsidR="00526F71" w:rsidRPr="00EC2917">
        <w:rPr>
          <w:rFonts w:ascii="Times New Roman" w:eastAsia="微軟正黑體" w:hAnsi="Times New Roman" w:cs="Times New Roman"/>
          <w:szCs w:val="24"/>
        </w:rPr>
        <w:t xml:space="preserve">. It may also be used for supporting external businesses as a revenue generating center.  </w:t>
      </w:r>
    </w:p>
    <w:p w:rsidR="00526F71" w:rsidRPr="00EC2917" w:rsidRDefault="00526F71" w:rsidP="00EC2917">
      <w:pPr>
        <w:spacing w:line="360" w:lineRule="auto"/>
        <w:ind w:leftChars="101" w:left="243" w:hanging="1"/>
        <w:jc w:val="both"/>
        <w:rPr>
          <w:rFonts w:ascii="Times New Roman" w:eastAsia="微軟正黑體" w:hAnsi="Times New Roman" w:cs="Times New Roman"/>
          <w:szCs w:val="24"/>
        </w:rPr>
      </w:pPr>
    </w:p>
    <w:p w:rsidR="00526F71" w:rsidRPr="00EC2917" w:rsidRDefault="00526F71" w:rsidP="00EC2917">
      <w:pPr>
        <w:spacing w:line="360" w:lineRule="auto"/>
        <w:ind w:leftChars="101" w:left="243" w:hanging="1"/>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Because of the quality and quantity of our presence in Hong Kong, </w:t>
      </w:r>
      <w:r w:rsidR="00E16BFE" w:rsidRPr="00EC2917">
        <w:rPr>
          <w:rFonts w:ascii="Times New Roman" w:eastAsia="微軟正黑體" w:hAnsi="Times New Roman" w:cs="Times New Roman"/>
          <w:szCs w:val="24"/>
        </w:rPr>
        <w:t>we</w:t>
      </w:r>
      <w:r w:rsidRPr="00EC2917">
        <w:rPr>
          <w:rFonts w:ascii="Times New Roman" w:eastAsia="微軟正黑體" w:hAnsi="Times New Roman" w:cs="Times New Roman"/>
          <w:szCs w:val="24"/>
        </w:rPr>
        <w:t xml:space="preserve"> have a clear competitive advantage over our peers. In addition, </w:t>
      </w:r>
      <w:r w:rsidR="00E16BFE" w:rsidRPr="00EC2917">
        <w:rPr>
          <w:rFonts w:ascii="Times New Roman" w:eastAsia="微軟正黑體" w:hAnsi="Times New Roman" w:cs="Times New Roman"/>
          <w:szCs w:val="24"/>
        </w:rPr>
        <w:t>training department</w:t>
      </w:r>
      <w:r w:rsidRPr="00EC2917">
        <w:rPr>
          <w:rFonts w:ascii="Times New Roman" w:eastAsia="微軟正黑體" w:hAnsi="Times New Roman" w:cs="Times New Roman"/>
          <w:szCs w:val="24"/>
        </w:rPr>
        <w:t xml:space="preserve"> has created a solid cornerstone in providing comprehensive training solutions to our sales force, to support other business units and to support external business as a revenue generating </w:t>
      </w:r>
      <w:proofErr w:type="spellStart"/>
      <w:r w:rsidRPr="00EC2917">
        <w:rPr>
          <w:rFonts w:ascii="Times New Roman" w:eastAsia="微軟正黑體" w:hAnsi="Times New Roman" w:cs="Times New Roman"/>
          <w:szCs w:val="24"/>
        </w:rPr>
        <w:t>centre</w:t>
      </w:r>
      <w:proofErr w:type="spellEnd"/>
      <w:r w:rsidRPr="00EC2917">
        <w:rPr>
          <w:rFonts w:ascii="Times New Roman" w:eastAsia="微軟正黑體" w:hAnsi="Times New Roman" w:cs="Times New Roman"/>
          <w:szCs w:val="24"/>
        </w:rPr>
        <w:t xml:space="preserve">. This paradigm shift breaks away from the traditional notion that training department are mere cost centers in the entire business structure.  As such, </w:t>
      </w:r>
      <w:r w:rsidR="00E16BFE" w:rsidRPr="00EC2917">
        <w:rPr>
          <w:rFonts w:ascii="Times New Roman" w:eastAsia="微軟正黑體" w:hAnsi="Times New Roman" w:cs="Times New Roman"/>
          <w:szCs w:val="24"/>
        </w:rPr>
        <w:t>my team</w:t>
      </w:r>
      <w:r w:rsidRPr="00EC2917">
        <w:rPr>
          <w:rFonts w:ascii="Times New Roman" w:eastAsia="微軟正黑體" w:hAnsi="Times New Roman" w:cs="Times New Roman"/>
          <w:szCs w:val="24"/>
        </w:rPr>
        <w:t xml:space="preserve"> becomes irreplaceable and without </w:t>
      </w:r>
      <w:r w:rsidR="00E16BFE" w:rsidRPr="00EC2917">
        <w:rPr>
          <w:rFonts w:ascii="Times New Roman" w:eastAsia="微軟正黑體" w:hAnsi="Times New Roman" w:cs="Times New Roman"/>
          <w:szCs w:val="24"/>
        </w:rPr>
        <w:t>“</w:t>
      </w:r>
      <w:r w:rsidRPr="00EC2917">
        <w:rPr>
          <w:rFonts w:ascii="Times New Roman" w:eastAsia="微軟正黑體" w:hAnsi="Times New Roman" w:cs="Times New Roman"/>
          <w:szCs w:val="24"/>
        </w:rPr>
        <w:t>substitute</w:t>
      </w:r>
      <w:r w:rsidR="00E16BFE" w:rsidRPr="00EC2917">
        <w:rPr>
          <w:rFonts w:ascii="Times New Roman" w:eastAsia="微軟正黑體" w:hAnsi="Times New Roman" w:cs="Times New Roman"/>
          <w:szCs w:val="24"/>
        </w:rPr>
        <w:t>”</w:t>
      </w:r>
      <w:r w:rsidRPr="00EC2917">
        <w:rPr>
          <w:rFonts w:ascii="Times New Roman" w:eastAsia="微軟正黑體" w:hAnsi="Times New Roman" w:cs="Times New Roman"/>
          <w:szCs w:val="24"/>
        </w:rPr>
        <w:t>.</w:t>
      </w:r>
    </w:p>
    <w:p w:rsidR="00526F71" w:rsidRPr="00EC2917" w:rsidRDefault="00526F71" w:rsidP="00EC2917">
      <w:pPr>
        <w:spacing w:line="360" w:lineRule="auto"/>
        <w:jc w:val="both"/>
        <w:rPr>
          <w:rFonts w:ascii="Times New Roman" w:eastAsia="微軟正黑體" w:hAnsi="Times New Roman" w:cs="Times New Roman"/>
          <w:szCs w:val="24"/>
        </w:rPr>
      </w:pPr>
    </w:p>
    <w:p w:rsidR="00526F71" w:rsidRDefault="00526F71" w:rsidP="00EC2917">
      <w:pPr>
        <w:spacing w:line="360" w:lineRule="auto"/>
        <w:jc w:val="both"/>
        <w:rPr>
          <w:rFonts w:ascii="Times New Roman" w:eastAsia="微軟正黑體" w:hAnsi="Times New Roman" w:cs="Times New Roman"/>
          <w:szCs w:val="24"/>
        </w:rPr>
      </w:pPr>
    </w:p>
    <w:p w:rsidR="00EC2917" w:rsidRDefault="00EC2917" w:rsidP="00EC2917">
      <w:pPr>
        <w:spacing w:line="360" w:lineRule="auto"/>
        <w:jc w:val="both"/>
        <w:rPr>
          <w:rFonts w:ascii="Times New Roman" w:eastAsia="微軟正黑體" w:hAnsi="Times New Roman" w:cs="Times New Roman"/>
          <w:szCs w:val="24"/>
        </w:rPr>
      </w:pPr>
    </w:p>
    <w:p w:rsidR="00EC2917" w:rsidRDefault="00EC2917" w:rsidP="00EC2917">
      <w:pPr>
        <w:spacing w:line="360" w:lineRule="auto"/>
        <w:jc w:val="both"/>
        <w:rPr>
          <w:rFonts w:ascii="Times New Roman" w:eastAsia="微軟正黑體" w:hAnsi="Times New Roman" w:cs="Times New Roman"/>
          <w:szCs w:val="24"/>
        </w:rPr>
      </w:pPr>
    </w:p>
    <w:p w:rsidR="00EC2917" w:rsidRDefault="00EC2917" w:rsidP="00EC2917">
      <w:pPr>
        <w:spacing w:line="360" w:lineRule="auto"/>
        <w:jc w:val="both"/>
        <w:rPr>
          <w:rFonts w:ascii="Times New Roman" w:eastAsia="微軟正黑體" w:hAnsi="Times New Roman" w:cs="Times New Roman"/>
          <w:szCs w:val="24"/>
        </w:rPr>
      </w:pPr>
    </w:p>
    <w:p w:rsidR="00C15675" w:rsidRDefault="00C15675" w:rsidP="00EC2917">
      <w:pPr>
        <w:spacing w:line="360" w:lineRule="auto"/>
        <w:jc w:val="both"/>
        <w:rPr>
          <w:rFonts w:ascii="Times New Roman" w:eastAsia="微軟正黑體" w:hAnsi="Times New Roman" w:cs="Times New Roman"/>
          <w:szCs w:val="24"/>
        </w:rPr>
      </w:pPr>
    </w:p>
    <w:p w:rsidR="00C15675" w:rsidRDefault="00C15675" w:rsidP="00EC2917">
      <w:pPr>
        <w:spacing w:line="360" w:lineRule="auto"/>
        <w:jc w:val="both"/>
        <w:rPr>
          <w:rFonts w:ascii="Times New Roman" w:eastAsia="微軟正黑體" w:hAnsi="Times New Roman" w:cs="Times New Roman"/>
          <w:szCs w:val="24"/>
        </w:rPr>
      </w:pPr>
    </w:p>
    <w:p w:rsidR="00C15675" w:rsidRDefault="00C15675" w:rsidP="00EC2917">
      <w:pPr>
        <w:spacing w:line="360" w:lineRule="auto"/>
        <w:jc w:val="both"/>
        <w:rPr>
          <w:rFonts w:ascii="Times New Roman" w:eastAsia="微軟正黑體" w:hAnsi="Times New Roman" w:cs="Times New Roman"/>
          <w:szCs w:val="24"/>
        </w:rPr>
      </w:pPr>
    </w:p>
    <w:p w:rsidR="00C15675" w:rsidRDefault="00C15675" w:rsidP="00EC2917">
      <w:pPr>
        <w:spacing w:line="360" w:lineRule="auto"/>
        <w:jc w:val="both"/>
        <w:rPr>
          <w:rFonts w:ascii="Times New Roman" w:eastAsia="微軟正黑體" w:hAnsi="Times New Roman" w:cs="Times New Roman"/>
          <w:szCs w:val="24"/>
        </w:rPr>
      </w:pPr>
    </w:p>
    <w:p w:rsidR="00C15675" w:rsidRDefault="00C15675" w:rsidP="00EC2917">
      <w:pPr>
        <w:spacing w:line="360" w:lineRule="auto"/>
        <w:jc w:val="both"/>
        <w:rPr>
          <w:rFonts w:ascii="Times New Roman" w:eastAsia="微軟正黑體" w:hAnsi="Times New Roman" w:cs="Times New Roman"/>
          <w:szCs w:val="24"/>
        </w:rPr>
      </w:pPr>
    </w:p>
    <w:p w:rsidR="00D168A5" w:rsidRDefault="00D168A5" w:rsidP="00EC2917">
      <w:pPr>
        <w:spacing w:line="360" w:lineRule="auto"/>
        <w:jc w:val="both"/>
        <w:rPr>
          <w:rFonts w:ascii="Times New Roman" w:eastAsia="微軟正黑體" w:hAnsi="Times New Roman" w:cs="Times New Roman" w:hint="eastAsia"/>
          <w:szCs w:val="24"/>
        </w:rPr>
      </w:pPr>
    </w:p>
    <w:p w:rsidR="00C15675" w:rsidRDefault="00C15675" w:rsidP="00EC2917">
      <w:pPr>
        <w:spacing w:line="360" w:lineRule="auto"/>
        <w:jc w:val="both"/>
        <w:rPr>
          <w:rFonts w:ascii="Times New Roman" w:eastAsia="微軟正黑體" w:hAnsi="Times New Roman" w:cs="Times New Roman" w:hint="eastAsia"/>
          <w:szCs w:val="24"/>
        </w:rPr>
      </w:pPr>
    </w:p>
    <w:p w:rsidR="00526F71" w:rsidRPr="008844CA" w:rsidRDefault="00AC29C6" w:rsidP="00AC29C6">
      <w:pPr>
        <w:spacing w:line="360" w:lineRule="auto"/>
        <w:jc w:val="both"/>
        <w:rPr>
          <w:rFonts w:ascii="Times New Roman" w:eastAsia="微軟正黑體" w:hAnsi="Times New Roman" w:cs="Times New Roman"/>
          <w:b/>
          <w:bCs/>
          <w:szCs w:val="24"/>
          <w:u w:val="single"/>
        </w:rPr>
      </w:pPr>
      <w:r w:rsidRPr="008844CA">
        <w:rPr>
          <w:rFonts w:ascii="Times New Roman" w:eastAsia="微軟正黑體" w:hAnsi="Times New Roman" w:cs="Times New Roman"/>
          <w:b/>
          <w:bCs/>
          <w:szCs w:val="24"/>
          <w:u w:val="single"/>
        </w:rPr>
        <w:lastRenderedPageBreak/>
        <w:t xml:space="preserve">3. </w:t>
      </w:r>
      <w:r w:rsidR="00C15675" w:rsidRPr="008844CA">
        <w:rPr>
          <w:rFonts w:ascii="Times New Roman" w:eastAsia="微軟正黑體" w:hAnsi="Times New Roman" w:cs="Times New Roman"/>
          <w:b/>
          <w:bCs/>
          <w:szCs w:val="24"/>
          <w:u w:val="single"/>
        </w:rPr>
        <w:t>ii)</w:t>
      </w:r>
      <w:r w:rsidR="00526F71" w:rsidRPr="008844CA">
        <w:rPr>
          <w:rFonts w:ascii="Times New Roman" w:eastAsia="微軟正黑體" w:hAnsi="Times New Roman" w:cs="Times New Roman"/>
          <w:b/>
          <w:bCs/>
          <w:szCs w:val="24"/>
          <w:u w:val="single"/>
        </w:rPr>
        <w:t xml:space="preserve"> Value Chain Analysis (VCA)</w:t>
      </w:r>
    </w:p>
    <w:p w:rsidR="00526F71" w:rsidRPr="00EC2917" w:rsidRDefault="00526F71" w:rsidP="00EC2917">
      <w:pPr>
        <w:spacing w:line="360" w:lineRule="auto"/>
        <w:ind w:leftChars="100" w:left="240"/>
        <w:jc w:val="both"/>
        <w:rPr>
          <w:rFonts w:ascii="Times New Roman" w:eastAsia="微軟正黑體" w:hAnsi="Times New Roman" w:cs="Times New Roman"/>
          <w:szCs w:val="24"/>
        </w:rPr>
      </w:pPr>
    </w:p>
    <w:p w:rsidR="00526F71" w:rsidRPr="00EC2917" w:rsidRDefault="000318B7"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Secondly, we try to </w:t>
      </w:r>
      <w:r w:rsidR="00526F71" w:rsidRPr="00EC2917">
        <w:rPr>
          <w:rFonts w:ascii="Times New Roman" w:eastAsia="微軟正黑體" w:hAnsi="Times New Roman" w:cs="Times New Roman"/>
          <w:szCs w:val="24"/>
        </w:rPr>
        <w:t xml:space="preserve">increase the efficiency and to maximize value, we will implement the </w:t>
      </w:r>
      <w:bookmarkStart w:id="7" w:name="_Hlk26891224"/>
      <w:r w:rsidR="00526F71" w:rsidRPr="00EC2917">
        <w:rPr>
          <w:rFonts w:ascii="Times New Roman" w:eastAsia="微軟正黑體" w:hAnsi="Times New Roman" w:cs="Times New Roman"/>
          <w:szCs w:val="24"/>
        </w:rPr>
        <w:t xml:space="preserve">Value Chain Analysis (VCA) </w:t>
      </w:r>
      <w:bookmarkEnd w:id="7"/>
      <w:r w:rsidR="00526F71" w:rsidRPr="00EC2917">
        <w:rPr>
          <w:rFonts w:ascii="Times New Roman" w:eastAsia="微軟正黑體" w:hAnsi="Times New Roman" w:cs="Times New Roman"/>
          <w:szCs w:val="24"/>
        </w:rPr>
        <w:t>to evaluate the procedures involved in each step of the business. VCA consists of the following five components, and all are essential for adding value and creating a competitive advantage:</w:t>
      </w:r>
      <w:r w:rsidR="000B756E" w:rsidRPr="000B756E">
        <w:rPr>
          <w:rFonts w:ascii="Times New Roman" w:eastAsia="微軟正黑體" w:hAnsi="Times New Roman" w:cs="Times New Roman"/>
          <w:szCs w:val="24"/>
        </w:rPr>
        <w:t xml:space="preserve"> (</w:t>
      </w:r>
      <w:proofErr w:type="spellStart"/>
      <w:r w:rsidR="000B756E" w:rsidRPr="000B756E">
        <w:rPr>
          <w:rFonts w:ascii="Times New Roman" w:hAnsi="Times New Roman" w:cs="Times New Roman"/>
          <w:color w:val="000000"/>
          <w:szCs w:val="24"/>
          <w:shd w:val="clear" w:color="auto" w:fill="FFFFFF"/>
        </w:rPr>
        <w:t>Fearne</w:t>
      </w:r>
      <w:proofErr w:type="spellEnd"/>
      <w:r w:rsidR="000B756E" w:rsidRPr="000B756E">
        <w:rPr>
          <w:rFonts w:ascii="Times New Roman" w:hAnsi="Times New Roman" w:cs="Times New Roman"/>
          <w:color w:val="000000"/>
          <w:szCs w:val="24"/>
          <w:shd w:val="clear" w:color="auto" w:fill="FFFFFF"/>
        </w:rPr>
        <w:t>, 2012)</w:t>
      </w:r>
    </w:p>
    <w:p w:rsidR="00526F71" w:rsidRPr="00EC2917" w:rsidRDefault="00526F71" w:rsidP="00EC2917">
      <w:pPr>
        <w:spacing w:line="360" w:lineRule="auto"/>
        <w:ind w:leftChars="101" w:left="242"/>
        <w:jc w:val="both"/>
        <w:rPr>
          <w:rFonts w:ascii="Times New Roman" w:eastAsia="微軟正黑體" w:hAnsi="Times New Roman" w:cs="Times New Roman"/>
          <w:szCs w:val="24"/>
        </w:rPr>
      </w:pPr>
    </w:p>
    <w:p w:rsidR="00526F71" w:rsidRPr="00EC2917" w:rsidRDefault="00526F71" w:rsidP="00EC2917">
      <w:pPr>
        <w:spacing w:line="360" w:lineRule="auto"/>
        <w:ind w:leftChars="100" w:left="240"/>
        <w:jc w:val="both"/>
        <w:rPr>
          <w:rFonts w:ascii="Times New Roman" w:eastAsia="微軟正黑體" w:hAnsi="Times New Roman" w:cs="Times New Roman"/>
          <w:szCs w:val="24"/>
          <w:u w:val="single"/>
        </w:rPr>
      </w:pPr>
      <w:r w:rsidRPr="00EC2917">
        <w:rPr>
          <w:rFonts w:ascii="Times New Roman" w:eastAsia="微軟正黑體" w:hAnsi="Times New Roman" w:cs="Times New Roman"/>
          <w:szCs w:val="24"/>
          <w:u w:val="single"/>
        </w:rPr>
        <w:t>Inbound Logistic</w:t>
      </w:r>
    </w:p>
    <w:p w:rsidR="00526F71" w:rsidRPr="00EC2917" w:rsidRDefault="000318B7" w:rsidP="00EC2917">
      <w:pPr>
        <w:pStyle w:val="aa"/>
        <w:numPr>
          <w:ilvl w:val="0"/>
          <w:numId w:val="2"/>
        </w:numPr>
        <w:spacing w:line="360" w:lineRule="auto"/>
        <w:ind w:leftChars="0"/>
        <w:jc w:val="both"/>
        <w:rPr>
          <w:rFonts w:ascii="Times New Roman" w:eastAsia="微軟正黑體" w:hAnsi="Times New Roman" w:cs="Times New Roman"/>
          <w:szCs w:val="24"/>
        </w:rPr>
      </w:pPr>
      <w:r w:rsidRPr="00EC2917">
        <w:rPr>
          <w:rFonts w:ascii="Times New Roman" w:eastAsia="微軟正黑體" w:hAnsi="Times New Roman" w:cs="Times New Roman"/>
          <w:szCs w:val="24"/>
        </w:rPr>
        <w:t>We</w:t>
      </w:r>
      <w:r w:rsidR="00526F71" w:rsidRPr="00EC2917">
        <w:rPr>
          <w:rFonts w:ascii="Times New Roman" w:eastAsia="微軟正黑體" w:hAnsi="Times New Roman" w:cs="Times New Roman"/>
          <w:szCs w:val="24"/>
        </w:rPr>
        <w:t xml:space="preserve"> gather training needs from our participants to ensure the training programs that we provide </w:t>
      </w:r>
      <w:r w:rsidR="0044332A" w:rsidRPr="00EC2917">
        <w:rPr>
          <w:rFonts w:ascii="Times New Roman" w:eastAsia="微軟正黑體" w:hAnsi="Times New Roman" w:cs="Times New Roman"/>
          <w:szCs w:val="24"/>
        </w:rPr>
        <w:t>can</w:t>
      </w:r>
      <w:r w:rsidR="00526F71" w:rsidRPr="00EC2917">
        <w:rPr>
          <w:rFonts w:ascii="Times New Roman" w:eastAsia="微軟正黑體" w:hAnsi="Times New Roman" w:cs="Times New Roman"/>
          <w:szCs w:val="24"/>
        </w:rPr>
        <w:t xml:space="preserve"> meet their expectations and daily operational needs.</w:t>
      </w:r>
      <w:r w:rsidR="00526F71" w:rsidRPr="00EC2917">
        <w:rPr>
          <w:rFonts w:ascii="Times New Roman" w:hAnsi="Times New Roman" w:cs="Times New Roman"/>
          <w:szCs w:val="24"/>
        </w:rPr>
        <w:t xml:space="preserve"> </w:t>
      </w:r>
    </w:p>
    <w:p w:rsidR="0044332A" w:rsidRPr="00EC2917" w:rsidRDefault="0044332A" w:rsidP="00EC2917">
      <w:pPr>
        <w:pStyle w:val="aa"/>
        <w:spacing w:line="360" w:lineRule="auto"/>
        <w:ind w:leftChars="0" w:left="643"/>
        <w:jc w:val="both"/>
        <w:rPr>
          <w:rFonts w:ascii="Times New Roman" w:eastAsia="微軟正黑體" w:hAnsi="Times New Roman" w:cs="Times New Roman"/>
          <w:szCs w:val="24"/>
        </w:rPr>
      </w:pPr>
    </w:p>
    <w:p w:rsidR="00526F71" w:rsidRPr="00EC2917" w:rsidRDefault="00526F71" w:rsidP="00EC2917">
      <w:pPr>
        <w:pStyle w:val="aa"/>
        <w:numPr>
          <w:ilvl w:val="0"/>
          <w:numId w:val="2"/>
        </w:numPr>
        <w:spacing w:line="360" w:lineRule="auto"/>
        <w:ind w:leftChars="0"/>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There will be a drastic training demand in 2021 </w:t>
      </w:r>
      <w:r w:rsidR="00F40521" w:rsidRPr="00EC2917">
        <w:rPr>
          <w:rFonts w:ascii="Times New Roman" w:eastAsia="微軟正黑體" w:hAnsi="Times New Roman" w:cs="Times New Roman"/>
          <w:szCs w:val="24"/>
        </w:rPr>
        <w:t>because of</w:t>
      </w:r>
      <w:r w:rsidRPr="00EC2917">
        <w:rPr>
          <w:rFonts w:ascii="Times New Roman" w:eastAsia="微軟正黑體" w:hAnsi="Times New Roman" w:cs="Times New Roman"/>
          <w:szCs w:val="24"/>
        </w:rPr>
        <w:t xml:space="preserve"> the increase of </w:t>
      </w:r>
      <w:r w:rsidR="00F40521" w:rsidRPr="00EC2917">
        <w:rPr>
          <w:rFonts w:ascii="Times New Roman" w:eastAsia="微軟正黑體" w:hAnsi="Times New Roman" w:cs="Times New Roman"/>
          <w:szCs w:val="24"/>
        </w:rPr>
        <w:t>Continuing Professional Development</w:t>
      </w:r>
      <w:r w:rsidR="00971D55" w:rsidRPr="00EC2917">
        <w:rPr>
          <w:rFonts w:ascii="Times New Roman" w:eastAsia="微軟正黑體" w:hAnsi="Times New Roman" w:cs="Times New Roman"/>
          <w:szCs w:val="24"/>
        </w:rPr>
        <w:t xml:space="preserve"> (CPD)</w:t>
      </w:r>
      <w:r w:rsidR="00F40521" w:rsidRPr="00EC2917">
        <w:rPr>
          <w:rFonts w:ascii="Times New Roman" w:eastAsia="微軟正黑體" w:hAnsi="Times New Roman" w:cs="Times New Roman"/>
          <w:szCs w:val="24"/>
        </w:rPr>
        <w:t xml:space="preserve"> </w:t>
      </w:r>
      <w:r w:rsidRPr="00EC2917">
        <w:rPr>
          <w:rFonts w:ascii="Times New Roman" w:eastAsia="微軟正黑體" w:hAnsi="Times New Roman" w:cs="Times New Roman"/>
          <w:szCs w:val="24"/>
        </w:rPr>
        <w:t xml:space="preserve">hours from </w:t>
      </w:r>
      <w:r w:rsidR="0095297E" w:rsidRPr="00EC2917">
        <w:rPr>
          <w:rFonts w:ascii="Times New Roman" w:eastAsia="微軟正黑體" w:hAnsi="Times New Roman" w:cs="Times New Roman"/>
          <w:szCs w:val="24"/>
        </w:rPr>
        <w:t xml:space="preserve">now </w:t>
      </w:r>
      <w:r w:rsidRPr="00EC2917">
        <w:rPr>
          <w:rFonts w:ascii="Times New Roman" w:eastAsia="微軟正黑體" w:hAnsi="Times New Roman" w:cs="Times New Roman"/>
          <w:szCs w:val="24"/>
        </w:rPr>
        <w:t xml:space="preserve">10 hours to 15 hours as set by </w:t>
      </w:r>
      <w:r w:rsidR="00F40521" w:rsidRPr="00EC2917">
        <w:rPr>
          <w:rFonts w:ascii="Times New Roman" w:eastAsia="微軟正黑體" w:hAnsi="Times New Roman" w:cs="Times New Roman"/>
          <w:szCs w:val="24"/>
        </w:rPr>
        <w:t>new established regulatory institution which is called Insurance Authority</w:t>
      </w:r>
      <w:r w:rsidR="00971D55" w:rsidRPr="00EC2917">
        <w:rPr>
          <w:rFonts w:ascii="Times New Roman" w:eastAsia="微軟正黑體" w:hAnsi="Times New Roman" w:cs="Times New Roman"/>
          <w:szCs w:val="24"/>
        </w:rPr>
        <w:t xml:space="preserve"> (IA)</w:t>
      </w:r>
      <w:r w:rsidRPr="00EC2917">
        <w:rPr>
          <w:rFonts w:ascii="Times New Roman" w:eastAsia="微軟正黑體" w:hAnsi="Times New Roman" w:cs="Times New Roman"/>
          <w:szCs w:val="24"/>
        </w:rPr>
        <w:t xml:space="preserve">.  </w:t>
      </w:r>
    </w:p>
    <w:p w:rsidR="00526F71" w:rsidRPr="00EC2917" w:rsidRDefault="00526F71" w:rsidP="00EC2917">
      <w:pPr>
        <w:spacing w:line="360" w:lineRule="auto"/>
        <w:ind w:leftChars="101" w:left="242"/>
        <w:jc w:val="both"/>
        <w:rPr>
          <w:rFonts w:ascii="Times New Roman" w:eastAsia="微軟正黑體" w:hAnsi="Times New Roman" w:cs="Times New Roman"/>
          <w:szCs w:val="24"/>
        </w:rPr>
      </w:pPr>
    </w:p>
    <w:p w:rsidR="00526F71" w:rsidRPr="00EC2917" w:rsidRDefault="00526F71" w:rsidP="00EC2917">
      <w:pPr>
        <w:spacing w:line="360" w:lineRule="auto"/>
        <w:ind w:leftChars="101" w:left="242"/>
        <w:jc w:val="both"/>
        <w:rPr>
          <w:rFonts w:ascii="Times New Roman" w:eastAsia="微軟正黑體" w:hAnsi="Times New Roman" w:cs="Times New Roman"/>
          <w:szCs w:val="24"/>
          <w:u w:val="single"/>
        </w:rPr>
      </w:pPr>
      <w:r w:rsidRPr="00EC2917">
        <w:rPr>
          <w:rFonts w:ascii="Times New Roman" w:eastAsia="微軟正黑體" w:hAnsi="Times New Roman" w:cs="Times New Roman"/>
          <w:szCs w:val="24"/>
          <w:u w:val="single"/>
        </w:rPr>
        <w:t>Operations</w:t>
      </w:r>
    </w:p>
    <w:p w:rsidR="00526F71" w:rsidRPr="00EC2917" w:rsidRDefault="00F40521" w:rsidP="00EC2917">
      <w:pPr>
        <w:pStyle w:val="aa"/>
        <w:numPr>
          <w:ilvl w:val="0"/>
          <w:numId w:val="2"/>
        </w:numPr>
        <w:spacing w:line="360" w:lineRule="auto"/>
        <w:ind w:leftChars="0"/>
        <w:jc w:val="both"/>
        <w:rPr>
          <w:rFonts w:ascii="Times New Roman" w:eastAsia="微軟正黑體" w:hAnsi="Times New Roman" w:cs="Times New Roman"/>
          <w:szCs w:val="24"/>
        </w:rPr>
      </w:pPr>
      <w:r w:rsidRPr="00EC2917">
        <w:rPr>
          <w:rFonts w:ascii="Times New Roman" w:eastAsia="微軟正黑體" w:hAnsi="Times New Roman" w:cs="Times New Roman"/>
          <w:szCs w:val="24"/>
        </w:rPr>
        <w:t>My department</w:t>
      </w:r>
      <w:r w:rsidR="00526F71" w:rsidRPr="00EC2917">
        <w:rPr>
          <w:rFonts w:ascii="Times New Roman" w:eastAsia="微軟正黑體" w:hAnsi="Times New Roman" w:cs="Times New Roman"/>
          <w:szCs w:val="24"/>
        </w:rPr>
        <w:t xml:space="preserve"> has developed a comprehensive training roadmap to cater the training needs of our consultants at different stages.  A series of face-to-face training programs and online training programs have been incorporated into the training roadmap.  </w:t>
      </w:r>
    </w:p>
    <w:p w:rsidR="00526F71" w:rsidRPr="00EC2917" w:rsidRDefault="00526F71" w:rsidP="00EC2917">
      <w:pPr>
        <w:pStyle w:val="aa"/>
        <w:numPr>
          <w:ilvl w:val="0"/>
          <w:numId w:val="2"/>
        </w:numPr>
        <w:spacing w:line="360" w:lineRule="auto"/>
        <w:ind w:leftChars="0"/>
        <w:jc w:val="both"/>
        <w:rPr>
          <w:rFonts w:ascii="Times New Roman" w:eastAsia="微軟正黑體" w:hAnsi="Times New Roman" w:cs="Times New Roman"/>
          <w:szCs w:val="24"/>
        </w:rPr>
      </w:pPr>
      <w:r w:rsidRPr="00EC2917">
        <w:rPr>
          <w:rFonts w:ascii="Times New Roman" w:eastAsia="微軟正黑體" w:hAnsi="Times New Roman" w:cs="Times New Roman"/>
          <w:szCs w:val="24"/>
        </w:rPr>
        <w:t>Some of the training programs and online learning videos are sourced from external vendors in order to fill the gaps in our existing platform.</w:t>
      </w:r>
    </w:p>
    <w:p w:rsidR="00526F71" w:rsidRPr="00EC2917" w:rsidRDefault="00526F71" w:rsidP="00EC2917">
      <w:pPr>
        <w:pStyle w:val="aa"/>
        <w:widowControl/>
        <w:numPr>
          <w:ilvl w:val="0"/>
          <w:numId w:val="2"/>
        </w:numPr>
        <w:spacing w:line="360" w:lineRule="auto"/>
        <w:ind w:leftChars="0"/>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CPD online programs will be developed to cater the drastic training demand in 2021 </w:t>
      </w:r>
      <w:r w:rsidR="004C2E70" w:rsidRPr="00EC2917">
        <w:rPr>
          <w:rFonts w:ascii="Times New Roman" w:eastAsia="微軟正黑體" w:hAnsi="Times New Roman" w:cs="Times New Roman"/>
          <w:szCs w:val="24"/>
        </w:rPr>
        <w:t xml:space="preserve">because of </w:t>
      </w:r>
      <w:r w:rsidRPr="00EC2917">
        <w:rPr>
          <w:rFonts w:ascii="Times New Roman" w:eastAsia="微軟正黑體" w:hAnsi="Times New Roman" w:cs="Times New Roman"/>
          <w:szCs w:val="24"/>
        </w:rPr>
        <w:t xml:space="preserve">the increase of CDP hours from 10 hours to 15 hours as set by IA.  </w:t>
      </w:r>
    </w:p>
    <w:p w:rsidR="00526F71" w:rsidRPr="00EC2917" w:rsidRDefault="00526F71" w:rsidP="00EC2917">
      <w:pPr>
        <w:pStyle w:val="aa"/>
        <w:numPr>
          <w:ilvl w:val="0"/>
          <w:numId w:val="2"/>
        </w:numPr>
        <w:spacing w:line="360" w:lineRule="auto"/>
        <w:ind w:leftChars="101" w:left="602"/>
        <w:jc w:val="both"/>
        <w:rPr>
          <w:rFonts w:ascii="Times New Roman" w:eastAsia="微軟正黑體" w:hAnsi="Times New Roman" w:cs="Times New Roman"/>
          <w:szCs w:val="24"/>
          <w:u w:val="single"/>
        </w:rPr>
      </w:pPr>
      <w:r w:rsidRPr="00EC2917">
        <w:rPr>
          <w:rFonts w:ascii="Times New Roman" w:eastAsia="微軟正黑體" w:hAnsi="Times New Roman" w:cs="Times New Roman"/>
          <w:szCs w:val="24"/>
        </w:rPr>
        <w:t xml:space="preserve">We need to develop a new e-learning platform which can adopt a two-factor authentication to authenticate users’ identity </w:t>
      </w:r>
      <w:r w:rsidR="004C2E70" w:rsidRPr="00EC2917">
        <w:rPr>
          <w:rFonts w:ascii="Times New Roman" w:eastAsia="微軟正黑體" w:hAnsi="Times New Roman" w:cs="Times New Roman"/>
          <w:szCs w:val="24"/>
        </w:rPr>
        <w:t>for</w:t>
      </w:r>
      <w:r w:rsidRPr="00EC2917">
        <w:rPr>
          <w:rFonts w:ascii="Times New Roman" w:eastAsia="微軟正黑體" w:hAnsi="Times New Roman" w:cs="Times New Roman"/>
          <w:szCs w:val="24"/>
        </w:rPr>
        <w:t xml:space="preserve"> our consultants to take the CPD online programs. </w:t>
      </w:r>
    </w:p>
    <w:p w:rsidR="00526F71" w:rsidRPr="00EC2917" w:rsidRDefault="00526F71" w:rsidP="00EC2917">
      <w:pPr>
        <w:pStyle w:val="aa"/>
        <w:spacing w:line="360" w:lineRule="auto"/>
        <w:ind w:leftChars="0" w:left="643"/>
        <w:jc w:val="both"/>
        <w:rPr>
          <w:rFonts w:ascii="Times New Roman" w:eastAsia="微軟正黑體" w:hAnsi="Times New Roman" w:cs="Times New Roman"/>
          <w:szCs w:val="24"/>
          <w:u w:val="single"/>
        </w:rPr>
      </w:pPr>
    </w:p>
    <w:p w:rsidR="00526F71" w:rsidRPr="00EC2917" w:rsidRDefault="00526F71" w:rsidP="00EC2917">
      <w:pPr>
        <w:spacing w:line="360" w:lineRule="auto"/>
        <w:ind w:leftChars="101" w:left="242"/>
        <w:jc w:val="both"/>
        <w:rPr>
          <w:rFonts w:ascii="Times New Roman" w:eastAsia="微軟正黑體" w:hAnsi="Times New Roman" w:cs="Times New Roman"/>
          <w:szCs w:val="24"/>
          <w:u w:val="single"/>
        </w:rPr>
      </w:pPr>
      <w:r w:rsidRPr="00EC2917">
        <w:rPr>
          <w:rFonts w:ascii="Times New Roman" w:eastAsia="微軟正黑體" w:hAnsi="Times New Roman" w:cs="Times New Roman"/>
          <w:szCs w:val="24"/>
          <w:u w:val="single"/>
        </w:rPr>
        <w:lastRenderedPageBreak/>
        <w:t>Outbound Logistics</w:t>
      </w:r>
    </w:p>
    <w:p w:rsidR="00526F71" w:rsidRPr="00EC2917" w:rsidRDefault="00526F71" w:rsidP="00EC2917">
      <w:pPr>
        <w:pStyle w:val="aa"/>
        <w:numPr>
          <w:ilvl w:val="0"/>
          <w:numId w:val="2"/>
        </w:numPr>
        <w:spacing w:line="360" w:lineRule="auto"/>
        <w:ind w:leftChars="0"/>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We conduct training to support not only our consultants but also other business units </w:t>
      </w:r>
      <w:r w:rsidR="004C2E70" w:rsidRPr="00EC2917">
        <w:rPr>
          <w:rFonts w:ascii="Times New Roman" w:eastAsia="微軟正黑體" w:hAnsi="Times New Roman" w:cs="Times New Roman"/>
          <w:szCs w:val="24"/>
        </w:rPr>
        <w:t xml:space="preserve">such as traditional </w:t>
      </w:r>
      <w:r w:rsidR="00971D55" w:rsidRPr="00EC2917">
        <w:rPr>
          <w:rFonts w:ascii="Times New Roman" w:eastAsia="微軟正黑體" w:hAnsi="Times New Roman" w:cs="Times New Roman"/>
          <w:szCs w:val="24"/>
        </w:rPr>
        <w:t xml:space="preserve">Independent financial advisor (IFA) </w:t>
      </w:r>
      <w:r w:rsidR="004C2E70" w:rsidRPr="00EC2917">
        <w:rPr>
          <w:rFonts w:ascii="Times New Roman" w:eastAsia="微軟正黑體" w:hAnsi="Times New Roman" w:cs="Times New Roman"/>
          <w:szCs w:val="24"/>
        </w:rPr>
        <w:t>entity and new</w:t>
      </w:r>
      <w:r w:rsidR="00DD3199" w:rsidRPr="00EC2917">
        <w:rPr>
          <w:rFonts w:ascii="Times New Roman" w:eastAsia="微軟正黑體" w:hAnsi="Times New Roman" w:cs="Times New Roman"/>
          <w:szCs w:val="24"/>
        </w:rPr>
        <w:t>ly</w:t>
      </w:r>
      <w:r w:rsidR="004C2E70" w:rsidRPr="00EC2917">
        <w:rPr>
          <w:rFonts w:ascii="Times New Roman" w:eastAsia="微軟正黑體" w:hAnsi="Times New Roman" w:cs="Times New Roman"/>
          <w:szCs w:val="24"/>
        </w:rPr>
        <w:t xml:space="preserve"> set up salary based HNWs team</w:t>
      </w:r>
      <w:r w:rsidRPr="00EC2917">
        <w:rPr>
          <w:rFonts w:ascii="Times New Roman" w:eastAsia="微軟正黑體" w:hAnsi="Times New Roman" w:cs="Times New Roman"/>
          <w:szCs w:val="24"/>
        </w:rPr>
        <w:t xml:space="preserve">. </w:t>
      </w:r>
    </w:p>
    <w:p w:rsidR="00526F71" w:rsidRPr="00EC2917" w:rsidRDefault="00526F71" w:rsidP="00EC2917">
      <w:pPr>
        <w:pStyle w:val="aa"/>
        <w:numPr>
          <w:ilvl w:val="0"/>
          <w:numId w:val="2"/>
        </w:numPr>
        <w:spacing w:line="360" w:lineRule="auto"/>
        <w:ind w:leftChars="0"/>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We will generate revenue by selling our CPD online programs, signature program </w:t>
      </w:r>
      <w:r w:rsidR="00015F8F" w:rsidRPr="00EC2917">
        <w:rPr>
          <w:rFonts w:ascii="Times New Roman" w:eastAsia="微軟正黑體" w:hAnsi="Times New Roman" w:cs="Times New Roman"/>
          <w:szCs w:val="24"/>
        </w:rPr>
        <w:t>and develop</w:t>
      </w:r>
      <w:r w:rsidR="00FD01AC" w:rsidRPr="00EC2917">
        <w:rPr>
          <w:rFonts w:ascii="Times New Roman" w:eastAsia="微軟正黑體" w:hAnsi="Times New Roman" w:cs="Times New Roman"/>
          <w:szCs w:val="24"/>
        </w:rPr>
        <w:t>ing</w:t>
      </w:r>
      <w:r w:rsidR="00015F8F" w:rsidRPr="00EC2917">
        <w:rPr>
          <w:rFonts w:ascii="Times New Roman" w:eastAsia="微軟正黑體" w:hAnsi="Times New Roman" w:cs="Times New Roman"/>
          <w:szCs w:val="24"/>
        </w:rPr>
        <w:t xml:space="preserve"> a sharing </w:t>
      </w:r>
      <w:r w:rsidR="00FD01AC" w:rsidRPr="00EC2917">
        <w:rPr>
          <w:rFonts w:ascii="Times New Roman" w:eastAsia="微軟正黑體" w:hAnsi="Times New Roman" w:cs="Times New Roman"/>
          <w:szCs w:val="24"/>
        </w:rPr>
        <w:t xml:space="preserve">learning </w:t>
      </w:r>
      <w:r w:rsidR="00015F8F" w:rsidRPr="00EC2917">
        <w:rPr>
          <w:rFonts w:ascii="Times New Roman" w:eastAsia="微軟正黑體" w:hAnsi="Times New Roman" w:cs="Times New Roman"/>
          <w:szCs w:val="24"/>
        </w:rPr>
        <w:t xml:space="preserve">platform </w:t>
      </w:r>
      <w:r w:rsidRPr="00EC2917">
        <w:rPr>
          <w:rFonts w:ascii="Times New Roman" w:eastAsia="微軟正黑體" w:hAnsi="Times New Roman" w:cs="Times New Roman"/>
          <w:szCs w:val="24"/>
        </w:rPr>
        <w:t xml:space="preserve">to those small brokerage firms which do not have training resources. </w:t>
      </w:r>
    </w:p>
    <w:p w:rsidR="00526F71" w:rsidRPr="00EC2917" w:rsidRDefault="00526F71" w:rsidP="00EC2917">
      <w:pPr>
        <w:pStyle w:val="aa"/>
        <w:numPr>
          <w:ilvl w:val="0"/>
          <w:numId w:val="2"/>
        </w:numPr>
        <w:spacing w:line="360" w:lineRule="auto"/>
        <w:ind w:leftChars="0"/>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With this new interactive platform, we can create an online learning community where online learners can upload videos or articles to share their successful stories, selling skills &amp; tips……etc. We will be able to build a group of </w:t>
      </w:r>
      <w:r w:rsidR="00971D55" w:rsidRPr="00EC2917">
        <w:rPr>
          <w:rFonts w:ascii="Times New Roman" w:eastAsia="微軟正黑體" w:hAnsi="Times New Roman" w:cs="Times New Roman"/>
          <w:szCs w:val="24"/>
        </w:rPr>
        <w:t>my company’s</w:t>
      </w:r>
      <w:r w:rsidRPr="00EC2917">
        <w:rPr>
          <w:rFonts w:ascii="Times New Roman" w:eastAsia="微軟正黑體" w:hAnsi="Times New Roman" w:cs="Times New Roman"/>
          <w:szCs w:val="24"/>
        </w:rPr>
        <w:t xml:space="preserve"> KOLs. Hence, instead of just buying on-line videos from external vendors, we can have a pool of our videos from </w:t>
      </w:r>
      <w:r w:rsidR="00971D55" w:rsidRPr="00EC2917">
        <w:rPr>
          <w:rFonts w:ascii="Times New Roman" w:eastAsia="微軟正黑體" w:hAnsi="Times New Roman" w:cs="Times New Roman"/>
          <w:szCs w:val="24"/>
        </w:rPr>
        <w:t xml:space="preserve">our </w:t>
      </w:r>
      <w:r w:rsidRPr="00EC2917">
        <w:rPr>
          <w:rFonts w:ascii="Times New Roman" w:eastAsia="微軟正黑體" w:hAnsi="Times New Roman" w:cs="Times New Roman"/>
          <w:szCs w:val="24"/>
        </w:rPr>
        <w:t xml:space="preserve">KOLs at no cost and are fit for </w:t>
      </w:r>
      <w:r w:rsidR="00971D55" w:rsidRPr="00EC2917">
        <w:rPr>
          <w:rFonts w:ascii="Times New Roman" w:eastAsia="微軟正黑體" w:hAnsi="Times New Roman" w:cs="Times New Roman"/>
          <w:szCs w:val="24"/>
        </w:rPr>
        <w:t>my company’</w:t>
      </w:r>
      <w:r w:rsidRPr="00EC2917">
        <w:rPr>
          <w:rFonts w:ascii="Times New Roman" w:eastAsia="微軟正黑體" w:hAnsi="Times New Roman" w:cs="Times New Roman"/>
          <w:szCs w:val="24"/>
        </w:rPr>
        <w:t>s culture.</w:t>
      </w:r>
    </w:p>
    <w:p w:rsidR="00526F71" w:rsidRPr="00EC2917" w:rsidRDefault="00526F71" w:rsidP="00EC2917">
      <w:pPr>
        <w:pStyle w:val="aa"/>
        <w:numPr>
          <w:ilvl w:val="0"/>
          <w:numId w:val="2"/>
        </w:numPr>
        <w:spacing w:line="360" w:lineRule="auto"/>
        <w:ind w:leftChars="0"/>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We have incorporated </w:t>
      </w:r>
      <w:r w:rsidR="00ED773D" w:rsidRPr="00EC2917">
        <w:rPr>
          <w:rFonts w:ascii="Times New Roman" w:eastAsia="微軟正黑體" w:hAnsi="Times New Roman" w:cs="Times New Roman"/>
          <w:szCs w:val="24"/>
        </w:rPr>
        <w:t>two</w:t>
      </w:r>
      <w:r w:rsidRPr="00EC2917">
        <w:rPr>
          <w:rFonts w:ascii="Times New Roman" w:eastAsia="微軟正黑體" w:hAnsi="Times New Roman" w:cs="Times New Roman"/>
          <w:szCs w:val="24"/>
        </w:rPr>
        <w:t xml:space="preserve"> training programs from </w:t>
      </w:r>
      <w:proofErr w:type="spellStart"/>
      <w:r w:rsidRPr="00EC2917">
        <w:rPr>
          <w:rFonts w:ascii="Times New Roman" w:eastAsia="微軟正黑體" w:hAnsi="Times New Roman" w:cs="Times New Roman"/>
          <w:szCs w:val="24"/>
        </w:rPr>
        <w:t>Kindersbrother</w:t>
      </w:r>
      <w:proofErr w:type="spellEnd"/>
      <w:r w:rsidRPr="00EC2917">
        <w:rPr>
          <w:rFonts w:ascii="Times New Roman" w:eastAsia="微軟正黑體" w:hAnsi="Times New Roman" w:cs="Times New Roman"/>
          <w:szCs w:val="24"/>
        </w:rPr>
        <w:t xml:space="preserve"> International, namely Professional Patterns of Management (PPM) and Top Agent Program (TAP), to leaders’ training roadmap in 2020. To maximize the resources and training effectiveness, we will localize and customize the programs with </w:t>
      </w:r>
      <w:r w:rsidR="00F90761" w:rsidRPr="00EC2917">
        <w:rPr>
          <w:rFonts w:ascii="Times New Roman" w:eastAsia="微軟正黑體" w:hAnsi="Times New Roman" w:cs="Times New Roman"/>
          <w:szCs w:val="24"/>
        </w:rPr>
        <w:t>own company</w:t>
      </w:r>
      <w:r w:rsidRPr="00EC2917">
        <w:rPr>
          <w:rFonts w:ascii="Times New Roman" w:eastAsia="微軟正黑體" w:hAnsi="Times New Roman" w:cs="Times New Roman"/>
          <w:szCs w:val="24"/>
        </w:rPr>
        <w:t xml:space="preserve"> culture. To make it more cost effective, we will conduct Train-the-trainer workshop.</w:t>
      </w:r>
    </w:p>
    <w:p w:rsidR="00971D55" w:rsidRPr="00EC2917" w:rsidRDefault="00971D55" w:rsidP="00EC2917">
      <w:pPr>
        <w:pStyle w:val="aa"/>
        <w:numPr>
          <w:ilvl w:val="0"/>
          <w:numId w:val="2"/>
        </w:numPr>
        <w:spacing w:line="360" w:lineRule="auto"/>
        <w:ind w:leftChars="0"/>
        <w:jc w:val="both"/>
        <w:rPr>
          <w:rFonts w:ascii="Times New Roman" w:eastAsia="微軟正黑體" w:hAnsi="Times New Roman" w:cs="Times New Roman"/>
          <w:szCs w:val="24"/>
        </w:rPr>
      </w:pPr>
      <w:r w:rsidRPr="00EC2917">
        <w:rPr>
          <w:rFonts w:ascii="Times New Roman" w:eastAsia="微軟正黑體" w:hAnsi="Times New Roman" w:cs="Times New Roman"/>
          <w:szCs w:val="24"/>
        </w:rPr>
        <w:t>We will even expand our services to the financial brokerage market in China where needed.</w:t>
      </w:r>
    </w:p>
    <w:p w:rsidR="00971D55" w:rsidRPr="00EC2917" w:rsidRDefault="00971D55" w:rsidP="00EC2917">
      <w:pPr>
        <w:pStyle w:val="aa"/>
        <w:spacing w:line="360" w:lineRule="auto"/>
        <w:ind w:leftChars="0" w:left="643"/>
        <w:jc w:val="both"/>
        <w:rPr>
          <w:rFonts w:ascii="Times New Roman" w:eastAsia="微軟正黑體" w:hAnsi="Times New Roman" w:cs="Times New Roman"/>
          <w:szCs w:val="24"/>
        </w:rPr>
      </w:pPr>
    </w:p>
    <w:p w:rsidR="00526F71" w:rsidRPr="00EC2917" w:rsidRDefault="00526F71" w:rsidP="00EC2917">
      <w:pPr>
        <w:pStyle w:val="aa"/>
        <w:spacing w:line="360" w:lineRule="auto"/>
        <w:ind w:leftChars="0" w:left="643"/>
        <w:jc w:val="both"/>
        <w:rPr>
          <w:rFonts w:ascii="Times New Roman" w:eastAsia="微軟正黑體" w:hAnsi="Times New Roman" w:cs="Times New Roman"/>
          <w:szCs w:val="24"/>
        </w:rPr>
      </w:pPr>
    </w:p>
    <w:p w:rsidR="00526F71" w:rsidRPr="00EC2917" w:rsidRDefault="00526F71" w:rsidP="00EC2917">
      <w:pPr>
        <w:spacing w:line="360" w:lineRule="auto"/>
        <w:ind w:leftChars="101" w:left="242"/>
        <w:jc w:val="both"/>
        <w:rPr>
          <w:rFonts w:ascii="Times New Roman" w:eastAsia="微軟正黑體" w:hAnsi="Times New Roman" w:cs="Times New Roman"/>
          <w:szCs w:val="24"/>
          <w:u w:val="single"/>
        </w:rPr>
      </w:pPr>
      <w:r w:rsidRPr="00EC2917">
        <w:rPr>
          <w:rFonts w:ascii="Times New Roman" w:eastAsia="微軟正黑體" w:hAnsi="Times New Roman" w:cs="Times New Roman"/>
          <w:szCs w:val="24"/>
          <w:u w:val="single"/>
        </w:rPr>
        <w:t>Marketing and Sales</w:t>
      </w:r>
    </w:p>
    <w:p w:rsidR="00526F71" w:rsidRPr="00EC2917" w:rsidRDefault="00526F71" w:rsidP="00EC2917">
      <w:pPr>
        <w:pStyle w:val="aa"/>
        <w:numPr>
          <w:ilvl w:val="0"/>
          <w:numId w:val="2"/>
        </w:numPr>
        <w:spacing w:line="360" w:lineRule="auto"/>
        <w:ind w:leftChars="0"/>
        <w:jc w:val="both"/>
        <w:rPr>
          <w:rFonts w:ascii="Times New Roman" w:eastAsia="微軟正黑體" w:hAnsi="Times New Roman" w:cs="Times New Roman"/>
          <w:szCs w:val="24"/>
        </w:rPr>
      </w:pPr>
      <w:bookmarkStart w:id="8" w:name="_Hlk26888472"/>
      <w:r w:rsidRPr="00EC2917">
        <w:rPr>
          <w:rFonts w:ascii="Times New Roman" w:eastAsia="微軟正黑體" w:hAnsi="Times New Roman" w:cs="Times New Roman"/>
          <w:szCs w:val="24"/>
        </w:rPr>
        <w:t xml:space="preserve">All training programs are developed according to the needs of our consultants.  </w:t>
      </w:r>
      <w:bookmarkEnd w:id="8"/>
    </w:p>
    <w:p w:rsidR="00526F71" w:rsidRPr="00EC2917" w:rsidRDefault="00526F71" w:rsidP="00EC2917">
      <w:pPr>
        <w:pStyle w:val="aa"/>
        <w:numPr>
          <w:ilvl w:val="0"/>
          <w:numId w:val="2"/>
        </w:numPr>
        <w:spacing w:line="360" w:lineRule="auto"/>
        <w:ind w:leftChars="0"/>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With the rise of social media in this digital era, having e-Learning modules will be our advantage. </w:t>
      </w:r>
    </w:p>
    <w:p w:rsidR="00526F71" w:rsidRPr="00EC2917" w:rsidRDefault="00526F71" w:rsidP="00EC2917">
      <w:pPr>
        <w:pStyle w:val="aa"/>
        <w:numPr>
          <w:ilvl w:val="0"/>
          <w:numId w:val="2"/>
        </w:numPr>
        <w:spacing w:line="360" w:lineRule="auto"/>
        <w:ind w:leftChars="0"/>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By developing a new interactive e-learning platform, we can provide CPD online programs to our consultants and other business units e.g. </w:t>
      </w:r>
      <w:r w:rsidR="00C02FD2" w:rsidRPr="00EC2917">
        <w:rPr>
          <w:rFonts w:ascii="Times New Roman" w:eastAsia="微軟正黑體" w:hAnsi="Times New Roman" w:cs="Times New Roman"/>
          <w:szCs w:val="24"/>
        </w:rPr>
        <w:t>IFA</w:t>
      </w:r>
      <w:r w:rsidRPr="00EC2917">
        <w:rPr>
          <w:rFonts w:ascii="Times New Roman" w:eastAsia="微軟正黑體" w:hAnsi="Times New Roman" w:cs="Times New Roman"/>
          <w:szCs w:val="24"/>
        </w:rPr>
        <w:t xml:space="preserve"> &amp; </w:t>
      </w:r>
      <w:r w:rsidR="00C02FD2" w:rsidRPr="00EC2917">
        <w:rPr>
          <w:rFonts w:ascii="Times New Roman" w:eastAsia="微軟正黑體" w:hAnsi="Times New Roman" w:cs="Times New Roman"/>
          <w:szCs w:val="24"/>
        </w:rPr>
        <w:t xml:space="preserve">HNWs </w:t>
      </w:r>
      <w:r w:rsidR="006B77EA" w:rsidRPr="00EC2917">
        <w:rPr>
          <w:rFonts w:ascii="Times New Roman" w:eastAsia="微軟正黑體" w:hAnsi="Times New Roman" w:cs="Times New Roman"/>
          <w:szCs w:val="24"/>
        </w:rPr>
        <w:t>salary-based</w:t>
      </w:r>
      <w:r w:rsidR="00C02FD2" w:rsidRPr="00EC2917">
        <w:rPr>
          <w:rFonts w:ascii="Times New Roman" w:eastAsia="微軟正黑體" w:hAnsi="Times New Roman" w:cs="Times New Roman"/>
          <w:szCs w:val="24"/>
        </w:rPr>
        <w:t xml:space="preserve"> staff</w:t>
      </w:r>
      <w:r w:rsidRPr="00EC2917">
        <w:rPr>
          <w:rFonts w:ascii="Times New Roman" w:eastAsia="微軟正黑體" w:hAnsi="Times New Roman" w:cs="Times New Roman"/>
          <w:szCs w:val="24"/>
        </w:rPr>
        <w:t xml:space="preserve">. They can fulfill </w:t>
      </w:r>
      <w:r w:rsidRPr="00EC2917">
        <w:rPr>
          <w:rFonts w:ascii="Times New Roman" w:eastAsia="微軟正黑體" w:hAnsi="Times New Roman" w:cs="Times New Roman"/>
          <w:szCs w:val="24"/>
        </w:rPr>
        <w:lastRenderedPageBreak/>
        <w:t>the additional 5 CPD hours easily at their own pace and convenient time. We can have better cost control as we can minimize the manpower.</w:t>
      </w:r>
    </w:p>
    <w:p w:rsidR="00526F71" w:rsidRPr="00EC2917" w:rsidRDefault="00526F71" w:rsidP="00EC2917">
      <w:pPr>
        <w:pStyle w:val="aa"/>
        <w:numPr>
          <w:ilvl w:val="0"/>
          <w:numId w:val="2"/>
        </w:numPr>
        <w:spacing w:line="360" w:lineRule="auto"/>
        <w:ind w:leftChars="0"/>
        <w:jc w:val="both"/>
        <w:rPr>
          <w:rFonts w:ascii="Times New Roman" w:eastAsia="微軟正黑體" w:hAnsi="Times New Roman" w:cs="Times New Roman"/>
          <w:szCs w:val="24"/>
        </w:rPr>
      </w:pPr>
      <w:r w:rsidRPr="00EC2917">
        <w:rPr>
          <w:rFonts w:ascii="Times New Roman" w:eastAsia="微軟正黑體" w:hAnsi="Times New Roman" w:cs="Times New Roman"/>
          <w:szCs w:val="24"/>
        </w:rPr>
        <w:t>We can generate earnings by selling our CPD online programs to those small brokerage firms which do not have training resources. Again, we will be able to cater to the China market where applicable.</w:t>
      </w:r>
    </w:p>
    <w:p w:rsidR="00526F71" w:rsidRPr="00EC2917" w:rsidRDefault="00526F71" w:rsidP="00EC2917">
      <w:pPr>
        <w:spacing w:line="360" w:lineRule="auto"/>
        <w:ind w:leftChars="101" w:left="242"/>
        <w:jc w:val="both"/>
        <w:rPr>
          <w:rFonts w:ascii="Times New Roman" w:eastAsia="微軟正黑體" w:hAnsi="Times New Roman" w:cs="Times New Roman"/>
          <w:szCs w:val="24"/>
        </w:rPr>
      </w:pPr>
    </w:p>
    <w:p w:rsidR="00526F71" w:rsidRPr="00EC2917" w:rsidRDefault="00526F71" w:rsidP="00EC2917">
      <w:pPr>
        <w:spacing w:line="360" w:lineRule="auto"/>
        <w:ind w:leftChars="101" w:left="242"/>
        <w:jc w:val="both"/>
        <w:rPr>
          <w:rFonts w:ascii="Times New Roman" w:eastAsia="微軟正黑體" w:hAnsi="Times New Roman" w:cs="Times New Roman"/>
          <w:szCs w:val="24"/>
          <w:u w:val="single"/>
        </w:rPr>
      </w:pPr>
      <w:r w:rsidRPr="00EC2917">
        <w:rPr>
          <w:rFonts w:ascii="Times New Roman" w:eastAsia="微軟正黑體" w:hAnsi="Times New Roman" w:cs="Times New Roman"/>
          <w:szCs w:val="24"/>
          <w:u w:val="single"/>
        </w:rPr>
        <w:t>Service</w:t>
      </w:r>
    </w:p>
    <w:p w:rsidR="00526F71" w:rsidRPr="00EC2917" w:rsidRDefault="00526F71" w:rsidP="00EC2917">
      <w:pPr>
        <w:pStyle w:val="aa"/>
        <w:numPr>
          <w:ilvl w:val="0"/>
          <w:numId w:val="2"/>
        </w:numPr>
        <w:spacing w:line="360" w:lineRule="auto"/>
        <w:ind w:leftChars="0"/>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By developing CPD online programs, online learning community and customizing training programs, we will be able to provide extraordinary service which exceed their expectations. </w:t>
      </w:r>
    </w:p>
    <w:p w:rsidR="00526F71" w:rsidRPr="00EC2917" w:rsidRDefault="006B77EA" w:rsidP="00EC2917">
      <w:pPr>
        <w:pStyle w:val="aa"/>
        <w:numPr>
          <w:ilvl w:val="0"/>
          <w:numId w:val="2"/>
        </w:numPr>
        <w:spacing w:line="360" w:lineRule="auto"/>
        <w:ind w:leftChars="0"/>
        <w:jc w:val="both"/>
        <w:rPr>
          <w:rFonts w:ascii="Times New Roman" w:eastAsia="微軟正黑體" w:hAnsi="Times New Roman" w:cs="Times New Roman"/>
          <w:szCs w:val="24"/>
        </w:rPr>
      </w:pPr>
      <w:r w:rsidRPr="00EC2917">
        <w:rPr>
          <w:rFonts w:ascii="Times New Roman" w:eastAsia="微軟正黑體" w:hAnsi="Times New Roman" w:cs="Times New Roman"/>
          <w:szCs w:val="24"/>
        </w:rPr>
        <w:t>Our company</w:t>
      </w:r>
      <w:r w:rsidR="00526F71" w:rsidRPr="00EC2917">
        <w:rPr>
          <w:rFonts w:ascii="Times New Roman" w:eastAsia="微軟正黑體" w:hAnsi="Times New Roman" w:cs="Times New Roman"/>
          <w:szCs w:val="24"/>
        </w:rPr>
        <w:t xml:space="preserve">, </w:t>
      </w:r>
      <w:r w:rsidRPr="00EC2917">
        <w:rPr>
          <w:rFonts w:ascii="Times New Roman" w:eastAsia="微軟正黑體" w:hAnsi="Times New Roman" w:cs="Times New Roman"/>
          <w:szCs w:val="24"/>
        </w:rPr>
        <w:t>which is</w:t>
      </w:r>
      <w:r w:rsidR="00526F71" w:rsidRPr="00EC2917">
        <w:rPr>
          <w:rFonts w:ascii="Times New Roman" w:eastAsia="微軟正黑體" w:hAnsi="Times New Roman" w:cs="Times New Roman"/>
          <w:szCs w:val="24"/>
        </w:rPr>
        <w:t xml:space="preserve"> a</w:t>
      </w:r>
      <w:r w:rsidRPr="00EC2917">
        <w:rPr>
          <w:rFonts w:ascii="Times New Roman" w:eastAsia="微軟正黑體" w:hAnsi="Times New Roman" w:cs="Times New Roman"/>
          <w:szCs w:val="24"/>
        </w:rPr>
        <w:t xml:space="preserve"> financial brokerage</w:t>
      </w:r>
      <w:r w:rsidR="00526F71" w:rsidRPr="00EC2917">
        <w:rPr>
          <w:rFonts w:ascii="Times New Roman" w:eastAsia="微軟正黑體" w:hAnsi="Times New Roman" w:cs="Times New Roman"/>
          <w:szCs w:val="24"/>
        </w:rPr>
        <w:t xml:space="preserve"> market leader</w:t>
      </w:r>
      <w:r w:rsidRPr="00EC2917">
        <w:rPr>
          <w:rFonts w:ascii="Times New Roman" w:eastAsia="微軟正黑體" w:hAnsi="Times New Roman" w:cs="Times New Roman"/>
          <w:szCs w:val="24"/>
        </w:rPr>
        <w:t xml:space="preserve"> in Hong Kong</w:t>
      </w:r>
      <w:r w:rsidR="00526F71" w:rsidRPr="00EC2917">
        <w:rPr>
          <w:rFonts w:ascii="Times New Roman" w:eastAsia="微軟正黑體" w:hAnsi="Times New Roman" w:cs="Times New Roman"/>
          <w:szCs w:val="24"/>
        </w:rPr>
        <w:t xml:space="preserve">, can stand out from our other competitors in the industry. The objective of </w:t>
      </w:r>
      <w:r w:rsidRPr="00EC2917">
        <w:rPr>
          <w:rFonts w:ascii="Times New Roman" w:eastAsia="微軟正黑體" w:hAnsi="Times New Roman" w:cs="Times New Roman"/>
          <w:szCs w:val="24"/>
        </w:rPr>
        <w:t>our department</w:t>
      </w:r>
      <w:r w:rsidR="00526F71" w:rsidRPr="00EC2917">
        <w:rPr>
          <w:rFonts w:ascii="Times New Roman" w:eastAsia="微軟正黑體" w:hAnsi="Times New Roman" w:cs="Times New Roman"/>
          <w:szCs w:val="24"/>
        </w:rPr>
        <w:t xml:space="preserve"> to be the leading training institute in the brokerage industry can be realized</w:t>
      </w:r>
      <w:r w:rsidRPr="00EC2917">
        <w:rPr>
          <w:rFonts w:ascii="Times New Roman" w:eastAsia="微軟正黑體" w:hAnsi="Times New Roman" w:cs="Times New Roman"/>
          <w:szCs w:val="24"/>
        </w:rPr>
        <w:t xml:space="preserve"> and aligning with our company’s direction – one stop service for our customers to fulfilling their different of training needs.</w:t>
      </w:r>
    </w:p>
    <w:p w:rsidR="004B2FCD" w:rsidRDefault="004B2FCD" w:rsidP="00EC2917">
      <w:pPr>
        <w:spacing w:line="360" w:lineRule="auto"/>
        <w:rPr>
          <w:rFonts w:ascii="Times New Roman" w:hAnsi="Times New Roman" w:cs="Times New Roman"/>
          <w:color w:val="FF0000"/>
          <w:szCs w:val="24"/>
        </w:rPr>
      </w:pPr>
    </w:p>
    <w:p w:rsidR="00D168A5" w:rsidRDefault="00D168A5" w:rsidP="00EC2917">
      <w:pPr>
        <w:spacing w:line="360" w:lineRule="auto"/>
        <w:rPr>
          <w:rFonts w:ascii="Times New Roman" w:hAnsi="Times New Roman" w:cs="Times New Roman"/>
          <w:color w:val="FF0000"/>
          <w:szCs w:val="24"/>
        </w:rPr>
      </w:pPr>
    </w:p>
    <w:p w:rsidR="00D168A5" w:rsidRDefault="00D168A5" w:rsidP="00EC2917">
      <w:pPr>
        <w:spacing w:line="360" w:lineRule="auto"/>
        <w:rPr>
          <w:rFonts w:ascii="Times New Roman" w:hAnsi="Times New Roman" w:cs="Times New Roman"/>
          <w:color w:val="FF0000"/>
          <w:szCs w:val="24"/>
        </w:rPr>
      </w:pPr>
    </w:p>
    <w:p w:rsidR="00D168A5" w:rsidRDefault="00D168A5" w:rsidP="00EC2917">
      <w:pPr>
        <w:spacing w:line="360" w:lineRule="auto"/>
        <w:rPr>
          <w:rFonts w:ascii="Times New Roman" w:hAnsi="Times New Roman" w:cs="Times New Roman"/>
          <w:color w:val="FF0000"/>
          <w:szCs w:val="24"/>
        </w:rPr>
      </w:pPr>
    </w:p>
    <w:p w:rsidR="00D168A5" w:rsidRDefault="00D168A5" w:rsidP="00EC2917">
      <w:pPr>
        <w:spacing w:line="360" w:lineRule="auto"/>
        <w:rPr>
          <w:rFonts w:ascii="Times New Roman" w:hAnsi="Times New Roman" w:cs="Times New Roman"/>
          <w:color w:val="FF0000"/>
          <w:szCs w:val="24"/>
        </w:rPr>
      </w:pPr>
    </w:p>
    <w:p w:rsidR="00D168A5" w:rsidRDefault="00D168A5" w:rsidP="00EC2917">
      <w:pPr>
        <w:spacing w:line="360" w:lineRule="auto"/>
        <w:rPr>
          <w:rFonts w:ascii="Times New Roman" w:hAnsi="Times New Roman" w:cs="Times New Roman"/>
          <w:color w:val="FF0000"/>
          <w:szCs w:val="24"/>
        </w:rPr>
      </w:pPr>
    </w:p>
    <w:p w:rsidR="00D168A5" w:rsidRDefault="00D168A5" w:rsidP="00EC2917">
      <w:pPr>
        <w:spacing w:line="360" w:lineRule="auto"/>
        <w:rPr>
          <w:rFonts w:ascii="Times New Roman" w:hAnsi="Times New Roman" w:cs="Times New Roman"/>
          <w:color w:val="FF0000"/>
          <w:szCs w:val="24"/>
        </w:rPr>
      </w:pPr>
    </w:p>
    <w:p w:rsidR="00D168A5" w:rsidRDefault="00D168A5" w:rsidP="00EC2917">
      <w:pPr>
        <w:spacing w:line="360" w:lineRule="auto"/>
        <w:rPr>
          <w:rFonts w:ascii="Times New Roman" w:hAnsi="Times New Roman" w:cs="Times New Roman"/>
          <w:color w:val="FF0000"/>
          <w:szCs w:val="24"/>
        </w:rPr>
      </w:pPr>
    </w:p>
    <w:p w:rsidR="00D168A5" w:rsidRDefault="00D168A5" w:rsidP="00EC2917">
      <w:pPr>
        <w:spacing w:line="360" w:lineRule="auto"/>
        <w:rPr>
          <w:rFonts w:ascii="Times New Roman" w:hAnsi="Times New Roman" w:cs="Times New Roman"/>
          <w:color w:val="FF0000"/>
          <w:szCs w:val="24"/>
        </w:rPr>
      </w:pPr>
    </w:p>
    <w:p w:rsidR="00D168A5" w:rsidRDefault="00D168A5" w:rsidP="00EC2917">
      <w:pPr>
        <w:spacing w:line="360" w:lineRule="auto"/>
        <w:rPr>
          <w:rFonts w:ascii="Times New Roman" w:hAnsi="Times New Roman" w:cs="Times New Roman"/>
          <w:color w:val="FF0000"/>
          <w:szCs w:val="24"/>
        </w:rPr>
      </w:pPr>
    </w:p>
    <w:p w:rsidR="00D168A5" w:rsidRDefault="00D168A5" w:rsidP="00EC2917">
      <w:pPr>
        <w:spacing w:line="360" w:lineRule="auto"/>
        <w:rPr>
          <w:rFonts w:ascii="Times New Roman" w:hAnsi="Times New Roman" w:cs="Times New Roman"/>
          <w:color w:val="FF0000"/>
          <w:szCs w:val="24"/>
        </w:rPr>
      </w:pPr>
    </w:p>
    <w:p w:rsidR="00D168A5" w:rsidRDefault="00D168A5" w:rsidP="00EC2917">
      <w:pPr>
        <w:spacing w:line="360" w:lineRule="auto"/>
        <w:rPr>
          <w:rFonts w:ascii="Times New Roman" w:hAnsi="Times New Roman" w:cs="Times New Roman"/>
          <w:color w:val="FF0000"/>
          <w:szCs w:val="24"/>
        </w:rPr>
      </w:pPr>
    </w:p>
    <w:p w:rsidR="00D168A5" w:rsidRPr="00EC2917" w:rsidRDefault="00D168A5" w:rsidP="00EC2917">
      <w:pPr>
        <w:spacing w:line="360" w:lineRule="auto"/>
        <w:rPr>
          <w:rFonts w:ascii="Times New Roman" w:hAnsi="Times New Roman" w:cs="Times New Roman" w:hint="eastAsia"/>
          <w:color w:val="FF0000"/>
          <w:szCs w:val="24"/>
        </w:rPr>
      </w:pPr>
    </w:p>
    <w:p w:rsidR="004B2FCD" w:rsidRPr="008844CA" w:rsidRDefault="00F07AE7" w:rsidP="00EC2917">
      <w:pPr>
        <w:spacing w:line="360" w:lineRule="auto"/>
        <w:rPr>
          <w:rFonts w:ascii="Times New Roman" w:hAnsi="Times New Roman" w:cs="Times New Roman"/>
          <w:b/>
          <w:szCs w:val="24"/>
          <w:u w:val="single"/>
          <w:lang w:val="en-GB"/>
        </w:rPr>
      </w:pPr>
      <w:r w:rsidRPr="008844CA">
        <w:rPr>
          <w:rFonts w:ascii="Times New Roman" w:hAnsi="Times New Roman" w:cs="Times New Roman"/>
          <w:b/>
          <w:szCs w:val="24"/>
          <w:u w:val="single"/>
          <w:lang w:val="en-GB"/>
        </w:rPr>
        <w:lastRenderedPageBreak/>
        <w:t>Summary of VCA</w:t>
      </w:r>
    </w:p>
    <w:p w:rsidR="005D4028" w:rsidRPr="00EC2917" w:rsidRDefault="005D4028" w:rsidP="00EC2917">
      <w:pPr>
        <w:spacing w:line="360" w:lineRule="auto"/>
        <w:rPr>
          <w:rFonts w:ascii="Times New Roman" w:hAnsi="Times New Roman" w:cs="Times New Roman"/>
          <w:szCs w:val="24"/>
          <w:lang w:val="en-GB"/>
        </w:rPr>
      </w:pPr>
    </w:p>
    <w:p w:rsidR="005D4028" w:rsidRPr="00EC2917" w:rsidRDefault="00592000" w:rsidP="00EC2917">
      <w:pPr>
        <w:spacing w:line="360" w:lineRule="auto"/>
        <w:rPr>
          <w:rFonts w:ascii="Times New Roman" w:hAnsi="Times New Roman" w:cs="Times New Roman"/>
          <w:szCs w:val="24"/>
          <w:lang w:val="en-GB"/>
        </w:rPr>
      </w:pPr>
      <w:r w:rsidRPr="00EC2917">
        <w:rPr>
          <w:rFonts w:ascii="Times New Roman" w:hAnsi="Times New Roman" w:cs="Times New Roman"/>
          <w:szCs w:val="24"/>
          <w:lang w:val="en-GB"/>
        </w:rPr>
        <w:t xml:space="preserve">Our </w:t>
      </w:r>
      <w:r w:rsidR="003D04FE" w:rsidRPr="00EC2917">
        <w:rPr>
          <w:rFonts w:ascii="Times New Roman" w:hAnsi="Times New Roman" w:cs="Times New Roman"/>
          <w:szCs w:val="24"/>
          <w:lang w:val="en-GB"/>
        </w:rPr>
        <w:t>goal</w:t>
      </w:r>
      <w:r w:rsidRPr="00EC2917">
        <w:rPr>
          <w:rFonts w:ascii="Times New Roman" w:hAnsi="Times New Roman" w:cs="Times New Roman"/>
          <w:szCs w:val="24"/>
          <w:lang w:val="en-GB"/>
        </w:rPr>
        <w:t xml:space="preserve"> will maximize our </w:t>
      </w:r>
      <w:r w:rsidR="003D04FE" w:rsidRPr="00EC2917">
        <w:rPr>
          <w:rFonts w:ascii="Times New Roman" w:hAnsi="Times New Roman" w:cs="Times New Roman"/>
          <w:szCs w:val="24"/>
          <w:lang w:val="en-GB"/>
        </w:rPr>
        <w:t>Face to Face (</w:t>
      </w:r>
      <w:r w:rsidRPr="00EC2917">
        <w:rPr>
          <w:rFonts w:ascii="Times New Roman" w:hAnsi="Times New Roman" w:cs="Times New Roman"/>
          <w:szCs w:val="24"/>
          <w:lang w:val="en-GB"/>
        </w:rPr>
        <w:t>FTF</w:t>
      </w:r>
      <w:r w:rsidR="003D04FE" w:rsidRPr="00EC2917">
        <w:rPr>
          <w:rFonts w:ascii="Times New Roman" w:hAnsi="Times New Roman" w:cs="Times New Roman"/>
          <w:szCs w:val="24"/>
          <w:lang w:val="en-GB"/>
        </w:rPr>
        <w:t>)</w:t>
      </w:r>
      <w:r w:rsidRPr="00EC2917">
        <w:rPr>
          <w:rFonts w:ascii="Times New Roman" w:hAnsi="Times New Roman" w:cs="Times New Roman"/>
          <w:szCs w:val="24"/>
          <w:lang w:val="en-GB"/>
        </w:rPr>
        <w:t xml:space="preserve"> channel and online platform respectively. My</w:t>
      </w:r>
      <w:r w:rsidR="005D4028" w:rsidRPr="00EC2917">
        <w:rPr>
          <w:rFonts w:ascii="Times New Roman" w:hAnsi="Times New Roman" w:cs="Times New Roman"/>
          <w:szCs w:val="24"/>
          <w:lang w:val="en-GB"/>
        </w:rPr>
        <w:t xml:space="preserve"> teammates </w:t>
      </w:r>
      <w:r w:rsidR="005D4100" w:rsidRPr="00EC2917">
        <w:rPr>
          <w:rFonts w:ascii="Times New Roman" w:hAnsi="Times New Roman" w:cs="Times New Roman"/>
          <w:szCs w:val="24"/>
          <w:lang w:val="en-GB"/>
        </w:rPr>
        <w:t xml:space="preserve">will </w:t>
      </w:r>
      <w:r w:rsidR="005D4028" w:rsidRPr="00EC2917">
        <w:rPr>
          <w:rFonts w:ascii="Times New Roman" w:hAnsi="Times New Roman" w:cs="Times New Roman"/>
          <w:szCs w:val="24"/>
          <w:lang w:val="en-GB"/>
        </w:rPr>
        <w:t>be</w:t>
      </w:r>
      <w:r w:rsidRPr="00EC2917">
        <w:rPr>
          <w:rFonts w:ascii="Times New Roman" w:hAnsi="Times New Roman" w:cs="Times New Roman"/>
          <w:szCs w:val="24"/>
          <w:lang w:val="en-GB"/>
        </w:rPr>
        <w:t xml:space="preserve"> well equipped, and they will be</w:t>
      </w:r>
      <w:r w:rsidR="005D4028" w:rsidRPr="00EC2917">
        <w:rPr>
          <w:rFonts w:ascii="Times New Roman" w:hAnsi="Times New Roman" w:cs="Times New Roman"/>
          <w:szCs w:val="24"/>
          <w:lang w:val="en-GB"/>
        </w:rPr>
        <w:t xml:space="preserve"> </w:t>
      </w:r>
      <w:r w:rsidR="005D4100" w:rsidRPr="00EC2917">
        <w:rPr>
          <w:rFonts w:ascii="Times New Roman" w:hAnsi="Times New Roman" w:cs="Times New Roman"/>
          <w:szCs w:val="24"/>
          <w:lang w:val="en-GB"/>
        </w:rPr>
        <w:t xml:space="preserve">fashioned into </w:t>
      </w:r>
      <w:r w:rsidR="005D4028" w:rsidRPr="00EC2917">
        <w:rPr>
          <w:rFonts w:ascii="Times New Roman" w:hAnsi="Times New Roman" w:cs="Times New Roman"/>
          <w:szCs w:val="24"/>
          <w:lang w:val="en-GB"/>
        </w:rPr>
        <w:t>the star</w:t>
      </w:r>
      <w:r w:rsidRPr="00EC2917">
        <w:rPr>
          <w:rFonts w:ascii="Times New Roman" w:hAnsi="Times New Roman" w:cs="Times New Roman"/>
          <w:szCs w:val="24"/>
          <w:lang w:val="en-GB"/>
        </w:rPr>
        <w:t xml:space="preserve"> of trainers for </w:t>
      </w:r>
      <w:r w:rsidR="003D04FE" w:rsidRPr="00EC2917">
        <w:rPr>
          <w:rFonts w:ascii="Times New Roman" w:hAnsi="Times New Roman" w:cs="Times New Roman"/>
          <w:szCs w:val="24"/>
          <w:lang w:val="en-GB"/>
        </w:rPr>
        <w:t xml:space="preserve">being </w:t>
      </w:r>
      <w:r w:rsidRPr="00EC2917">
        <w:rPr>
          <w:rFonts w:ascii="Times New Roman" w:hAnsi="Times New Roman" w:cs="Times New Roman"/>
          <w:szCs w:val="24"/>
          <w:lang w:val="en-GB"/>
        </w:rPr>
        <w:t>promot</w:t>
      </w:r>
      <w:r w:rsidR="003D04FE" w:rsidRPr="00EC2917">
        <w:rPr>
          <w:rFonts w:ascii="Times New Roman" w:hAnsi="Times New Roman" w:cs="Times New Roman"/>
          <w:szCs w:val="24"/>
          <w:lang w:val="en-GB"/>
        </w:rPr>
        <w:t>ed</w:t>
      </w:r>
      <w:r w:rsidRPr="00EC2917">
        <w:rPr>
          <w:rFonts w:ascii="Times New Roman" w:hAnsi="Times New Roman" w:cs="Times New Roman"/>
          <w:szCs w:val="24"/>
          <w:lang w:val="en-GB"/>
        </w:rPr>
        <w:t xml:space="preserve"> through our e-learning platform. Indeed</w:t>
      </w:r>
      <w:r w:rsidR="005D4028" w:rsidRPr="00EC2917">
        <w:rPr>
          <w:rFonts w:ascii="Times New Roman" w:hAnsi="Times New Roman" w:cs="Times New Roman"/>
          <w:szCs w:val="24"/>
          <w:lang w:val="en-GB"/>
        </w:rPr>
        <w:t xml:space="preserve">, </w:t>
      </w:r>
      <w:r w:rsidRPr="00EC2917">
        <w:rPr>
          <w:rFonts w:ascii="Times New Roman" w:hAnsi="Times New Roman" w:cs="Times New Roman"/>
          <w:szCs w:val="24"/>
          <w:lang w:val="en-GB"/>
        </w:rPr>
        <w:t xml:space="preserve">this </w:t>
      </w:r>
      <w:r w:rsidR="005D4028" w:rsidRPr="00EC2917">
        <w:rPr>
          <w:rFonts w:ascii="Times New Roman" w:hAnsi="Times New Roman" w:cs="Times New Roman"/>
          <w:szCs w:val="24"/>
          <w:lang w:val="en-GB"/>
        </w:rPr>
        <w:t xml:space="preserve">platform </w:t>
      </w:r>
      <w:r w:rsidRPr="00EC2917">
        <w:rPr>
          <w:rFonts w:ascii="Times New Roman" w:hAnsi="Times New Roman" w:cs="Times New Roman"/>
          <w:szCs w:val="24"/>
          <w:lang w:val="en-GB"/>
        </w:rPr>
        <w:t xml:space="preserve">not only </w:t>
      </w:r>
      <w:r w:rsidR="005D4028" w:rsidRPr="00EC2917">
        <w:rPr>
          <w:rFonts w:ascii="Times New Roman" w:hAnsi="Times New Roman" w:cs="Times New Roman"/>
          <w:szCs w:val="24"/>
          <w:lang w:val="en-GB"/>
        </w:rPr>
        <w:t>broadcast</w:t>
      </w:r>
      <w:r w:rsidRPr="00EC2917">
        <w:rPr>
          <w:rFonts w:ascii="Times New Roman" w:hAnsi="Times New Roman" w:cs="Times New Roman"/>
          <w:szCs w:val="24"/>
          <w:lang w:val="en-GB"/>
        </w:rPr>
        <w:t xml:space="preserve">s our teammate’s sharing, but it is a prime opportunity for our frontline staff to do some self-promotion to establish their positive image in front of their subordinates. In the long run, we will build this platform </w:t>
      </w:r>
      <w:r w:rsidR="003D04FE" w:rsidRPr="00EC2917">
        <w:rPr>
          <w:rFonts w:ascii="Times New Roman" w:hAnsi="Times New Roman" w:cs="Times New Roman"/>
          <w:szCs w:val="24"/>
          <w:lang w:val="en-GB"/>
        </w:rPr>
        <w:t xml:space="preserve">to </w:t>
      </w:r>
      <w:r w:rsidRPr="00EC2917">
        <w:rPr>
          <w:rFonts w:ascii="Times New Roman" w:hAnsi="Times New Roman" w:cs="Times New Roman"/>
          <w:szCs w:val="24"/>
          <w:lang w:val="en-GB"/>
        </w:rPr>
        <w:t xml:space="preserve">using for external </w:t>
      </w:r>
      <w:r w:rsidR="003D04FE" w:rsidRPr="00EC2917">
        <w:rPr>
          <w:rFonts w:ascii="Times New Roman" w:hAnsi="Times New Roman" w:cs="Times New Roman"/>
          <w:szCs w:val="24"/>
          <w:lang w:val="en-GB"/>
        </w:rPr>
        <w:t>promoting</w:t>
      </w:r>
      <w:r w:rsidRPr="00EC2917">
        <w:rPr>
          <w:rFonts w:ascii="Times New Roman" w:hAnsi="Times New Roman" w:cs="Times New Roman"/>
          <w:szCs w:val="24"/>
          <w:lang w:val="en-GB"/>
        </w:rPr>
        <w:t xml:space="preserve"> themselves </w:t>
      </w:r>
      <w:r w:rsidR="003D04FE" w:rsidRPr="00EC2917">
        <w:rPr>
          <w:rFonts w:ascii="Times New Roman" w:hAnsi="Times New Roman" w:cs="Times New Roman"/>
          <w:szCs w:val="24"/>
          <w:lang w:val="en-GB"/>
        </w:rPr>
        <w:t>seem like</w:t>
      </w:r>
      <w:r w:rsidRPr="00EC2917">
        <w:rPr>
          <w:rFonts w:ascii="Times New Roman" w:hAnsi="Times New Roman" w:cs="Times New Roman"/>
          <w:szCs w:val="24"/>
          <w:lang w:val="en-GB"/>
        </w:rPr>
        <w:t xml:space="preserve"> an advertorial channel to make it as soft selling </w:t>
      </w:r>
      <w:r w:rsidR="003D04FE" w:rsidRPr="00EC2917">
        <w:rPr>
          <w:rFonts w:ascii="Times New Roman" w:hAnsi="Times New Roman" w:cs="Times New Roman"/>
          <w:szCs w:val="24"/>
          <w:lang w:val="en-GB"/>
        </w:rPr>
        <w:t xml:space="preserve">channel </w:t>
      </w:r>
      <w:r w:rsidRPr="00EC2917">
        <w:rPr>
          <w:rFonts w:ascii="Times New Roman" w:hAnsi="Times New Roman" w:cs="Times New Roman"/>
          <w:szCs w:val="24"/>
          <w:lang w:val="en-GB"/>
        </w:rPr>
        <w:t xml:space="preserve">to </w:t>
      </w:r>
      <w:r w:rsidR="003D04FE" w:rsidRPr="00EC2917">
        <w:rPr>
          <w:rFonts w:ascii="Times New Roman" w:hAnsi="Times New Roman" w:cs="Times New Roman"/>
          <w:szCs w:val="24"/>
          <w:lang w:val="en-GB"/>
        </w:rPr>
        <w:t>interact with</w:t>
      </w:r>
      <w:r w:rsidRPr="00EC2917">
        <w:rPr>
          <w:rFonts w:ascii="Times New Roman" w:hAnsi="Times New Roman" w:cs="Times New Roman"/>
          <w:szCs w:val="24"/>
          <w:lang w:val="en-GB"/>
        </w:rPr>
        <w:t xml:space="preserve"> the customers. It will be the effective way for doing</w:t>
      </w:r>
      <w:r w:rsidR="003D04FE" w:rsidRPr="00EC2917">
        <w:rPr>
          <w:rFonts w:ascii="Times New Roman" w:hAnsi="Times New Roman" w:cs="Times New Roman"/>
          <w:szCs w:val="24"/>
          <w:lang w:val="en-GB"/>
        </w:rPr>
        <w:t xml:space="preserve"> the</w:t>
      </w:r>
      <w:r w:rsidRPr="00EC2917">
        <w:rPr>
          <w:rFonts w:ascii="Times New Roman" w:hAnsi="Times New Roman" w:cs="Times New Roman"/>
          <w:szCs w:val="24"/>
          <w:lang w:val="en-GB"/>
        </w:rPr>
        <w:t xml:space="preserve"> recruitment and exploring more business </w:t>
      </w:r>
      <w:r w:rsidR="003D04FE" w:rsidRPr="00EC2917">
        <w:rPr>
          <w:rFonts w:ascii="Times New Roman" w:hAnsi="Times New Roman" w:cs="Times New Roman"/>
          <w:szCs w:val="24"/>
          <w:lang w:val="en-GB"/>
        </w:rPr>
        <w:t>opportunities</w:t>
      </w:r>
      <w:r w:rsidRPr="00EC2917">
        <w:rPr>
          <w:rFonts w:ascii="Times New Roman" w:hAnsi="Times New Roman" w:cs="Times New Roman"/>
          <w:szCs w:val="24"/>
          <w:lang w:val="en-GB"/>
        </w:rPr>
        <w:t xml:space="preserve"> in future.</w:t>
      </w:r>
      <w:r w:rsidR="00DB2742" w:rsidRPr="00EC2917">
        <w:rPr>
          <w:rFonts w:ascii="Times New Roman" w:hAnsi="Times New Roman" w:cs="Times New Roman"/>
          <w:szCs w:val="24"/>
          <w:lang w:val="en-GB"/>
        </w:rPr>
        <w:t xml:space="preserve"> From </w:t>
      </w:r>
      <w:r w:rsidR="003D04FE" w:rsidRPr="00EC2917">
        <w:rPr>
          <w:rFonts w:ascii="Times New Roman" w:hAnsi="Times New Roman" w:cs="Times New Roman"/>
          <w:szCs w:val="24"/>
          <w:lang w:val="en-GB"/>
        </w:rPr>
        <w:t xml:space="preserve">the </w:t>
      </w:r>
      <w:r w:rsidR="00DB2742" w:rsidRPr="00EC2917">
        <w:rPr>
          <w:rFonts w:ascii="Times New Roman" w:hAnsi="Times New Roman" w:cs="Times New Roman"/>
          <w:szCs w:val="24"/>
          <w:lang w:val="en-GB"/>
        </w:rPr>
        <w:t xml:space="preserve">company’s prospective, we can minimize the cost because we are just using our own resources. In return, </w:t>
      </w:r>
      <w:r w:rsidR="003C540C" w:rsidRPr="00EC2917">
        <w:rPr>
          <w:rFonts w:ascii="Times New Roman" w:hAnsi="Times New Roman" w:cs="Times New Roman"/>
          <w:szCs w:val="24"/>
          <w:lang w:val="en-GB"/>
        </w:rPr>
        <w:t>the</w:t>
      </w:r>
      <w:r w:rsidR="00DB2742" w:rsidRPr="00EC2917">
        <w:rPr>
          <w:rFonts w:ascii="Times New Roman" w:hAnsi="Times New Roman" w:cs="Times New Roman"/>
          <w:szCs w:val="24"/>
          <w:lang w:val="en-GB"/>
        </w:rPr>
        <w:t xml:space="preserve"> profit could be maximized because we can be benefited from charging our consultants when they </w:t>
      </w:r>
      <w:r w:rsidR="003C540C" w:rsidRPr="00EC2917">
        <w:rPr>
          <w:rFonts w:ascii="Times New Roman" w:hAnsi="Times New Roman" w:cs="Times New Roman"/>
          <w:szCs w:val="24"/>
          <w:lang w:val="en-GB"/>
        </w:rPr>
        <w:t>are promoting</w:t>
      </w:r>
      <w:r w:rsidR="00DB2742" w:rsidRPr="00EC2917">
        <w:rPr>
          <w:rFonts w:ascii="Times New Roman" w:hAnsi="Times New Roman" w:cs="Times New Roman"/>
          <w:szCs w:val="24"/>
          <w:lang w:val="en-GB"/>
        </w:rPr>
        <w:t xml:space="preserve"> themselves in our platform.</w:t>
      </w:r>
      <w:r w:rsidR="003C540C" w:rsidRPr="00EC2917">
        <w:rPr>
          <w:rFonts w:ascii="Times New Roman" w:hAnsi="Times New Roman" w:cs="Times New Roman"/>
          <w:szCs w:val="24"/>
          <w:lang w:val="en-GB"/>
        </w:rPr>
        <w:t xml:space="preserve"> Therefore, our business model will not be affected by </w:t>
      </w:r>
      <w:r w:rsidR="003D04FE" w:rsidRPr="00EC2917">
        <w:rPr>
          <w:rFonts w:ascii="Times New Roman" w:hAnsi="Times New Roman" w:cs="Times New Roman"/>
          <w:szCs w:val="24"/>
          <w:lang w:val="en-GB"/>
        </w:rPr>
        <w:t xml:space="preserve">increasing the </w:t>
      </w:r>
      <w:r w:rsidR="003C540C" w:rsidRPr="00EC2917">
        <w:rPr>
          <w:rFonts w:ascii="Times New Roman" w:hAnsi="Times New Roman" w:cs="Times New Roman"/>
          <w:szCs w:val="24"/>
          <w:lang w:val="en-GB"/>
        </w:rPr>
        <w:t xml:space="preserve">training price </w:t>
      </w:r>
      <w:r w:rsidR="003D04FE" w:rsidRPr="00EC2917">
        <w:rPr>
          <w:rFonts w:ascii="Times New Roman" w:hAnsi="Times New Roman" w:cs="Times New Roman"/>
          <w:szCs w:val="24"/>
          <w:lang w:val="en-GB"/>
        </w:rPr>
        <w:t xml:space="preserve">from external trainers </w:t>
      </w:r>
      <w:r w:rsidR="003C540C" w:rsidRPr="00EC2917">
        <w:rPr>
          <w:rFonts w:ascii="Times New Roman" w:hAnsi="Times New Roman" w:cs="Times New Roman"/>
          <w:szCs w:val="24"/>
          <w:lang w:val="en-GB"/>
        </w:rPr>
        <w:t xml:space="preserve">because all the training materials and </w:t>
      </w:r>
      <w:r w:rsidR="003D04FE" w:rsidRPr="00EC2917">
        <w:rPr>
          <w:rFonts w:ascii="Times New Roman" w:hAnsi="Times New Roman" w:cs="Times New Roman"/>
          <w:szCs w:val="24"/>
          <w:lang w:val="en-GB"/>
        </w:rPr>
        <w:t xml:space="preserve">manpower </w:t>
      </w:r>
      <w:r w:rsidR="003C540C" w:rsidRPr="00EC2917">
        <w:rPr>
          <w:rFonts w:ascii="Times New Roman" w:hAnsi="Times New Roman" w:cs="Times New Roman"/>
          <w:szCs w:val="24"/>
          <w:lang w:val="en-GB"/>
        </w:rPr>
        <w:t>will be under our control.</w:t>
      </w:r>
      <w:r w:rsidR="00BA0AA4">
        <w:rPr>
          <w:rFonts w:ascii="Times New Roman" w:hAnsi="Times New Roman" w:cs="Times New Roman"/>
          <w:szCs w:val="24"/>
          <w:lang w:val="en-GB"/>
        </w:rPr>
        <w:t xml:space="preserve"> </w:t>
      </w:r>
      <w:r w:rsidR="00BA0AA4" w:rsidRPr="00BA0AA4">
        <w:rPr>
          <w:rFonts w:ascii="Times New Roman" w:hAnsi="Times New Roman" w:cs="Times New Roman"/>
          <w:szCs w:val="24"/>
          <w:lang w:val="en-GB"/>
        </w:rPr>
        <w:t>(</w:t>
      </w:r>
      <w:r w:rsidR="00BA0AA4" w:rsidRPr="00BA0AA4">
        <w:rPr>
          <w:rFonts w:ascii="Times New Roman" w:hAnsi="Times New Roman" w:cs="Times New Roman"/>
          <w:color w:val="000000"/>
          <w:szCs w:val="24"/>
          <w:shd w:val="clear" w:color="auto" w:fill="FFFFFF"/>
        </w:rPr>
        <w:t>Johns, 2016)</w:t>
      </w:r>
    </w:p>
    <w:p w:rsidR="005D4028" w:rsidRDefault="005D4028" w:rsidP="00EC2917">
      <w:pPr>
        <w:spacing w:line="360" w:lineRule="auto"/>
        <w:rPr>
          <w:rFonts w:ascii="Times New Roman" w:hAnsi="Times New Roman" w:cs="Times New Roman"/>
          <w:b/>
          <w:szCs w:val="24"/>
          <w:lang w:val="en-GB"/>
        </w:rPr>
      </w:pPr>
    </w:p>
    <w:p w:rsidR="00BB15D6" w:rsidRDefault="00BB15D6" w:rsidP="00EC2917">
      <w:pPr>
        <w:spacing w:line="360" w:lineRule="auto"/>
        <w:rPr>
          <w:rFonts w:ascii="Times New Roman" w:hAnsi="Times New Roman" w:cs="Times New Roman"/>
          <w:b/>
          <w:szCs w:val="24"/>
          <w:lang w:val="en-GB"/>
        </w:rPr>
      </w:pPr>
    </w:p>
    <w:p w:rsidR="00BB15D6" w:rsidRDefault="00BB15D6" w:rsidP="00EC2917">
      <w:pPr>
        <w:spacing w:line="360" w:lineRule="auto"/>
        <w:rPr>
          <w:rFonts w:ascii="Times New Roman" w:hAnsi="Times New Roman" w:cs="Times New Roman"/>
          <w:b/>
          <w:szCs w:val="24"/>
          <w:lang w:val="en-GB"/>
        </w:rPr>
      </w:pPr>
    </w:p>
    <w:p w:rsidR="00BB15D6" w:rsidRDefault="00BB15D6" w:rsidP="00EC2917">
      <w:pPr>
        <w:spacing w:line="360" w:lineRule="auto"/>
        <w:rPr>
          <w:rFonts w:ascii="Times New Roman" w:hAnsi="Times New Roman" w:cs="Times New Roman"/>
          <w:b/>
          <w:szCs w:val="24"/>
          <w:lang w:val="en-GB"/>
        </w:rPr>
      </w:pPr>
    </w:p>
    <w:p w:rsidR="00BB15D6" w:rsidRDefault="00BB15D6" w:rsidP="00EC2917">
      <w:pPr>
        <w:spacing w:line="360" w:lineRule="auto"/>
        <w:rPr>
          <w:rFonts w:ascii="Times New Roman" w:hAnsi="Times New Roman" w:cs="Times New Roman"/>
          <w:b/>
          <w:szCs w:val="24"/>
          <w:lang w:val="en-GB"/>
        </w:rPr>
      </w:pPr>
    </w:p>
    <w:p w:rsidR="00BB15D6" w:rsidRDefault="00BB15D6" w:rsidP="00EC2917">
      <w:pPr>
        <w:spacing w:line="360" w:lineRule="auto"/>
        <w:rPr>
          <w:rFonts w:ascii="Times New Roman" w:hAnsi="Times New Roman" w:cs="Times New Roman"/>
          <w:b/>
          <w:szCs w:val="24"/>
          <w:lang w:val="en-GB"/>
        </w:rPr>
      </w:pPr>
    </w:p>
    <w:p w:rsidR="00BB15D6" w:rsidRDefault="00BB15D6" w:rsidP="00EC2917">
      <w:pPr>
        <w:spacing w:line="360" w:lineRule="auto"/>
        <w:rPr>
          <w:rFonts w:ascii="Times New Roman" w:hAnsi="Times New Roman" w:cs="Times New Roman"/>
          <w:b/>
          <w:szCs w:val="24"/>
          <w:lang w:val="en-GB"/>
        </w:rPr>
      </w:pPr>
    </w:p>
    <w:p w:rsidR="00BB15D6" w:rsidRDefault="00BB15D6" w:rsidP="00EC2917">
      <w:pPr>
        <w:spacing w:line="360" w:lineRule="auto"/>
        <w:rPr>
          <w:rFonts w:ascii="Times New Roman" w:hAnsi="Times New Roman" w:cs="Times New Roman"/>
          <w:b/>
          <w:szCs w:val="24"/>
          <w:lang w:val="en-GB"/>
        </w:rPr>
      </w:pPr>
    </w:p>
    <w:p w:rsidR="00BB15D6" w:rsidRDefault="00BB15D6" w:rsidP="00EC2917">
      <w:pPr>
        <w:spacing w:line="360" w:lineRule="auto"/>
        <w:rPr>
          <w:rFonts w:ascii="Times New Roman" w:hAnsi="Times New Roman" w:cs="Times New Roman"/>
          <w:b/>
          <w:szCs w:val="24"/>
          <w:lang w:val="en-GB"/>
        </w:rPr>
      </w:pPr>
    </w:p>
    <w:p w:rsidR="00BB15D6" w:rsidRDefault="00BB15D6" w:rsidP="00EC2917">
      <w:pPr>
        <w:spacing w:line="360" w:lineRule="auto"/>
        <w:rPr>
          <w:rFonts w:ascii="Times New Roman" w:hAnsi="Times New Roman" w:cs="Times New Roman"/>
          <w:b/>
          <w:szCs w:val="24"/>
          <w:lang w:val="en-GB"/>
        </w:rPr>
      </w:pPr>
    </w:p>
    <w:p w:rsidR="00BB15D6" w:rsidRPr="00EC2917" w:rsidRDefault="00BB15D6" w:rsidP="00EC2917">
      <w:pPr>
        <w:spacing w:line="360" w:lineRule="auto"/>
        <w:rPr>
          <w:rFonts w:ascii="Times New Roman" w:hAnsi="Times New Roman" w:cs="Times New Roman" w:hint="eastAsia"/>
          <w:b/>
          <w:szCs w:val="24"/>
          <w:lang w:val="en-GB"/>
        </w:rPr>
      </w:pPr>
    </w:p>
    <w:p w:rsidR="005D4028" w:rsidRPr="00AC29C6" w:rsidRDefault="00AC29C6" w:rsidP="00AC29C6">
      <w:pPr>
        <w:spacing w:line="360" w:lineRule="auto"/>
        <w:rPr>
          <w:rFonts w:ascii="Times New Roman" w:hAnsi="Times New Roman" w:cs="Times New Roman"/>
          <w:b/>
          <w:szCs w:val="24"/>
          <w:u w:val="single"/>
        </w:rPr>
      </w:pPr>
      <w:r w:rsidRPr="00AC29C6">
        <w:rPr>
          <w:rFonts w:ascii="Times New Roman" w:hAnsi="Times New Roman" w:cs="Times New Roman"/>
          <w:b/>
          <w:szCs w:val="24"/>
          <w:u w:val="single"/>
        </w:rPr>
        <w:lastRenderedPageBreak/>
        <w:t>4. T</w:t>
      </w:r>
      <w:r w:rsidR="005D4028" w:rsidRPr="00AC29C6">
        <w:rPr>
          <w:rFonts w:ascii="Times New Roman" w:hAnsi="Times New Roman" w:cs="Times New Roman"/>
          <w:b/>
          <w:szCs w:val="24"/>
          <w:u w:val="single"/>
        </w:rPr>
        <w:t>he external audit</w:t>
      </w:r>
    </w:p>
    <w:p w:rsidR="005D4028" w:rsidRPr="00EC2917" w:rsidRDefault="005D4028" w:rsidP="00EC2917">
      <w:pPr>
        <w:spacing w:line="360" w:lineRule="auto"/>
        <w:rPr>
          <w:rFonts w:ascii="Times New Roman" w:hAnsi="Times New Roman" w:cs="Times New Roman"/>
          <w:szCs w:val="24"/>
        </w:rPr>
      </w:pPr>
    </w:p>
    <w:p w:rsidR="005D4028" w:rsidRPr="008844CA" w:rsidRDefault="00AC29C6" w:rsidP="00AC29C6">
      <w:pPr>
        <w:spacing w:line="360" w:lineRule="auto"/>
        <w:jc w:val="both"/>
        <w:rPr>
          <w:rFonts w:ascii="Times New Roman" w:eastAsia="微軟正黑體" w:hAnsi="Times New Roman" w:cs="Times New Roman"/>
          <w:b/>
          <w:bCs/>
          <w:szCs w:val="24"/>
          <w:u w:val="single"/>
        </w:rPr>
      </w:pPr>
      <w:r w:rsidRPr="008844CA">
        <w:rPr>
          <w:rFonts w:ascii="Times New Roman" w:eastAsia="微軟正黑體" w:hAnsi="Times New Roman" w:cs="Times New Roman"/>
          <w:b/>
          <w:bCs/>
          <w:szCs w:val="24"/>
          <w:u w:val="single"/>
        </w:rPr>
        <w:t xml:space="preserve">4 </w:t>
      </w:r>
      <w:proofErr w:type="spellStart"/>
      <w:r w:rsidRPr="008844CA">
        <w:rPr>
          <w:rFonts w:ascii="Times New Roman" w:eastAsia="微軟正黑體" w:hAnsi="Times New Roman" w:cs="Times New Roman"/>
          <w:b/>
          <w:bCs/>
          <w:szCs w:val="24"/>
          <w:u w:val="single"/>
        </w:rPr>
        <w:t>i</w:t>
      </w:r>
      <w:proofErr w:type="spellEnd"/>
      <w:r w:rsidRPr="008844CA">
        <w:rPr>
          <w:rFonts w:ascii="Times New Roman" w:eastAsia="微軟正黑體" w:hAnsi="Times New Roman" w:cs="Times New Roman"/>
          <w:b/>
          <w:bCs/>
          <w:szCs w:val="24"/>
          <w:u w:val="single"/>
        </w:rPr>
        <w:t>). SWOT</w:t>
      </w:r>
      <w:r w:rsidR="005D4028" w:rsidRPr="008844CA">
        <w:rPr>
          <w:rFonts w:ascii="Times New Roman" w:eastAsia="微軟正黑體" w:hAnsi="Times New Roman" w:cs="Times New Roman"/>
          <w:b/>
          <w:bCs/>
          <w:szCs w:val="24"/>
          <w:u w:val="single"/>
        </w:rPr>
        <w:t xml:space="preserve"> </w:t>
      </w:r>
      <w:bookmarkStart w:id="9" w:name="_Hlk26354297"/>
      <w:r w:rsidR="005D4028" w:rsidRPr="008844CA">
        <w:rPr>
          <w:rFonts w:ascii="Times New Roman" w:eastAsia="微軟正黑體" w:hAnsi="Times New Roman" w:cs="Times New Roman"/>
          <w:b/>
          <w:bCs/>
          <w:szCs w:val="24"/>
          <w:u w:val="single"/>
        </w:rPr>
        <w:t>Analysis for HK Market</w:t>
      </w:r>
      <w:bookmarkEnd w:id="9"/>
    </w:p>
    <w:p w:rsidR="005D4028" w:rsidRPr="00EC2917" w:rsidRDefault="005D4028" w:rsidP="00EC2917">
      <w:pPr>
        <w:spacing w:line="360" w:lineRule="auto"/>
        <w:jc w:val="both"/>
        <w:rPr>
          <w:rFonts w:ascii="Times New Roman" w:eastAsia="微軟正黑體" w:hAnsi="Times New Roman" w:cs="Times New Roman"/>
          <w:b/>
          <w:bCs/>
          <w:szCs w:val="24"/>
        </w:rPr>
      </w:pPr>
    </w:p>
    <w:p w:rsidR="005D4028" w:rsidRPr="00EC2917" w:rsidRDefault="005D4028" w:rsidP="00EC2917">
      <w:pPr>
        <w:spacing w:line="360" w:lineRule="auto"/>
        <w:ind w:leftChars="101" w:left="242"/>
        <w:jc w:val="both"/>
        <w:rPr>
          <w:rFonts w:ascii="Times New Roman" w:eastAsia="微軟正黑體" w:hAnsi="Times New Roman" w:cs="Times New Roman"/>
          <w:b/>
          <w:bCs/>
          <w:szCs w:val="24"/>
          <w:u w:val="single"/>
        </w:rPr>
      </w:pPr>
      <w:r w:rsidRPr="00EC2917">
        <w:rPr>
          <w:rFonts w:ascii="Times New Roman" w:eastAsia="微軟正黑體" w:hAnsi="Times New Roman" w:cs="Times New Roman"/>
          <w:b/>
          <w:bCs/>
          <w:szCs w:val="24"/>
          <w:u w:val="single"/>
        </w:rPr>
        <w:t>Strength</w:t>
      </w:r>
    </w:p>
    <w:p w:rsidR="005D4028" w:rsidRPr="00EC2917" w:rsidRDefault="005D4028" w:rsidP="00EC2917">
      <w:pPr>
        <w:spacing w:line="360" w:lineRule="auto"/>
        <w:ind w:leftChars="101" w:left="242"/>
        <w:jc w:val="both"/>
        <w:textAlignment w:val="baseline"/>
        <w:rPr>
          <w:rFonts w:ascii="Times New Roman" w:eastAsia="Times New Roman" w:hAnsi="Times New Roman" w:cs="Times New Roman"/>
          <w:szCs w:val="24"/>
        </w:rPr>
      </w:pPr>
      <w:r w:rsidRPr="00EC2917">
        <w:rPr>
          <w:rFonts w:ascii="Times New Roman" w:eastAsia="Times New Roman" w:hAnsi="Times New Roman" w:cs="Times New Roman"/>
          <w:szCs w:val="24"/>
        </w:rPr>
        <w:t xml:space="preserve">As a market leader in the industry, </w:t>
      </w:r>
      <w:r w:rsidR="00A05408" w:rsidRPr="00EC2917">
        <w:rPr>
          <w:rFonts w:ascii="Times New Roman" w:eastAsia="Times New Roman" w:hAnsi="Times New Roman" w:cs="Times New Roman"/>
          <w:szCs w:val="24"/>
        </w:rPr>
        <w:t>our company</w:t>
      </w:r>
      <w:r w:rsidRPr="00EC2917">
        <w:rPr>
          <w:rFonts w:ascii="Times New Roman" w:eastAsia="Times New Roman" w:hAnsi="Times New Roman" w:cs="Times New Roman"/>
          <w:szCs w:val="24"/>
        </w:rPr>
        <w:t xml:space="preserve"> has the largest number of consultants. </w:t>
      </w:r>
      <w:r w:rsidR="008E03E0" w:rsidRPr="00EC2917">
        <w:rPr>
          <w:rFonts w:ascii="Times New Roman" w:eastAsia="Times New Roman" w:hAnsi="Times New Roman" w:cs="Times New Roman"/>
          <w:szCs w:val="24"/>
        </w:rPr>
        <w:t>My department</w:t>
      </w:r>
      <w:r w:rsidRPr="00EC2917">
        <w:rPr>
          <w:rFonts w:ascii="Times New Roman" w:eastAsia="Times New Roman" w:hAnsi="Times New Roman" w:cs="Times New Roman"/>
          <w:szCs w:val="24"/>
        </w:rPr>
        <w:t xml:space="preserve"> has developed a wide range of training programs to cater to the different training needs of our prospects, consultants and managers. According to the Insurance Authority (IA) Broker Survey Report in 2018, Hong Kong has a total 687 brokers as of December 2017. Among these 687 brokers, 90% of them with </w:t>
      </w:r>
      <w:r w:rsidR="008E03E0" w:rsidRPr="00EC2917">
        <w:rPr>
          <w:rFonts w:ascii="Times New Roman" w:eastAsia="Times New Roman" w:hAnsi="Times New Roman" w:cs="Times New Roman"/>
          <w:szCs w:val="24"/>
        </w:rPr>
        <w:t>Chief executive (</w:t>
      </w:r>
      <w:r w:rsidRPr="00EC2917">
        <w:rPr>
          <w:rFonts w:ascii="Times New Roman" w:eastAsia="Times New Roman" w:hAnsi="Times New Roman" w:cs="Times New Roman"/>
          <w:szCs w:val="24"/>
        </w:rPr>
        <w:t>CEs</w:t>
      </w:r>
      <w:r w:rsidR="008E03E0" w:rsidRPr="00EC2917">
        <w:rPr>
          <w:rFonts w:ascii="Times New Roman" w:eastAsia="Times New Roman" w:hAnsi="Times New Roman" w:cs="Times New Roman"/>
          <w:szCs w:val="24"/>
        </w:rPr>
        <w:t>)</w:t>
      </w:r>
      <w:r w:rsidRPr="00EC2917">
        <w:rPr>
          <w:rFonts w:ascii="Times New Roman" w:eastAsia="Times New Roman" w:hAnsi="Times New Roman" w:cs="Times New Roman"/>
          <w:szCs w:val="24"/>
        </w:rPr>
        <w:t xml:space="preserve"> and </w:t>
      </w:r>
      <w:r w:rsidR="008E03E0" w:rsidRPr="00EC2917">
        <w:rPr>
          <w:rFonts w:ascii="Times New Roman" w:eastAsia="Times New Roman" w:hAnsi="Times New Roman" w:cs="Times New Roman"/>
          <w:szCs w:val="24"/>
        </w:rPr>
        <w:t>T</w:t>
      </w:r>
      <w:r w:rsidR="002867EE" w:rsidRPr="00EC2917">
        <w:rPr>
          <w:rFonts w:ascii="Times New Roman" w:eastAsia="Times New Roman" w:hAnsi="Times New Roman" w:cs="Times New Roman"/>
          <w:szCs w:val="24"/>
        </w:rPr>
        <w:t>echnical representatives (</w:t>
      </w:r>
      <w:r w:rsidRPr="00EC2917">
        <w:rPr>
          <w:rFonts w:ascii="Times New Roman" w:eastAsia="Times New Roman" w:hAnsi="Times New Roman" w:cs="Times New Roman"/>
          <w:szCs w:val="24"/>
        </w:rPr>
        <w:t>TRs) have less than 20 people</w:t>
      </w:r>
      <w:r w:rsidRPr="00EC2917">
        <w:rPr>
          <w:rFonts w:ascii="Times New Roman" w:eastAsia="Times New Roman" w:hAnsi="Times New Roman" w:cs="Times New Roman"/>
          <w:szCs w:val="24"/>
          <w:shd w:val="clear" w:color="auto" w:fill="FFFFFF"/>
          <w:vertAlign w:val="superscript"/>
        </w:rPr>
        <w:t>1</w:t>
      </w:r>
      <w:r w:rsidRPr="00EC2917">
        <w:rPr>
          <w:rFonts w:ascii="Times New Roman" w:eastAsia="Times New Roman" w:hAnsi="Times New Roman" w:cs="Times New Roman"/>
          <w:szCs w:val="24"/>
        </w:rPr>
        <w:t xml:space="preserve">. As the size of these brokers are small, they need to outsource the training and development to external training organizations or business partners. </w:t>
      </w:r>
      <w:r w:rsidR="00A91DED">
        <w:rPr>
          <w:rFonts w:ascii="Times New Roman" w:eastAsia="Times New Roman" w:hAnsi="Times New Roman" w:cs="Times New Roman"/>
          <w:szCs w:val="24"/>
        </w:rPr>
        <w:t>(</w:t>
      </w:r>
      <w:proofErr w:type="spellStart"/>
      <w:r w:rsidR="00A91DED" w:rsidRPr="00A91DED">
        <w:rPr>
          <w:rFonts w:ascii="Times New Roman" w:hAnsi="Times New Roman" w:cs="Times New Roman"/>
          <w:color w:val="000000"/>
          <w:szCs w:val="24"/>
          <w:shd w:val="clear" w:color="auto" w:fill="FFFFFF"/>
        </w:rPr>
        <w:t>Patrakhina</w:t>
      </w:r>
      <w:proofErr w:type="spellEnd"/>
      <w:r w:rsidR="00A91DED" w:rsidRPr="00A91DED">
        <w:rPr>
          <w:rFonts w:ascii="Times New Roman" w:hAnsi="Times New Roman" w:cs="Times New Roman"/>
          <w:color w:val="000000"/>
          <w:szCs w:val="24"/>
          <w:shd w:val="clear" w:color="auto" w:fill="FFFFFF"/>
        </w:rPr>
        <w:t>,</w:t>
      </w:r>
      <w:r w:rsidR="00A91DED">
        <w:rPr>
          <w:rFonts w:ascii="Times New Roman" w:hAnsi="Times New Roman" w:cs="Times New Roman"/>
          <w:color w:val="000000"/>
          <w:szCs w:val="24"/>
          <w:shd w:val="clear" w:color="auto" w:fill="FFFFFF"/>
        </w:rPr>
        <w:t xml:space="preserve"> </w:t>
      </w:r>
      <w:r w:rsidR="00A91DED" w:rsidRPr="00A91DED">
        <w:rPr>
          <w:rFonts w:ascii="Times New Roman" w:hAnsi="Times New Roman" w:cs="Times New Roman"/>
          <w:color w:val="000000"/>
          <w:szCs w:val="24"/>
          <w:shd w:val="clear" w:color="auto" w:fill="FFFFFF"/>
        </w:rPr>
        <w:t>2015)</w:t>
      </w:r>
    </w:p>
    <w:p w:rsidR="005D4028" w:rsidRPr="00EC2917" w:rsidRDefault="005D4028" w:rsidP="00EC2917">
      <w:pPr>
        <w:spacing w:line="360" w:lineRule="auto"/>
        <w:jc w:val="both"/>
        <w:textAlignment w:val="baseline"/>
        <w:rPr>
          <w:rFonts w:ascii="Times New Roman" w:eastAsia="Times New Roman" w:hAnsi="Times New Roman" w:cs="Times New Roman"/>
          <w:szCs w:val="24"/>
        </w:rPr>
      </w:pPr>
    </w:p>
    <w:tbl>
      <w:tblPr>
        <w:tblStyle w:val="TableGrid1"/>
        <w:tblW w:w="0" w:type="auto"/>
        <w:tblInd w:w="279" w:type="dxa"/>
        <w:tblLook w:val="04A0" w:firstRow="1" w:lastRow="0" w:firstColumn="1" w:lastColumn="0" w:noHBand="0" w:noVBand="1"/>
      </w:tblPr>
      <w:tblGrid>
        <w:gridCol w:w="4148"/>
        <w:gridCol w:w="4148"/>
      </w:tblGrid>
      <w:tr w:rsidR="005D4028" w:rsidRPr="00EC2917" w:rsidTr="006B77EA">
        <w:trPr>
          <w:trHeight w:val="928"/>
        </w:trPr>
        <w:tc>
          <w:tcPr>
            <w:tcW w:w="4148" w:type="dxa"/>
            <w:vAlign w:val="center"/>
          </w:tcPr>
          <w:p w:rsidR="005D4028" w:rsidRPr="00EC2917" w:rsidRDefault="005D4028" w:rsidP="00EC2917">
            <w:pPr>
              <w:spacing w:line="360" w:lineRule="auto"/>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Total No. of Brokers in HK </w:t>
            </w:r>
          </w:p>
          <w:p w:rsidR="005D4028" w:rsidRPr="00EC2917" w:rsidRDefault="005D4028" w:rsidP="00EC2917">
            <w:pPr>
              <w:spacing w:line="360" w:lineRule="auto"/>
              <w:rPr>
                <w:rFonts w:ascii="Times New Roman" w:eastAsia="微軟正黑體" w:hAnsi="Times New Roman" w:cs="Times New Roman"/>
                <w:szCs w:val="24"/>
              </w:rPr>
            </w:pPr>
            <w:r w:rsidRPr="00EC2917">
              <w:rPr>
                <w:rFonts w:ascii="Times New Roman" w:eastAsia="微軟正黑體" w:hAnsi="Times New Roman" w:cs="Times New Roman"/>
                <w:szCs w:val="24"/>
              </w:rPr>
              <w:t>(as of Dec17)</w:t>
            </w:r>
          </w:p>
        </w:tc>
        <w:tc>
          <w:tcPr>
            <w:tcW w:w="4148" w:type="dxa"/>
            <w:vAlign w:val="center"/>
          </w:tcPr>
          <w:p w:rsidR="005D4028" w:rsidRPr="00EC2917" w:rsidRDefault="005D4028" w:rsidP="00EC2917">
            <w:pPr>
              <w:spacing w:line="360" w:lineRule="auto"/>
              <w:jc w:val="center"/>
              <w:rPr>
                <w:rFonts w:ascii="Times New Roman" w:eastAsia="微軟正黑體" w:hAnsi="Times New Roman" w:cs="Times New Roman"/>
                <w:szCs w:val="24"/>
              </w:rPr>
            </w:pPr>
            <w:r w:rsidRPr="00EC2917">
              <w:rPr>
                <w:rFonts w:ascii="Times New Roman" w:eastAsia="微軟正黑體" w:hAnsi="Times New Roman" w:cs="Times New Roman"/>
                <w:szCs w:val="24"/>
              </w:rPr>
              <w:t>687</w:t>
            </w:r>
          </w:p>
        </w:tc>
      </w:tr>
      <w:tr w:rsidR="005D4028" w:rsidRPr="00EC2917" w:rsidTr="006B77EA">
        <w:trPr>
          <w:trHeight w:val="841"/>
        </w:trPr>
        <w:tc>
          <w:tcPr>
            <w:tcW w:w="4148" w:type="dxa"/>
          </w:tcPr>
          <w:p w:rsidR="005D4028" w:rsidRPr="00EC2917" w:rsidRDefault="005D4028"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No. of Brokers with less than 20 </w:t>
            </w:r>
            <w:r w:rsidR="002867EE" w:rsidRPr="00EC2917">
              <w:rPr>
                <w:rFonts w:ascii="Times New Roman" w:eastAsia="微軟正黑體" w:hAnsi="Times New Roman" w:cs="Times New Roman"/>
                <w:szCs w:val="24"/>
              </w:rPr>
              <w:t>Responsible officers (</w:t>
            </w:r>
            <w:r w:rsidRPr="00EC2917">
              <w:rPr>
                <w:rFonts w:ascii="Times New Roman" w:eastAsia="微軟正黑體" w:hAnsi="Times New Roman" w:cs="Times New Roman"/>
                <w:szCs w:val="24"/>
              </w:rPr>
              <w:t>RO</w:t>
            </w:r>
            <w:r w:rsidR="002867EE" w:rsidRPr="00EC2917">
              <w:rPr>
                <w:rFonts w:ascii="Times New Roman" w:eastAsia="微軟正黑體" w:hAnsi="Times New Roman" w:cs="Times New Roman"/>
                <w:szCs w:val="24"/>
              </w:rPr>
              <w:t>)</w:t>
            </w:r>
            <w:r w:rsidR="008E03E0" w:rsidRPr="00EC2917">
              <w:rPr>
                <w:rFonts w:ascii="Times New Roman" w:eastAsia="微軟正黑體" w:hAnsi="Times New Roman" w:cs="Times New Roman"/>
                <w:szCs w:val="24"/>
              </w:rPr>
              <w:t xml:space="preserve"> </w:t>
            </w:r>
            <w:r w:rsidRPr="00EC2917">
              <w:rPr>
                <w:rFonts w:ascii="Times New Roman" w:eastAsia="微軟正黑體" w:hAnsi="Times New Roman" w:cs="Times New Roman"/>
                <w:szCs w:val="24"/>
              </w:rPr>
              <w:t>&amp;</w:t>
            </w:r>
            <w:r w:rsidR="008E03E0" w:rsidRPr="00EC2917">
              <w:rPr>
                <w:rFonts w:ascii="Times New Roman" w:eastAsia="微軟正黑體" w:hAnsi="Times New Roman" w:cs="Times New Roman"/>
                <w:szCs w:val="24"/>
              </w:rPr>
              <w:t xml:space="preserve"> </w:t>
            </w:r>
            <w:r w:rsidRPr="00EC2917">
              <w:rPr>
                <w:rFonts w:ascii="Times New Roman" w:eastAsia="微軟正黑體" w:hAnsi="Times New Roman" w:cs="Times New Roman"/>
                <w:szCs w:val="24"/>
              </w:rPr>
              <w:t xml:space="preserve">TRs </w:t>
            </w:r>
          </w:p>
          <w:p w:rsidR="005D4028" w:rsidRPr="00EC2917" w:rsidRDefault="005D4028"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(need to outsource training)</w:t>
            </w:r>
          </w:p>
        </w:tc>
        <w:tc>
          <w:tcPr>
            <w:tcW w:w="4148" w:type="dxa"/>
            <w:vAlign w:val="center"/>
          </w:tcPr>
          <w:p w:rsidR="005D4028" w:rsidRPr="00EC2917" w:rsidRDefault="005D4028" w:rsidP="00EC2917">
            <w:pPr>
              <w:spacing w:line="360" w:lineRule="auto"/>
              <w:jc w:val="center"/>
              <w:rPr>
                <w:rFonts w:ascii="Times New Roman" w:eastAsia="微軟正黑體" w:hAnsi="Times New Roman" w:cs="Times New Roman"/>
                <w:szCs w:val="24"/>
              </w:rPr>
            </w:pPr>
            <w:r w:rsidRPr="00EC2917">
              <w:rPr>
                <w:rFonts w:ascii="Times New Roman" w:eastAsia="微軟正黑體" w:hAnsi="Times New Roman" w:cs="Times New Roman"/>
                <w:szCs w:val="24"/>
              </w:rPr>
              <w:t>619</w:t>
            </w:r>
          </w:p>
        </w:tc>
      </w:tr>
    </w:tbl>
    <w:p w:rsidR="005D4028" w:rsidRPr="00EC2917" w:rsidRDefault="005D4028" w:rsidP="00EC2917">
      <w:pPr>
        <w:spacing w:line="360" w:lineRule="auto"/>
        <w:jc w:val="both"/>
        <w:textAlignment w:val="baseline"/>
        <w:rPr>
          <w:rFonts w:ascii="Times New Roman" w:eastAsia="微軟正黑體" w:hAnsi="Times New Roman" w:cs="Times New Roman"/>
          <w:szCs w:val="24"/>
        </w:rPr>
      </w:pPr>
    </w:p>
    <w:p w:rsidR="005D4028" w:rsidRPr="00EC2917" w:rsidRDefault="005D4028" w:rsidP="00EC2917">
      <w:pPr>
        <w:spacing w:line="360" w:lineRule="auto"/>
        <w:ind w:leftChars="101" w:left="242"/>
        <w:jc w:val="both"/>
        <w:rPr>
          <w:rFonts w:ascii="Times New Roman" w:eastAsia="微軟正黑體" w:hAnsi="Times New Roman" w:cs="Times New Roman"/>
          <w:b/>
          <w:bCs/>
          <w:szCs w:val="24"/>
          <w:u w:val="single"/>
        </w:rPr>
      </w:pPr>
      <w:r w:rsidRPr="00EC2917">
        <w:rPr>
          <w:rFonts w:ascii="Times New Roman" w:eastAsia="微軟正黑體" w:hAnsi="Times New Roman" w:cs="Times New Roman"/>
          <w:b/>
          <w:bCs/>
          <w:szCs w:val="24"/>
          <w:u w:val="single"/>
        </w:rPr>
        <w:t>Weakness</w:t>
      </w:r>
    </w:p>
    <w:p w:rsidR="005D4028" w:rsidRPr="00EC2917" w:rsidRDefault="005D4028"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Our in-house training programs are not tailor-made for revenue generation.  If we are going to charge the brokers or our consultants for course fees, we will need to further enhance the course contents in order to meet their expectations and training needs. </w:t>
      </w:r>
    </w:p>
    <w:p w:rsidR="005D4028" w:rsidRDefault="005D4028" w:rsidP="00EC2917">
      <w:pPr>
        <w:spacing w:line="360" w:lineRule="auto"/>
        <w:ind w:leftChars="101" w:left="242"/>
        <w:jc w:val="both"/>
        <w:rPr>
          <w:rFonts w:ascii="Times New Roman" w:eastAsia="微軟正黑體" w:hAnsi="Times New Roman" w:cs="Times New Roman"/>
          <w:b/>
          <w:bCs/>
          <w:szCs w:val="24"/>
        </w:rPr>
      </w:pPr>
    </w:p>
    <w:p w:rsidR="00AC29C6" w:rsidRDefault="00AC29C6" w:rsidP="00EC2917">
      <w:pPr>
        <w:spacing w:line="360" w:lineRule="auto"/>
        <w:ind w:leftChars="101" w:left="242"/>
        <w:jc w:val="both"/>
        <w:rPr>
          <w:rFonts w:ascii="Times New Roman" w:eastAsia="微軟正黑體" w:hAnsi="Times New Roman" w:cs="Times New Roman"/>
          <w:b/>
          <w:bCs/>
          <w:szCs w:val="24"/>
        </w:rPr>
      </w:pPr>
    </w:p>
    <w:p w:rsidR="00AC29C6" w:rsidRPr="00EC2917" w:rsidRDefault="00AC29C6" w:rsidP="00EC2917">
      <w:pPr>
        <w:spacing w:line="360" w:lineRule="auto"/>
        <w:ind w:leftChars="101" w:left="242"/>
        <w:jc w:val="both"/>
        <w:rPr>
          <w:rFonts w:ascii="Times New Roman" w:eastAsia="微軟正黑體" w:hAnsi="Times New Roman" w:cs="Times New Roman" w:hint="eastAsia"/>
          <w:b/>
          <w:bCs/>
          <w:szCs w:val="24"/>
        </w:rPr>
      </w:pPr>
    </w:p>
    <w:p w:rsidR="005D4028" w:rsidRPr="00EC2917" w:rsidRDefault="005D4028" w:rsidP="00EC2917">
      <w:pPr>
        <w:spacing w:line="360" w:lineRule="auto"/>
        <w:ind w:leftChars="101" w:left="242"/>
        <w:jc w:val="both"/>
        <w:rPr>
          <w:rFonts w:ascii="Times New Roman" w:eastAsia="微軟正黑體" w:hAnsi="Times New Roman" w:cs="Times New Roman"/>
          <w:b/>
          <w:bCs/>
          <w:szCs w:val="24"/>
          <w:u w:val="single"/>
        </w:rPr>
      </w:pPr>
      <w:bookmarkStart w:id="10" w:name="_Hlk22654302"/>
      <w:r w:rsidRPr="00EC2917">
        <w:rPr>
          <w:rFonts w:ascii="Times New Roman" w:eastAsia="微軟正黑體" w:hAnsi="Times New Roman" w:cs="Times New Roman"/>
          <w:b/>
          <w:bCs/>
          <w:szCs w:val="24"/>
          <w:u w:val="single"/>
        </w:rPr>
        <w:lastRenderedPageBreak/>
        <w:t>Opportunities</w:t>
      </w:r>
    </w:p>
    <w:p w:rsidR="005D4028" w:rsidRPr="00EC2917" w:rsidRDefault="005D4028"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There will be a drastic </w:t>
      </w:r>
      <w:bookmarkStart w:id="11" w:name="_Hlk27850357"/>
      <w:r w:rsidRPr="00EC2917">
        <w:rPr>
          <w:rFonts w:ascii="Times New Roman" w:eastAsia="微軟正黑體" w:hAnsi="Times New Roman" w:cs="Times New Roman"/>
          <w:szCs w:val="24"/>
        </w:rPr>
        <w:t xml:space="preserve">training demand in 2021 </w:t>
      </w:r>
      <w:r w:rsidR="00420C13" w:rsidRPr="00EC2917">
        <w:rPr>
          <w:rFonts w:ascii="Times New Roman" w:eastAsia="微軟正黑體" w:hAnsi="Times New Roman" w:cs="Times New Roman"/>
          <w:szCs w:val="24"/>
        </w:rPr>
        <w:t xml:space="preserve">because of </w:t>
      </w:r>
      <w:r w:rsidRPr="00EC2917">
        <w:rPr>
          <w:rFonts w:ascii="Times New Roman" w:eastAsia="微軟正黑體" w:hAnsi="Times New Roman" w:cs="Times New Roman"/>
          <w:szCs w:val="24"/>
        </w:rPr>
        <w:t>the increase of CDP hours from 10 hours to 15 hours as set by IA.</w:t>
      </w:r>
      <w:bookmarkEnd w:id="11"/>
      <w:r w:rsidRPr="00EC2917">
        <w:rPr>
          <w:rFonts w:ascii="Times New Roman" w:eastAsia="微軟正黑體" w:hAnsi="Times New Roman" w:cs="Times New Roman"/>
          <w:szCs w:val="24"/>
        </w:rPr>
        <w:t xml:space="preserve">  Within this regulation, 5 CPD hours can be gained through on-line learning. As such, e-learning will play an important role. </w:t>
      </w:r>
      <w:r w:rsidRPr="0019495C">
        <w:rPr>
          <w:rFonts w:ascii="Times New Roman" w:eastAsia="微軟正黑體" w:hAnsi="Times New Roman" w:cs="Times New Roman"/>
          <w:szCs w:val="24"/>
        </w:rPr>
        <w:t xml:space="preserve">By providing our consultants with </w:t>
      </w:r>
      <w:r w:rsidR="00734E1B" w:rsidRPr="0019495C">
        <w:rPr>
          <w:rFonts w:ascii="Times New Roman" w:eastAsia="微軟正黑體" w:hAnsi="Times New Roman" w:cs="Times New Roman"/>
          <w:szCs w:val="24"/>
        </w:rPr>
        <w:t>a prime opportunity</w:t>
      </w:r>
      <w:r w:rsidRPr="0019495C">
        <w:rPr>
          <w:rFonts w:ascii="Times New Roman" w:eastAsia="微軟正黑體" w:hAnsi="Times New Roman" w:cs="Times New Roman"/>
          <w:szCs w:val="24"/>
        </w:rPr>
        <w:t xml:space="preserve"> </w:t>
      </w:r>
      <w:r w:rsidR="00734E1B" w:rsidRPr="0019495C">
        <w:rPr>
          <w:rFonts w:ascii="Times New Roman" w:eastAsia="微軟正黑體" w:hAnsi="Times New Roman" w:cs="Times New Roman"/>
          <w:szCs w:val="24"/>
        </w:rPr>
        <w:t xml:space="preserve">for </w:t>
      </w:r>
      <w:r w:rsidRPr="0019495C">
        <w:rPr>
          <w:rFonts w:ascii="Times New Roman" w:eastAsia="微軟正黑體" w:hAnsi="Times New Roman" w:cs="Times New Roman"/>
          <w:szCs w:val="24"/>
        </w:rPr>
        <w:t>learn</w:t>
      </w:r>
      <w:r w:rsidR="00734E1B" w:rsidRPr="0019495C">
        <w:rPr>
          <w:rFonts w:ascii="Times New Roman" w:eastAsia="微軟正黑體" w:hAnsi="Times New Roman" w:cs="Times New Roman"/>
          <w:szCs w:val="24"/>
        </w:rPr>
        <w:t>ing</w:t>
      </w:r>
      <w:r w:rsidRPr="0019495C">
        <w:rPr>
          <w:rFonts w:ascii="Times New Roman" w:eastAsia="微軟正黑體" w:hAnsi="Times New Roman" w:cs="Times New Roman"/>
          <w:szCs w:val="24"/>
        </w:rPr>
        <w:t xml:space="preserve"> and develop</w:t>
      </w:r>
      <w:r w:rsidR="00734E1B" w:rsidRPr="0019495C">
        <w:rPr>
          <w:rFonts w:ascii="Times New Roman" w:eastAsia="微軟正黑體" w:hAnsi="Times New Roman" w:cs="Times New Roman"/>
          <w:szCs w:val="24"/>
        </w:rPr>
        <w:t>ing</w:t>
      </w:r>
      <w:r w:rsidRPr="0019495C">
        <w:rPr>
          <w:rFonts w:ascii="Times New Roman" w:eastAsia="微軟正黑體" w:hAnsi="Times New Roman" w:cs="Times New Roman"/>
          <w:szCs w:val="24"/>
        </w:rPr>
        <w:t xml:space="preserve"> </w:t>
      </w:r>
      <w:r w:rsidR="00734E1B" w:rsidRPr="0019495C">
        <w:rPr>
          <w:rFonts w:ascii="Times New Roman" w:eastAsia="微軟正黑體" w:hAnsi="Times New Roman" w:cs="Times New Roman"/>
          <w:szCs w:val="24"/>
        </w:rPr>
        <w:t>their</w:t>
      </w:r>
      <w:r w:rsidRPr="0019495C">
        <w:rPr>
          <w:rFonts w:ascii="Times New Roman" w:eastAsia="微軟正黑體" w:hAnsi="Times New Roman" w:cs="Times New Roman"/>
          <w:szCs w:val="24"/>
        </w:rPr>
        <w:t xml:space="preserve"> knowledge</w:t>
      </w:r>
      <w:r w:rsidR="00734E1B" w:rsidRPr="0019495C">
        <w:rPr>
          <w:rFonts w:ascii="Times New Roman" w:eastAsia="微軟正黑體" w:hAnsi="Times New Roman" w:cs="Times New Roman"/>
          <w:szCs w:val="24"/>
        </w:rPr>
        <w:t>s</w:t>
      </w:r>
      <w:r w:rsidRPr="00EC2917">
        <w:rPr>
          <w:rFonts w:ascii="Times New Roman" w:eastAsia="微軟正黑體" w:hAnsi="Times New Roman" w:cs="Times New Roman"/>
          <w:szCs w:val="24"/>
        </w:rPr>
        <w:t>, we in turn, stand out from our other competitors as an organization.</w:t>
      </w:r>
    </w:p>
    <w:p w:rsidR="005D4028" w:rsidRPr="00734E1B" w:rsidRDefault="005D4028" w:rsidP="00EC2917">
      <w:pPr>
        <w:spacing w:line="360" w:lineRule="auto"/>
        <w:ind w:leftChars="101" w:left="242"/>
        <w:jc w:val="both"/>
        <w:rPr>
          <w:rFonts w:ascii="Times New Roman" w:eastAsia="微軟正黑體" w:hAnsi="Times New Roman" w:cs="Times New Roman"/>
          <w:szCs w:val="24"/>
        </w:rPr>
      </w:pPr>
    </w:p>
    <w:p w:rsidR="005D4028" w:rsidRPr="00EC2917" w:rsidRDefault="005D4028"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Those brokers with less than 20 people will be our targeted customers. We can provide our training services to them in order to generate revenue and the potential market is significant. As for our internal consultants, we will further develop or organize new training programs, in order to meet the ever-changing needs of the different market segments. Course fees will be charged for those newly developed programs. </w:t>
      </w:r>
    </w:p>
    <w:p w:rsidR="005D4028" w:rsidRPr="00EC2917" w:rsidRDefault="005D4028" w:rsidP="00EC2917">
      <w:pPr>
        <w:spacing w:line="360" w:lineRule="auto"/>
        <w:ind w:leftChars="101" w:left="242"/>
        <w:jc w:val="both"/>
        <w:rPr>
          <w:rFonts w:ascii="Times New Roman" w:eastAsia="微軟正黑體" w:hAnsi="Times New Roman" w:cs="Times New Roman"/>
          <w:szCs w:val="24"/>
        </w:rPr>
      </w:pPr>
    </w:p>
    <w:bookmarkEnd w:id="10"/>
    <w:p w:rsidR="005D4028" w:rsidRPr="00EC2917" w:rsidRDefault="005D4028" w:rsidP="00EC2917">
      <w:pPr>
        <w:spacing w:line="360" w:lineRule="auto"/>
        <w:ind w:leftChars="101" w:left="242"/>
        <w:jc w:val="both"/>
        <w:rPr>
          <w:rFonts w:ascii="Times New Roman" w:eastAsia="微軟正黑體" w:hAnsi="Times New Roman" w:cs="Times New Roman"/>
          <w:b/>
          <w:bCs/>
          <w:szCs w:val="24"/>
          <w:u w:val="single"/>
        </w:rPr>
      </w:pPr>
      <w:r w:rsidRPr="00EC2917">
        <w:rPr>
          <w:rFonts w:ascii="Times New Roman" w:eastAsia="微軟正黑體" w:hAnsi="Times New Roman" w:cs="Times New Roman"/>
          <w:b/>
          <w:bCs/>
          <w:szCs w:val="24"/>
          <w:u w:val="single"/>
        </w:rPr>
        <w:t>Threats</w:t>
      </w:r>
    </w:p>
    <w:p w:rsidR="005D4028" w:rsidRPr="00EC2917" w:rsidRDefault="005D4028"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We may be facing conflict of interest between </w:t>
      </w:r>
      <w:r w:rsidR="002867EE" w:rsidRPr="00EC2917">
        <w:rPr>
          <w:rFonts w:ascii="Times New Roman" w:eastAsia="微軟正黑體" w:hAnsi="Times New Roman" w:cs="Times New Roman"/>
          <w:szCs w:val="24"/>
        </w:rPr>
        <w:t xml:space="preserve">our company </w:t>
      </w:r>
      <w:r w:rsidRPr="00EC2917">
        <w:rPr>
          <w:rFonts w:ascii="Times New Roman" w:eastAsia="微軟正黑體" w:hAnsi="Times New Roman" w:cs="Times New Roman"/>
          <w:szCs w:val="24"/>
        </w:rPr>
        <w:t xml:space="preserve">and brokers as we are competitors which will affect our revenue generation. Also, it will take time to revamp all existing programs, as well as creating new courses. In addition, our internal consultants may have negative response when implementing the course fee mechanism. </w:t>
      </w:r>
    </w:p>
    <w:p w:rsidR="005D4028" w:rsidRDefault="005D4028" w:rsidP="00EC2917">
      <w:pPr>
        <w:spacing w:line="360" w:lineRule="auto"/>
        <w:jc w:val="both"/>
        <w:rPr>
          <w:rFonts w:ascii="Times New Roman" w:eastAsia="微軟正黑體" w:hAnsi="Times New Roman" w:cs="Times New Roman"/>
          <w:szCs w:val="24"/>
        </w:rPr>
      </w:pPr>
    </w:p>
    <w:p w:rsidR="008844CA" w:rsidRDefault="008844CA" w:rsidP="00EC2917">
      <w:pPr>
        <w:spacing w:line="360" w:lineRule="auto"/>
        <w:jc w:val="both"/>
        <w:rPr>
          <w:rFonts w:ascii="Times New Roman" w:eastAsia="微軟正黑體" w:hAnsi="Times New Roman" w:cs="Times New Roman"/>
          <w:szCs w:val="24"/>
        </w:rPr>
      </w:pPr>
    </w:p>
    <w:p w:rsidR="008844CA" w:rsidRDefault="008844CA" w:rsidP="00EC2917">
      <w:pPr>
        <w:spacing w:line="360" w:lineRule="auto"/>
        <w:jc w:val="both"/>
        <w:rPr>
          <w:rFonts w:ascii="Times New Roman" w:eastAsia="微軟正黑體" w:hAnsi="Times New Roman" w:cs="Times New Roman"/>
          <w:szCs w:val="24"/>
        </w:rPr>
      </w:pPr>
    </w:p>
    <w:p w:rsidR="008844CA" w:rsidRDefault="008844CA" w:rsidP="00EC2917">
      <w:pPr>
        <w:spacing w:line="360" w:lineRule="auto"/>
        <w:jc w:val="both"/>
        <w:rPr>
          <w:rFonts w:ascii="Times New Roman" w:eastAsia="微軟正黑體" w:hAnsi="Times New Roman" w:cs="Times New Roman"/>
          <w:szCs w:val="24"/>
        </w:rPr>
      </w:pPr>
    </w:p>
    <w:p w:rsidR="008844CA" w:rsidRDefault="008844CA" w:rsidP="00EC2917">
      <w:pPr>
        <w:spacing w:line="360" w:lineRule="auto"/>
        <w:jc w:val="both"/>
        <w:rPr>
          <w:rFonts w:ascii="Times New Roman" w:eastAsia="微軟正黑體" w:hAnsi="Times New Roman" w:cs="Times New Roman"/>
          <w:szCs w:val="24"/>
        </w:rPr>
      </w:pPr>
    </w:p>
    <w:p w:rsidR="008844CA" w:rsidRDefault="008844CA" w:rsidP="00EC2917">
      <w:pPr>
        <w:spacing w:line="360" w:lineRule="auto"/>
        <w:jc w:val="both"/>
        <w:rPr>
          <w:rFonts w:ascii="Times New Roman" w:eastAsia="微軟正黑體" w:hAnsi="Times New Roman" w:cs="Times New Roman"/>
          <w:szCs w:val="24"/>
        </w:rPr>
      </w:pPr>
    </w:p>
    <w:p w:rsidR="008844CA" w:rsidRPr="00EC2917" w:rsidRDefault="008844CA" w:rsidP="00EC2917">
      <w:pPr>
        <w:spacing w:line="360" w:lineRule="auto"/>
        <w:jc w:val="both"/>
        <w:rPr>
          <w:rFonts w:ascii="Times New Roman" w:eastAsia="微軟正黑體" w:hAnsi="Times New Roman" w:cs="Times New Roman" w:hint="eastAsia"/>
          <w:szCs w:val="24"/>
        </w:rPr>
      </w:pPr>
    </w:p>
    <w:p w:rsidR="008A6F89" w:rsidRPr="00EC2917" w:rsidRDefault="008A6F89" w:rsidP="00EC2917">
      <w:pPr>
        <w:spacing w:line="360" w:lineRule="auto"/>
        <w:jc w:val="both"/>
        <w:rPr>
          <w:rFonts w:ascii="Times New Roman" w:eastAsia="微軟正黑體" w:hAnsi="Times New Roman" w:cs="Times New Roman"/>
          <w:szCs w:val="24"/>
        </w:rPr>
      </w:pPr>
    </w:p>
    <w:p w:rsidR="008A6F89" w:rsidRPr="00AC29C6" w:rsidRDefault="008A6F89" w:rsidP="00EC2917">
      <w:pPr>
        <w:spacing w:line="360" w:lineRule="auto"/>
        <w:jc w:val="both"/>
        <w:rPr>
          <w:rFonts w:ascii="Times New Roman" w:eastAsia="微軟正黑體" w:hAnsi="Times New Roman" w:cs="Times New Roman"/>
          <w:b/>
          <w:szCs w:val="24"/>
          <w:u w:val="single"/>
        </w:rPr>
      </w:pPr>
      <w:r w:rsidRPr="00AC29C6">
        <w:rPr>
          <w:rFonts w:ascii="Times New Roman" w:eastAsia="微軟正黑體" w:hAnsi="Times New Roman" w:cs="Times New Roman"/>
          <w:b/>
          <w:szCs w:val="24"/>
          <w:u w:val="single"/>
        </w:rPr>
        <w:lastRenderedPageBreak/>
        <w:t>Summary of SWOT Matrix</w:t>
      </w:r>
    </w:p>
    <w:p w:rsidR="005D4028" w:rsidRPr="00EC2917" w:rsidRDefault="005D4028" w:rsidP="00EC2917">
      <w:pPr>
        <w:spacing w:line="360" w:lineRule="auto"/>
        <w:jc w:val="both"/>
        <w:rPr>
          <w:rFonts w:ascii="Times New Roman" w:eastAsia="微軟正黑體" w:hAnsi="Times New Roman" w:cs="Times New Roman"/>
          <w:szCs w:val="24"/>
        </w:rPr>
      </w:pPr>
    </w:p>
    <w:p w:rsidR="002867EE" w:rsidRPr="00EC2917" w:rsidRDefault="00854A23"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SO </w:t>
      </w:r>
      <w:r w:rsidR="002867EE" w:rsidRPr="00EC2917">
        <w:rPr>
          <w:rFonts w:ascii="Times New Roman" w:eastAsia="微軟正黑體" w:hAnsi="Times New Roman" w:cs="Times New Roman"/>
          <w:szCs w:val="24"/>
        </w:rPr>
        <w:t>(Strengths – opportunities)</w:t>
      </w:r>
    </w:p>
    <w:p w:rsidR="002867EE" w:rsidRPr="00EC2917" w:rsidRDefault="002867EE" w:rsidP="00EC2917">
      <w:pPr>
        <w:spacing w:line="360" w:lineRule="auto"/>
        <w:jc w:val="both"/>
        <w:rPr>
          <w:rFonts w:ascii="Times New Roman" w:eastAsia="微軟正黑體" w:hAnsi="Times New Roman" w:cs="Times New Roman"/>
          <w:szCs w:val="24"/>
        </w:rPr>
      </w:pPr>
    </w:p>
    <w:p w:rsidR="00854A23" w:rsidRPr="00EC2917" w:rsidRDefault="002867EE"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My strong team and we are back up by </w:t>
      </w:r>
      <w:r w:rsidR="00A27C15" w:rsidRPr="00EC2917">
        <w:rPr>
          <w:rFonts w:ascii="Times New Roman" w:eastAsia="微軟正黑體" w:hAnsi="Times New Roman" w:cs="Times New Roman"/>
          <w:szCs w:val="24"/>
        </w:rPr>
        <w:t>our</w:t>
      </w:r>
      <w:r w:rsidRPr="00EC2917">
        <w:rPr>
          <w:rFonts w:ascii="Times New Roman" w:eastAsia="微軟正黑體" w:hAnsi="Times New Roman" w:cs="Times New Roman"/>
          <w:szCs w:val="24"/>
        </w:rPr>
        <w:t xml:space="preserve"> company leading background</w:t>
      </w:r>
      <w:r w:rsidR="00A27C15" w:rsidRPr="00EC2917">
        <w:rPr>
          <w:rFonts w:ascii="Times New Roman" w:eastAsia="微軟正黑體" w:hAnsi="Times New Roman" w:cs="Times New Roman"/>
          <w:szCs w:val="24"/>
        </w:rPr>
        <w:t xml:space="preserve"> in the industry. It</w:t>
      </w:r>
      <w:r w:rsidRPr="00EC2917">
        <w:rPr>
          <w:rFonts w:ascii="Times New Roman" w:eastAsia="微軟正黑體" w:hAnsi="Times New Roman" w:cs="Times New Roman"/>
          <w:szCs w:val="24"/>
        </w:rPr>
        <w:t xml:space="preserve"> must be the competitive advantages to </w:t>
      </w:r>
      <w:r w:rsidR="00A27C15" w:rsidRPr="00EC2917">
        <w:rPr>
          <w:rFonts w:ascii="Times New Roman" w:eastAsia="微軟正黑體" w:hAnsi="Times New Roman" w:cs="Times New Roman"/>
          <w:szCs w:val="24"/>
        </w:rPr>
        <w:t>seize this opportunity for extending the training business for other brokerage firms in future.</w:t>
      </w:r>
      <w:r w:rsidR="00B23D4D">
        <w:rPr>
          <w:rFonts w:ascii="Times New Roman" w:eastAsia="微軟正黑體" w:hAnsi="Times New Roman" w:cs="Times New Roman"/>
          <w:szCs w:val="24"/>
        </w:rPr>
        <w:t xml:space="preserve"> </w:t>
      </w:r>
      <w:r w:rsidR="00B23D4D" w:rsidRPr="00B23D4D">
        <w:rPr>
          <w:rFonts w:ascii="Times New Roman" w:eastAsia="微軟正黑體" w:hAnsi="Times New Roman" w:cs="Times New Roman"/>
          <w:szCs w:val="24"/>
        </w:rPr>
        <w:t>(</w:t>
      </w:r>
      <w:r w:rsidR="00B23D4D" w:rsidRPr="00B23D4D">
        <w:rPr>
          <w:rFonts w:ascii="Times New Roman" w:hAnsi="Times New Roman" w:cs="Times New Roman"/>
          <w:color w:val="000000"/>
          <w:szCs w:val="24"/>
          <w:shd w:val="clear" w:color="auto" w:fill="FFFFFF"/>
        </w:rPr>
        <w:t>TANDON,</w:t>
      </w:r>
      <w:r w:rsidR="00B23D4D" w:rsidRPr="00B23D4D">
        <w:rPr>
          <w:rFonts w:ascii="Times New Roman" w:hAnsi="Times New Roman" w:cs="Times New Roman"/>
          <w:color w:val="000000"/>
          <w:szCs w:val="24"/>
          <w:shd w:val="clear" w:color="auto" w:fill="FFFFFF"/>
        </w:rPr>
        <w:t xml:space="preserve"> 2019) </w:t>
      </w:r>
    </w:p>
    <w:p w:rsidR="00854A23" w:rsidRPr="00EC2917" w:rsidRDefault="00854A23" w:rsidP="00EC2917">
      <w:pPr>
        <w:spacing w:line="360" w:lineRule="auto"/>
        <w:jc w:val="both"/>
        <w:rPr>
          <w:rFonts w:ascii="Times New Roman" w:eastAsia="微軟正黑體" w:hAnsi="Times New Roman" w:cs="Times New Roman"/>
          <w:szCs w:val="24"/>
        </w:rPr>
      </w:pPr>
    </w:p>
    <w:p w:rsidR="00854A23" w:rsidRPr="00EC2917" w:rsidRDefault="00854A23"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WO </w:t>
      </w:r>
      <w:r w:rsidR="00A27C15" w:rsidRPr="00EC2917">
        <w:rPr>
          <w:rFonts w:ascii="Times New Roman" w:eastAsia="微軟正黑體" w:hAnsi="Times New Roman" w:cs="Times New Roman"/>
          <w:szCs w:val="24"/>
        </w:rPr>
        <w:t>(Weaknesses – opportunities)</w:t>
      </w:r>
    </w:p>
    <w:p w:rsidR="006F29EB" w:rsidRPr="00EC2917" w:rsidRDefault="006F29EB" w:rsidP="00EC2917">
      <w:pPr>
        <w:spacing w:line="360" w:lineRule="auto"/>
        <w:jc w:val="both"/>
        <w:rPr>
          <w:rFonts w:ascii="Times New Roman" w:eastAsia="微軟正黑體" w:hAnsi="Times New Roman" w:cs="Times New Roman"/>
          <w:szCs w:val="24"/>
        </w:rPr>
      </w:pPr>
    </w:p>
    <w:p w:rsidR="00A27C15" w:rsidRPr="00EC2917" w:rsidRDefault="00624FC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As mentioned, that our in-house training programs are not tailor-made for revenue generation now. But it is the good timing for improving our training materials, contents even services standard for internal customers even external customer in the long run.</w:t>
      </w:r>
    </w:p>
    <w:p w:rsidR="00854A23" w:rsidRPr="00EC2917" w:rsidRDefault="00854A23" w:rsidP="00EC2917">
      <w:pPr>
        <w:spacing w:line="360" w:lineRule="auto"/>
        <w:jc w:val="both"/>
        <w:rPr>
          <w:rFonts w:ascii="Times New Roman" w:eastAsia="微軟正黑體" w:hAnsi="Times New Roman" w:cs="Times New Roman"/>
          <w:szCs w:val="24"/>
        </w:rPr>
      </w:pPr>
    </w:p>
    <w:p w:rsidR="00854A23" w:rsidRPr="00EC2917" w:rsidRDefault="00854A23"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ST </w:t>
      </w:r>
      <w:r w:rsidR="00624FCD" w:rsidRPr="00EC2917">
        <w:rPr>
          <w:rFonts w:ascii="Times New Roman" w:eastAsia="微軟正黑體" w:hAnsi="Times New Roman" w:cs="Times New Roman"/>
          <w:szCs w:val="24"/>
        </w:rPr>
        <w:t xml:space="preserve">(Strengths – threats) </w:t>
      </w:r>
    </w:p>
    <w:p w:rsidR="00854A23" w:rsidRPr="00EC2917" w:rsidRDefault="00854A23" w:rsidP="00EC2917">
      <w:pPr>
        <w:spacing w:line="360" w:lineRule="auto"/>
        <w:jc w:val="both"/>
        <w:rPr>
          <w:rFonts w:ascii="Times New Roman" w:eastAsia="微軟正黑體" w:hAnsi="Times New Roman" w:cs="Times New Roman"/>
          <w:szCs w:val="24"/>
        </w:rPr>
      </w:pPr>
    </w:p>
    <w:p w:rsidR="00624FCD" w:rsidRPr="00EC2917" w:rsidRDefault="00420C13"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My company has the largest </w:t>
      </w:r>
      <w:r w:rsidR="00115ADB" w:rsidRPr="00EC2917">
        <w:rPr>
          <w:rFonts w:ascii="Times New Roman" w:eastAsia="微軟正黑體" w:hAnsi="Times New Roman" w:cs="Times New Roman"/>
          <w:szCs w:val="24"/>
        </w:rPr>
        <w:t>number</w:t>
      </w:r>
      <w:r w:rsidRPr="00EC2917">
        <w:rPr>
          <w:rFonts w:ascii="Times New Roman" w:eastAsia="微軟正黑體" w:hAnsi="Times New Roman" w:cs="Times New Roman"/>
          <w:szCs w:val="24"/>
        </w:rPr>
        <w:t xml:space="preserve"> of consultants will be required to fulfill the </w:t>
      </w:r>
      <w:r w:rsidR="00115ADB" w:rsidRPr="00EC2917">
        <w:rPr>
          <w:rFonts w:ascii="Times New Roman" w:eastAsia="微軟正黑體" w:hAnsi="Times New Roman" w:cs="Times New Roman"/>
          <w:szCs w:val="24"/>
        </w:rPr>
        <w:t>training demand in 2021 because of the increase of CDP hours from 10 hours to 15 hours as set by IA.</w:t>
      </w:r>
      <w:r w:rsidR="00D05834" w:rsidRPr="00EC2917">
        <w:rPr>
          <w:rFonts w:ascii="Times New Roman" w:eastAsia="微軟正黑體" w:hAnsi="Times New Roman" w:cs="Times New Roman"/>
          <w:szCs w:val="24"/>
        </w:rPr>
        <w:t xml:space="preserve"> That is why we have an opportunity to review our e-learning training platform whether we can enhance it in advance for fulfilling our training demands in 2021 and becoming the industry of pioneer to benefit our internal customers even providing this service for our external customers in long run.</w:t>
      </w:r>
    </w:p>
    <w:p w:rsidR="00624FCD" w:rsidRPr="00EC2917" w:rsidRDefault="00624FCD" w:rsidP="00EC2917">
      <w:pPr>
        <w:spacing w:line="360" w:lineRule="auto"/>
        <w:jc w:val="both"/>
        <w:rPr>
          <w:rFonts w:ascii="Times New Roman" w:eastAsia="微軟正黑體" w:hAnsi="Times New Roman" w:cs="Times New Roman"/>
          <w:szCs w:val="24"/>
        </w:rPr>
      </w:pPr>
    </w:p>
    <w:p w:rsidR="00854A23" w:rsidRPr="00EC2917" w:rsidRDefault="00854A23"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WT</w:t>
      </w:r>
      <w:r w:rsidR="00624FCD" w:rsidRPr="00EC2917">
        <w:rPr>
          <w:rFonts w:ascii="Times New Roman" w:eastAsia="微軟正黑體" w:hAnsi="Times New Roman" w:cs="Times New Roman"/>
          <w:szCs w:val="24"/>
        </w:rPr>
        <w:t xml:space="preserve"> (Weaknesses – threats) </w:t>
      </w:r>
    </w:p>
    <w:p w:rsidR="00854A23" w:rsidRPr="00EC2917" w:rsidRDefault="00854A23" w:rsidP="00EC2917">
      <w:pPr>
        <w:spacing w:line="360" w:lineRule="auto"/>
        <w:jc w:val="both"/>
        <w:rPr>
          <w:rFonts w:ascii="Times New Roman" w:eastAsia="微軟正黑體" w:hAnsi="Times New Roman" w:cs="Times New Roman"/>
          <w:szCs w:val="24"/>
        </w:rPr>
      </w:pPr>
    </w:p>
    <w:p w:rsidR="00854A23" w:rsidRPr="00EC2917" w:rsidRDefault="00D05834"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Involving </w:t>
      </w:r>
      <w:r w:rsidR="004B388E" w:rsidRPr="00EC2917">
        <w:rPr>
          <w:rFonts w:ascii="Times New Roman" w:eastAsia="微軟正黑體" w:hAnsi="Times New Roman" w:cs="Times New Roman"/>
          <w:szCs w:val="24"/>
        </w:rPr>
        <w:t xml:space="preserve">setting the </w:t>
      </w:r>
      <w:r w:rsidRPr="00EC2917">
        <w:rPr>
          <w:rFonts w:ascii="Times New Roman" w:eastAsia="微軟正黑體" w:hAnsi="Times New Roman" w:cs="Times New Roman"/>
          <w:szCs w:val="24"/>
        </w:rPr>
        <w:t>company budget is always the big issue for every corporation as well. To evaluate how much of the training cost should company invest</w:t>
      </w:r>
      <w:r w:rsidR="004B388E" w:rsidRPr="00EC2917">
        <w:rPr>
          <w:rFonts w:ascii="Times New Roman" w:eastAsia="微軟正黑體" w:hAnsi="Times New Roman" w:cs="Times New Roman"/>
          <w:szCs w:val="24"/>
        </w:rPr>
        <w:t>s</w:t>
      </w:r>
      <w:r w:rsidRPr="00EC2917">
        <w:rPr>
          <w:rFonts w:ascii="Times New Roman" w:eastAsia="微軟正黑體" w:hAnsi="Times New Roman" w:cs="Times New Roman"/>
          <w:szCs w:val="24"/>
        </w:rPr>
        <w:t xml:space="preserve"> for their staff would be th</w:t>
      </w:r>
      <w:r w:rsidR="004B388E" w:rsidRPr="00EC2917">
        <w:rPr>
          <w:rFonts w:ascii="Times New Roman" w:eastAsia="微軟正黑體" w:hAnsi="Times New Roman" w:cs="Times New Roman"/>
          <w:szCs w:val="24"/>
        </w:rPr>
        <w:t xml:space="preserve">e </w:t>
      </w:r>
      <w:r w:rsidR="004B388E" w:rsidRPr="00EC2917">
        <w:rPr>
          <w:rFonts w:ascii="Times New Roman" w:eastAsia="微軟正黑體" w:hAnsi="Times New Roman" w:cs="Times New Roman"/>
          <w:szCs w:val="24"/>
        </w:rPr>
        <w:lastRenderedPageBreak/>
        <w:t xml:space="preserve">controversial topic because the effectiveness and the necessity will be the key consideration items from HR department. We are trying to build the </w:t>
      </w:r>
      <w:r w:rsidR="00902FB8" w:rsidRPr="00EC2917">
        <w:rPr>
          <w:rFonts w:ascii="Times New Roman" w:eastAsia="微軟正黑體" w:hAnsi="Times New Roman" w:cs="Times New Roman"/>
          <w:szCs w:val="24"/>
        </w:rPr>
        <w:t xml:space="preserve">e-learning training platform will be practical, measurable and high-mobility of one stop training service for our internal and external customers. </w:t>
      </w:r>
      <w:r w:rsidR="00D877E1" w:rsidRPr="00EC2917">
        <w:rPr>
          <w:rFonts w:ascii="Times New Roman" w:eastAsia="微軟正黑體" w:hAnsi="Times New Roman" w:cs="Times New Roman"/>
          <w:szCs w:val="24"/>
        </w:rPr>
        <w:t>So,</w:t>
      </w:r>
      <w:r w:rsidR="00902FB8" w:rsidRPr="00EC2917">
        <w:rPr>
          <w:rFonts w:ascii="Times New Roman" w:eastAsia="微軟正黑體" w:hAnsi="Times New Roman" w:cs="Times New Roman"/>
          <w:szCs w:val="24"/>
        </w:rPr>
        <w:t xml:space="preserve"> our strategy is building the economical and practical platform for our both customers when implementing the course fee mechanism</w:t>
      </w:r>
    </w:p>
    <w:p w:rsidR="00D877E1" w:rsidRDefault="00D877E1" w:rsidP="00EC2917">
      <w:pPr>
        <w:spacing w:line="360" w:lineRule="auto"/>
        <w:jc w:val="both"/>
        <w:rPr>
          <w:rFonts w:ascii="Times New Roman" w:eastAsia="微軟正黑體" w:hAnsi="Times New Roman" w:cs="Times New Roman"/>
          <w:szCs w:val="24"/>
        </w:rPr>
      </w:pPr>
    </w:p>
    <w:p w:rsidR="008844CA" w:rsidRDefault="008844CA" w:rsidP="00EC2917">
      <w:pPr>
        <w:spacing w:line="360" w:lineRule="auto"/>
        <w:jc w:val="both"/>
        <w:rPr>
          <w:rFonts w:ascii="Times New Roman" w:eastAsia="微軟正黑體" w:hAnsi="Times New Roman" w:cs="Times New Roman"/>
          <w:szCs w:val="24"/>
        </w:rPr>
      </w:pPr>
    </w:p>
    <w:p w:rsidR="008844CA" w:rsidRDefault="008844CA" w:rsidP="00EC2917">
      <w:pPr>
        <w:spacing w:line="360" w:lineRule="auto"/>
        <w:jc w:val="both"/>
        <w:rPr>
          <w:rFonts w:ascii="Times New Roman" w:eastAsia="微軟正黑體" w:hAnsi="Times New Roman" w:cs="Times New Roman"/>
          <w:szCs w:val="24"/>
        </w:rPr>
      </w:pPr>
    </w:p>
    <w:p w:rsidR="008844CA" w:rsidRDefault="008844CA" w:rsidP="00EC2917">
      <w:pPr>
        <w:spacing w:line="360" w:lineRule="auto"/>
        <w:jc w:val="both"/>
        <w:rPr>
          <w:rFonts w:ascii="Times New Roman" w:eastAsia="微軟正黑體" w:hAnsi="Times New Roman" w:cs="Times New Roman"/>
          <w:szCs w:val="24"/>
        </w:rPr>
      </w:pPr>
    </w:p>
    <w:p w:rsidR="008844CA" w:rsidRDefault="008844CA" w:rsidP="00EC2917">
      <w:pPr>
        <w:spacing w:line="360" w:lineRule="auto"/>
        <w:jc w:val="both"/>
        <w:rPr>
          <w:rFonts w:ascii="Times New Roman" w:eastAsia="微軟正黑體" w:hAnsi="Times New Roman" w:cs="Times New Roman"/>
          <w:szCs w:val="24"/>
        </w:rPr>
      </w:pPr>
    </w:p>
    <w:p w:rsidR="008844CA" w:rsidRDefault="008844CA" w:rsidP="00EC2917">
      <w:pPr>
        <w:spacing w:line="360" w:lineRule="auto"/>
        <w:jc w:val="both"/>
        <w:rPr>
          <w:rFonts w:ascii="Times New Roman" w:eastAsia="微軟正黑體" w:hAnsi="Times New Roman" w:cs="Times New Roman"/>
          <w:szCs w:val="24"/>
        </w:rPr>
      </w:pPr>
    </w:p>
    <w:p w:rsidR="008844CA" w:rsidRDefault="008844CA" w:rsidP="00EC2917">
      <w:pPr>
        <w:spacing w:line="360" w:lineRule="auto"/>
        <w:jc w:val="both"/>
        <w:rPr>
          <w:rFonts w:ascii="Times New Roman" w:eastAsia="微軟正黑體" w:hAnsi="Times New Roman" w:cs="Times New Roman"/>
          <w:szCs w:val="24"/>
        </w:rPr>
      </w:pPr>
    </w:p>
    <w:p w:rsidR="008844CA" w:rsidRDefault="008844CA" w:rsidP="00EC2917">
      <w:pPr>
        <w:spacing w:line="360" w:lineRule="auto"/>
        <w:jc w:val="both"/>
        <w:rPr>
          <w:rFonts w:ascii="Times New Roman" w:eastAsia="微軟正黑體" w:hAnsi="Times New Roman" w:cs="Times New Roman"/>
          <w:szCs w:val="24"/>
        </w:rPr>
      </w:pPr>
    </w:p>
    <w:p w:rsidR="008844CA" w:rsidRDefault="008844CA" w:rsidP="00EC2917">
      <w:pPr>
        <w:spacing w:line="360" w:lineRule="auto"/>
        <w:jc w:val="both"/>
        <w:rPr>
          <w:rFonts w:ascii="Times New Roman" w:eastAsia="微軟正黑體" w:hAnsi="Times New Roman" w:cs="Times New Roman"/>
          <w:szCs w:val="24"/>
        </w:rPr>
      </w:pPr>
    </w:p>
    <w:p w:rsidR="008844CA" w:rsidRDefault="008844CA" w:rsidP="00EC2917">
      <w:pPr>
        <w:spacing w:line="360" w:lineRule="auto"/>
        <w:jc w:val="both"/>
        <w:rPr>
          <w:rFonts w:ascii="Times New Roman" w:eastAsia="微軟正黑體" w:hAnsi="Times New Roman" w:cs="Times New Roman"/>
          <w:szCs w:val="24"/>
        </w:rPr>
      </w:pPr>
    </w:p>
    <w:p w:rsidR="008844CA" w:rsidRDefault="008844CA" w:rsidP="00EC2917">
      <w:pPr>
        <w:spacing w:line="360" w:lineRule="auto"/>
        <w:jc w:val="both"/>
        <w:rPr>
          <w:rFonts w:ascii="Times New Roman" w:eastAsia="微軟正黑體" w:hAnsi="Times New Roman" w:cs="Times New Roman"/>
          <w:szCs w:val="24"/>
        </w:rPr>
      </w:pPr>
    </w:p>
    <w:p w:rsidR="008844CA" w:rsidRDefault="008844CA" w:rsidP="00EC2917">
      <w:pPr>
        <w:spacing w:line="360" w:lineRule="auto"/>
        <w:jc w:val="both"/>
        <w:rPr>
          <w:rFonts w:ascii="Times New Roman" w:eastAsia="微軟正黑體" w:hAnsi="Times New Roman" w:cs="Times New Roman"/>
          <w:szCs w:val="24"/>
        </w:rPr>
      </w:pPr>
    </w:p>
    <w:p w:rsidR="008844CA" w:rsidRDefault="008844CA" w:rsidP="00EC2917">
      <w:pPr>
        <w:spacing w:line="360" w:lineRule="auto"/>
        <w:jc w:val="both"/>
        <w:rPr>
          <w:rFonts w:ascii="Times New Roman" w:eastAsia="微軟正黑體" w:hAnsi="Times New Roman" w:cs="Times New Roman"/>
          <w:szCs w:val="24"/>
        </w:rPr>
      </w:pPr>
    </w:p>
    <w:p w:rsidR="008844CA" w:rsidRDefault="008844CA" w:rsidP="00EC2917">
      <w:pPr>
        <w:spacing w:line="360" w:lineRule="auto"/>
        <w:jc w:val="both"/>
        <w:rPr>
          <w:rFonts w:ascii="Times New Roman" w:eastAsia="微軟正黑體" w:hAnsi="Times New Roman" w:cs="Times New Roman"/>
          <w:szCs w:val="24"/>
        </w:rPr>
      </w:pPr>
    </w:p>
    <w:p w:rsidR="008844CA" w:rsidRDefault="008844CA" w:rsidP="00EC2917">
      <w:pPr>
        <w:spacing w:line="360" w:lineRule="auto"/>
        <w:jc w:val="both"/>
        <w:rPr>
          <w:rFonts w:ascii="Times New Roman" w:eastAsia="微軟正黑體" w:hAnsi="Times New Roman" w:cs="Times New Roman"/>
          <w:szCs w:val="24"/>
        </w:rPr>
      </w:pPr>
    </w:p>
    <w:p w:rsidR="008844CA" w:rsidRDefault="008844CA" w:rsidP="00EC2917">
      <w:pPr>
        <w:spacing w:line="360" w:lineRule="auto"/>
        <w:jc w:val="both"/>
        <w:rPr>
          <w:rFonts w:ascii="Times New Roman" w:eastAsia="微軟正黑體" w:hAnsi="Times New Roman" w:cs="Times New Roman"/>
          <w:szCs w:val="24"/>
        </w:rPr>
      </w:pPr>
    </w:p>
    <w:p w:rsidR="008844CA" w:rsidRDefault="008844CA" w:rsidP="00EC2917">
      <w:pPr>
        <w:spacing w:line="360" w:lineRule="auto"/>
        <w:jc w:val="both"/>
        <w:rPr>
          <w:rFonts w:ascii="Times New Roman" w:eastAsia="微軟正黑體" w:hAnsi="Times New Roman" w:cs="Times New Roman"/>
          <w:szCs w:val="24"/>
        </w:rPr>
      </w:pPr>
    </w:p>
    <w:p w:rsidR="008844CA" w:rsidRDefault="008844CA" w:rsidP="00EC2917">
      <w:pPr>
        <w:spacing w:line="360" w:lineRule="auto"/>
        <w:jc w:val="both"/>
        <w:rPr>
          <w:rFonts w:ascii="Times New Roman" w:eastAsia="微軟正黑體" w:hAnsi="Times New Roman" w:cs="Times New Roman"/>
          <w:szCs w:val="24"/>
        </w:rPr>
      </w:pPr>
    </w:p>
    <w:p w:rsidR="008844CA" w:rsidRPr="00EC2917" w:rsidRDefault="008844CA" w:rsidP="00EC2917">
      <w:pPr>
        <w:spacing w:line="360" w:lineRule="auto"/>
        <w:jc w:val="both"/>
        <w:rPr>
          <w:rFonts w:ascii="Times New Roman" w:eastAsia="微軟正黑體" w:hAnsi="Times New Roman" w:cs="Times New Roman" w:hint="eastAsia"/>
          <w:szCs w:val="24"/>
        </w:rPr>
      </w:pPr>
    </w:p>
    <w:p w:rsidR="00D877E1" w:rsidRPr="00EC2917" w:rsidRDefault="00D877E1" w:rsidP="00EC2917">
      <w:pPr>
        <w:spacing w:line="360" w:lineRule="auto"/>
        <w:jc w:val="both"/>
        <w:rPr>
          <w:rFonts w:ascii="Times New Roman" w:eastAsia="微軟正黑體" w:hAnsi="Times New Roman" w:cs="Times New Roman"/>
          <w:szCs w:val="24"/>
        </w:rPr>
      </w:pPr>
    </w:p>
    <w:p w:rsidR="005D4028" w:rsidRPr="00EC2917" w:rsidRDefault="005D4028" w:rsidP="00EC2917">
      <w:pPr>
        <w:spacing w:line="360" w:lineRule="auto"/>
        <w:jc w:val="both"/>
        <w:rPr>
          <w:rFonts w:ascii="Times New Roman" w:eastAsia="微軟正黑體" w:hAnsi="Times New Roman" w:cs="Times New Roman" w:hint="eastAsia"/>
          <w:b/>
          <w:bCs/>
          <w:szCs w:val="24"/>
        </w:rPr>
      </w:pPr>
    </w:p>
    <w:p w:rsidR="005D4028" w:rsidRPr="00AC29C6" w:rsidRDefault="00AC29C6" w:rsidP="00AC29C6">
      <w:pPr>
        <w:spacing w:line="360" w:lineRule="auto"/>
        <w:jc w:val="both"/>
        <w:rPr>
          <w:rFonts w:ascii="Times New Roman" w:eastAsia="微軟正黑體" w:hAnsi="Times New Roman" w:cs="Times New Roman"/>
          <w:b/>
          <w:bCs/>
          <w:szCs w:val="24"/>
          <w:u w:val="single"/>
        </w:rPr>
      </w:pPr>
      <w:r w:rsidRPr="00AC29C6">
        <w:rPr>
          <w:rFonts w:ascii="Times New Roman" w:eastAsia="微軟正黑體" w:hAnsi="Times New Roman" w:cs="Times New Roman"/>
          <w:b/>
          <w:bCs/>
          <w:szCs w:val="24"/>
          <w:u w:val="single"/>
        </w:rPr>
        <w:lastRenderedPageBreak/>
        <w:t xml:space="preserve">4 </w:t>
      </w:r>
      <w:r w:rsidR="009531CD" w:rsidRPr="00AC29C6">
        <w:rPr>
          <w:rFonts w:ascii="Times New Roman" w:eastAsia="微軟正黑體" w:hAnsi="Times New Roman" w:cs="Times New Roman"/>
          <w:b/>
          <w:bCs/>
          <w:szCs w:val="24"/>
          <w:u w:val="single"/>
        </w:rPr>
        <w:t>ii)</w:t>
      </w:r>
      <w:r w:rsidRPr="00AC29C6">
        <w:rPr>
          <w:rFonts w:ascii="Times New Roman" w:eastAsia="微軟正黑體" w:hAnsi="Times New Roman" w:cs="Times New Roman"/>
          <w:b/>
          <w:bCs/>
          <w:szCs w:val="24"/>
          <w:u w:val="single"/>
        </w:rPr>
        <w:t>.</w:t>
      </w:r>
      <w:r w:rsidR="009531CD" w:rsidRPr="00AC29C6">
        <w:rPr>
          <w:rFonts w:ascii="Times New Roman" w:eastAsia="微軟正黑體" w:hAnsi="Times New Roman" w:cs="Times New Roman"/>
          <w:b/>
          <w:bCs/>
          <w:szCs w:val="24"/>
          <w:u w:val="single"/>
        </w:rPr>
        <w:t xml:space="preserve"> </w:t>
      </w:r>
      <w:r w:rsidR="00C84B6E" w:rsidRPr="00AC29C6">
        <w:rPr>
          <w:rFonts w:ascii="Times New Roman" w:eastAsia="微軟正黑體" w:hAnsi="Times New Roman" w:cs="Times New Roman"/>
          <w:b/>
          <w:bCs/>
          <w:szCs w:val="24"/>
          <w:u w:val="single"/>
        </w:rPr>
        <w:t>SPACE-CLIFTH Analysis for China Market</w:t>
      </w:r>
    </w:p>
    <w:p w:rsidR="00C84B6E" w:rsidRPr="00EC2917" w:rsidRDefault="00C84B6E" w:rsidP="00EC2917">
      <w:pPr>
        <w:spacing w:after="200" w:line="360" w:lineRule="auto"/>
        <w:rPr>
          <w:rFonts w:ascii="Times New Roman" w:eastAsia="微軟正黑體" w:hAnsi="Times New Roman" w:cs="Times New Roman" w:hint="eastAsia"/>
          <w:b/>
          <w:bCs/>
          <w:szCs w:val="24"/>
        </w:rPr>
      </w:pPr>
    </w:p>
    <w:p w:rsidR="00C84B6E" w:rsidRPr="00EC2917" w:rsidRDefault="00C84B6E" w:rsidP="00EC2917">
      <w:pPr>
        <w:spacing w:line="360" w:lineRule="auto"/>
        <w:ind w:leftChars="101" w:left="242"/>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Social Factor</w:t>
      </w:r>
    </w:p>
    <w:p w:rsidR="00C84B6E" w:rsidRPr="00EC2917" w:rsidRDefault="00C84B6E" w:rsidP="00EC2917">
      <w:pPr>
        <w:spacing w:line="360" w:lineRule="auto"/>
        <w:ind w:leftChars="101" w:left="242"/>
        <w:rPr>
          <w:rFonts w:ascii="Times New Roman" w:eastAsia="微軟正黑體" w:hAnsi="Times New Roman" w:cs="Times New Roman"/>
          <w:szCs w:val="24"/>
        </w:rPr>
      </w:pPr>
    </w:p>
    <w:p w:rsidR="00C84B6E" w:rsidRPr="00AC29C6" w:rsidRDefault="00C84B6E" w:rsidP="00AC29C6">
      <w:pPr>
        <w:spacing w:line="360" w:lineRule="auto"/>
        <w:ind w:leftChars="101" w:left="242"/>
        <w:jc w:val="both"/>
        <w:rPr>
          <w:rFonts w:ascii="Times New Roman" w:eastAsia="微軟正黑體" w:hAnsi="Times New Roman" w:cs="Times New Roman" w:hint="eastAsia"/>
          <w:szCs w:val="24"/>
        </w:rPr>
      </w:pPr>
      <w:r w:rsidRPr="00EC2917">
        <w:rPr>
          <w:rFonts w:ascii="Times New Roman" w:eastAsia="微軟正黑體" w:hAnsi="Times New Roman" w:cs="Times New Roman"/>
          <w:szCs w:val="24"/>
        </w:rPr>
        <w:t>With the cancellation of insurance qualification examination in China in 2015, the number of insurance agents has been increased drastically from 4 million to over 8 million in 2018. However, due to the growing industry and the ever-changing complexity of consumers’ demands, the insurance products and regulations governing them are also getting increasingly more complex.  The needs for the growing number of insurance agents to upgrade their knowledge is highly evident and required.  According to the &lt;2018 Basic Ecological Survey of China Insurance Agents&gt;</w:t>
      </w:r>
      <w:r w:rsidRPr="00EC2917">
        <w:rPr>
          <w:rFonts w:ascii="Times New Roman" w:eastAsia="微軟正黑體" w:hAnsi="Times New Roman" w:cs="Times New Roman"/>
          <w:szCs w:val="24"/>
          <w:vertAlign w:val="superscript"/>
        </w:rPr>
        <w:t>2</w:t>
      </w:r>
      <w:r w:rsidRPr="00EC2917">
        <w:rPr>
          <w:rFonts w:ascii="Times New Roman" w:eastAsia="微軟正黑體" w:hAnsi="Times New Roman" w:cs="Times New Roman"/>
          <w:szCs w:val="24"/>
        </w:rPr>
        <w:t>, the key puzzle of the insurance agents in China is a lack of professional competence, which must be addressed.</w:t>
      </w:r>
      <w:r w:rsidR="007140C2">
        <w:rPr>
          <w:rFonts w:ascii="Times New Roman" w:eastAsia="微軟正黑體" w:hAnsi="Times New Roman" w:cs="Times New Roman"/>
          <w:szCs w:val="24"/>
        </w:rPr>
        <w:t xml:space="preserve"> </w:t>
      </w:r>
    </w:p>
    <w:p w:rsidR="00C84B6E" w:rsidRPr="00EC2917" w:rsidRDefault="00C84B6E" w:rsidP="00EC2917">
      <w:pPr>
        <w:spacing w:line="360" w:lineRule="auto"/>
        <w:rPr>
          <w:rFonts w:ascii="Times New Roman" w:eastAsia="微軟正黑體" w:hAnsi="Times New Roman" w:cs="Times New Roman"/>
          <w:b/>
          <w:bCs/>
          <w:szCs w:val="24"/>
        </w:rPr>
      </w:pPr>
    </w:p>
    <w:p w:rsidR="00C84B6E" w:rsidRPr="00EC2917" w:rsidRDefault="00C84B6E" w:rsidP="00EC2917">
      <w:pPr>
        <w:spacing w:line="360" w:lineRule="auto"/>
        <w:ind w:leftChars="101" w:left="242"/>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 xml:space="preserve">Political </w:t>
      </w:r>
      <w:r w:rsidR="00C11C99" w:rsidRPr="00C11C99">
        <w:rPr>
          <w:rFonts w:ascii="Times New Roman" w:eastAsia="微軟正黑體" w:hAnsi="Times New Roman" w:cs="Times New Roman"/>
          <w:b/>
          <w:bCs/>
          <w:szCs w:val="24"/>
        </w:rPr>
        <w:t>Factor</w:t>
      </w:r>
      <w:r w:rsidR="00C11C99" w:rsidRPr="00C11C99">
        <w:rPr>
          <w:rFonts w:ascii="Times New Roman" w:eastAsia="微軟正黑體" w:hAnsi="Times New Roman" w:cs="Times New Roman"/>
          <w:b/>
          <w:bCs/>
          <w:szCs w:val="24"/>
          <w:vertAlign w:val="superscript"/>
        </w:rPr>
        <w:t xml:space="preserve">1 </w:t>
      </w:r>
    </w:p>
    <w:p w:rsidR="00C84B6E" w:rsidRPr="00EC2917" w:rsidRDefault="00C84B6E" w:rsidP="00EC2917">
      <w:pPr>
        <w:spacing w:line="360" w:lineRule="auto"/>
        <w:ind w:leftChars="101" w:left="242"/>
        <w:rPr>
          <w:rFonts w:ascii="Times New Roman" w:eastAsia="微軟正黑體" w:hAnsi="Times New Roman" w:cs="Times New Roman"/>
          <w:b/>
          <w:bCs/>
          <w:szCs w:val="24"/>
        </w:rPr>
      </w:pPr>
    </w:p>
    <w:p w:rsidR="00C84B6E" w:rsidRPr="00EC2917" w:rsidRDefault="00C84B6E" w:rsidP="00EC2917">
      <w:pPr>
        <w:spacing w:line="360" w:lineRule="auto"/>
        <w:ind w:leftChars="101" w:left="242"/>
        <w:rPr>
          <w:rFonts w:ascii="Times New Roman" w:eastAsia="微軟正黑體" w:hAnsi="Times New Roman" w:cs="Times New Roman"/>
          <w:bCs/>
          <w:szCs w:val="24"/>
        </w:rPr>
      </w:pPr>
      <w:r w:rsidRPr="00EC2917">
        <w:rPr>
          <w:rFonts w:ascii="Times New Roman" w:eastAsia="微軟正黑體" w:hAnsi="Times New Roman" w:cs="Times New Roman"/>
          <w:bCs/>
          <w:szCs w:val="24"/>
        </w:rPr>
        <w:t>The Chinese government had recently unveiled their blueprint to promote financial activities between Hong Kong and the Greater Bay Area.  This will lead to an evident increase in cross-border insurance and banking activities, interest in mutual funds and commodities trading.</w:t>
      </w:r>
    </w:p>
    <w:p w:rsidR="00403085" w:rsidRPr="006D176E" w:rsidRDefault="00403085" w:rsidP="0019495C">
      <w:pPr>
        <w:spacing w:line="360" w:lineRule="auto"/>
        <w:jc w:val="both"/>
        <w:rPr>
          <w:rFonts w:ascii="Times New Roman" w:eastAsia="微軟正黑體" w:hAnsi="Times New Roman" w:cs="Times New Roman" w:hint="eastAsia"/>
          <w:szCs w:val="24"/>
        </w:rPr>
      </w:pPr>
    </w:p>
    <w:p w:rsidR="00403085" w:rsidRPr="006D176E" w:rsidRDefault="00403085" w:rsidP="00EC2917">
      <w:pPr>
        <w:spacing w:line="360" w:lineRule="auto"/>
        <w:ind w:leftChars="101" w:left="242"/>
        <w:jc w:val="both"/>
        <w:rPr>
          <w:rFonts w:ascii="Times New Roman" w:eastAsia="微軟正黑體" w:hAnsi="Times New Roman" w:cs="Times New Roman" w:hint="eastAsia"/>
          <w:szCs w:val="24"/>
        </w:rPr>
      </w:pPr>
      <w:r w:rsidRPr="006D176E">
        <w:rPr>
          <w:rFonts w:ascii="Times New Roman" w:eastAsia="微軟正黑體" w:hAnsi="Times New Roman" w:cs="Times New Roman" w:hint="eastAsia"/>
          <w:szCs w:val="24"/>
        </w:rPr>
        <w:t>I</w:t>
      </w:r>
      <w:r w:rsidRPr="006D176E">
        <w:rPr>
          <w:rFonts w:ascii="Times New Roman" w:eastAsia="微軟正黑體" w:hAnsi="Times New Roman" w:cs="Times New Roman"/>
          <w:szCs w:val="24"/>
        </w:rPr>
        <w:t xml:space="preserve">n the new economic hub of the greater bay area zone, the insurance industry will be one the </w:t>
      </w:r>
      <w:r w:rsidR="006D176E" w:rsidRPr="006D176E">
        <w:rPr>
          <w:rFonts w:ascii="Times New Roman" w:eastAsia="微軟正黑體" w:hAnsi="Times New Roman" w:cs="Times New Roman"/>
          <w:szCs w:val="24"/>
        </w:rPr>
        <w:t>benefi</w:t>
      </w:r>
      <w:r w:rsidR="006D176E">
        <w:rPr>
          <w:rFonts w:ascii="Times New Roman" w:eastAsia="微軟正黑體" w:hAnsi="Times New Roman" w:cs="Times New Roman"/>
          <w:szCs w:val="24"/>
        </w:rPr>
        <w:t>cial</w:t>
      </w:r>
      <w:r w:rsidRPr="006D176E">
        <w:rPr>
          <w:rFonts w:ascii="Times New Roman" w:eastAsia="微軟正黑體" w:hAnsi="Times New Roman" w:cs="Times New Roman"/>
          <w:szCs w:val="24"/>
        </w:rPr>
        <w:t xml:space="preserve"> sectors under this policy because it will facilitate more cross border insurance business and claims. More insurance companies in Guangdong, Hong Kong and Macau will be encouraged to develop innovative of cross-boundary motor and high-end medical insurance products jointly by this policy in future. It also will make the policyholders </w:t>
      </w:r>
      <w:r w:rsidR="006D176E" w:rsidRPr="006D176E">
        <w:rPr>
          <w:rFonts w:ascii="Times New Roman" w:eastAsia="微軟正黑體" w:hAnsi="Times New Roman" w:cs="Times New Roman"/>
          <w:szCs w:val="24"/>
        </w:rPr>
        <w:t>for buying products and claiming easily in both markets.</w:t>
      </w:r>
    </w:p>
    <w:p w:rsidR="00C84B6E" w:rsidRPr="00EC2917" w:rsidRDefault="00C84B6E" w:rsidP="00AC29C6">
      <w:pPr>
        <w:spacing w:line="360" w:lineRule="auto"/>
        <w:jc w:val="both"/>
        <w:rPr>
          <w:rFonts w:ascii="Times New Roman" w:eastAsia="微軟正黑體" w:hAnsi="Times New Roman" w:cs="Times New Roman" w:hint="eastAsia"/>
          <w:szCs w:val="24"/>
        </w:rPr>
      </w:pPr>
    </w:p>
    <w:p w:rsidR="00C84B6E" w:rsidRPr="00EC2917" w:rsidRDefault="00C84B6E"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lastRenderedPageBreak/>
        <w:t>Shenzhen’s market will also be bolstered as it is developed into a pilot zone for the insurance innovation. Steps will be taken to enhance the level of connectivity between the Shenzhen, Macau and Hong Kong; all three regions will face a higher level of cross-border activity and connectivity in relation to the insurance business.</w:t>
      </w:r>
    </w:p>
    <w:p w:rsidR="00C84B6E" w:rsidRPr="00EC2917" w:rsidRDefault="00C84B6E" w:rsidP="00EC2917">
      <w:pPr>
        <w:spacing w:after="200" w:line="360" w:lineRule="auto"/>
        <w:rPr>
          <w:rFonts w:ascii="Times New Roman" w:eastAsia="微軟正黑體" w:hAnsi="Times New Roman" w:cs="Times New Roman" w:hint="eastAsia"/>
          <w:b/>
          <w:bCs/>
          <w:szCs w:val="24"/>
        </w:rPr>
      </w:pPr>
    </w:p>
    <w:p w:rsidR="00C84B6E" w:rsidRPr="0019495C" w:rsidRDefault="00C84B6E" w:rsidP="00EC2917">
      <w:pPr>
        <w:spacing w:line="360" w:lineRule="auto"/>
        <w:ind w:leftChars="101" w:left="242"/>
        <w:jc w:val="both"/>
        <w:rPr>
          <w:rFonts w:ascii="Times New Roman" w:eastAsia="微軟正黑體" w:hAnsi="Times New Roman" w:cs="Times New Roman"/>
          <w:b/>
          <w:bCs/>
          <w:szCs w:val="24"/>
        </w:rPr>
      </w:pPr>
      <w:r w:rsidRPr="0019495C">
        <w:rPr>
          <w:rFonts w:ascii="Times New Roman" w:eastAsia="微軟正黑體" w:hAnsi="Times New Roman" w:cs="Times New Roman"/>
          <w:b/>
          <w:bCs/>
          <w:szCs w:val="24"/>
        </w:rPr>
        <w:t>Administration Factor</w:t>
      </w:r>
    </w:p>
    <w:p w:rsidR="00C84B6E" w:rsidRPr="0019495C" w:rsidRDefault="00C84B6E" w:rsidP="00EC2917">
      <w:pPr>
        <w:spacing w:line="360" w:lineRule="auto"/>
        <w:ind w:leftChars="101" w:left="242"/>
        <w:jc w:val="both"/>
        <w:rPr>
          <w:rFonts w:ascii="Times New Roman" w:eastAsia="微軟正黑體" w:hAnsi="Times New Roman" w:cs="Times New Roman"/>
          <w:b/>
          <w:bCs/>
          <w:szCs w:val="24"/>
        </w:rPr>
      </w:pPr>
    </w:p>
    <w:p w:rsidR="00C84B6E" w:rsidRPr="0019495C" w:rsidRDefault="00C84B6E" w:rsidP="00EC2917">
      <w:pPr>
        <w:spacing w:line="360" w:lineRule="auto"/>
        <w:ind w:leftChars="100" w:left="240"/>
        <w:jc w:val="both"/>
        <w:rPr>
          <w:rFonts w:ascii="Times New Roman" w:eastAsia="微軟正黑體" w:hAnsi="Times New Roman" w:cs="Times New Roman"/>
          <w:szCs w:val="24"/>
        </w:rPr>
      </w:pPr>
      <w:r w:rsidRPr="0019495C">
        <w:rPr>
          <w:rFonts w:ascii="Times New Roman" w:eastAsia="微軟正黑體" w:hAnsi="Times New Roman" w:cs="Times New Roman"/>
          <w:szCs w:val="24"/>
        </w:rPr>
        <w:t xml:space="preserve">To support the development of the China Market, </w:t>
      </w:r>
      <w:r w:rsidR="002E6471" w:rsidRPr="0019495C">
        <w:rPr>
          <w:rFonts w:ascii="Times New Roman" w:eastAsia="微軟正黑體" w:hAnsi="Times New Roman" w:cs="Times New Roman"/>
          <w:szCs w:val="24"/>
        </w:rPr>
        <w:t>our training department</w:t>
      </w:r>
      <w:r w:rsidRPr="0019495C">
        <w:rPr>
          <w:rFonts w:ascii="Times New Roman" w:eastAsia="微軟正黑體" w:hAnsi="Times New Roman" w:cs="Times New Roman"/>
          <w:szCs w:val="24"/>
        </w:rPr>
        <w:t xml:space="preserve"> can provide the following administrative support:</w:t>
      </w:r>
    </w:p>
    <w:p w:rsidR="00C84B6E" w:rsidRPr="0019495C" w:rsidRDefault="00C84B6E" w:rsidP="00EC2917">
      <w:pPr>
        <w:pStyle w:val="aa"/>
        <w:widowControl/>
        <w:numPr>
          <w:ilvl w:val="0"/>
          <w:numId w:val="2"/>
        </w:numPr>
        <w:spacing w:line="360" w:lineRule="auto"/>
        <w:ind w:leftChars="0"/>
        <w:jc w:val="both"/>
        <w:rPr>
          <w:rFonts w:ascii="Times New Roman" w:eastAsia="微軟正黑體" w:hAnsi="Times New Roman" w:cs="Times New Roman"/>
          <w:szCs w:val="24"/>
        </w:rPr>
      </w:pPr>
      <w:r w:rsidRPr="0019495C">
        <w:rPr>
          <w:rFonts w:ascii="Times New Roman" w:eastAsia="微軟正黑體" w:hAnsi="Times New Roman" w:cs="Times New Roman"/>
          <w:szCs w:val="24"/>
        </w:rPr>
        <w:t xml:space="preserve">training </w:t>
      </w:r>
      <w:proofErr w:type="spellStart"/>
      <w:r w:rsidRPr="0019495C">
        <w:rPr>
          <w:rFonts w:ascii="Times New Roman" w:eastAsia="微軟正黑體" w:hAnsi="Times New Roman" w:cs="Times New Roman"/>
          <w:szCs w:val="24"/>
        </w:rPr>
        <w:t>centre</w:t>
      </w:r>
      <w:proofErr w:type="spellEnd"/>
      <w:r w:rsidRPr="0019495C">
        <w:rPr>
          <w:rFonts w:ascii="Times New Roman" w:eastAsia="微軟正黑體" w:hAnsi="Times New Roman" w:cs="Times New Roman"/>
          <w:szCs w:val="24"/>
        </w:rPr>
        <w:t xml:space="preserve"> set up</w:t>
      </w:r>
    </w:p>
    <w:p w:rsidR="00C84B6E" w:rsidRPr="0019495C" w:rsidRDefault="00C84B6E" w:rsidP="00EC2917">
      <w:pPr>
        <w:pStyle w:val="aa"/>
        <w:widowControl/>
        <w:numPr>
          <w:ilvl w:val="0"/>
          <w:numId w:val="2"/>
        </w:numPr>
        <w:spacing w:line="360" w:lineRule="auto"/>
        <w:ind w:leftChars="0"/>
        <w:jc w:val="both"/>
        <w:rPr>
          <w:rFonts w:ascii="Times New Roman" w:eastAsia="微軟正黑體" w:hAnsi="Times New Roman" w:cs="Times New Roman"/>
          <w:szCs w:val="24"/>
        </w:rPr>
      </w:pPr>
      <w:r w:rsidRPr="0019495C">
        <w:rPr>
          <w:rFonts w:ascii="Times New Roman" w:eastAsia="微軟正黑體" w:hAnsi="Times New Roman" w:cs="Times New Roman"/>
          <w:szCs w:val="24"/>
        </w:rPr>
        <w:t>train-the-trainer</w:t>
      </w:r>
    </w:p>
    <w:p w:rsidR="00C84B6E" w:rsidRPr="0019495C" w:rsidRDefault="00C84B6E" w:rsidP="00EC2917">
      <w:pPr>
        <w:pStyle w:val="aa"/>
        <w:widowControl/>
        <w:numPr>
          <w:ilvl w:val="0"/>
          <w:numId w:val="2"/>
        </w:numPr>
        <w:spacing w:line="360" w:lineRule="auto"/>
        <w:ind w:leftChars="0"/>
        <w:jc w:val="both"/>
        <w:rPr>
          <w:rFonts w:ascii="Times New Roman" w:eastAsia="微軟正黑體" w:hAnsi="Times New Roman" w:cs="Times New Roman"/>
          <w:szCs w:val="24"/>
        </w:rPr>
      </w:pPr>
      <w:r w:rsidRPr="0019495C">
        <w:rPr>
          <w:rFonts w:ascii="Times New Roman" w:eastAsia="微軟正黑體" w:hAnsi="Times New Roman" w:cs="Times New Roman"/>
          <w:szCs w:val="24"/>
        </w:rPr>
        <w:t>course design</w:t>
      </w:r>
    </w:p>
    <w:p w:rsidR="009531CD" w:rsidRPr="00EC2917" w:rsidRDefault="009531CD" w:rsidP="00EC2917">
      <w:pPr>
        <w:spacing w:after="200" w:line="360" w:lineRule="auto"/>
        <w:rPr>
          <w:rFonts w:ascii="Times New Roman" w:eastAsia="微軟正黑體" w:hAnsi="Times New Roman" w:cs="Times New Roman" w:hint="eastAsia"/>
          <w:b/>
          <w:bCs/>
          <w:szCs w:val="24"/>
        </w:rPr>
      </w:pPr>
    </w:p>
    <w:p w:rsidR="00C84B6E" w:rsidRPr="00164B03" w:rsidRDefault="00C84B6E" w:rsidP="00EC2917">
      <w:pPr>
        <w:spacing w:line="360" w:lineRule="auto"/>
        <w:ind w:leftChars="101" w:left="242"/>
        <w:jc w:val="both"/>
        <w:rPr>
          <w:rFonts w:ascii="Times New Roman" w:eastAsia="微軟正黑體" w:hAnsi="Times New Roman" w:cs="Times New Roman"/>
          <w:b/>
          <w:bCs/>
          <w:szCs w:val="24"/>
        </w:rPr>
      </w:pPr>
      <w:r w:rsidRPr="00164B03">
        <w:rPr>
          <w:rFonts w:ascii="Times New Roman" w:eastAsia="微軟正黑體" w:hAnsi="Times New Roman" w:cs="Times New Roman"/>
          <w:b/>
          <w:bCs/>
          <w:szCs w:val="24"/>
        </w:rPr>
        <w:t>Commercial Factor</w:t>
      </w:r>
    </w:p>
    <w:p w:rsidR="006D176E" w:rsidRDefault="006D176E" w:rsidP="00AC29C6">
      <w:pPr>
        <w:spacing w:line="360" w:lineRule="auto"/>
        <w:jc w:val="both"/>
        <w:rPr>
          <w:rFonts w:ascii="Times New Roman" w:eastAsia="微軟正黑體" w:hAnsi="Times New Roman" w:cs="Times New Roman" w:hint="eastAsia"/>
          <w:b/>
          <w:color w:val="0000FF"/>
          <w:szCs w:val="24"/>
        </w:rPr>
      </w:pPr>
    </w:p>
    <w:p w:rsidR="006D176E" w:rsidRPr="00910CB0" w:rsidRDefault="006D176E" w:rsidP="00EC2917">
      <w:pPr>
        <w:spacing w:line="360" w:lineRule="auto"/>
        <w:ind w:leftChars="100" w:left="240"/>
        <w:jc w:val="both"/>
        <w:rPr>
          <w:rFonts w:ascii="Times New Roman" w:eastAsia="微軟正黑體" w:hAnsi="Times New Roman" w:cs="Times New Roman" w:hint="eastAsia"/>
          <w:szCs w:val="24"/>
        </w:rPr>
      </w:pPr>
      <w:r w:rsidRPr="00910CB0">
        <w:rPr>
          <w:rFonts w:ascii="Times New Roman" w:eastAsia="微軟正黑體" w:hAnsi="Times New Roman" w:cs="Times New Roman"/>
          <w:szCs w:val="24"/>
        </w:rPr>
        <w:t xml:space="preserve">The </w:t>
      </w:r>
      <w:r w:rsidR="00910CB0" w:rsidRPr="00910CB0">
        <w:rPr>
          <w:rFonts w:ascii="Times New Roman" w:eastAsia="微軟正黑體" w:hAnsi="Times New Roman" w:cs="Times New Roman"/>
          <w:szCs w:val="24"/>
        </w:rPr>
        <w:t>c</w:t>
      </w:r>
      <w:r w:rsidRPr="00910CB0">
        <w:rPr>
          <w:rFonts w:ascii="Times New Roman" w:eastAsia="微軟正黑體" w:hAnsi="Times New Roman" w:cs="Times New Roman"/>
          <w:szCs w:val="24"/>
        </w:rPr>
        <w:t xml:space="preserve">entral government will put the innovation as the chief mission </w:t>
      </w:r>
      <w:r w:rsidR="00910CB0" w:rsidRPr="00910CB0">
        <w:rPr>
          <w:rFonts w:ascii="Times New Roman" w:eastAsia="微軟正黑體" w:hAnsi="Times New Roman" w:cs="Times New Roman"/>
          <w:szCs w:val="24"/>
        </w:rPr>
        <w:t>in its economic planning because China’s economy has matured. Our country of GDP growth has slowed down from 14.2 in 2007 to 6.6% in 2018.</w:t>
      </w:r>
    </w:p>
    <w:p w:rsidR="00C84B6E" w:rsidRPr="00EC2917" w:rsidRDefault="00C84B6E" w:rsidP="00EC2917">
      <w:pPr>
        <w:spacing w:line="360" w:lineRule="auto"/>
        <w:ind w:leftChars="100" w:left="240"/>
        <w:jc w:val="both"/>
        <w:rPr>
          <w:rFonts w:ascii="Times New Roman" w:eastAsia="微軟正黑體" w:hAnsi="Times New Roman" w:cs="Times New Roman"/>
          <w:color w:val="0000FF"/>
          <w:szCs w:val="24"/>
        </w:rPr>
      </w:pPr>
    </w:p>
    <w:p w:rsidR="00C84B6E" w:rsidRPr="0019495C" w:rsidRDefault="00C84B6E" w:rsidP="00EC2917">
      <w:pPr>
        <w:spacing w:line="360" w:lineRule="auto"/>
        <w:ind w:leftChars="100" w:left="240"/>
        <w:jc w:val="both"/>
        <w:rPr>
          <w:rFonts w:ascii="Times New Roman" w:eastAsia="微軟正黑體" w:hAnsi="Times New Roman" w:cs="Times New Roman"/>
          <w:szCs w:val="24"/>
        </w:rPr>
      </w:pPr>
      <w:r w:rsidRPr="0019495C">
        <w:rPr>
          <w:rFonts w:ascii="Times New Roman" w:eastAsia="微軟正黑體" w:hAnsi="Times New Roman" w:cs="Times New Roman"/>
          <w:szCs w:val="24"/>
        </w:rPr>
        <w:t>Millennial consumers prefer innovative, fast, instant and flexible service. It is important for market players to further enhancing their competitive edge, such as producing more innovative digital features.</w:t>
      </w:r>
    </w:p>
    <w:p w:rsidR="00C84B6E" w:rsidRPr="0019495C" w:rsidRDefault="00C84B6E" w:rsidP="00EC2917">
      <w:pPr>
        <w:spacing w:line="360" w:lineRule="auto"/>
        <w:ind w:leftChars="101" w:left="242"/>
        <w:jc w:val="both"/>
        <w:rPr>
          <w:rFonts w:ascii="Times New Roman" w:eastAsia="微軟正黑體" w:hAnsi="Times New Roman" w:cs="Times New Roman"/>
          <w:szCs w:val="24"/>
        </w:rPr>
      </w:pPr>
    </w:p>
    <w:p w:rsidR="00C84B6E" w:rsidRDefault="00C84B6E" w:rsidP="00AC29C6">
      <w:pPr>
        <w:spacing w:line="360" w:lineRule="auto"/>
        <w:ind w:leftChars="101" w:left="242"/>
        <w:jc w:val="both"/>
        <w:rPr>
          <w:rFonts w:ascii="Times New Roman" w:eastAsia="微軟正黑體" w:hAnsi="Times New Roman" w:cs="Times New Roman"/>
          <w:szCs w:val="24"/>
        </w:rPr>
      </w:pPr>
      <w:r w:rsidRPr="0019495C">
        <w:rPr>
          <w:rFonts w:ascii="Times New Roman" w:eastAsia="微軟正黑體" w:hAnsi="Times New Roman" w:cs="Times New Roman"/>
          <w:szCs w:val="24"/>
        </w:rPr>
        <w:t xml:space="preserve">More insurance opportunities are expected out of the coming Greater Bay Area. In addition, the population in the Greater Bay Area tends to have higher quality of life and a higher awareness in </w:t>
      </w:r>
      <w:r w:rsidRPr="0019495C">
        <w:rPr>
          <w:rFonts w:ascii="Times New Roman" w:eastAsia="微軟正黑體" w:hAnsi="Times New Roman" w:cs="Times New Roman"/>
          <w:szCs w:val="24"/>
        </w:rPr>
        <w:lastRenderedPageBreak/>
        <w:t>insurance. This would certainly drive stronger demand in the market.</w:t>
      </w:r>
    </w:p>
    <w:p w:rsidR="007140C2" w:rsidRPr="00EC2917" w:rsidRDefault="007140C2" w:rsidP="00AC29C6">
      <w:pPr>
        <w:spacing w:line="360" w:lineRule="auto"/>
        <w:ind w:leftChars="101" w:left="242"/>
        <w:jc w:val="both"/>
        <w:rPr>
          <w:rFonts w:ascii="Times New Roman" w:eastAsia="微軟正黑體" w:hAnsi="Times New Roman" w:cs="Times New Roman" w:hint="eastAsia"/>
          <w:szCs w:val="24"/>
        </w:rPr>
      </w:pPr>
    </w:p>
    <w:p w:rsidR="00C84B6E" w:rsidRPr="00EC2917" w:rsidRDefault="00C84B6E" w:rsidP="00EC2917">
      <w:pPr>
        <w:spacing w:line="360" w:lineRule="auto"/>
        <w:ind w:leftChars="101" w:left="242"/>
        <w:jc w:val="both"/>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Economic Factor</w:t>
      </w:r>
    </w:p>
    <w:p w:rsidR="00C84B6E" w:rsidRPr="00EC2917" w:rsidRDefault="00C84B6E" w:rsidP="00EC2917">
      <w:pPr>
        <w:spacing w:line="360" w:lineRule="auto"/>
        <w:ind w:leftChars="101" w:left="242"/>
        <w:jc w:val="both"/>
        <w:rPr>
          <w:rFonts w:ascii="Times New Roman" w:eastAsia="微軟正黑體" w:hAnsi="Times New Roman" w:cs="Times New Roman"/>
          <w:b/>
          <w:bCs/>
          <w:szCs w:val="24"/>
        </w:rPr>
      </w:pPr>
    </w:p>
    <w:p w:rsidR="00C84B6E" w:rsidRPr="00EC2917" w:rsidRDefault="00C84B6E" w:rsidP="00EC2917">
      <w:pPr>
        <w:spacing w:line="360" w:lineRule="auto"/>
        <w:ind w:leftChars="101" w:left="242"/>
        <w:jc w:val="both"/>
        <w:rPr>
          <w:rFonts w:ascii="Times New Roman" w:eastAsia="微軟正黑體" w:hAnsi="Times New Roman" w:cs="Times New Roman"/>
          <w:bCs/>
          <w:szCs w:val="24"/>
        </w:rPr>
      </w:pPr>
      <w:r w:rsidRPr="00EC2917">
        <w:rPr>
          <w:rFonts w:ascii="Times New Roman" w:eastAsia="微軟正黑體" w:hAnsi="Times New Roman" w:cs="Times New Roman"/>
          <w:bCs/>
          <w:szCs w:val="24"/>
        </w:rPr>
        <w:t>Hong Kong will have an evident advantage within the entire region.</w:t>
      </w:r>
      <w:r w:rsidR="002E6471">
        <w:rPr>
          <w:rFonts w:ascii="Times New Roman" w:eastAsia="微軟正黑體" w:hAnsi="Times New Roman" w:cs="Times New Roman"/>
          <w:bCs/>
          <w:szCs w:val="24"/>
        </w:rPr>
        <w:t xml:space="preserve"> Because</w:t>
      </w:r>
      <w:r w:rsidRPr="00EC2917">
        <w:rPr>
          <w:rFonts w:ascii="Times New Roman" w:eastAsia="微軟正黑體" w:hAnsi="Times New Roman" w:cs="Times New Roman"/>
          <w:bCs/>
          <w:szCs w:val="24"/>
        </w:rPr>
        <w:t xml:space="preserve"> it</w:t>
      </w:r>
      <w:r w:rsidR="002E6471">
        <w:rPr>
          <w:rFonts w:ascii="Times New Roman" w:eastAsia="微軟正黑體" w:hAnsi="Times New Roman" w:cs="Times New Roman"/>
          <w:bCs/>
          <w:szCs w:val="24"/>
        </w:rPr>
        <w:t xml:space="preserve"> is</w:t>
      </w:r>
      <w:r w:rsidRPr="00EC2917">
        <w:rPr>
          <w:rFonts w:ascii="Times New Roman" w:eastAsia="微軟正黑體" w:hAnsi="Times New Roman" w:cs="Times New Roman"/>
          <w:bCs/>
          <w:szCs w:val="24"/>
        </w:rPr>
        <w:t xml:space="preserve"> more mature insurance market and the highly competitive insurance environment in Hong Kong, the city will have products with more complex protection features and relatively lower premium for customers as well as benefiting from its status as an international financial hub. </w:t>
      </w:r>
      <w:r w:rsidRPr="00EC2917">
        <w:rPr>
          <w:rFonts w:ascii="Times New Roman" w:eastAsia="微軟正黑體" w:hAnsi="Times New Roman" w:cs="Times New Roman"/>
          <w:szCs w:val="24"/>
        </w:rPr>
        <w:t xml:space="preserve">Leveraging on Hong Kong advantages as a financial </w:t>
      </w:r>
      <w:proofErr w:type="spellStart"/>
      <w:r w:rsidRPr="00EC2917">
        <w:rPr>
          <w:rFonts w:ascii="Times New Roman" w:eastAsia="微軟正黑體" w:hAnsi="Times New Roman" w:cs="Times New Roman"/>
          <w:szCs w:val="24"/>
        </w:rPr>
        <w:t>centre</w:t>
      </w:r>
      <w:proofErr w:type="spellEnd"/>
      <w:r w:rsidRPr="00EC2917">
        <w:rPr>
          <w:rFonts w:ascii="Times New Roman" w:eastAsia="微軟正黑體" w:hAnsi="Times New Roman" w:cs="Times New Roman"/>
          <w:szCs w:val="24"/>
        </w:rPr>
        <w:t xml:space="preserve"> in Asia, the insurance industry can help leapfrog further developments of its neighbors in the insurance industry.  </w:t>
      </w:r>
      <w:r w:rsidR="002E6471" w:rsidRPr="00EC2917">
        <w:rPr>
          <w:rFonts w:ascii="Times New Roman" w:eastAsia="微軟正黑體" w:hAnsi="Times New Roman" w:cs="Times New Roman"/>
          <w:szCs w:val="24"/>
        </w:rPr>
        <w:t>The Guangdong-Hong Kong-Macau Greater Bay Area</w:t>
      </w:r>
      <w:r w:rsidRPr="00EC2917">
        <w:rPr>
          <w:rFonts w:ascii="Times New Roman" w:eastAsia="微軟正黑體" w:hAnsi="Times New Roman" w:cs="Times New Roman"/>
          <w:szCs w:val="24"/>
        </w:rPr>
        <w:t xml:space="preserve"> can open new horizons and bring new momentum for sustainable growth. </w:t>
      </w:r>
    </w:p>
    <w:p w:rsidR="00C84B6E" w:rsidRPr="00EC2917" w:rsidRDefault="00C84B6E" w:rsidP="00AC29C6">
      <w:pPr>
        <w:spacing w:line="360" w:lineRule="auto"/>
        <w:jc w:val="both"/>
        <w:rPr>
          <w:rFonts w:ascii="Times New Roman" w:eastAsia="微軟正黑體" w:hAnsi="Times New Roman" w:cs="Times New Roman" w:hint="eastAsia"/>
          <w:color w:val="0000FF"/>
          <w:szCs w:val="24"/>
        </w:rPr>
      </w:pPr>
    </w:p>
    <w:p w:rsidR="00C84B6E" w:rsidRPr="0019495C" w:rsidRDefault="00C84B6E" w:rsidP="00EC2917">
      <w:pPr>
        <w:spacing w:line="360" w:lineRule="auto"/>
        <w:ind w:leftChars="101" w:left="242"/>
        <w:jc w:val="both"/>
        <w:rPr>
          <w:rFonts w:ascii="Times New Roman" w:eastAsia="微軟正黑體" w:hAnsi="Times New Roman" w:cs="Times New Roman"/>
          <w:b/>
          <w:bCs/>
          <w:szCs w:val="24"/>
        </w:rPr>
      </w:pPr>
      <w:r w:rsidRPr="0019495C">
        <w:rPr>
          <w:rFonts w:ascii="Times New Roman" w:eastAsia="微軟正黑體" w:hAnsi="Times New Roman" w:cs="Times New Roman"/>
          <w:b/>
          <w:bCs/>
          <w:szCs w:val="24"/>
        </w:rPr>
        <w:t>China’s Culture and Environmental Factor</w:t>
      </w:r>
    </w:p>
    <w:p w:rsidR="00C84B6E" w:rsidRPr="0019495C" w:rsidRDefault="00C84B6E" w:rsidP="00EC2917">
      <w:pPr>
        <w:spacing w:line="360" w:lineRule="auto"/>
        <w:ind w:leftChars="101" w:left="242"/>
        <w:jc w:val="both"/>
        <w:rPr>
          <w:rFonts w:ascii="Times New Roman" w:eastAsia="微軟正黑體" w:hAnsi="Times New Roman" w:cs="Times New Roman"/>
          <w:b/>
          <w:bCs/>
          <w:szCs w:val="24"/>
        </w:rPr>
      </w:pPr>
    </w:p>
    <w:p w:rsidR="00C84B6E" w:rsidRPr="0019495C" w:rsidRDefault="00C84B6E" w:rsidP="00EC2917">
      <w:pPr>
        <w:spacing w:line="360" w:lineRule="auto"/>
        <w:ind w:leftChars="100" w:left="240"/>
        <w:jc w:val="both"/>
        <w:rPr>
          <w:rFonts w:ascii="Times New Roman" w:eastAsia="微軟正黑體" w:hAnsi="Times New Roman" w:cs="Times New Roman"/>
          <w:szCs w:val="24"/>
        </w:rPr>
      </w:pPr>
      <w:r w:rsidRPr="0019495C">
        <w:rPr>
          <w:rFonts w:ascii="Times New Roman" w:eastAsia="微軟正黑體" w:hAnsi="Times New Roman" w:cs="Times New Roman"/>
          <w:szCs w:val="24"/>
        </w:rPr>
        <w:t>It will need a lot of networking and relationship in order to build with Chinese. Participants in China love to ask questions; hence, our trainers need to be more sophisticated.</w:t>
      </w:r>
      <w:r w:rsidR="007140C2">
        <w:rPr>
          <w:rFonts w:ascii="Times New Roman" w:eastAsia="微軟正黑體" w:hAnsi="Times New Roman" w:cs="Times New Roman"/>
          <w:szCs w:val="24"/>
        </w:rPr>
        <w:t xml:space="preserve"> (Chen, 2017)</w:t>
      </w:r>
    </w:p>
    <w:p w:rsidR="00C84B6E" w:rsidRPr="00EC2917" w:rsidRDefault="00C84B6E" w:rsidP="00AC29C6">
      <w:pPr>
        <w:spacing w:line="360" w:lineRule="auto"/>
        <w:rPr>
          <w:rFonts w:ascii="Times New Roman" w:eastAsia="微軟正黑體" w:hAnsi="Times New Roman" w:cs="Times New Roman" w:hint="eastAsia"/>
          <w:b/>
          <w:bCs/>
          <w:szCs w:val="24"/>
        </w:rPr>
      </w:pPr>
    </w:p>
    <w:p w:rsidR="00C84B6E" w:rsidRPr="00EC2917" w:rsidRDefault="00C84B6E"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Insurance agents has been the biggest distribution channel in China. All sales strategies, company structure and trainings …</w:t>
      </w:r>
      <w:proofErr w:type="spellStart"/>
      <w:r w:rsidRPr="00EC2917">
        <w:rPr>
          <w:rFonts w:ascii="Times New Roman" w:eastAsia="微軟正黑體" w:hAnsi="Times New Roman" w:cs="Times New Roman"/>
          <w:szCs w:val="24"/>
        </w:rPr>
        <w:t>etc</w:t>
      </w:r>
      <w:proofErr w:type="spellEnd"/>
      <w:r w:rsidRPr="00EC2917">
        <w:rPr>
          <w:rFonts w:ascii="Times New Roman" w:eastAsia="微軟正黑體" w:hAnsi="Times New Roman" w:cs="Times New Roman"/>
          <w:szCs w:val="24"/>
        </w:rPr>
        <w:t xml:space="preserve"> are developed to cater for this business model. Hence, the major insurance companies do not have the incentive or pressure to switch to other distribution models. </w:t>
      </w:r>
    </w:p>
    <w:p w:rsidR="00C84B6E" w:rsidRPr="00EC2917" w:rsidRDefault="00C84B6E" w:rsidP="00EC2917">
      <w:pPr>
        <w:spacing w:line="360" w:lineRule="auto"/>
        <w:ind w:leftChars="101" w:left="242"/>
        <w:jc w:val="both"/>
        <w:rPr>
          <w:rFonts w:ascii="Times New Roman" w:eastAsia="微軟正黑體" w:hAnsi="Times New Roman" w:cs="Times New Roman"/>
          <w:szCs w:val="24"/>
        </w:rPr>
      </w:pPr>
    </w:p>
    <w:p w:rsidR="00C84B6E" w:rsidRPr="00EC2917" w:rsidRDefault="00C84B6E"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China's first insurance brokerage company was established in 2000. China's insurance market currently has about 2500 insurance brokerage companies. However, business generates from this channel is the lowest. Taking life insurance as an example, the premium income through brokerage channel is less than 2%.  There is still a lot of room for business grow in this business channel. </w:t>
      </w:r>
    </w:p>
    <w:p w:rsidR="00C84B6E" w:rsidRPr="00EC2917" w:rsidRDefault="00C84B6E" w:rsidP="00EC2917">
      <w:pPr>
        <w:spacing w:line="360" w:lineRule="auto"/>
        <w:ind w:leftChars="101" w:left="242"/>
        <w:jc w:val="both"/>
        <w:rPr>
          <w:rFonts w:ascii="Times New Roman" w:eastAsia="微軟正黑體" w:hAnsi="Times New Roman" w:cs="Times New Roman"/>
          <w:szCs w:val="24"/>
        </w:rPr>
      </w:pPr>
    </w:p>
    <w:p w:rsidR="00C84B6E" w:rsidRPr="00EC2917" w:rsidRDefault="00C84B6E"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lastRenderedPageBreak/>
        <w:t>China's insurance agent is over 8 million, close to saturation, and it is difficult for substantial growth.  It will be difficult for insurance companies to maintain past growth by relying solely on insurance agents.  And this force the major insurance companies to re-examine and adjust their traditional distribution channel in order to strike for business growth.  In addition, due to the substantial increase in manpower costs in China, small and medium-sized insurance companies are difficult to maintain their own sales force.  The cost of managing large-scale insurance companies is also soaring, making it a necessary choice to get customers from brokerage companies.</w:t>
      </w:r>
      <w:r w:rsidR="003D75F4">
        <w:rPr>
          <w:rFonts w:ascii="Times New Roman" w:eastAsia="微軟正黑體" w:hAnsi="Times New Roman" w:cs="Times New Roman"/>
          <w:szCs w:val="24"/>
        </w:rPr>
        <w:t xml:space="preserve">  </w:t>
      </w:r>
      <w:r w:rsidR="00732BC9">
        <w:rPr>
          <w:rFonts w:ascii="Times New Roman" w:eastAsia="微軟正黑體" w:hAnsi="Times New Roman" w:cs="Times New Roman"/>
          <w:szCs w:val="24"/>
        </w:rPr>
        <w:t xml:space="preserve"> </w:t>
      </w:r>
      <w:r w:rsidR="00732BC9" w:rsidRPr="00732BC9">
        <w:rPr>
          <w:rFonts w:ascii="Times New Roman" w:hAnsi="Times New Roman" w:cs="Times New Roman"/>
          <w:color w:val="000000"/>
          <w:szCs w:val="24"/>
          <w:shd w:val="clear" w:color="auto" w:fill="FFFFFF"/>
        </w:rPr>
        <w:t>(</w:t>
      </w:r>
      <w:proofErr w:type="spellStart"/>
      <w:r w:rsidR="00732BC9" w:rsidRPr="00732BC9">
        <w:rPr>
          <w:rFonts w:ascii="Times New Roman" w:hAnsi="Times New Roman" w:cs="Times New Roman"/>
          <w:color w:val="000000"/>
          <w:szCs w:val="24"/>
          <w:shd w:val="clear" w:color="auto" w:fill="FFFFFF"/>
        </w:rPr>
        <w:t>Zhiwen</w:t>
      </w:r>
      <w:proofErr w:type="spellEnd"/>
      <w:r w:rsidR="00732BC9" w:rsidRPr="00732BC9">
        <w:rPr>
          <w:rFonts w:ascii="Times New Roman" w:hAnsi="Times New Roman" w:cs="Times New Roman"/>
          <w:color w:val="000000"/>
          <w:szCs w:val="24"/>
          <w:shd w:val="clear" w:color="auto" w:fill="FFFFFF"/>
        </w:rPr>
        <w:t>, 2008)</w:t>
      </w:r>
    </w:p>
    <w:p w:rsidR="00C84B6E" w:rsidRPr="00EC2917" w:rsidRDefault="00C84B6E"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  </w:t>
      </w:r>
    </w:p>
    <w:p w:rsidR="00C84B6E" w:rsidRPr="00EC2917" w:rsidRDefault="00C84B6E"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More young consumers are entering the insurance market, and their natural habits with the Internet tend to emphasize freedom of choice, which makes it more advantageous for brokerage companies that can represent different insurance companies at the same time.</w:t>
      </w:r>
    </w:p>
    <w:p w:rsidR="00C84B6E" w:rsidRPr="00EC2917" w:rsidRDefault="00C84B6E" w:rsidP="009531CD">
      <w:pPr>
        <w:spacing w:line="360" w:lineRule="auto"/>
        <w:jc w:val="both"/>
        <w:rPr>
          <w:rFonts w:ascii="Times New Roman" w:eastAsia="微軟正黑體" w:hAnsi="Times New Roman" w:cs="Times New Roman" w:hint="eastAsia"/>
          <w:color w:val="0000FF"/>
          <w:szCs w:val="24"/>
        </w:rPr>
      </w:pPr>
    </w:p>
    <w:p w:rsidR="00C84B6E" w:rsidRPr="00EC2917" w:rsidRDefault="00C84B6E" w:rsidP="00EC2917">
      <w:pPr>
        <w:spacing w:line="360" w:lineRule="auto"/>
        <w:ind w:leftChars="101" w:left="242"/>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Legal Factor</w:t>
      </w:r>
    </w:p>
    <w:p w:rsidR="00C84B6E" w:rsidRPr="00EC2917" w:rsidRDefault="00C84B6E" w:rsidP="00EC2917">
      <w:pPr>
        <w:spacing w:line="360" w:lineRule="auto"/>
        <w:ind w:leftChars="101" w:left="242"/>
        <w:rPr>
          <w:rFonts w:ascii="Times New Roman" w:eastAsia="微軟正黑體" w:hAnsi="Times New Roman" w:cs="Times New Roman"/>
          <w:b/>
          <w:bCs/>
          <w:szCs w:val="24"/>
        </w:rPr>
      </w:pPr>
    </w:p>
    <w:p w:rsidR="00C84B6E" w:rsidRPr="00EC2917" w:rsidRDefault="00C84B6E"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As per restricted by China, we can only provide training on soft skills, insurance knowledge, ethics training, compliance &amp; operation. We are restricted from conducting training related to off-shore related products as governed by the regulatory body in China. Incorporation of training institute in China will also need to comply with the law and regulatory system in China.</w:t>
      </w:r>
    </w:p>
    <w:p w:rsidR="00C84B6E" w:rsidRPr="00EC2917" w:rsidRDefault="00C84B6E" w:rsidP="00AC29C6">
      <w:pPr>
        <w:spacing w:line="360" w:lineRule="auto"/>
        <w:jc w:val="both"/>
        <w:rPr>
          <w:rFonts w:ascii="Times New Roman" w:eastAsia="微軟正黑體" w:hAnsi="Times New Roman" w:cs="Times New Roman" w:hint="eastAsia"/>
          <w:color w:val="0000FF"/>
          <w:szCs w:val="24"/>
        </w:rPr>
      </w:pPr>
    </w:p>
    <w:p w:rsidR="00C84B6E" w:rsidRPr="0019495C" w:rsidRDefault="00C84B6E" w:rsidP="00EC2917">
      <w:pPr>
        <w:spacing w:line="360" w:lineRule="auto"/>
        <w:ind w:leftChars="101" w:left="242"/>
        <w:jc w:val="both"/>
        <w:rPr>
          <w:rFonts w:ascii="Times New Roman" w:eastAsia="微軟正黑體" w:hAnsi="Times New Roman" w:cs="Times New Roman"/>
          <w:b/>
          <w:bCs/>
          <w:szCs w:val="24"/>
        </w:rPr>
      </w:pPr>
      <w:r w:rsidRPr="0019495C">
        <w:rPr>
          <w:rFonts w:ascii="Times New Roman" w:eastAsia="微軟正黑體" w:hAnsi="Times New Roman" w:cs="Times New Roman"/>
          <w:b/>
          <w:bCs/>
          <w:szCs w:val="24"/>
        </w:rPr>
        <w:t>Industrial Factor</w:t>
      </w:r>
      <w:r w:rsidRPr="0019495C">
        <w:rPr>
          <w:rFonts w:ascii="Times New Roman" w:eastAsia="微軟正黑體" w:hAnsi="Times New Roman" w:cs="Times New Roman"/>
          <w:b/>
          <w:bCs/>
          <w:szCs w:val="24"/>
          <w:vertAlign w:val="superscript"/>
        </w:rPr>
        <w:t>6</w:t>
      </w:r>
    </w:p>
    <w:p w:rsidR="00910CB0" w:rsidRDefault="00910CB0" w:rsidP="004C71E6">
      <w:pPr>
        <w:spacing w:line="360" w:lineRule="auto"/>
        <w:jc w:val="both"/>
        <w:rPr>
          <w:rFonts w:ascii="Times New Roman" w:eastAsia="微軟正黑體" w:hAnsi="Times New Roman" w:cs="Times New Roman"/>
          <w:b/>
          <w:color w:val="0000FF"/>
          <w:szCs w:val="24"/>
        </w:rPr>
      </w:pPr>
    </w:p>
    <w:p w:rsidR="00910CB0" w:rsidRPr="00910CB0" w:rsidRDefault="0089391A" w:rsidP="00EC2917">
      <w:pPr>
        <w:spacing w:line="360" w:lineRule="auto"/>
        <w:ind w:leftChars="100" w:left="240"/>
        <w:jc w:val="both"/>
        <w:rPr>
          <w:rFonts w:ascii="Times New Roman" w:eastAsia="微軟正黑體" w:hAnsi="Times New Roman" w:cs="Times New Roman" w:hint="eastAsia"/>
          <w:szCs w:val="24"/>
        </w:rPr>
      </w:pPr>
      <w:r>
        <w:rPr>
          <w:rFonts w:ascii="Times New Roman" w:eastAsia="微軟正黑體" w:hAnsi="Times New Roman" w:cs="Times New Roman" w:hint="eastAsia"/>
          <w:szCs w:val="24"/>
        </w:rPr>
        <w:t>T</w:t>
      </w:r>
      <w:r>
        <w:rPr>
          <w:rFonts w:ascii="Times New Roman" w:eastAsia="微軟正黑體" w:hAnsi="Times New Roman" w:cs="Times New Roman"/>
          <w:szCs w:val="24"/>
        </w:rPr>
        <w:t>he industry of China insurance market has been grown rapidly. That was a remarkable and new record in the past decades because the premium income of insurance companies in China amounted to over 3,8 trillion yuan in 2018.</w:t>
      </w:r>
    </w:p>
    <w:p w:rsidR="00C84B6E" w:rsidRPr="004C71E6" w:rsidRDefault="00C84B6E" w:rsidP="00EC2917">
      <w:pPr>
        <w:spacing w:line="360" w:lineRule="auto"/>
        <w:ind w:leftChars="201" w:left="482"/>
        <w:jc w:val="both"/>
        <w:rPr>
          <w:rFonts w:ascii="Times New Roman" w:eastAsia="微軟正黑體" w:hAnsi="Times New Roman" w:cs="Times New Roman"/>
          <w:szCs w:val="24"/>
        </w:rPr>
      </w:pPr>
    </w:p>
    <w:p w:rsidR="00C84B6E" w:rsidRPr="004C71E6" w:rsidRDefault="00C84B6E" w:rsidP="00EC2917">
      <w:pPr>
        <w:spacing w:line="360" w:lineRule="auto"/>
        <w:ind w:leftChars="100" w:left="240"/>
        <w:jc w:val="both"/>
        <w:rPr>
          <w:rFonts w:ascii="Times New Roman" w:eastAsia="微軟正黑體" w:hAnsi="Times New Roman" w:cs="Times New Roman"/>
          <w:szCs w:val="24"/>
          <w:vertAlign w:val="superscript"/>
        </w:rPr>
      </w:pPr>
      <w:r w:rsidRPr="004C71E6">
        <w:rPr>
          <w:rFonts w:ascii="Times New Roman" w:eastAsia="微軟正黑體" w:hAnsi="Times New Roman" w:cs="Times New Roman"/>
          <w:szCs w:val="24"/>
        </w:rPr>
        <w:lastRenderedPageBreak/>
        <w:t>China</w:t>
      </w:r>
      <w:r w:rsidR="00910CB0" w:rsidRPr="004C71E6">
        <w:rPr>
          <w:rFonts w:ascii="Times New Roman" w:eastAsia="微軟正黑體" w:hAnsi="Times New Roman" w:cs="Times New Roman"/>
          <w:szCs w:val="24"/>
        </w:rPr>
        <w:t xml:space="preserve"> market of</w:t>
      </w:r>
      <w:r w:rsidRPr="004C71E6">
        <w:rPr>
          <w:rFonts w:ascii="Times New Roman" w:eastAsia="微軟正黑體" w:hAnsi="Times New Roman" w:cs="Times New Roman"/>
          <w:szCs w:val="24"/>
        </w:rPr>
        <w:t xml:space="preserve"> </w:t>
      </w:r>
      <w:r w:rsidR="00910CB0" w:rsidRPr="004C71E6">
        <w:rPr>
          <w:rFonts w:ascii="Times New Roman" w:eastAsia="微軟正黑體" w:hAnsi="Times New Roman" w:cs="Times New Roman"/>
          <w:szCs w:val="24"/>
        </w:rPr>
        <w:t>i</w:t>
      </w:r>
      <w:r w:rsidRPr="004C71E6">
        <w:rPr>
          <w:rFonts w:ascii="Times New Roman" w:eastAsia="微軟正黑體" w:hAnsi="Times New Roman" w:cs="Times New Roman"/>
          <w:szCs w:val="24"/>
        </w:rPr>
        <w:t>nsurance premiums will hit US$2.36 trillion in 2032, up from about US$575 billion in 2018. The US market is worth about US$1.47 trillion. China’s strong economic growth, high government spending, increased consumer awareness and technological innovations will transform it into the world’s largest insurance market by the mid-2030s.</w:t>
      </w:r>
    </w:p>
    <w:p w:rsidR="0089391A" w:rsidRDefault="0089391A" w:rsidP="00AC29C6">
      <w:pPr>
        <w:spacing w:line="360" w:lineRule="auto"/>
        <w:jc w:val="both"/>
        <w:rPr>
          <w:rFonts w:ascii="Times New Roman" w:eastAsia="微軟正黑體" w:hAnsi="Times New Roman" w:cs="Times New Roman" w:hint="eastAsia"/>
          <w:color w:val="0000FF"/>
          <w:szCs w:val="24"/>
        </w:rPr>
      </w:pPr>
    </w:p>
    <w:p w:rsidR="0089391A" w:rsidRPr="004C71E6" w:rsidRDefault="00A72757" w:rsidP="00EC2917">
      <w:pPr>
        <w:spacing w:line="360" w:lineRule="auto"/>
        <w:ind w:leftChars="100" w:left="240"/>
        <w:jc w:val="both"/>
        <w:rPr>
          <w:rFonts w:ascii="Times New Roman" w:eastAsia="微軟正黑體" w:hAnsi="Times New Roman" w:cs="Times New Roman"/>
          <w:szCs w:val="24"/>
        </w:rPr>
      </w:pPr>
      <w:r w:rsidRPr="004C71E6">
        <w:rPr>
          <w:rFonts w:ascii="Times New Roman" w:eastAsia="微軟正黑體" w:hAnsi="Times New Roman" w:cs="Times New Roman"/>
          <w:szCs w:val="24"/>
        </w:rPr>
        <w:t>The health insurance will be the huge potential blue ocean market because the current China market lacks wholly medical system for the community</w:t>
      </w:r>
      <w:r w:rsidR="00C23C49">
        <w:rPr>
          <w:rFonts w:ascii="Times New Roman" w:eastAsia="微軟正黑體" w:hAnsi="Times New Roman" w:cs="Times New Roman"/>
          <w:szCs w:val="24"/>
        </w:rPr>
        <w:t xml:space="preserve">. </w:t>
      </w:r>
      <w:r w:rsidR="00C23C49" w:rsidRPr="00C23C49">
        <w:rPr>
          <w:rFonts w:ascii="Times New Roman" w:hAnsi="Times New Roman" w:cs="Times New Roman"/>
          <w:color w:val="000000"/>
          <w:szCs w:val="24"/>
          <w:shd w:val="clear" w:color="auto" w:fill="FFFFFF"/>
        </w:rPr>
        <w:t>(Yeung, 2006)</w:t>
      </w:r>
      <w:r w:rsidRPr="00C23C49">
        <w:rPr>
          <w:rFonts w:ascii="Times New Roman" w:eastAsia="微軟正黑體" w:hAnsi="Times New Roman" w:cs="Times New Roman"/>
          <w:szCs w:val="24"/>
        </w:rPr>
        <w:t xml:space="preserve">  </w:t>
      </w:r>
    </w:p>
    <w:p w:rsidR="0089391A" w:rsidRPr="004C71E6" w:rsidRDefault="0089391A" w:rsidP="00EC2917">
      <w:pPr>
        <w:spacing w:line="360" w:lineRule="auto"/>
        <w:ind w:leftChars="100" w:left="240"/>
        <w:jc w:val="both"/>
        <w:rPr>
          <w:rFonts w:ascii="Times New Roman" w:eastAsia="微軟正黑體" w:hAnsi="Times New Roman" w:cs="Times New Roman" w:hint="eastAsia"/>
          <w:szCs w:val="24"/>
        </w:rPr>
      </w:pPr>
    </w:p>
    <w:p w:rsidR="00C84B6E" w:rsidRPr="004C71E6" w:rsidRDefault="00C84B6E" w:rsidP="00EC2917">
      <w:pPr>
        <w:spacing w:line="360" w:lineRule="auto"/>
        <w:ind w:leftChars="100" w:left="240"/>
        <w:jc w:val="both"/>
        <w:rPr>
          <w:rFonts w:ascii="Times New Roman" w:eastAsia="微軟正黑體" w:hAnsi="Times New Roman" w:cs="Times New Roman"/>
          <w:szCs w:val="24"/>
        </w:rPr>
      </w:pPr>
      <w:r w:rsidRPr="004C71E6">
        <w:rPr>
          <w:rFonts w:ascii="Times New Roman" w:eastAsia="微軟正黑體" w:hAnsi="Times New Roman" w:cs="Times New Roman"/>
          <w:szCs w:val="24"/>
        </w:rPr>
        <w:t xml:space="preserve">Many people would turn to insurers to protect themselves from potential dangers such as food safety or causalities. China’s growing ageing population drives strong demand on annuity products. </w:t>
      </w:r>
    </w:p>
    <w:p w:rsidR="00C84B6E" w:rsidRPr="00EC2917" w:rsidRDefault="00C84B6E" w:rsidP="00EC2917">
      <w:pPr>
        <w:spacing w:line="360" w:lineRule="auto"/>
        <w:jc w:val="both"/>
        <w:rPr>
          <w:rFonts w:ascii="Times New Roman" w:eastAsia="微軟正黑體" w:hAnsi="Times New Roman" w:cs="Times New Roman"/>
          <w:color w:val="0000FF"/>
          <w:szCs w:val="24"/>
        </w:rPr>
      </w:pPr>
    </w:p>
    <w:p w:rsidR="00C84B6E" w:rsidRPr="003F5721" w:rsidRDefault="00C84B6E" w:rsidP="003F5721">
      <w:pPr>
        <w:spacing w:line="360" w:lineRule="auto"/>
        <w:ind w:leftChars="100" w:left="240"/>
        <w:jc w:val="both"/>
        <w:rPr>
          <w:rFonts w:ascii="Times New Roman" w:eastAsia="微軟正黑體" w:hAnsi="Times New Roman" w:cs="Times New Roman" w:hint="eastAsia"/>
          <w:szCs w:val="24"/>
        </w:rPr>
      </w:pPr>
      <w:r w:rsidRPr="003F5721">
        <w:rPr>
          <w:rFonts w:ascii="Times New Roman" w:eastAsia="微軟正黑體" w:hAnsi="Times New Roman" w:cs="Times New Roman"/>
          <w:szCs w:val="24"/>
        </w:rPr>
        <w:t xml:space="preserve">The China Bank and Insurance Regulatory Commission open for foreign insurance brokerage companies in the Chinese market in 2018, fully reflecting the current attitude of the regulatory level. </w:t>
      </w:r>
    </w:p>
    <w:p w:rsidR="004C71E6" w:rsidRPr="003F5721" w:rsidRDefault="00C80A52" w:rsidP="00C80A52">
      <w:pPr>
        <w:spacing w:line="360" w:lineRule="auto"/>
        <w:ind w:leftChars="101" w:left="242"/>
        <w:jc w:val="both"/>
        <w:rPr>
          <w:rFonts w:ascii="Times New Roman" w:eastAsia="微軟正黑體" w:hAnsi="Times New Roman" w:cs="Times New Roman" w:hint="eastAsia"/>
          <w:szCs w:val="24"/>
        </w:rPr>
      </w:pPr>
      <w:r w:rsidRPr="003F5721">
        <w:rPr>
          <w:rFonts w:ascii="Times New Roman" w:eastAsia="微軟正黑體" w:hAnsi="Times New Roman" w:cs="Times New Roman"/>
          <w:szCs w:val="24"/>
        </w:rPr>
        <w:t xml:space="preserve">In 2017, the foreign companies occupied around 6% of the insurance premiums market in China. For 2018, </w:t>
      </w:r>
      <w:r w:rsidRPr="003F5721">
        <w:rPr>
          <w:rFonts w:ascii="Times New Roman" w:eastAsia="微軟正黑體" w:hAnsi="Times New Roman" w:cs="Times New Roman" w:hint="eastAsia"/>
          <w:szCs w:val="24"/>
        </w:rPr>
        <w:t>t</w:t>
      </w:r>
      <w:r w:rsidRPr="003F5721">
        <w:rPr>
          <w:rFonts w:ascii="Times New Roman" w:eastAsia="微軟正黑體" w:hAnsi="Times New Roman" w:cs="Times New Roman"/>
          <w:szCs w:val="24"/>
        </w:rPr>
        <w:t>he ratio of the equity that external investors can possess of life insurance companies were increased from 50% to 51%. The restriction will be eliminated in 2021.</w:t>
      </w:r>
    </w:p>
    <w:p w:rsidR="003F34D8" w:rsidRPr="00EC2917" w:rsidRDefault="003F34D8" w:rsidP="00EC2917">
      <w:pPr>
        <w:spacing w:line="360" w:lineRule="auto"/>
        <w:ind w:leftChars="101" w:left="242"/>
        <w:jc w:val="both"/>
        <w:rPr>
          <w:rFonts w:ascii="Times New Roman" w:eastAsia="微軟正黑體" w:hAnsi="Times New Roman" w:cs="Times New Roman" w:hint="eastAsia"/>
          <w:color w:val="0000FF"/>
          <w:szCs w:val="24"/>
        </w:rPr>
      </w:pPr>
    </w:p>
    <w:p w:rsidR="00C84B6E" w:rsidRPr="003F5721" w:rsidRDefault="00C84B6E" w:rsidP="00EC2917">
      <w:pPr>
        <w:spacing w:line="360" w:lineRule="auto"/>
        <w:ind w:leftChars="101" w:left="242"/>
        <w:jc w:val="both"/>
        <w:rPr>
          <w:rFonts w:ascii="Times New Roman" w:eastAsia="微軟正黑體" w:hAnsi="Times New Roman" w:cs="Times New Roman"/>
          <w:b/>
          <w:bCs/>
          <w:szCs w:val="24"/>
        </w:rPr>
      </w:pPr>
      <w:r w:rsidRPr="003F5721">
        <w:rPr>
          <w:rFonts w:ascii="Times New Roman" w:eastAsia="微軟正黑體" w:hAnsi="Times New Roman" w:cs="Times New Roman"/>
          <w:b/>
          <w:bCs/>
          <w:szCs w:val="24"/>
        </w:rPr>
        <w:t>Financial Factor</w:t>
      </w:r>
    </w:p>
    <w:p w:rsidR="00C84B6E" w:rsidRPr="003F5721" w:rsidRDefault="00C84B6E" w:rsidP="00EC2917">
      <w:pPr>
        <w:spacing w:line="360" w:lineRule="auto"/>
        <w:ind w:leftChars="101" w:left="242"/>
        <w:jc w:val="both"/>
        <w:rPr>
          <w:rFonts w:ascii="Times New Roman" w:eastAsia="微軟正黑體" w:hAnsi="Times New Roman" w:cs="Times New Roman"/>
          <w:b/>
          <w:bCs/>
          <w:szCs w:val="24"/>
        </w:rPr>
      </w:pPr>
    </w:p>
    <w:p w:rsidR="00C84B6E" w:rsidRPr="003F5721" w:rsidRDefault="00C84B6E" w:rsidP="00EC2917">
      <w:pPr>
        <w:spacing w:line="360" w:lineRule="auto"/>
        <w:ind w:leftChars="100" w:left="240"/>
        <w:jc w:val="both"/>
        <w:rPr>
          <w:rFonts w:ascii="Times New Roman" w:eastAsia="微軟正黑體" w:hAnsi="Times New Roman" w:cs="Times New Roman"/>
          <w:szCs w:val="24"/>
        </w:rPr>
      </w:pPr>
      <w:r w:rsidRPr="003F5721">
        <w:rPr>
          <w:rFonts w:ascii="Times New Roman" w:eastAsia="微軟正黑體" w:hAnsi="Times New Roman" w:cs="Times New Roman"/>
          <w:szCs w:val="24"/>
        </w:rPr>
        <w:t>Insurance companies in China invest a lot in tech platform. To support the development of China market and to gain competitive advantage as a training institute, it is crucial for</w:t>
      </w:r>
      <w:r w:rsidR="003F34D8" w:rsidRPr="003F5721">
        <w:rPr>
          <w:rFonts w:ascii="Times New Roman" w:eastAsia="微軟正黑體" w:hAnsi="Times New Roman" w:cs="Times New Roman"/>
          <w:szCs w:val="24"/>
        </w:rPr>
        <w:t xml:space="preserve"> our company in Hong Kong</w:t>
      </w:r>
      <w:r w:rsidRPr="003F5721">
        <w:rPr>
          <w:rFonts w:ascii="Times New Roman" w:eastAsia="微軟正黑體" w:hAnsi="Times New Roman" w:cs="Times New Roman"/>
          <w:szCs w:val="24"/>
        </w:rPr>
        <w:t xml:space="preserve"> to invest in an e-learning platform. </w:t>
      </w:r>
    </w:p>
    <w:p w:rsidR="00C84B6E" w:rsidRDefault="00C84B6E" w:rsidP="003F34D8">
      <w:pPr>
        <w:spacing w:line="360" w:lineRule="auto"/>
        <w:jc w:val="both"/>
        <w:rPr>
          <w:rFonts w:ascii="Times New Roman" w:eastAsia="微軟正黑體" w:hAnsi="Times New Roman" w:cs="Times New Roman"/>
          <w:color w:val="0000FF"/>
          <w:szCs w:val="24"/>
        </w:rPr>
      </w:pPr>
    </w:p>
    <w:p w:rsidR="00D168A5" w:rsidRDefault="00D168A5" w:rsidP="003F34D8">
      <w:pPr>
        <w:spacing w:line="360" w:lineRule="auto"/>
        <w:jc w:val="both"/>
        <w:rPr>
          <w:rFonts w:ascii="Times New Roman" w:eastAsia="微軟正黑體" w:hAnsi="Times New Roman" w:cs="Times New Roman"/>
          <w:color w:val="0000FF"/>
          <w:szCs w:val="24"/>
        </w:rPr>
      </w:pPr>
    </w:p>
    <w:p w:rsidR="00D168A5" w:rsidRPr="00EC2917" w:rsidRDefault="00D168A5" w:rsidP="003F34D8">
      <w:pPr>
        <w:spacing w:line="360" w:lineRule="auto"/>
        <w:jc w:val="both"/>
        <w:rPr>
          <w:rFonts w:ascii="Times New Roman" w:eastAsia="微軟正黑體" w:hAnsi="Times New Roman" w:cs="Times New Roman" w:hint="eastAsia"/>
          <w:color w:val="0000FF"/>
          <w:szCs w:val="24"/>
        </w:rPr>
      </w:pPr>
    </w:p>
    <w:p w:rsidR="00C84B6E" w:rsidRPr="00EC2917" w:rsidRDefault="00C84B6E" w:rsidP="00EC2917">
      <w:pPr>
        <w:spacing w:line="360" w:lineRule="auto"/>
        <w:ind w:leftChars="101" w:left="242"/>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lastRenderedPageBreak/>
        <w:t>Technological Factors</w:t>
      </w:r>
    </w:p>
    <w:p w:rsidR="00C84B6E" w:rsidRPr="00EC2917" w:rsidRDefault="00C84B6E" w:rsidP="00EC2917">
      <w:pPr>
        <w:spacing w:line="360" w:lineRule="auto"/>
        <w:ind w:leftChars="101" w:left="242"/>
        <w:rPr>
          <w:rFonts w:ascii="Times New Roman" w:eastAsia="微軟正黑體" w:hAnsi="Times New Roman" w:cs="Times New Roman"/>
          <w:b/>
          <w:bCs/>
          <w:szCs w:val="24"/>
        </w:rPr>
      </w:pPr>
    </w:p>
    <w:p w:rsidR="00C84B6E" w:rsidRPr="00EC2917" w:rsidRDefault="00C84B6E"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E-learning for China today, is a crucial convenience </w:t>
      </w:r>
      <w:r w:rsidR="003F34D8">
        <w:rPr>
          <w:rFonts w:ascii="Times New Roman" w:eastAsia="微軟正黑體" w:hAnsi="Times New Roman" w:cs="Times New Roman"/>
          <w:szCs w:val="24"/>
        </w:rPr>
        <w:t>because of</w:t>
      </w:r>
      <w:r w:rsidRPr="00EC2917">
        <w:rPr>
          <w:rFonts w:ascii="Times New Roman" w:eastAsia="微軟正黑體" w:hAnsi="Times New Roman" w:cs="Times New Roman"/>
          <w:szCs w:val="24"/>
        </w:rPr>
        <w:t xml:space="preserve"> the country’s large population and size, as well as the growing commonality of internet usage within the country.  To get a piece of China’s booming insurance pie, insurers must leverage on technology. The ease of on-line training modules will reduce the need for insurance agents to spend time, energy and money in travelling to training centers at predetermined time slots. Furthermore, it can also help saving costs for setting training centers. E-learning could also be a symbol of an enterprise’s spirit of forward-thinking and continuous development in an ever-changing world. </w:t>
      </w:r>
    </w:p>
    <w:p w:rsidR="009531CD" w:rsidRPr="00EC2917" w:rsidRDefault="009531CD" w:rsidP="00AC29C6">
      <w:pPr>
        <w:spacing w:line="360" w:lineRule="auto"/>
        <w:jc w:val="both"/>
        <w:rPr>
          <w:rFonts w:ascii="Times New Roman" w:eastAsia="微軟正黑體" w:hAnsi="Times New Roman" w:cs="Times New Roman" w:hint="eastAsia"/>
          <w:color w:val="0000FF"/>
          <w:szCs w:val="24"/>
        </w:rPr>
      </w:pPr>
    </w:p>
    <w:p w:rsidR="00C84B6E" w:rsidRPr="003F5721" w:rsidRDefault="00C84B6E" w:rsidP="00EC2917">
      <w:pPr>
        <w:spacing w:line="360" w:lineRule="auto"/>
        <w:ind w:leftChars="101" w:left="242"/>
        <w:jc w:val="both"/>
        <w:rPr>
          <w:rFonts w:ascii="Times New Roman" w:eastAsia="微軟正黑體" w:hAnsi="Times New Roman" w:cs="Times New Roman"/>
          <w:b/>
          <w:bCs/>
          <w:szCs w:val="24"/>
        </w:rPr>
      </w:pPr>
      <w:r w:rsidRPr="003F5721">
        <w:rPr>
          <w:rFonts w:ascii="Times New Roman" w:eastAsia="微軟正黑體" w:hAnsi="Times New Roman" w:cs="Times New Roman"/>
          <w:b/>
          <w:bCs/>
          <w:szCs w:val="24"/>
        </w:rPr>
        <w:t>History Factor</w:t>
      </w:r>
    </w:p>
    <w:p w:rsidR="00C84B6E" w:rsidRPr="00EC2917" w:rsidRDefault="00C84B6E" w:rsidP="003F5721">
      <w:pPr>
        <w:spacing w:line="360" w:lineRule="auto"/>
        <w:jc w:val="both"/>
        <w:rPr>
          <w:rFonts w:ascii="Times New Roman" w:eastAsia="微軟正黑體" w:hAnsi="Times New Roman" w:cs="Times New Roman"/>
          <w:color w:val="0000FF"/>
          <w:szCs w:val="24"/>
        </w:rPr>
      </w:pPr>
    </w:p>
    <w:p w:rsidR="0056709A" w:rsidRDefault="00956B24" w:rsidP="00EC2917">
      <w:pPr>
        <w:spacing w:line="360" w:lineRule="auto"/>
        <w:ind w:leftChars="101" w:left="242"/>
        <w:jc w:val="both"/>
        <w:rPr>
          <w:rFonts w:ascii="Times New Roman" w:eastAsia="微軟正黑體" w:hAnsi="Times New Roman" w:cs="Times New Roman"/>
          <w:szCs w:val="24"/>
        </w:rPr>
      </w:pPr>
      <w:r>
        <w:rPr>
          <w:rFonts w:ascii="Times New Roman" w:eastAsia="微軟正黑體" w:hAnsi="Times New Roman" w:cs="Times New Roman"/>
          <w:szCs w:val="24"/>
        </w:rPr>
        <w:t xml:space="preserve">Most of China’s individual farms families were consolidated into big society during 1950’s. To foster </w:t>
      </w:r>
      <w:r w:rsidR="00B53278">
        <w:rPr>
          <w:rFonts w:ascii="Times New Roman" w:eastAsia="微軟正黑體" w:hAnsi="Times New Roman" w:cs="Times New Roman"/>
          <w:szCs w:val="24"/>
        </w:rPr>
        <w:t xml:space="preserve">the industrialization rapidly, the central government proceeded large scale of investment in manpower and physical from 1960s to 1970s. In 1978, almost 75% of industrial production was made by state owned enterprises (SOEs) which was centrally </w:t>
      </w:r>
      <w:r w:rsidR="00CE3786">
        <w:rPr>
          <w:rFonts w:ascii="Times New Roman" w:eastAsia="微軟正黑體" w:hAnsi="Times New Roman" w:cs="Times New Roman"/>
          <w:szCs w:val="24"/>
        </w:rPr>
        <w:t>controlled,</w:t>
      </w:r>
      <w:r w:rsidR="00B53278">
        <w:rPr>
          <w:rFonts w:ascii="Times New Roman" w:eastAsia="微軟正黑體" w:hAnsi="Times New Roman" w:cs="Times New Roman"/>
          <w:szCs w:val="24"/>
        </w:rPr>
        <w:t xml:space="preserve"> and it aligned with centrally planned output ta</w:t>
      </w:r>
      <w:r w:rsidR="00CE3786">
        <w:rPr>
          <w:rFonts w:ascii="Times New Roman" w:eastAsia="微軟正黑體" w:hAnsi="Times New Roman" w:cs="Times New Roman"/>
          <w:szCs w:val="24"/>
        </w:rPr>
        <w:t xml:space="preserve">rgets. Central government was target to make China’ economy can be self-sufficient relatively because the private enterprises and foreign invested firms were inhibited originally. </w:t>
      </w:r>
      <w:r w:rsidR="00136BB2">
        <w:rPr>
          <w:rFonts w:ascii="Times New Roman" w:eastAsia="微軟正黑體" w:hAnsi="Times New Roman" w:cs="Times New Roman"/>
          <w:szCs w:val="24"/>
        </w:rPr>
        <w:t xml:space="preserve">Only those goods that could not be made in China that the foreign trade was literally </w:t>
      </w:r>
      <w:r w:rsidR="0056709A">
        <w:rPr>
          <w:rFonts w:ascii="Times New Roman" w:eastAsia="微軟正黑體" w:hAnsi="Times New Roman" w:cs="Times New Roman"/>
          <w:szCs w:val="24"/>
        </w:rPr>
        <w:t>allowed,</w:t>
      </w:r>
      <w:r w:rsidR="00136BB2">
        <w:rPr>
          <w:rFonts w:ascii="Times New Roman" w:eastAsia="微軟正黑體" w:hAnsi="Times New Roman" w:cs="Times New Roman"/>
          <w:szCs w:val="24"/>
        </w:rPr>
        <w:t xml:space="preserve"> and these policies made the distortions in the economy. According to</w:t>
      </w:r>
      <w:r w:rsidR="0056709A">
        <w:rPr>
          <w:rFonts w:ascii="Times New Roman" w:eastAsia="微軟正黑體" w:hAnsi="Times New Roman" w:cs="Times New Roman"/>
          <w:szCs w:val="24"/>
        </w:rPr>
        <w:t xml:space="preserve"> most of the economy aspects were managed by the central government, then the market mechanism was not efficient to allocate resources. Therefore, the motive was insufficient to trigger the company, workers and farmers to becoming more productive or even focusing on the quality of what they produced.</w:t>
      </w:r>
    </w:p>
    <w:p w:rsidR="0056709A" w:rsidRDefault="0056709A" w:rsidP="00EC2917">
      <w:pPr>
        <w:spacing w:line="360" w:lineRule="auto"/>
        <w:ind w:leftChars="101" w:left="242"/>
        <w:jc w:val="both"/>
        <w:rPr>
          <w:rFonts w:ascii="Times New Roman" w:eastAsia="微軟正黑體" w:hAnsi="Times New Roman" w:cs="Times New Roman"/>
          <w:szCs w:val="24"/>
        </w:rPr>
      </w:pPr>
    </w:p>
    <w:p w:rsidR="00C84B6E" w:rsidRPr="00956B24" w:rsidRDefault="00783CC0" w:rsidP="00EC2917">
      <w:pPr>
        <w:spacing w:line="360" w:lineRule="auto"/>
        <w:ind w:leftChars="101" w:left="242"/>
        <w:jc w:val="both"/>
        <w:rPr>
          <w:rFonts w:ascii="Times New Roman" w:eastAsia="微軟正黑體" w:hAnsi="Times New Roman" w:cs="Times New Roman"/>
          <w:szCs w:val="24"/>
        </w:rPr>
      </w:pPr>
      <w:r>
        <w:rPr>
          <w:rFonts w:ascii="Times New Roman" w:eastAsia="微軟正黑體" w:hAnsi="Times New Roman" w:cs="Times New Roman"/>
          <w:szCs w:val="24"/>
        </w:rPr>
        <w:t>Since 1979,</w:t>
      </w:r>
      <w:r w:rsidR="0056709A">
        <w:rPr>
          <w:rFonts w:ascii="Times New Roman" w:eastAsia="微軟正黑體" w:hAnsi="Times New Roman" w:cs="Times New Roman"/>
          <w:szCs w:val="24"/>
        </w:rPr>
        <w:t xml:space="preserve"> China’s government </w:t>
      </w:r>
      <w:r>
        <w:rPr>
          <w:rFonts w:ascii="Times New Roman" w:eastAsia="微軟正黑體" w:hAnsi="Times New Roman" w:cs="Times New Roman"/>
          <w:szCs w:val="24"/>
        </w:rPr>
        <w:t>opening</w:t>
      </w:r>
      <w:r w:rsidR="0056709A">
        <w:rPr>
          <w:rFonts w:ascii="Times New Roman" w:eastAsia="微軟正黑體" w:hAnsi="Times New Roman" w:cs="Times New Roman"/>
          <w:szCs w:val="24"/>
        </w:rPr>
        <w:t xml:space="preserve"> to foreign trade and </w:t>
      </w:r>
      <w:r w:rsidR="000645DC">
        <w:rPr>
          <w:rFonts w:ascii="Times New Roman" w:eastAsia="微軟正黑體" w:hAnsi="Times New Roman" w:cs="Times New Roman"/>
          <w:szCs w:val="24"/>
        </w:rPr>
        <w:t xml:space="preserve">implementing free-market reforms, our country has been among </w:t>
      </w:r>
      <w:r>
        <w:rPr>
          <w:rFonts w:ascii="Times New Roman" w:eastAsia="微軟正黑體" w:hAnsi="Times New Roman" w:cs="Times New Roman"/>
          <w:szCs w:val="24"/>
        </w:rPr>
        <w:t xml:space="preserve">the world’s fastest growth economies. This growth has facilitated </w:t>
      </w:r>
      <w:r>
        <w:rPr>
          <w:rFonts w:ascii="Times New Roman" w:eastAsia="微軟正黑體" w:hAnsi="Times New Roman" w:cs="Times New Roman"/>
          <w:szCs w:val="24"/>
        </w:rPr>
        <w:lastRenderedPageBreak/>
        <w:t>China to double its GDP every 8 years and made an estimated 800 million people becoming richer. Now, our country has become the one of largest economy, manufacturer, merchandiser trader, and holder of foreign exchange reserves entity in the world.</w:t>
      </w:r>
      <w:r w:rsidRPr="001755E4">
        <w:rPr>
          <w:rFonts w:ascii="Times New Roman" w:eastAsia="微軟正黑體" w:hAnsi="Times New Roman" w:cs="Times New Roman"/>
          <w:szCs w:val="24"/>
        </w:rPr>
        <w:t xml:space="preserve"> </w:t>
      </w:r>
      <w:r w:rsidR="001755E4" w:rsidRPr="001755E4">
        <w:rPr>
          <w:rFonts w:ascii="Times New Roman" w:eastAsia="微軟正黑體" w:hAnsi="Times New Roman" w:cs="Times New Roman"/>
          <w:szCs w:val="24"/>
        </w:rPr>
        <w:t>(</w:t>
      </w:r>
      <w:r w:rsidR="001755E4" w:rsidRPr="001755E4">
        <w:rPr>
          <w:rFonts w:ascii="Times New Roman" w:hAnsi="Times New Roman" w:cs="Times New Roman"/>
          <w:color w:val="000000"/>
          <w:szCs w:val="24"/>
          <w:shd w:val="clear" w:color="auto" w:fill="FFFFFF"/>
        </w:rPr>
        <w:t>Ragin,</w:t>
      </w:r>
      <w:r w:rsidR="001755E4" w:rsidRPr="001755E4">
        <w:rPr>
          <w:rFonts w:ascii="Times New Roman" w:hAnsi="Times New Roman" w:cs="Times New Roman"/>
          <w:color w:val="000000"/>
          <w:szCs w:val="24"/>
          <w:shd w:val="clear" w:color="auto" w:fill="FFFFFF"/>
        </w:rPr>
        <w:t xml:space="preserve"> 2015)</w:t>
      </w:r>
    </w:p>
    <w:p w:rsidR="006813D2" w:rsidRDefault="006813D2" w:rsidP="00837E5C">
      <w:pPr>
        <w:spacing w:line="360" w:lineRule="auto"/>
        <w:jc w:val="both"/>
        <w:rPr>
          <w:rFonts w:ascii="Times New Roman" w:eastAsia="微軟正黑體" w:hAnsi="Times New Roman" w:cs="Times New Roman"/>
          <w:color w:val="0000FF"/>
          <w:szCs w:val="24"/>
        </w:rPr>
      </w:pPr>
    </w:p>
    <w:p w:rsidR="00D168A5" w:rsidRDefault="00D168A5" w:rsidP="00837E5C">
      <w:pPr>
        <w:spacing w:line="360" w:lineRule="auto"/>
        <w:jc w:val="both"/>
        <w:rPr>
          <w:rFonts w:ascii="Times New Roman" w:eastAsia="微軟正黑體" w:hAnsi="Times New Roman" w:cs="Times New Roman"/>
          <w:color w:val="0000FF"/>
          <w:szCs w:val="24"/>
        </w:rPr>
      </w:pPr>
    </w:p>
    <w:p w:rsidR="00D168A5" w:rsidRDefault="00D168A5" w:rsidP="00837E5C">
      <w:pPr>
        <w:spacing w:line="360" w:lineRule="auto"/>
        <w:jc w:val="both"/>
        <w:rPr>
          <w:rFonts w:ascii="Times New Roman" w:eastAsia="微軟正黑體" w:hAnsi="Times New Roman" w:cs="Times New Roman"/>
          <w:color w:val="0000FF"/>
          <w:szCs w:val="24"/>
        </w:rPr>
      </w:pPr>
    </w:p>
    <w:p w:rsidR="00D168A5" w:rsidRDefault="00D168A5" w:rsidP="00837E5C">
      <w:pPr>
        <w:spacing w:line="360" w:lineRule="auto"/>
        <w:jc w:val="both"/>
        <w:rPr>
          <w:rFonts w:ascii="Times New Roman" w:eastAsia="微軟正黑體" w:hAnsi="Times New Roman" w:cs="Times New Roman"/>
          <w:color w:val="0000FF"/>
          <w:szCs w:val="24"/>
        </w:rPr>
      </w:pPr>
    </w:p>
    <w:p w:rsidR="00D168A5" w:rsidRDefault="00D168A5" w:rsidP="00837E5C">
      <w:pPr>
        <w:spacing w:line="360" w:lineRule="auto"/>
        <w:jc w:val="both"/>
        <w:rPr>
          <w:rFonts w:ascii="Times New Roman" w:eastAsia="微軟正黑體" w:hAnsi="Times New Roman" w:cs="Times New Roman"/>
          <w:color w:val="0000FF"/>
          <w:szCs w:val="24"/>
        </w:rPr>
      </w:pPr>
    </w:p>
    <w:p w:rsidR="00D168A5" w:rsidRDefault="00D168A5" w:rsidP="00837E5C">
      <w:pPr>
        <w:spacing w:line="360" w:lineRule="auto"/>
        <w:jc w:val="both"/>
        <w:rPr>
          <w:rFonts w:ascii="Times New Roman" w:eastAsia="微軟正黑體" w:hAnsi="Times New Roman" w:cs="Times New Roman"/>
          <w:color w:val="0000FF"/>
          <w:szCs w:val="24"/>
        </w:rPr>
      </w:pPr>
    </w:p>
    <w:p w:rsidR="00D168A5" w:rsidRDefault="00D168A5" w:rsidP="00837E5C">
      <w:pPr>
        <w:spacing w:line="360" w:lineRule="auto"/>
        <w:jc w:val="both"/>
        <w:rPr>
          <w:rFonts w:ascii="Times New Roman" w:eastAsia="微軟正黑體" w:hAnsi="Times New Roman" w:cs="Times New Roman"/>
          <w:color w:val="0000FF"/>
          <w:szCs w:val="24"/>
        </w:rPr>
      </w:pPr>
    </w:p>
    <w:p w:rsidR="00D168A5" w:rsidRDefault="00D168A5" w:rsidP="00837E5C">
      <w:pPr>
        <w:spacing w:line="360" w:lineRule="auto"/>
        <w:jc w:val="both"/>
        <w:rPr>
          <w:rFonts w:ascii="Times New Roman" w:eastAsia="微軟正黑體" w:hAnsi="Times New Roman" w:cs="Times New Roman"/>
          <w:color w:val="0000FF"/>
          <w:szCs w:val="24"/>
        </w:rPr>
      </w:pPr>
    </w:p>
    <w:p w:rsidR="00D168A5" w:rsidRDefault="00D168A5" w:rsidP="00837E5C">
      <w:pPr>
        <w:spacing w:line="360" w:lineRule="auto"/>
        <w:jc w:val="both"/>
        <w:rPr>
          <w:rFonts w:ascii="Times New Roman" w:eastAsia="微軟正黑體" w:hAnsi="Times New Roman" w:cs="Times New Roman"/>
          <w:color w:val="0000FF"/>
          <w:szCs w:val="24"/>
        </w:rPr>
      </w:pPr>
    </w:p>
    <w:p w:rsidR="00D168A5" w:rsidRDefault="00D168A5" w:rsidP="00837E5C">
      <w:pPr>
        <w:spacing w:line="360" w:lineRule="auto"/>
        <w:jc w:val="both"/>
        <w:rPr>
          <w:rFonts w:ascii="Times New Roman" w:eastAsia="微軟正黑體" w:hAnsi="Times New Roman" w:cs="Times New Roman"/>
          <w:color w:val="0000FF"/>
          <w:szCs w:val="24"/>
        </w:rPr>
      </w:pPr>
    </w:p>
    <w:p w:rsidR="00D168A5" w:rsidRDefault="00D168A5" w:rsidP="00837E5C">
      <w:pPr>
        <w:spacing w:line="360" w:lineRule="auto"/>
        <w:jc w:val="both"/>
        <w:rPr>
          <w:rFonts w:ascii="Times New Roman" w:eastAsia="微軟正黑體" w:hAnsi="Times New Roman" w:cs="Times New Roman"/>
          <w:color w:val="0000FF"/>
          <w:szCs w:val="24"/>
        </w:rPr>
      </w:pPr>
    </w:p>
    <w:p w:rsidR="00D168A5" w:rsidRDefault="00D168A5" w:rsidP="00837E5C">
      <w:pPr>
        <w:spacing w:line="360" w:lineRule="auto"/>
        <w:jc w:val="both"/>
        <w:rPr>
          <w:rFonts w:ascii="Times New Roman" w:eastAsia="微軟正黑體" w:hAnsi="Times New Roman" w:cs="Times New Roman"/>
          <w:color w:val="0000FF"/>
          <w:szCs w:val="24"/>
        </w:rPr>
      </w:pPr>
    </w:p>
    <w:p w:rsidR="00D168A5" w:rsidRDefault="00D168A5" w:rsidP="00837E5C">
      <w:pPr>
        <w:spacing w:line="360" w:lineRule="auto"/>
        <w:jc w:val="both"/>
        <w:rPr>
          <w:rFonts w:ascii="Times New Roman" w:eastAsia="微軟正黑體" w:hAnsi="Times New Roman" w:cs="Times New Roman"/>
          <w:color w:val="0000FF"/>
          <w:szCs w:val="24"/>
        </w:rPr>
      </w:pPr>
    </w:p>
    <w:p w:rsidR="00D168A5" w:rsidRDefault="00D168A5" w:rsidP="00837E5C">
      <w:pPr>
        <w:spacing w:line="360" w:lineRule="auto"/>
        <w:jc w:val="both"/>
        <w:rPr>
          <w:rFonts w:ascii="Times New Roman" w:eastAsia="微軟正黑體" w:hAnsi="Times New Roman" w:cs="Times New Roman"/>
          <w:color w:val="0000FF"/>
          <w:szCs w:val="24"/>
        </w:rPr>
      </w:pPr>
    </w:p>
    <w:p w:rsidR="00D168A5" w:rsidRDefault="00D168A5" w:rsidP="00837E5C">
      <w:pPr>
        <w:spacing w:line="360" w:lineRule="auto"/>
        <w:jc w:val="both"/>
        <w:rPr>
          <w:rFonts w:ascii="Times New Roman" w:eastAsia="微軟正黑體" w:hAnsi="Times New Roman" w:cs="Times New Roman"/>
          <w:color w:val="0000FF"/>
          <w:szCs w:val="24"/>
        </w:rPr>
      </w:pPr>
    </w:p>
    <w:p w:rsidR="00D168A5" w:rsidRDefault="00D168A5" w:rsidP="00837E5C">
      <w:pPr>
        <w:spacing w:line="360" w:lineRule="auto"/>
        <w:jc w:val="both"/>
        <w:rPr>
          <w:rFonts w:ascii="Times New Roman" w:eastAsia="微軟正黑體" w:hAnsi="Times New Roman" w:cs="Times New Roman"/>
          <w:color w:val="0000FF"/>
          <w:szCs w:val="24"/>
        </w:rPr>
      </w:pPr>
    </w:p>
    <w:p w:rsidR="00D168A5" w:rsidRDefault="00D168A5" w:rsidP="00837E5C">
      <w:pPr>
        <w:spacing w:line="360" w:lineRule="auto"/>
        <w:jc w:val="both"/>
        <w:rPr>
          <w:rFonts w:ascii="Times New Roman" w:eastAsia="微軟正黑體" w:hAnsi="Times New Roman" w:cs="Times New Roman"/>
          <w:color w:val="0000FF"/>
          <w:szCs w:val="24"/>
        </w:rPr>
      </w:pPr>
    </w:p>
    <w:p w:rsidR="00D168A5" w:rsidRDefault="00D168A5" w:rsidP="00837E5C">
      <w:pPr>
        <w:spacing w:line="360" w:lineRule="auto"/>
        <w:jc w:val="both"/>
        <w:rPr>
          <w:rFonts w:ascii="Times New Roman" w:eastAsia="微軟正黑體" w:hAnsi="Times New Roman" w:cs="Times New Roman"/>
          <w:color w:val="0000FF"/>
          <w:szCs w:val="24"/>
        </w:rPr>
      </w:pPr>
    </w:p>
    <w:p w:rsidR="00D168A5" w:rsidRDefault="00D168A5" w:rsidP="00837E5C">
      <w:pPr>
        <w:spacing w:line="360" w:lineRule="auto"/>
        <w:jc w:val="both"/>
        <w:rPr>
          <w:rFonts w:ascii="Times New Roman" w:eastAsia="微軟正黑體" w:hAnsi="Times New Roman" w:cs="Times New Roman"/>
          <w:color w:val="0000FF"/>
          <w:szCs w:val="24"/>
        </w:rPr>
      </w:pPr>
    </w:p>
    <w:p w:rsidR="00D168A5" w:rsidRDefault="00D168A5" w:rsidP="00837E5C">
      <w:pPr>
        <w:spacing w:line="360" w:lineRule="auto"/>
        <w:jc w:val="both"/>
        <w:rPr>
          <w:rFonts w:ascii="Times New Roman" w:eastAsia="微軟正黑體" w:hAnsi="Times New Roman" w:cs="Times New Roman"/>
          <w:color w:val="0000FF"/>
          <w:szCs w:val="24"/>
        </w:rPr>
      </w:pPr>
    </w:p>
    <w:p w:rsidR="00D168A5" w:rsidRDefault="00D168A5" w:rsidP="00837E5C">
      <w:pPr>
        <w:spacing w:line="360" w:lineRule="auto"/>
        <w:jc w:val="both"/>
        <w:rPr>
          <w:rFonts w:ascii="Times New Roman" w:eastAsia="微軟正黑體" w:hAnsi="Times New Roman" w:cs="Times New Roman"/>
          <w:color w:val="0000FF"/>
          <w:szCs w:val="24"/>
        </w:rPr>
      </w:pPr>
    </w:p>
    <w:p w:rsidR="00D168A5" w:rsidRDefault="00D168A5" w:rsidP="00837E5C">
      <w:pPr>
        <w:spacing w:line="360" w:lineRule="auto"/>
        <w:jc w:val="both"/>
        <w:rPr>
          <w:rFonts w:ascii="Times New Roman" w:eastAsia="微軟正黑體" w:hAnsi="Times New Roman" w:cs="Times New Roman"/>
          <w:color w:val="0000FF"/>
          <w:szCs w:val="24"/>
        </w:rPr>
      </w:pPr>
    </w:p>
    <w:p w:rsidR="00D168A5" w:rsidRPr="00EC2917" w:rsidRDefault="00D168A5" w:rsidP="00837E5C">
      <w:pPr>
        <w:spacing w:line="360" w:lineRule="auto"/>
        <w:jc w:val="both"/>
        <w:rPr>
          <w:rFonts w:ascii="Times New Roman" w:eastAsia="微軟正黑體" w:hAnsi="Times New Roman" w:cs="Times New Roman" w:hint="eastAsia"/>
          <w:color w:val="0000FF"/>
          <w:szCs w:val="24"/>
        </w:rPr>
      </w:pPr>
    </w:p>
    <w:p w:rsidR="006813D2" w:rsidRPr="00AC29C6" w:rsidRDefault="00AC29C6" w:rsidP="00AC29C6">
      <w:pPr>
        <w:spacing w:line="360" w:lineRule="auto"/>
        <w:jc w:val="both"/>
        <w:rPr>
          <w:rFonts w:ascii="Times New Roman" w:eastAsia="微軟正黑體" w:hAnsi="Times New Roman" w:cs="Times New Roman"/>
          <w:b/>
          <w:bCs/>
          <w:szCs w:val="24"/>
          <w:u w:val="single"/>
        </w:rPr>
      </w:pPr>
      <w:r w:rsidRPr="00AC29C6">
        <w:rPr>
          <w:rFonts w:ascii="Times New Roman" w:eastAsia="微軟正黑體" w:hAnsi="Times New Roman" w:cs="Times New Roman"/>
          <w:b/>
          <w:bCs/>
          <w:szCs w:val="24"/>
          <w:u w:val="single"/>
        </w:rPr>
        <w:lastRenderedPageBreak/>
        <w:t xml:space="preserve">4 </w:t>
      </w:r>
      <w:r w:rsidR="009531CD" w:rsidRPr="00AC29C6">
        <w:rPr>
          <w:rFonts w:ascii="Times New Roman" w:eastAsia="微軟正黑體" w:hAnsi="Times New Roman" w:cs="Times New Roman"/>
          <w:b/>
          <w:bCs/>
          <w:szCs w:val="24"/>
          <w:u w:val="single"/>
        </w:rPr>
        <w:t>i</w:t>
      </w:r>
      <w:r w:rsidR="006813D2" w:rsidRPr="00AC29C6">
        <w:rPr>
          <w:rFonts w:ascii="Times New Roman" w:eastAsia="微軟正黑體" w:hAnsi="Times New Roman" w:cs="Times New Roman"/>
          <w:b/>
          <w:bCs/>
          <w:szCs w:val="24"/>
          <w:u w:val="single"/>
        </w:rPr>
        <w:t>ii)</w:t>
      </w:r>
      <w:r w:rsidRPr="00AC29C6">
        <w:rPr>
          <w:rFonts w:ascii="Times New Roman" w:eastAsia="微軟正黑體" w:hAnsi="Times New Roman" w:cs="Times New Roman"/>
          <w:b/>
          <w:bCs/>
          <w:szCs w:val="24"/>
          <w:u w:val="single"/>
        </w:rPr>
        <w:t>.</w:t>
      </w:r>
      <w:r w:rsidR="006813D2" w:rsidRPr="00AC29C6">
        <w:rPr>
          <w:rFonts w:ascii="Times New Roman" w:eastAsia="微軟正黑體" w:hAnsi="Times New Roman" w:cs="Times New Roman"/>
          <w:b/>
          <w:bCs/>
          <w:szCs w:val="24"/>
          <w:u w:val="single"/>
        </w:rPr>
        <w:t xml:space="preserve"> Porter’s 5 Forces Model</w:t>
      </w:r>
    </w:p>
    <w:p w:rsidR="006813D2" w:rsidRPr="00EC2917" w:rsidRDefault="006813D2" w:rsidP="00EC2917">
      <w:pPr>
        <w:spacing w:line="360" w:lineRule="auto"/>
        <w:ind w:leftChars="101" w:left="242"/>
        <w:jc w:val="both"/>
        <w:rPr>
          <w:rFonts w:ascii="Times New Roman" w:eastAsia="微軟正黑體" w:hAnsi="Times New Roman" w:cs="Times New Roman"/>
          <w:b/>
          <w:bCs/>
          <w:szCs w:val="24"/>
        </w:rPr>
      </w:pPr>
    </w:p>
    <w:p w:rsidR="006813D2" w:rsidRPr="00EC2917" w:rsidRDefault="006813D2"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There five forces that make up the competitive environment, and which can erode the profitability. These are:</w:t>
      </w:r>
      <w:r w:rsidR="00496DD9">
        <w:rPr>
          <w:rFonts w:ascii="Times New Roman" w:eastAsia="微軟正黑體" w:hAnsi="Times New Roman" w:cs="Times New Roman"/>
          <w:szCs w:val="24"/>
        </w:rPr>
        <w:t xml:space="preserve"> </w:t>
      </w:r>
      <w:r w:rsidR="00496DD9" w:rsidRPr="00496DD9">
        <w:rPr>
          <w:rFonts w:ascii="Times New Roman" w:hAnsi="Times New Roman" w:cs="Times New Roman"/>
          <w:color w:val="000000"/>
          <w:szCs w:val="24"/>
          <w:shd w:val="clear" w:color="auto" w:fill="FFFFFF"/>
        </w:rPr>
        <w:t>(Azadi, 2012)</w:t>
      </w:r>
    </w:p>
    <w:p w:rsidR="006813D2" w:rsidRPr="00EC2917" w:rsidRDefault="006813D2" w:rsidP="00EC2917">
      <w:pPr>
        <w:spacing w:line="360" w:lineRule="auto"/>
        <w:jc w:val="both"/>
        <w:rPr>
          <w:rFonts w:ascii="Times New Roman" w:eastAsia="微軟正黑體" w:hAnsi="Times New Roman" w:cs="Times New Roman"/>
          <w:szCs w:val="24"/>
        </w:rPr>
      </w:pPr>
    </w:p>
    <w:p w:rsidR="006813D2" w:rsidRPr="00EC2917" w:rsidRDefault="006813D2" w:rsidP="00EC2917">
      <w:pPr>
        <w:spacing w:line="360" w:lineRule="auto"/>
        <w:ind w:leftChars="101" w:left="242"/>
        <w:jc w:val="both"/>
        <w:rPr>
          <w:rFonts w:ascii="Times New Roman" w:eastAsia="微軟正黑體" w:hAnsi="Times New Roman" w:cs="Times New Roman"/>
          <w:szCs w:val="24"/>
          <w:u w:val="single"/>
        </w:rPr>
      </w:pPr>
      <w:r w:rsidRPr="00EC2917">
        <w:rPr>
          <w:rFonts w:ascii="Times New Roman" w:eastAsia="微軟正黑體" w:hAnsi="Times New Roman" w:cs="Times New Roman"/>
          <w:szCs w:val="24"/>
          <w:u w:val="single"/>
        </w:rPr>
        <w:t>Competitive Rivalry</w:t>
      </w:r>
    </w:p>
    <w:p w:rsidR="006813D2" w:rsidRPr="00EC2917" w:rsidRDefault="006813D2"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w:t>
      </w:r>
      <w:r w:rsidRPr="00EC2917">
        <w:rPr>
          <w:rFonts w:ascii="Times New Roman" w:eastAsia="微軟正黑體" w:hAnsi="Times New Roman" w:cs="Times New Roman"/>
          <w:szCs w:val="24"/>
        </w:rPr>
        <w:tab/>
      </w:r>
      <w:r w:rsidR="00EE33EA">
        <w:rPr>
          <w:rFonts w:ascii="Times New Roman" w:eastAsia="微軟正黑體" w:hAnsi="Times New Roman" w:cs="Times New Roman"/>
          <w:szCs w:val="24"/>
        </w:rPr>
        <w:t>Our company</w:t>
      </w:r>
      <w:r w:rsidRPr="00EC2917">
        <w:rPr>
          <w:rFonts w:ascii="Times New Roman" w:eastAsia="微軟正黑體" w:hAnsi="Times New Roman" w:cs="Times New Roman"/>
          <w:szCs w:val="24"/>
        </w:rPr>
        <w:t xml:space="preserve"> is the biggest financial advisory institution in terms of </w:t>
      </w:r>
      <w:r w:rsidR="00EE33EA">
        <w:rPr>
          <w:rFonts w:ascii="Times New Roman" w:eastAsia="微軟正黑體" w:hAnsi="Times New Roman" w:cs="Times New Roman"/>
          <w:szCs w:val="24"/>
        </w:rPr>
        <w:t>number</w:t>
      </w:r>
      <w:r w:rsidRPr="00EC2917">
        <w:rPr>
          <w:rFonts w:ascii="Times New Roman" w:eastAsia="微軟正黑體" w:hAnsi="Times New Roman" w:cs="Times New Roman"/>
          <w:szCs w:val="24"/>
        </w:rPr>
        <w:t xml:space="preserve"> of financial consultants</w:t>
      </w:r>
      <w:r w:rsidR="00EE33EA">
        <w:rPr>
          <w:rFonts w:ascii="Times New Roman" w:eastAsia="微軟正黑體" w:hAnsi="Times New Roman" w:cs="Times New Roman"/>
          <w:szCs w:val="24"/>
        </w:rPr>
        <w:t xml:space="preserve"> in Hong Kong</w:t>
      </w:r>
      <w:r w:rsidRPr="00EC2917">
        <w:rPr>
          <w:rFonts w:ascii="Times New Roman" w:eastAsia="微軟正黑體" w:hAnsi="Times New Roman" w:cs="Times New Roman"/>
          <w:szCs w:val="24"/>
        </w:rPr>
        <w:t>.</w:t>
      </w:r>
    </w:p>
    <w:p w:rsidR="006813D2" w:rsidRPr="00EC2917" w:rsidRDefault="006813D2" w:rsidP="00EC2917">
      <w:pPr>
        <w:spacing w:line="360" w:lineRule="auto"/>
        <w:ind w:leftChars="101" w:left="667" w:hangingChars="177" w:hanging="425"/>
        <w:jc w:val="both"/>
        <w:rPr>
          <w:rFonts w:ascii="Times New Roman" w:eastAsia="微軟正黑體" w:hAnsi="Times New Roman" w:cs="Times New Roman"/>
          <w:szCs w:val="24"/>
        </w:rPr>
      </w:pPr>
      <w:r w:rsidRPr="00EC2917">
        <w:rPr>
          <w:rFonts w:ascii="Times New Roman" w:eastAsia="微軟正黑體" w:hAnsi="Times New Roman" w:cs="Times New Roman"/>
          <w:szCs w:val="24"/>
        </w:rPr>
        <w:t>-</w:t>
      </w:r>
      <w:r w:rsidRPr="00EC2917">
        <w:rPr>
          <w:rFonts w:ascii="Times New Roman" w:eastAsia="微軟正黑體" w:hAnsi="Times New Roman" w:cs="Times New Roman"/>
          <w:szCs w:val="24"/>
        </w:rPr>
        <w:tab/>
        <w:t xml:space="preserve">We are the market leader in scope and </w:t>
      </w:r>
      <w:r w:rsidR="00EE33EA" w:rsidRPr="00EC2917">
        <w:rPr>
          <w:rFonts w:ascii="Times New Roman" w:eastAsia="微軟正黑體" w:hAnsi="Times New Roman" w:cs="Times New Roman"/>
          <w:szCs w:val="24"/>
        </w:rPr>
        <w:t>reputation,</w:t>
      </w:r>
      <w:r w:rsidRPr="00EC2917">
        <w:rPr>
          <w:rFonts w:ascii="Times New Roman" w:eastAsia="微軟正黑體" w:hAnsi="Times New Roman" w:cs="Times New Roman"/>
          <w:szCs w:val="24"/>
        </w:rPr>
        <w:t xml:space="preserve"> and we have the all-rounded resources &amp; support structure.</w:t>
      </w:r>
    </w:p>
    <w:p w:rsidR="006813D2" w:rsidRPr="00EC2917" w:rsidRDefault="006813D2" w:rsidP="00EC2917">
      <w:pPr>
        <w:spacing w:line="360" w:lineRule="auto"/>
        <w:ind w:leftChars="101" w:left="242"/>
        <w:jc w:val="both"/>
        <w:rPr>
          <w:rFonts w:ascii="Times New Roman" w:eastAsia="微軟正黑體" w:hAnsi="Times New Roman" w:cs="Times New Roman"/>
          <w:szCs w:val="24"/>
        </w:rPr>
      </w:pPr>
    </w:p>
    <w:p w:rsidR="006813D2" w:rsidRPr="00EC2917" w:rsidRDefault="006813D2" w:rsidP="00EC2917">
      <w:pPr>
        <w:spacing w:line="360" w:lineRule="auto"/>
        <w:ind w:leftChars="101" w:left="242"/>
        <w:jc w:val="both"/>
        <w:rPr>
          <w:rFonts w:ascii="Times New Roman" w:eastAsia="微軟正黑體" w:hAnsi="Times New Roman" w:cs="Times New Roman"/>
          <w:szCs w:val="24"/>
          <w:u w:val="single"/>
        </w:rPr>
      </w:pPr>
      <w:r w:rsidRPr="00EC2917">
        <w:rPr>
          <w:rFonts w:ascii="Times New Roman" w:eastAsia="微軟正黑體" w:hAnsi="Times New Roman" w:cs="Times New Roman"/>
          <w:szCs w:val="24"/>
          <w:u w:val="single"/>
        </w:rPr>
        <w:t>Threat of Substitute</w:t>
      </w:r>
    </w:p>
    <w:p w:rsidR="006813D2" w:rsidRPr="00EC2917" w:rsidRDefault="006813D2" w:rsidP="00EC2917">
      <w:pPr>
        <w:spacing w:line="360" w:lineRule="auto"/>
        <w:ind w:leftChars="102" w:left="667" w:hangingChars="176" w:hanging="42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w:t>
      </w:r>
      <w:r w:rsidRPr="00EC2917">
        <w:rPr>
          <w:rFonts w:ascii="Times New Roman" w:eastAsia="微軟正黑體" w:hAnsi="Times New Roman" w:cs="Times New Roman"/>
          <w:szCs w:val="24"/>
        </w:rPr>
        <w:tab/>
        <w:t>We will need to launch the CPD on-line program asap in order to get the edge and stand out from our other competitors in the industry.</w:t>
      </w:r>
    </w:p>
    <w:p w:rsidR="006813D2" w:rsidRPr="00EC2917" w:rsidRDefault="006813D2" w:rsidP="00EC2917">
      <w:pPr>
        <w:spacing w:line="360" w:lineRule="auto"/>
        <w:ind w:leftChars="102" w:left="667" w:hangingChars="176" w:hanging="422"/>
        <w:jc w:val="both"/>
        <w:rPr>
          <w:rFonts w:ascii="Times New Roman" w:eastAsia="微軟正黑體" w:hAnsi="Times New Roman" w:cs="Times New Roman"/>
          <w:szCs w:val="24"/>
        </w:rPr>
      </w:pPr>
    </w:p>
    <w:p w:rsidR="006813D2" w:rsidRPr="00EC2917" w:rsidRDefault="006813D2" w:rsidP="00EC2917">
      <w:pPr>
        <w:spacing w:line="360" w:lineRule="auto"/>
        <w:ind w:leftChars="101" w:left="242"/>
        <w:jc w:val="both"/>
        <w:rPr>
          <w:rFonts w:ascii="Times New Roman" w:eastAsia="微軟正黑體" w:hAnsi="Times New Roman" w:cs="Times New Roman"/>
          <w:szCs w:val="24"/>
          <w:u w:val="single"/>
        </w:rPr>
      </w:pPr>
      <w:r w:rsidRPr="00EC2917">
        <w:rPr>
          <w:rFonts w:ascii="Times New Roman" w:eastAsia="微軟正黑體" w:hAnsi="Times New Roman" w:cs="Times New Roman"/>
          <w:szCs w:val="24"/>
          <w:u w:val="single"/>
        </w:rPr>
        <w:t xml:space="preserve">Dealing with the Threat of New Competitors </w:t>
      </w:r>
    </w:p>
    <w:p w:rsidR="006813D2" w:rsidRPr="00EC2917" w:rsidRDefault="006813D2" w:rsidP="00EC2917">
      <w:pPr>
        <w:spacing w:line="360" w:lineRule="auto"/>
        <w:ind w:leftChars="102" w:left="667" w:hangingChars="176" w:hanging="42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w:t>
      </w:r>
      <w:r w:rsidRPr="00EC2917">
        <w:rPr>
          <w:rFonts w:ascii="Times New Roman" w:eastAsia="微軟正黑體" w:hAnsi="Times New Roman" w:cs="Times New Roman"/>
          <w:szCs w:val="24"/>
        </w:rPr>
        <w:tab/>
        <w:t xml:space="preserve">Broker firms of smaller sizes will have limited resources to invest in the </w:t>
      </w:r>
      <w:r w:rsidR="008800F0">
        <w:rPr>
          <w:rFonts w:ascii="Times New Roman" w:eastAsia="微軟正黑體" w:hAnsi="Times New Roman" w:cs="Times New Roman"/>
          <w:szCs w:val="24"/>
        </w:rPr>
        <w:t>Learning management system (</w:t>
      </w:r>
      <w:r w:rsidRPr="00EC2917">
        <w:rPr>
          <w:rFonts w:ascii="Times New Roman" w:eastAsia="微軟正黑體" w:hAnsi="Times New Roman" w:cs="Times New Roman"/>
          <w:szCs w:val="24"/>
        </w:rPr>
        <w:t>LMS</w:t>
      </w:r>
      <w:r w:rsidR="008800F0">
        <w:rPr>
          <w:rFonts w:ascii="Times New Roman" w:eastAsia="微軟正黑體" w:hAnsi="Times New Roman" w:cs="Times New Roman"/>
          <w:szCs w:val="24"/>
        </w:rPr>
        <w:t>)</w:t>
      </w:r>
      <w:r w:rsidRPr="00EC2917">
        <w:rPr>
          <w:rFonts w:ascii="Times New Roman" w:eastAsia="微軟正黑體" w:hAnsi="Times New Roman" w:cs="Times New Roman"/>
          <w:szCs w:val="24"/>
        </w:rPr>
        <w:t xml:space="preserve"> &amp; online platform. In other words, high barriers to market.</w:t>
      </w:r>
    </w:p>
    <w:p w:rsidR="006813D2" w:rsidRPr="00EC2917" w:rsidRDefault="006813D2" w:rsidP="00EC2917">
      <w:pPr>
        <w:spacing w:line="360" w:lineRule="auto"/>
        <w:ind w:leftChars="101" w:left="242"/>
        <w:jc w:val="both"/>
        <w:rPr>
          <w:rFonts w:ascii="Times New Roman" w:eastAsia="微軟正黑體" w:hAnsi="Times New Roman" w:cs="Times New Roman"/>
          <w:szCs w:val="24"/>
        </w:rPr>
      </w:pPr>
    </w:p>
    <w:p w:rsidR="006813D2" w:rsidRPr="00EC2917" w:rsidRDefault="006813D2" w:rsidP="00EC2917">
      <w:pPr>
        <w:spacing w:line="360" w:lineRule="auto"/>
        <w:ind w:leftChars="101" w:left="242"/>
        <w:jc w:val="both"/>
        <w:rPr>
          <w:rFonts w:ascii="Times New Roman" w:eastAsia="微軟正黑體" w:hAnsi="Times New Roman" w:cs="Times New Roman"/>
          <w:szCs w:val="24"/>
          <w:u w:val="single"/>
        </w:rPr>
      </w:pPr>
      <w:r w:rsidRPr="00EC2917">
        <w:rPr>
          <w:rFonts w:ascii="Times New Roman" w:eastAsia="微軟正黑體" w:hAnsi="Times New Roman" w:cs="Times New Roman"/>
          <w:szCs w:val="24"/>
          <w:u w:val="single"/>
        </w:rPr>
        <w:t>Bargaining Power of Customers</w:t>
      </w:r>
    </w:p>
    <w:p w:rsidR="006813D2" w:rsidRPr="00EC2917" w:rsidRDefault="006813D2" w:rsidP="00EC2917">
      <w:pPr>
        <w:spacing w:line="360" w:lineRule="auto"/>
        <w:ind w:leftChars="102" w:left="667" w:hangingChars="176" w:hanging="42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w:t>
      </w:r>
      <w:r w:rsidRPr="00EC2917">
        <w:rPr>
          <w:rFonts w:ascii="Times New Roman" w:eastAsia="微軟正黑體" w:hAnsi="Times New Roman" w:cs="Times New Roman"/>
          <w:szCs w:val="24"/>
        </w:rPr>
        <w:tab/>
        <w:t xml:space="preserve">Our participants can attend external training programs. However, it will be costly and may not fit in our business and culture. </w:t>
      </w:r>
    </w:p>
    <w:p w:rsidR="006813D2" w:rsidRPr="00EC2917" w:rsidRDefault="006813D2" w:rsidP="00EC2917">
      <w:pPr>
        <w:spacing w:line="360" w:lineRule="auto"/>
        <w:ind w:leftChars="102" w:left="667" w:hangingChars="176" w:hanging="422"/>
        <w:jc w:val="both"/>
        <w:rPr>
          <w:rFonts w:ascii="Times New Roman" w:eastAsia="微軟正黑體" w:hAnsi="Times New Roman" w:cs="Times New Roman"/>
          <w:szCs w:val="24"/>
        </w:rPr>
      </w:pPr>
    </w:p>
    <w:p w:rsidR="006813D2" w:rsidRPr="00EC2917" w:rsidRDefault="006813D2" w:rsidP="00EC2917">
      <w:pPr>
        <w:spacing w:line="360" w:lineRule="auto"/>
        <w:ind w:leftChars="101" w:left="242"/>
        <w:jc w:val="both"/>
        <w:rPr>
          <w:rFonts w:ascii="Times New Roman" w:eastAsia="微軟正黑體" w:hAnsi="Times New Roman" w:cs="Times New Roman"/>
          <w:szCs w:val="24"/>
          <w:u w:val="single"/>
        </w:rPr>
      </w:pPr>
      <w:r w:rsidRPr="00EC2917">
        <w:rPr>
          <w:rFonts w:ascii="Times New Roman" w:eastAsia="微軟正黑體" w:hAnsi="Times New Roman" w:cs="Times New Roman"/>
          <w:szCs w:val="24"/>
          <w:u w:val="single"/>
        </w:rPr>
        <w:t>Bargaining Power of Supplier</w:t>
      </w:r>
    </w:p>
    <w:p w:rsidR="006813D2" w:rsidRPr="00EC2917" w:rsidRDefault="006813D2" w:rsidP="00EC2917">
      <w:pPr>
        <w:spacing w:line="360" w:lineRule="auto"/>
        <w:ind w:leftChars="102" w:left="667" w:hangingChars="176" w:hanging="42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w:t>
      </w:r>
      <w:r w:rsidRPr="00EC2917">
        <w:rPr>
          <w:rFonts w:ascii="Times New Roman" w:eastAsia="微軟正黑體" w:hAnsi="Times New Roman" w:cs="Times New Roman"/>
          <w:szCs w:val="24"/>
        </w:rPr>
        <w:tab/>
        <w:t>We provide a series of training programs (both face</w:t>
      </w:r>
      <w:r w:rsidR="00B17A27">
        <w:rPr>
          <w:rFonts w:ascii="Times New Roman" w:eastAsia="微軟正黑體" w:hAnsi="Times New Roman" w:cs="Times New Roman"/>
          <w:szCs w:val="24"/>
        </w:rPr>
        <w:t xml:space="preserve"> </w:t>
      </w:r>
      <w:r w:rsidRPr="00EC2917">
        <w:rPr>
          <w:rFonts w:ascii="Times New Roman" w:eastAsia="微軟正黑體" w:hAnsi="Times New Roman" w:cs="Times New Roman"/>
          <w:szCs w:val="24"/>
        </w:rPr>
        <w:t>to</w:t>
      </w:r>
      <w:r w:rsidR="00B17A27">
        <w:rPr>
          <w:rFonts w:ascii="Times New Roman" w:eastAsia="微軟正黑體" w:hAnsi="Times New Roman" w:cs="Times New Roman"/>
          <w:szCs w:val="24"/>
        </w:rPr>
        <w:t xml:space="preserve"> </w:t>
      </w:r>
      <w:r w:rsidRPr="00EC2917">
        <w:rPr>
          <w:rFonts w:ascii="Times New Roman" w:eastAsia="微軟正黑體" w:hAnsi="Times New Roman" w:cs="Times New Roman"/>
          <w:szCs w:val="24"/>
        </w:rPr>
        <w:t>face &amp; online) to our consultants based on their training needs.</w:t>
      </w:r>
    </w:p>
    <w:p w:rsidR="006813D2" w:rsidRPr="00EC2917" w:rsidRDefault="006813D2" w:rsidP="00EC2917">
      <w:pPr>
        <w:spacing w:line="360" w:lineRule="auto"/>
        <w:ind w:leftChars="102" w:left="667" w:hangingChars="176" w:hanging="422"/>
        <w:jc w:val="both"/>
        <w:rPr>
          <w:rFonts w:ascii="Times New Roman" w:eastAsia="微軟正黑體" w:hAnsi="Times New Roman" w:cs="Times New Roman"/>
          <w:szCs w:val="24"/>
        </w:rPr>
      </w:pPr>
      <w:r w:rsidRPr="00EC2917">
        <w:rPr>
          <w:rFonts w:ascii="Times New Roman" w:eastAsia="微軟正黑體" w:hAnsi="Times New Roman" w:cs="Times New Roman"/>
          <w:szCs w:val="24"/>
        </w:rPr>
        <w:lastRenderedPageBreak/>
        <w:t xml:space="preserve">-  </w:t>
      </w:r>
      <w:r w:rsidRPr="00EC2917">
        <w:rPr>
          <w:rFonts w:ascii="Times New Roman" w:eastAsia="微軟正黑體" w:hAnsi="Times New Roman" w:cs="Times New Roman"/>
          <w:szCs w:val="24"/>
        </w:rPr>
        <w:tab/>
        <w:t xml:space="preserve">We have better cost control by implementing in-house modules and conduct </w:t>
      </w:r>
      <w:r w:rsidR="00B17A27">
        <w:rPr>
          <w:rFonts w:ascii="Times New Roman" w:eastAsia="微軟正黑體" w:hAnsi="Times New Roman" w:cs="Times New Roman"/>
          <w:szCs w:val="24"/>
        </w:rPr>
        <w:t>t</w:t>
      </w:r>
      <w:r w:rsidRPr="00EC2917">
        <w:rPr>
          <w:rFonts w:ascii="Times New Roman" w:eastAsia="微軟正黑體" w:hAnsi="Times New Roman" w:cs="Times New Roman"/>
          <w:szCs w:val="24"/>
        </w:rPr>
        <w:t>rain</w:t>
      </w:r>
      <w:r w:rsidR="00B17A27">
        <w:rPr>
          <w:rFonts w:ascii="Times New Roman" w:eastAsia="微軟正黑體" w:hAnsi="Times New Roman" w:cs="Times New Roman"/>
          <w:szCs w:val="24"/>
        </w:rPr>
        <w:t xml:space="preserve"> </w:t>
      </w:r>
      <w:r w:rsidRPr="00EC2917">
        <w:rPr>
          <w:rFonts w:ascii="Times New Roman" w:eastAsia="微軟正黑體" w:hAnsi="Times New Roman" w:cs="Times New Roman"/>
          <w:szCs w:val="24"/>
        </w:rPr>
        <w:t>the</w:t>
      </w:r>
      <w:r w:rsidR="00B17A27">
        <w:rPr>
          <w:rFonts w:ascii="Times New Roman" w:eastAsia="微軟正黑體" w:hAnsi="Times New Roman" w:cs="Times New Roman"/>
          <w:szCs w:val="24"/>
        </w:rPr>
        <w:t xml:space="preserve"> </w:t>
      </w:r>
      <w:r w:rsidRPr="00EC2917">
        <w:rPr>
          <w:rFonts w:ascii="Times New Roman" w:eastAsia="微軟正黑體" w:hAnsi="Times New Roman" w:cs="Times New Roman"/>
          <w:szCs w:val="24"/>
        </w:rPr>
        <w:t>trainer.</w:t>
      </w:r>
    </w:p>
    <w:p w:rsidR="006813D2" w:rsidRPr="0019495C" w:rsidRDefault="006813D2" w:rsidP="00EC2917">
      <w:pPr>
        <w:spacing w:line="360" w:lineRule="auto"/>
        <w:ind w:leftChars="102" w:left="667" w:hangingChars="176" w:hanging="422"/>
        <w:jc w:val="both"/>
        <w:rPr>
          <w:rFonts w:ascii="Times New Roman" w:eastAsia="微軟正黑體" w:hAnsi="Times New Roman" w:cs="Times New Roman"/>
          <w:szCs w:val="24"/>
        </w:rPr>
      </w:pPr>
      <w:r w:rsidRPr="00EC2917">
        <w:rPr>
          <w:rFonts w:ascii="Times New Roman" w:eastAsia="微軟正黑體" w:hAnsi="Times New Roman" w:cs="Times New Roman"/>
          <w:color w:val="0000FF"/>
          <w:szCs w:val="24"/>
        </w:rPr>
        <w:t xml:space="preserve">- </w:t>
      </w:r>
      <w:r w:rsidRPr="00EC2917">
        <w:rPr>
          <w:rFonts w:ascii="Times New Roman" w:eastAsia="微軟正黑體" w:hAnsi="Times New Roman" w:cs="Times New Roman"/>
          <w:color w:val="0000FF"/>
          <w:szCs w:val="24"/>
        </w:rPr>
        <w:tab/>
      </w:r>
      <w:r w:rsidRPr="0019495C">
        <w:rPr>
          <w:rFonts w:ascii="Times New Roman" w:eastAsia="微軟正黑體" w:hAnsi="Times New Roman" w:cs="Times New Roman"/>
          <w:szCs w:val="24"/>
        </w:rPr>
        <w:t xml:space="preserve">Our recruiters can utilize </w:t>
      </w:r>
      <w:r w:rsidR="0019495C" w:rsidRPr="0019495C">
        <w:rPr>
          <w:rFonts w:ascii="Times New Roman" w:eastAsia="微軟正黑體" w:hAnsi="Times New Roman" w:cs="Times New Roman"/>
          <w:szCs w:val="24"/>
        </w:rPr>
        <w:t>our training department</w:t>
      </w:r>
      <w:r w:rsidRPr="0019495C">
        <w:rPr>
          <w:rFonts w:ascii="Times New Roman" w:eastAsia="微軟正黑體" w:hAnsi="Times New Roman" w:cs="Times New Roman"/>
          <w:szCs w:val="24"/>
        </w:rPr>
        <w:t xml:space="preserve">, a provider of excellence in training, to attract prospects to join </w:t>
      </w:r>
      <w:r w:rsidR="0019495C" w:rsidRPr="0019495C">
        <w:rPr>
          <w:rFonts w:ascii="Times New Roman" w:eastAsia="微軟正黑體" w:hAnsi="Times New Roman" w:cs="Times New Roman"/>
          <w:szCs w:val="24"/>
        </w:rPr>
        <w:t>our company</w:t>
      </w:r>
      <w:r w:rsidRPr="0019495C">
        <w:rPr>
          <w:rFonts w:ascii="Times New Roman" w:eastAsia="微軟正黑體" w:hAnsi="Times New Roman" w:cs="Times New Roman"/>
          <w:szCs w:val="24"/>
        </w:rPr>
        <w:t>.</w:t>
      </w:r>
    </w:p>
    <w:p w:rsidR="00C84B6E" w:rsidRPr="0019495C" w:rsidRDefault="00C84B6E" w:rsidP="00EC2917">
      <w:pPr>
        <w:spacing w:line="360" w:lineRule="auto"/>
        <w:ind w:leftChars="101" w:left="242"/>
        <w:jc w:val="both"/>
        <w:rPr>
          <w:rFonts w:ascii="Times New Roman" w:eastAsia="微軟正黑體" w:hAnsi="Times New Roman" w:cs="Times New Roman"/>
          <w:color w:val="0000FF"/>
          <w:szCs w:val="24"/>
        </w:rPr>
      </w:pPr>
    </w:p>
    <w:p w:rsidR="00C15675" w:rsidRPr="00C15675" w:rsidRDefault="005D4028" w:rsidP="00EC2917">
      <w:pPr>
        <w:spacing w:after="200" w:line="360" w:lineRule="auto"/>
        <w:rPr>
          <w:rFonts w:ascii="Times New Roman" w:eastAsia="微軟正黑體" w:hAnsi="Times New Roman" w:cs="Times New Roman" w:hint="eastAsia"/>
          <w:b/>
          <w:bCs/>
          <w:szCs w:val="24"/>
        </w:rPr>
      </w:pPr>
      <w:r w:rsidRPr="00EC2917">
        <w:rPr>
          <w:rFonts w:ascii="Times New Roman" w:eastAsia="微軟正黑體" w:hAnsi="Times New Roman" w:cs="Times New Roman"/>
          <w:b/>
          <w:bCs/>
          <w:szCs w:val="24"/>
        </w:rPr>
        <w:br w:type="page"/>
      </w:r>
    </w:p>
    <w:p w:rsidR="00C84B6E" w:rsidRPr="00BB15D6" w:rsidRDefault="00BB15D6" w:rsidP="00BB15D6">
      <w:pPr>
        <w:spacing w:after="200" w:line="360" w:lineRule="auto"/>
        <w:rPr>
          <w:rFonts w:ascii="Times New Roman" w:eastAsia="微軟正黑體" w:hAnsi="Times New Roman" w:cs="Times New Roman" w:hint="eastAsia"/>
          <w:b/>
          <w:bCs/>
          <w:szCs w:val="24"/>
          <w:u w:val="single"/>
        </w:rPr>
      </w:pPr>
      <w:r w:rsidRPr="00BB15D6">
        <w:rPr>
          <w:rFonts w:ascii="Times New Roman" w:hAnsi="Times New Roman" w:cs="Times New Roman"/>
          <w:b/>
          <w:szCs w:val="24"/>
          <w:u w:val="single"/>
        </w:rPr>
        <w:lastRenderedPageBreak/>
        <w:t>5. S</w:t>
      </w:r>
      <w:r w:rsidR="005F1A0D" w:rsidRPr="00BB15D6">
        <w:rPr>
          <w:rFonts w:ascii="Times New Roman" w:hAnsi="Times New Roman" w:cs="Times New Roman"/>
          <w:b/>
          <w:szCs w:val="24"/>
          <w:u w:val="single"/>
        </w:rPr>
        <w:t>trategy generation and selection</w:t>
      </w:r>
    </w:p>
    <w:p w:rsidR="006100CD" w:rsidRPr="003F5721" w:rsidRDefault="006100CD" w:rsidP="009531CD">
      <w:pPr>
        <w:spacing w:line="360" w:lineRule="auto"/>
        <w:ind w:firstLineChars="100" w:firstLine="240"/>
        <w:jc w:val="both"/>
        <w:rPr>
          <w:rFonts w:ascii="Times New Roman" w:eastAsia="微軟正黑體" w:hAnsi="Times New Roman" w:cs="Times New Roman"/>
          <w:b/>
          <w:bCs/>
          <w:szCs w:val="24"/>
        </w:rPr>
      </w:pPr>
      <w:r w:rsidRPr="003F5721">
        <w:rPr>
          <w:rFonts w:ascii="Times New Roman" w:eastAsia="微軟正黑體" w:hAnsi="Times New Roman" w:cs="Times New Roman"/>
          <w:b/>
          <w:bCs/>
          <w:szCs w:val="24"/>
        </w:rPr>
        <w:t xml:space="preserve">Balanced Scorecard </w:t>
      </w:r>
    </w:p>
    <w:p w:rsidR="006100CD" w:rsidRPr="003F5721" w:rsidRDefault="006100CD" w:rsidP="00EC2917">
      <w:pPr>
        <w:spacing w:line="360" w:lineRule="auto"/>
        <w:jc w:val="both"/>
        <w:rPr>
          <w:rFonts w:ascii="Times New Roman" w:eastAsia="微軟正黑體" w:hAnsi="Times New Roman" w:cs="Times New Roman"/>
          <w:b/>
          <w:bCs/>
          <w:szCs w:val="24"/>
        </w:rPr>
      </w:pPr>
    </w:p>
    <w:p w:rsidR="006100CD" w:rsidRPr="003F5721" w:rsidRDefault="006100CD" w:rsidP="00EC2917">
      <w:pPr>
        <w:spacing w:line="360" w:lineRule="auto"/>
        <w:ind w:leftChars="101" w:left="242"/>
        <w:jc w:val="both"/>
        <w:rPr>
          <w:rFonts w:ascii="Times New Roman" w:eastAsia="微軟正黑體" w:hAnsi="Times New Roman" w:cs="Times New Roman"/>
          <w:szCs w:val="24"/>
        </w:rPr>
      </w:pPr>
      <w:r w:rsidRPr="003F5721">
        <w:rPr>
          <w:rFonts w:ascii="Times New Roman" w:eastAsia="微軟正黑體" w:hAnsi="Times New Roman" w:cs="Times New Roman"/>
          <w:szCs w:val="24"/>
        </w:rPr>
        <w:t xml:space="preserve">We will use Balance Score Card, a strategy performance management tool, to keep track of the execution of activities and to monitor the consequences. </w:t>
      </w:r>
      <w:r w:rsidR="00280D5B" w:rsidRPr="00280D5B">
        <w:rPr>
          <w:rFonts w:ascii="Times New Roman" w:hAnsi="Times New Roman" w:cs="Times New Roman"/>
          <w:color w:val="000000"/>
          <w:szCs w:val="24"/>
          <w:shd w:val="clear" w:color="auto" w:fill="FFFFFF"/>
        </w:rPr>
        <w:t>(McGinty, 2011)</w:t>
      </w:r>
    </w:p>
    <w:p w:rsidR="006100CD" w:rsidRPr="003F5721" w:rsidRDefault="006100CD" w:rsidP="00EC2917">
      <w:pPr>
        <w:spacing w:line="360" w:lineRule="auto"/>
        <w:ind w:leftChars="101" w:left="242"/>
        <w:jc w:val="both"/>
        <w:rPr>
          <w:rFonts w:ascii="Times New Roman" w:eastAsia="微軟正黑體" w:hAnsi="Times New Roman" w:cs="Times New Roman"/>
          <w:szCs w:val="24"/>
        </w:rPr>
      </w:pPr>
    </w:p>
    <w:p w:rsidR="006100CD" w:rsidRPr="003F5721" w:rsidRDefault="006100CD" w:rsidP="00EC2917">
      <w:pPr>
        <w:spacing w:line="360" w:lineRule="auto"/>
        <w:ind w:leftChars="101" w:left="242"/>
        <w:jc w:val="both"/>
        <w:rPr>
          <w:rFonts w:ascii="Times New Roman" w:eastAsia="微軟正黑體" w:hAnsi="Times New Roman" w:cs="Times New Roman"/>
          <w:b/>
          <w:bCs/>
          <w:szCs w:val="24"/>
        </w:rPr>
      </w:pPr>
      <w:r w:rsidRPr="003F5721">
        <w:rPr>
          <w:rFonts w:ascii="Times New Roman" w:eastAsia="微軟正黑體" w:hAnsi="Times New Roman" w:cs="Times New Roman"/>
          <w:b/>
          <w:bCs/>
          <w:szCs w:val="24"/>
        </w:rPr>
        <w:t>Learning &amp; Growth</w:t>
      </w:r>
    </w:p>
    <w:tbl>
      <w:tblPr>
        <w:tblStyle w:val="a5"/>
        <w:tblW w:w="0" w:type="auto"/>
        <w:tblInd w:w="283" w:type="dxa"/>
        <w:tblLook w:val="04A0" w:firstRow="1" w:lastRow="0" w:firstColumn="1" w:lastColumn="0" w:noHBand="0" w:noVBand="1"/>
      </w:tblPr>
      <w:tblGrid>
        <w:gridCol w:w="2360"/>
        <w:gridCol w:w="6985"/>
      </w:tblGrid>
      <w:tr w:rsidR="00C15675" w:rsidRPr="003F5721" w:rsidTr="006B77EA">
        <w:tc>
          <w:tcPr>
            <w:tcW w:w="2406" w:type="dxa"/>
          </w:tcPr>
          <w:p w:rsidR="006100CD" w:rsidRPr="003F5721" w:rsidRDefault="006100CD" w:rsidP="00EC2917">
            <w:pPr>
              <w:spacing w:beforeLines="50" w:before="180" w:afterLines="50" w:after="180" w:line="360" w:lineRule="auto"/>
              <w:jc w:val="both"/>
              <w:rPr>
                <w:rFonts w:ascii="Times New Roman" w:eastAsia="微軟正黑體" w:hAnsi="Times New Roman" w:cs="Times New Roman"/>
                <w:szCs w:val="24"/>
              </w:rPr>
            </w:pPr>
            <w:bookmarkStart w:id="12" w:name="_Hlk27736863"/>
            <w:r w:rsidRPr="003F5721">
              <w:rPr>
                <w:rFonts w:ascii="Times New Roman" w:eastAsia="微軟正黑體" w:hAnsi="Times New Roman" w:cs="Times New Roman"/>
                <w:szCs w:val="24"/>
              </w:rPr>
              <w:t>Objectives</w:t>
            </w:r>
          </w:p>
        </w:tc>
        <w:tc>
          <w:tcPr>
            <w:tcW w:w="7237" w:type="dxa"/>
          </w:tcPr>
          <w:p w:rsidR="006100CD" w:rsidRPr="003F5721" w:rsidRDefault="006100CD" w:rsidP="00EC2917">
            <w:pPr>
              <w:spacing w:beforeLines="50" w:before="180" w:afterLines="50" w:after="180" w:line="360" w:lineRule="auto"/>
              <w:ind w:leftChars="61" w:left="146"/>
              <w:jc w:val="both"/>
              <w:rPr>
                <w:rFonts w:ascii="Times New Roman" w:eastAsia="微軟正黑體" w:hAnsi="Times New Roman" w:cs="Times New Roman"/>
                <w:szCs w:val="24"/>
              </w:rPr>
            </w:pPr>
            <w:r w:rsidRPr="003F5721">
              <w:rPr>
                <w:rFonts w:ascii="Times New Roman" w:eastAsia="微軟正黑體" w:hAnsi="Times New Roman" w:cs="Times New Roman"/>
                <w:szCs w:val="24"/>
              </w:rPr>
              <w:t>Our consultants and recruiters are knowledgeable to excel in the insurance industry.</w:t>
            </w:r>
          </w:p>
        </w:tc>
      </w:tr>
      <w:tr w:rsidR="00C15675" w:rsidRPr="003F5721" w:rsidTr="006B77EA">
        <w:tc>
          <w:tcPr>
            <w:tcW w:w="2406" w:type="dxa"/>
          </w:tcPr>
          <w:p w:rsidR="006100CD" w:rsidRPr="003F5721" w:rsidRDefault="006100CD" w:rsidP="00EC2917">
            <w:pPr>
              <w:spacing w:beforeLines="50" w:before="180" w:afterLines="50" w:after="180" w:line="360" w:lineRule="auto"/>
              <w:jc w:val="both"/>
              <w:rPr>
                <w:rFonts w:ascii="Times New Roman" w:eastAsia="微軟正黑體" w:hAnsi="Times New Roman" w:cs="Times New Roman"/>
                <w:szCs w:val="24"/>
              </w:rPr>
            </w:pPr>
            <w:bookmarkStart w:id="13" w:name="_Hlk27737988"/>
            <w:r w:rsidRPr="003F5721">
              <w:rPr>
                <w:rFonts w:ascii="Times New Roman" w:eastAsia="微軟正黑體" w:hAnsi="Times New Roman" w:cs="Times New Roman"/>
                <w:szCs w:val="24"/>
              </w:rPr>
              <w:t>Key</w:t>
            </w:r>
            <w:r w:rsidR="00C15675">
              <w:rPr>
                <w:rFonts w:ascii="Times New Roman" w:eastAsia="微軟正黑體" w:hAnsi="Times New Roman" w:cs="Times New Roman"/>
                <w:szCs w:val="24"/>
              </w:rPr>
              <w:t xml:space="preserve"> </w:t>
            </w:r>
            <w:r w:rsidRPr="003F5721">
              <w:rPr>
                <w:rFonts w:ascii="Times New Roman" w:eastAsia="微軟正黑體" w:hAnsi="Times New Roman" w:cs="Times New Roman"/>
                <w:szCs w:val="24"/>
              </w:rPr>
              <w:t>Performance Indicator</w:t>
            </w:r>
          </w:p>
        </w:tc>
        <w:tc>
          <w:tcPr>
            <w:tcW w:w="7237" w:type="dxa"/>
          </w:tcPr>
          <w:p w:rsidR="006100CD" w:rsidRPr="003F5721" w:rsidRDefault="006100CD" w:rsidP="00EC2917">
            <w:pPr>
              <w:spacing w:beforeLines="50" w:before="180" w:afterLines="50" w:after="180" w:line="360" w:lineRule="auto"/>
              <w:ind w:leftChars="61" w:left="146"/>
              <w:jc w:val="both"/>
              <w:rPr>
                <w:rFonts w:ascii="Times New Roman" w:eastAsia="微軟正黑體" w:hAnsi="Times New Roman" w:cs="Times New Roman"/>
                <w:szCs w:val="24"/>
              </w:rPr>
            </w:pPr>
            <w:r w:rsidRPr="003F5721">
              <w:rPr>
                <w:rFonts w:ascii="Times New Roman" w:eastAsia="微軟正黑體" w:hAnsi="Times New Roman" w:cs="Times New Roman"/>
                <w:szCs w:val="24"/>
              </w:rPr>
              <w:t>The level of satisfaction of our participants will be increased which will be reflected in the evaluations.</w:t>
            </w:r>
          </w:p>
        </w:tc>
      </w:tr>
      <w:bookmarkEnd w:id="12"/>
      <w:tr w:rsidR="00C15675" w:rsidRPr="003F5721" w:rsidTr="006B77EA">
        <w:trPr>
          <w:trHeight w:val="3036"/>
        </w:trPr>
        <w:tc>
          <w:tcPr>
            <w:tcW w:w="2406" w:type="dxa"/>
          </w:tcPr>
          <w:p w:rsidR="006100CD" w:rsidRPr="003F5721" w:rsidRDefault="006100CD" w:rsidP="00EC2917">
            <w:pPr>
              <w:spacing w:beforeLines="50" w:before="180" w:afterLines="50" w:after="180" w:line="360" w:lineRule="auto"/>
              <w:jc w:val="both"/>
              <w:rPr>
                <w:rFonts w:ascii="Times New Roman" w:eastAsia="微軟正黑體" w:hAnsi="Times New Roman" w:cs="Times New Roman"/>
                <w:szCs w:val="24"/>
              </w:rPr>
            </w:pPr>
            <w:r w:rsidRPr="003F5721">
              <w:rPr>
                <w:rFonts w:ascii="Times New Roman" w:eastAsia="微軟正黑體" w:hAnsi="Times New Roman" w:cs="Times New Roman"/>
                <w:szCs w:val="24"/>
              </w:rPr>
              <w:t>Initiatives</w:t>
            </w:r>
          </w:p>
        </w:tc>
        <w:tc>
          <w:tcPr>
            <w:tcW w:w="7237" w:type="dxa"/>
          </w:tcPr>
          <w:p w:rsidR="006100CD" w:rsidRPr="003F5721" w:rsidRDefault="006100CD" w:rsidP="00EC2917">
            <w:pPr>
              <w:pStyle w:val="aa"/>
              <w:numPr>
                <w:ilvl w:val="0"/>
                <w:numId w:val="5"/>
              </w:numPr>
              <w:spacing w:beforeLines="50" w:before="180" w:afterLines="50" w:after="180" w:line="360" w:lineRule="auto"/>
              <w:ind w:leftChars="34" w:left="301" w:hanging="219"/>
              <w:jc w:val="both"/>
              <w:rPr>
                <w:rFonts w:ascii="Times New Roman" w:eastAsia="微軟正黑體" w:hAnsi="Times New Roman" w:cs="Times New Roman"/>
                <w:szCs w:val="24"/>
              </w:rPr>
            </w:pPr>
            <w:r w:rsidRPr="003F5721">
              <w:rPr>
                <w:rFonts w:ascii="Times New Roman" w:eastAsia="微軟正黑體" w:hAnsi="Times New Roman" w:cs="Times New Roman"/>
                <w:szCs w:val="24"/>
              </w:rPr>
              <w:t xml:space="preserve">In order to maximize the training effectiveness, we will incorporate and customize two training programs from </w:t>
            </w:r>
            <w:proofErr w:type="spellStart"/>
            <w:r w:rsidRPr="003F5721">
              <w:rPr>
                <w:rFonts w:ascii="Times New Roman" w:eastAsia="微軟正黑體" w:hAnsi="Times New Roman" w:cs="Times New Roman"/>
                <w:szCs w:val="24"/>
              </w:rPr>
              <w:t>Kindersbrother</w:t>
            </w:r>
            <w:proofErr w:type="spellEnd"/>
            <w:r w:rsidRPr="003F5721">
              <w:rPr>
                <w:rFonts w:ascii="Times New Roman" w:eastAsia="微軟正黑體" w:hAnsi="Times New Roman" w:cs="Times New Roman"/>
                <w:szCs w:val="24"/>
              </w:rPr>
              <w:t xml:space="preserve"> International, namely Professional Patterns of Management (PPM) and Top Agent Program (TAP).  </w:t>
            </w:r>
          </w:p>
          <w:p w:rsidR="006100CD" w:rsidRPr="003F5721" w:rsidRDefault="006100CD" w:rsidP="00EC2917">
            <w:pPr>
              <w:pStyle w:val="aa"/>
              <w:numPr>
                <w:ilvl w:val="0"/>
                <w:numId w:val="5"/>
              </w:numPr>
              <w:spacing w:beforeLines="50" w:before="180" w:afterLines="50" w:after="180" w:line="360" w:lineRule="auto"/>
              <w:ind w:leftChars="34" w:left="301" w:hanging="219"/>
              <w:jc w:val="both"/>
              <w:rPr>
                <w:rFonts w:ascii="Times New Roman" w:eastAsia="微軟正黑體" w:hAnsi="Times New Roman" w:cs="Times New Roman"/>
                <w:szCs w:val="24"/>
              </w:rPr>
            </w:pPr>
            <w:r w:rsidRPr="003F5721">
              <w:rPr>
                <w:rFonts w:ascii="Times New Roman" w:eastAsia="微軟正黑體" w:hAnsi="Times New Roman" w:cs="Times New Roman"/>
                <w:szCs w:val="24"/>
              </w:rPr>
              <w:t>Develop a new interactive LMS, users can upload videos to share their experience and selling techniques etc. Online learners will be to learn and grow through a new channel.</w:t>
            </w:r>
          </w:p>
          <w:p w:rsidR="006100CD" w:rsidRPr="003F5721" w:rsidRDefault="006100CD" w:rsidP="00EC2917">
            <w:pPr>
              <w:pStyle w:val="aa"/>
              <w:numPr>
                <w:ilvl w:val="0"/>
                <w:numId w:val="5"/>
              </w:numPr>
              <w:spacing w:beforeLines="50" w:before="180" w:afterLines="50" w:after="180" w:line="360" w:lineRule="auto"/>
              <w:ind w:leftChars="34" w:left="301" w:hanging="219"/>
              <w:jc w:val="both"/>
              <w:rPr>
                <w:rFonts w:ascii="Times New Roman" w:eastAsia="微軟正黑體" w:hAnsi="Times New Roman" w:cs="Times New Roman"/>
                <w:szCs w:val="24"/>
              </w:rPr>
            </w:pPr>
            <w:r w:rsidRPr="003F5721">
              <w:rPr>
                <w:rFonts w:ascii="Times New Roman" w:eastAsia="微軟正黑體" w:hAnsi="Times New Roman" w:cs="Times New Roman"/>
                <w:szCs w:val="24"/>
              </w:rPr>
              <w:t xml:space="preserve">Participants will be able to acquire CPD hours through the CPD on-line programs at their convenience time and own pace. </w:t>
            </w:r>
          </w:p>
        </w:tc>
      </w:tr>
      <w:bookmarkEnd w:id="13"/>
    </w:tbl>
    <w:p w:rsidR="006100CD" w:rsidRDefault="006100CD" w:rsidP="00EC2917">
      <w:pPr>
        <w:spacing w:line="360" w:lineRule="auto"/>
        <w:ind w:leftChars="101" w:left="242"/>
        <w:jc w:val="both"/>
        <w:rPr>
          <w:rFonts w:ascii="Times New Roman" w:eastAsia="微軟正黑體" w:hAnsi="Times New Roman" w:cs="Times New Roman"/>
          <w:b/>
          <w:bCs/>
          <w:szCs w:val="24"/>
          <w:u w:val="single"/>
        </w:rPr>
      </w:pPr>
    </w:p>
    <w:p w:rsidR="00FD1C3A" w:rsidRDefault="00FD1C3A" w:rsidP="00EC2917">
      <w:pPr>
        <w:spacing w:line="360" w:lineRule="auto"/>
        <w:ind w:leftChars="101" w:left="242"/>
        <w:jc w:val="both"/>
        <w:rPr>
          <w:rFonts w:ascii="Times New Roman" w:eastAsia="微軟正黑體" w:hAnsi="Times New Roman" w:cs="Times New Roman"/>
          <w:b/>
          <w:bCs/>
          <w:szCs w:val="24"/>
          <w:u w:val="single"/>
        </w:rPr>
      </w:pPr>
    </w:p>
    <w:p w:rsidR="009531CD" w:rsidRDefault="009531CD" w:rsidP="008844CA">
      <w:pPr>
        <w:spacing w:line="360" w:lineRule="auto"/>
        <w:jc w:val="both"/>
        <w:rPr>
          <w:rFonts w:ascii="Times New Roman" w:eastAsia="微軟正黑體" w:hAnsi="Times New Roman" w:cs="Times New Roman" w:hint="eastAsia"/>
          <w:b/>
          <w:bCs/>
          <w:szCs w:val="24"/>
        </w:rPr>
      </w:pPr>
    </w:p>
    <w:p w:rsidR="006100CD" w:rsidRPr="003F5721" w:rsidRDefault="006100CD" w:rsidP="00EC2917">
      <w:pPr>
        <w:spacing w:line="360" w:lineRule="auto"/>
        <w:ind w:leftChars="101" w:left="242"/>
        <w:jc w:val="both"/>
        <w:rPr>
          <w:rFonts w:ascii="Times New Roman" w:eastAsia="微軟正黑體" w:hAnsi="Times New Roman" w:cs="Times New Roman"/>
          <w:b/>
          <w:bCs/>
          <w:szCs w:val="24"/>
        </w:rPr>
      </w:pPr>
      <w:r w:rsidRPr="003F5721">
        <w:rPr>
          <w:rFonts w:ascii="Times New Roman" w:eastAsia="微軟正黑體" w:hAnsi="Times New Roman" w:cs="Times New Roman"/>
          <w:b/>
          <w:bCs/>
          <w:szCs w:val="24"/>
        </w:rPr>
        <w:lastRenderedPageBreak/>
        <w:t>Internal Process</w:t>
      </w:r>
    </w:p>
    <w:tbl>
      <w:tblPr>
        <w:tblStyle w:val="a5"/>
        <w:tblW w:w="0" w:type="auto"/>
        <w:tblInd w:w="283" w:type="dxa"/>
        <w:tblLook w:val="04A0" w:firstRow="1" w:lastRow="0" w:firstColumn="1" w:lastColumn="0" w:noHBand="0" w:noVBand="1"/>
      </w:tblPr>
      <w:tblGrid>
        <w:gridCol w:w="2362"/>
        <w:gridCol w:w="6983"/>
      </w:tblGrid>
      <w:tr w:rsidR="006100CD" w:rsidRPr="003F5721" w:rsidTr="006B77EA">
        <w:tc>
          <w:tcPr>
            <w:tcW w:w="2406" w:type="dxa"/>
          </w:tcPr>
          <w:p w:rsidR="006100CD" w:rsidRPr="003F5721" w:rsidRDefault="006100CD" w:rsidP="00EC2917">
            <w:pPr>
              <w:spacing w:beforeLines="50" w:before="180" w:afterLines="50" w:after="180" w:line="360" w:lineRule="auto"/>
              <w:jc w:val="both"/>
              <w:rPr>
                <w:rFonts w:ascii="Times New Roman" w:eastAsia="微軟正黑體" w:hAnsi="Times New Roman" w:cs="Times New Roman"/>
                <w:szCs w:val="24"/>
              </w:rPr>
            </w:pPr>
            <w:bookmarkStart w:id="14" w:name="_Hlk27745309"/>
            <w:r w:rsidRPr="003F5721">
              <w:rPr>
                <w:rFonts w:ascii="Times New Roman" w:eastAsia="微軟正黑體" w:hAnsi="Times New Roman" w:cs="Times New Roman"/>
                <w:szCs w:val="24"/>
              </w:rPr>
              <w:t>Objectives</w:t>
            </w:r>
          </w:p>
        </w:tc>
        <w:tc>
          <w:tcPr>
            <w:tcW w:w="7237" w:type="dxa"/>
          </w:tcPr>
          <w:p w:rsidR="006100CD" w:rsidRPr="003F5721" w:rsidRDefault="006100CD" w:rsidP="00EC2917">
            <w:pPr>
              <w:spacing w:beforeLines="50" w:before="180" w:afterLines="50" w:after="180" w:line="360" w:lineRule="auto"/>
              <w:ind w:leftChars="61" w:left="146"/>
              <w:jc w:val="both"/>
              <w:rPr>
                <w:rFonts w:ascii="Times New Roman" w:eastAsia="微軟正黑體" w:hAnsi="Times New Roman" w:cs="Times New Roman"/>
                <w:szCs w:val="24"/>
              </w:rPr>
            </w:pPr>
            <w:r w:rsidRPr="003F5721">
              <w:rPr>
                <w:rFonts w:ascii="Times New Roman" w:eastAsia="微軟正黑體" w:hAnsi="Times New Roman" w:cs="Times New Roman"/>
                <w:szCs w:val="24"/>
              </w:rPr>
              <w:t>To create great customer experience by developing an interactive Learning Management System (LMS)</w:t>
            </w:r>
          </w:p>
        </w:tc>
      </w:tr>
      <w:tr w:rsidR="006100CD" w:rsidRPr="003F5721" w:rsidTr="006B77EA">
        <w:tc>
          <w:tcPr>
            <w:tcW w:w="2406" w:type="dxa"/>
          </w:tcPr>
          <w:p w:rsidR="006100CD" w:rsidRPr="003F5721" w:rsidRDefault="006100CD" w:rsidP="00EC2917">
            <w:pPr>
              <w:spacing w:beforeLines="50" w:before="180" w:afterLines="50" w:after="180" w:line="360" w:lineRule="auto"/>
              <w:jc w:val="both"/>
              <w:rPr>
                <w:rFonts w:ascii="Times New Roman" w:eastAsia="微軟正黑體" w:hAnsi="Times New Roman" w:cs="Times New Roman"/>
                <w:b/>
                <w:bCs/>
                <w:szCs w:val="24"/>
                <w:u w:val="single"/>
              </w:rPr>
            </w:pPr>
            <w:r w:rsidRPr="003F5721">
              <w:rPr>
                <w:rFonts w:ascii="Times New Roman" w:eastAsia="微軟正黑體" w:hAnsi="Times New Roman" w:cs="Times New Roman"/>
                <w:szCs w:val="24"/>
              </w:rPr>
              <w:t>Key Performance Indicator</w:t>
            </w:r>
          </w:p>
        </w:tc>
        <w:tc>
          <w:tcPr>
            <w:tcW w:w="7237" w:type="dxa"/>
          </w:tcPr>
          <w:p w:rsidR="006100CD" w:rsidRPr="003F5721" w:rsidRDefault="006100CD" w:rsidP="00EC2917">
            <w:pPr>
              <w:spacing w:beforeLines="50" w:before="180" w:afterLines="50" w:after="180" w:line="360" w:lineRule="auto"/>
              <w:ind w:leftChars="61" w:left="146"/>
              <w:jc w:val="both"/>
              <w:rPr>
                <w:rFonts w:ascii="Times New Roman" w:eastAsia="微軟正黑體" w:hAnsi="Times New Roman" w:cs="Times New Roman"/>
                <w:szCs w:val="24"/>
              </w:rPr>
            </w:pPr>
            <w:r w:rsidRPr="003F5721">
              <w:rPr>
                <w:rFonts w:ascii="Times New Roman" w:eastAsia="微軟正黑體" w:hAnsi="Times New Roman" w:cs="Times New Roman"/>
                <w:szCs w:val="24"/>
              </w:rPr>
              <w:t>The usage rate of the LMS will be increased.</w:t>
            </w:r>
          </w:p>
        </w:tc>
      </w:tr>
      <w:tr w:rsidR="006100CD" w:rsidRPr="003F5721" w:rsidTr="006B77EA">
        <w:tc>
          <w:tcPr>
            <w:tcW w:w="2406" w:type="dxa"/>
          </w:tcPr>
          <w:p w:rsidR="006100CD" w:rsidRPr="003F5721" w:rsidRDefault="006100CD" w:rsidP="00EC2917">
            <w:pPr>
              <w:spacing w:beforeLines="50" w:before="180" w:afterLines="50" w:after="180" w:line="360" w:lineRule="auto"/>
              <w:jc w:val="both"/>
              <w:rPr>
                <w:rFonts w:ascii="Times New Roman" w:eastAsia="微軟正黑體" w:hAnsi="Times New Roman" w:cs="Times New Roman"/>
                <w:szCs w:val="24"/>
              </w:rPr>
            </w:pPr>
            <w:r w:rsidRPr="003F5721">
              <w:rPr>
                <w:rFonts w:ascii="Times New Roman" w:eastAsia="微軟正黑體" w:hAnsi="Times New Roman" w:cs="Times New Roman"/>
                <w:szCs w:val="24"/>
              </w:rPr>
              <w:t>Initiatives</w:t>
            </w:r>
          </w:p>
        </w:tc>
        <w:tc>
          <w:tcPr>
            <w:tcW w:w="7237" w:type="dxa"/>
          </w:tcPr>
          <w:p w:rsidR="006100CD" w:rsidRPr="003F5721" w:rsidRDefault="006100CD" w:rsidP="00EC2917">
            <w:pPr>
              <w:pStyle w:val="aa"/>
              <w:numPr>
                <w:ilvl w:val="0"/>
                <w:numId w:val="5"/>
              </w:numPr>
              <w:spacing w:beforeLines="50" w:before="180" w:afterLines="50" w:after="180" w:line="360" w:lineRule="auto"/>
              <w:ind w:leftChars="34" w:left="301" w:hanging="219"/>
              <w:jc w:val="both"/>
              <w:rPr>
                <w:rFonts w:ascii="Times New Roman" w:eastAsia="微軟正黑體" w:hAnsi="Times New Roman" w:cs="Times New Roman"/>
                <w:szCs w:val="24"/>
              </w:rPr>
            </w:pPr>
            <w:r w:rsidRPr="003F5721">
              <w:rPr>
                <w:rFonts w:ascii="Times New Roman" w:eastAsia="微軟正黑體" w:hAnsi="Times New Roman" w:cs="Times New Roman"/>
                <w:szCs w:val="24"/>
              </w:rPr>
              <w:t>Develop an interactive e-learning platform where participants will be able to acquire information, knowledge, skills and even CPD hours.</w:t>
            </w:r>
          </w:p>
        </w:tc>
      </w:tr>
    </w:tbl>
    <w:bookmarkEnd w:id="14"/>
    <w:p w:rsidR="006100CD" w:rsidRPr="003F5721" w:rsidRDefault="006100CD" w:rsidP="00FC671F">
      <w:pPr>
        <w:spacing w:line="360" w:lineRule="auto"/>
        <w:ind w:firstLineChars="100" w:firstLine="240"/>
        <w:jc w:val="both"/>
        <w:rPr>
          <w:rFonts w:ascii="Times New Roman" w:eastAsia="微軟正黑體" w:hAnsi="Times New Roman" w:cs="Times New Roman"/>
          <w:b/>
          <w:bCs/>
          <w:szCs w:val="24"/>
        </w:rPr>
      </w:pPr>
      <w:r w:rsidRPr="003F5721">
        <w:rPr>
          <w:rFonts w:ascii="Times New Roman" w:eastAsia="微軟正黑體" w:hAnsi="Times New Roman" w:cs="Times New Roman"/>
          <w:b/>
          <w:bCs/>
          <w:szCs w:val="24"/>
        </w:rPr>
        <w:t>Customer</w:t>
      </w:r>
    </w:p>
    <w:tbl>
      <w:tblPr>
        <w:tblStyle w:val="a5"/>
        <w:tblW w:w="0" w:type="auto"/>
        <w:tblInd w:w="283" w:type="dxa"/>
        <w:tblLook w:val="04A0" w:firstRow="1" w:lastRow="0" w:firstColumn="1" w:lastColumn="0" w:noHBand="0" w:noVBand="1"/>
      </w:tblPr>
      <w:tblGrid>
        <w:gridCol w:w="2361"/>
        <w:gridCol w:w="6984"/>
      </w:tblGrid>
      <w:tr w:rsidR="009531CD" w:rsidRPr="003F5721" w:rsidTr="006B77EA">
        <w:tc>
          <w:tcPr>
            <w:tcW w:w="2406" w:type="dxa"/>
          </w:tcPr>
          <w:p w:rsidR="006100CD" w:rsidRPr="003F5721" w:rsidRDefault="006100CD" w:rsidP="00EC2917">
            <w:pPr>
              <w:spacing w:beforeLines="50" w:before="180" w:afterLines="50" w:after="180" w:line="360" w:lineRule="auto"/>
              <w:jc w:val="both"/>
              <w:rPr>
                <w:rFonts w:ascii="Times New Roman" w:eastAsia="微軟正黑體" w:hAnsi="Times New Roman" w:cs="Times New Roman"/>
                <w:szCs w:val="24"/>
              </w:rPr>
            </w:pPr>
            <w:r w:rsidRPr="003F5721">
              <w:rPr>
                <w:rFonts w:ascii="Times New Roman" w:eastAsia="微軟正黑體" w:hAnsi="Times New Roman" w:cs="Times New Roman"/>
                <w:szCs w:val="24"/>
              </w:rPr>
              <w:t>Objectives</w:t>
            </w:r>
          </w:p>
        </w:tc>
        <w:tc>
          <w:tcPr>
            <w:tcW w:w="7237" w:type="dxa"/>
          </w:tcPr>
          <w:p w:rsidR="006100CD" w:rsidRPr="003F5721" w:rsidRDefault="006100CD" w:rsidP="00EC2917">
            <w:pPr>
              <w:spacing w:beforeLines="50" w:before="180" w:afterLines="50" w:after="180" w:line="360" w:lineRule="auto"/>
              <w:ind w:leftChars="61" w:left="146"/>
              <w:jc w:val="both"/>
              <w:rPr>
                <w:rFonts w:ascii="Times New Roman" w:eastAsia="微軟正黑體" w:hAnsi="Times New Roman" w:cs="Times New Roman"/>
                <w:szCs w:val="24"/>
              </w:rPr>
            </w:pPr>
            <w:r w:rsidRPr="003F5721">
              <w:rPr>
                <w:rFonts w:ascii="Times New Roman" w:eastAsia="微軟正黑體" w:hAnsi="Times New Roman" w:cs="Times New Roman"/>
                <w:szCs w:val="24"/>
              </w:rPr>
              <w:t>To build reputation in the industry and stand out from our competitors.</w:t>
            </w:r>
          </w:p>
        </w:tc>
      </w:tr>
      <w:tr w:rsidR="009531CD" w:rsidRPr="003F5721" w:rsidTr="006B77EA">
        <w:tc>
          <w:tcPr>
            <w:tcW w:w="2406" w:type="dxa"/>
          </w:tcPr>
          <w:p w:rsidR="006100CD" w:rsidRPr="003F5721" w:rsidRDefault="006100CD" w:rsidP="00EC2917">
            <w:pPr>
              <w:spacing w:beforeLines="50" w:before="180" w:afterLines="50" w:after="180" w:line="360" w:lineRule="auto"/>
              <w:jc w:val="both"/>
              <w:rPr>
                <w:rFonts w:ascii="Times New Roman" w:eastAsia="微軟正黑體" w:hAnsi="Times New Roman" w:cs="Times New Roman"/>
                <w:b/>
                <w:bCs/>
                <w:szCs w:val="24"/>
                <w:u w:val="single"/>
              </w:rPr>
            </w:pPr>
            <w:r w:rsidRPr="003F5721">
              <w:rPr>
                <w:rFonts w:ascii="Times New Roman" w:eastAsia="微軟正黑體" w:hAnsi="Times New Roman" w:cs="Times New Roman"/>
                <w:szCs w:val="24"/>
              </w:rPr>
              <w:t>Key Performance Indicator</w:t>
            </w:r>
          </w:p>
        </w:tc>
        <w:tc>
          <w:tcPr>
            <w:tcW w:w="7237" w:type="dxa"/>
          </w:tcPr>
          <w:p w:rsidR="006100CD" w:rsidRPr="003F5721" w:rsidRDefault="006100CD" w:rsidP="00EC2917">
            <w:pPr>
              <w:spacing w:beforeLines="50" w:before="180" w:afterLines="50" w:after="180" w:line="360" w:lineRule="auto"/>
              <w:ind w:leftChars="61" w:left="146"/>
              <w:jc w:val="both"/>
              <w:rPr>
                <w:rFonts w:ascii="Times New Roman" w:eastAsia="微軟正黑體" w:hAnsi="Times New Roman" w:cs="Times New Roman"/>
                <w:szCs w:val="24"/>
              </w:rPr>
            </w:pPr>
            <w:r w:rsidRPr="003F5721">
              <w:rPr>
                <w:rFonts w:ascii="Times New Roman" w:eastAsia="微軟正黑體" w:hAnsi="Times New Roman" w:cs="Times New Roman"/>
                <w:szCs w:val="24"/>
              </w:rPr>
              <w:t xml:space="preserve">The satisfaction level of both Internal / external customers will be higher and </w:t>
            </w:r>
            <w:r w:rsidR="009531CD">
              <w:rPr>
                <w:rFonts w:ascii="Times New Roman" w:eastAsia="微軟正黑體" w:hAnsi="Times New Roman" w:cs="Times New Roman"/>
                <w:szCs w:val="24"/>
              </w:rPr>
              <w:t xml:space="preserve">even </w:t>
            </w:r>
            <w:r w:rsidRPr="003F5721">
              <w:rPr>
                <w:rFonts w:ascii="Times New Roman" w:eastAsia="微軟正黑體" w:hAnsi="Times New Roman" w:cs="Times New Roman"/>
                <w:szCs w:val="24"/>
              </w:rPr>
              <w:t>will have positive word of mouth.</w:t>
            </w:r>
          </w:p>
        </w:tc>
      </w:tr>
      <w:tr w:rsidR="009531CD" w:rsidRPr="003F5721" w:rsidTr="006B77EA">
        <w:tc>
          <w:tcPr>
            <w:tcW w:w="2406" w:type="dxa"/>
          </w:tcPr>
          <w:p w:rsidR="006100CD" w:rsidRPr="003F5721" w:rsidRDefault="006100CD" w:rsidP="00EC2917">
            <w:pPr>
              <w:spacing w:beforeLines="50" w:before="180" w:afterLines="50" w:after="180" w:line="360" w:lineRule="auto"/>
              <w:jc w:val="both"/>
              <w:rPr>
                <w:rFonts w:ascii="Times New Roman" w:eastAsia="微軟正黑體" w:hAnsi="Times New Roman" w:cs="Times New Roman"/>
                <w:szCs w:val="24"/>
              </w:rPr>
            </w:pPr>
            <w:r w:rsidRPr="003F5721">
              <w:rPr>
                <w:rFonts w:ascii="Times New Roman" w:eastAsia="微軟正黑體" w:hAnsi="Times New Roman" w:cs="Times New Roman"/>
                <w:szCs w:val="24"/>
              </w:rPr>
              <w:t>Initiatives</w:t>
            </w:r>
          </w:p>
          <w:p w:rsidR="006100CD" w:rsidRPr="003F5721" w:rsidRDefault="006100CD" w:rsidP="00EC2917">
            <w:pPr>
              <w:spacing w:beforeLines="50" w:before="180" w:afterLines="50" w:after="180" w:line="360" w:lineRule="auto"/>
              <w:jc w:val="both"/>
              <w:rPr>
                <w:rFonts w:ascii="Times New Roman" w:eastAsia="微軟正黑體" w:hAnsi="Times New Roman" w:cs="Times New Roman"/>
                <w:szCs w:val="24"/>
              </w:rPr>
            </w:pPr>
          </w:p>
        </w:tc>
        <w:tc>
          <w:tcPr>
            <w:tcW w:w="7237" w:type="dxa"/>
          </w:tcPr>
          <w:p w:rsidR="006100CD" w:rsidRPr="003F5721" w:rsidRDefault="006100CD" w:rsidP="00EC2917">
            <w:pPr>
              <w:pStyle w:val="aa"/>
              <w:numPr>
                <w:ilvl w:val="0"/>
                <w:numId w:val="5"/>
              </w:numPr>
              <w:spacing w:beforeLines="50" w:before="180" w:afterLines="50" w:after="180" w:line="360" w:lineRule="auto"/>
              <w:ind w:leftChars="0"/>
              <w:jc w:val="both"/>
              <w:rPr>
                <w:rFonts w:ascii="Times New Roman" w:eastAsia="微軟正黑體" w:hAnsi="Times New Roman" w:cs="Times New Roman"/>
                <w:szCs w:val="24"/>
              </w:rPr>
            </w:pPr>
            <w:r w:rsidRPr="003F5721">
              <w:rPr>
                <w:rFonts w:ascii="Times New Roman" w:eastAsia="微軟正黑體" w:hAnsi="Times New Roman" w:cs="Times New Roman"/>
                <w:szCs w:val="24"/>
              </w:rPr>
              <w:t xml:space="preserve">Provide training support to other business units (e.g. </w:t>
            </w:r>
            <w:r w:rsidR="009531CD">
              <w:rPr>
                <w:rFonts w:ascii="Times New Roman" w:eastAsia="微軟正黑體" w:hAnsi="Times New Roman" w:cs="Times New Roman"/>
                <w:szCs w:val="24"/>
              </w:rPr>
              <w:t xml:space="preserve">IFA </w:t>
            </w:r>
            <w:r w:rsidRPr="003F5721">
              <w:rPr>
                <w:rFonts w:ascii="Times New Roman" w:eastAsia="微軟正黑體" w:hAnsi="Times New Roman" w:cs="Times New Roman"/>
                <w:szCs w:val="24"/>
              </w:rPr>
              <w:t xml:space="preserve">&amp; </w:t>
            </w:r>
            <w:r w:rsidR="00D168A5">
              <w:rPr>
                <w:rFonts w:ascii="Times New Roman" w:eastAsia="微軟正黑體" w:hAnsi="Times New Roman" w:cs="Times New Roman"/>
                <w:szCs w:val="24"/>
              </w:rPr>
              <w:t>salary-based</w:t>
            </w:r>
            <w:r w:rsidR="009531CD">
              <w:rPr>
                <w:rFonts w:ascii="Times New Roman" w:eastAsia="微軟正黑體" w:hAnsi="Times New Roman" w:cs="Times New Roman"/>
                <w:szCs w:val="24"/>
              </w:rPr>
              <w:t xml:space="preserve"> channel</w:t>
            </w:r>
            <w:r w:rsidRPr="003F5721">
              <w:rPr>
                <w:rFonts w:ascii="Times New Roman" w:eastAsia="微軟正黑體" w:hAnsi="Times New Roman" w:cs="Times New Roman"/>
                <w:szCs w:val="24"/>
              </w:rPr>
              <w:t>)</w:t>
            </w:r>
          </w:p>
          <w:p w:rsidR="006100CD" w:rsidRPr="003F5721" w:rsidRDefault="006100CD" w:rsidP="00EC2917">
            <w:pPr>
              <w:pStyle w:val="aa"/>
              <w:numPr>
                <w:ilvl w:val="0"/>
                <w:numId w:val="5"/>
              </w:numPr>
              <w:spacing w:beforeLines="50" w:before="180" w:afterLines="50" w:after="180" w:line="360" w:lineRule="auto"/>
              <w:ind w:leftChars="0"/>
              <w:jc w:val="both"/>
              <w:rPr>
                <w:rFonts w:ascii="Times New Roman" w:eastAsia="微軟正黑體" w:hAnsi="Times New Roman" w:cs="Times New Roman"/>
                <w:szCs w:val="24"/>
              </w:rPr>
            </w:pPr>
            <w:r w:rsidRPr="003F5721">
              <w:rPr>
                <w:rFonts w:ascii="Times New Roman" w:eastAsia="微軟正黑體" w:hAnsi="Times New Roman" w:cs="Times New Roman"/>
                <w:szCs w:val="24"/>
              </w:rPr>
              <w:t>Develop CPD on-line programs so that our participants will be able to fulfill the additional 5 CPD hours at their own pace and own convenience time.</w:t>
            </w:r>
          </w:p>
          <w:p w:rsidR="006100CD" w:rsidRPr="003F5721" w:rsidRDefault="006100CD" w:rsidP="00EC2917">
            <w:pPr>
              <w:pStyle w:val="aa"/>
              <w:numPr>
                <w:ilvl w:val="0"/>
                <w:numId w:val="5"/>
              </w:numPr>
              <w:spacing w:before="50" w:after="50" w:line="360" w:lineRule="auto"/>
              <w:ind w:leftChars="0"/>
              <w:jc w:val="both"/>
              <w:rPr>
                <w:rFonts w:ascii="Times New Roman" w:eastAsia="微軟正黑體" w:hAnsi="Times New Roman" w:cs="Times New Roman"/>
                <w:szCs w:val="24"/>
              </w:rPr>
            </w:pPr>
            <w:r w:rsidRPr="003F5721">
              <w:rPr>
                <w:rFonts w:ascii="Times New Roman" w:eastAsia="微軟正黑體" w:hAnsi="Times New Roman" w:cs="Times New Roman"/>
                <w:szCs w:val="24"/>
              </w:rPr>
              <w:t>To leverage on the company platform, we will collaborate with other business unit i.e. P</w:t>
            </w:r>
            <w:r w:rsidR="009531CD">
              <w:rPr>
                <w:rFonts w:ascii="Times New Roman" w:eastAsia="微軟正黑體" w:hAnsi="Times New Roman" w:cs="Times New Roman"/>
                <w:szCs w:val="24"/>
              </w:rPr>
              <w:t xml:space="preserve">roduct department </w:t>
            </w:r>
            <w:r w:rsidRPr="003F5721">
              <w:rPr>
                <w:rFonts w:ascii="Times New Roman" w:eastAsia="微軟正黑體" w:hAnsi="Times New Roman" w:cs="Times New Roman"/>
                <w:szCs w:val="24"/>
              </w:rPr>
              <w:t xml:space="preserve">by white labelling the </w:t>
            </w:r>
            <w:r w:rsidR="009531CD">
              <w:rPr>
                <w:rFonts w:ascii="Times New Roman" w:eastAsia="微軟正黑體" w:hAnsi="Times New Roman" w:cs="Times New Roman"/>
                <w:szCs w:val="24"/>
              </w:rPr>
              <w:t>“Advanced product c</w:t>
            </w:r>
            <w:r w:rsidRPr="003F5721">
              <w:rPr>
                <w:rFonts w:ascii="Times New Roman" w:eastAsia="微軟正黑體" w:hAnsi="Times New Roman" w:cs="Times New Roman"/>
                <w:szCs w:val="24"/>
              </w:rPr>
              <w:t>ompare platform</w:t>
            </w:r>
            <w:r w:rsidR="009531CD">
              <w:rPr>
                <w:rFonts w:ascii="Times New Roman" w:eastAsia="微軟正黑體" w:hAnsi="Times New Roman" w:cs="Times New Roman"/>
                <w:szCs w:val="24"/>
              </w:rPr>
              <w:t>”</w:t>
            </w:r>
            <w:r w:rsidR="007455F3">
              <w:rPr>
                <w:rFonts w:ascii="Times New Roman" w:eastAsia="微軟正黑體" w:hAnsi="Times New Roman" w:cs="Times New Roman"/>
                <w:szCs w:val="24"/>
              </w:rPr>
              <w:t xml:space="preserve"> which is called </w:t>
            </w:r>
            <w:proofErr w:type="spellStart"/>
            <w:r w:rsidR="008814D3">
              <w:rPr>
                <w:rFonts w:ascii="Times New Roman" w:eastAsia="微軟正黑體" w:hAnsi="Times New Roman" w:cs="Times New Roman"/>
                <w:szCs w:val="24"/>
              </w:rPr>
              <w:t>iCompare</w:t>
            </w:r>
            <w:proofErr w:type="spellEnd"/>
            <w:r w:rsidR="008814D3">
              <w:rPr>
                <w:rFonts w:ascii="Times New Roman" w:eastAsia="微軟正黑體" w:hAnsi="Times New Roman" w:cs="Times New Roman"/>
                <w:szCs w:val="24"/>
              </w:rPr>
              <w:t xml:space="preserve"> </w:t>
            </w:r>
            <w:r w:rsidR="008814D3" w:rsidRPr="003F5721">
              <w:rPr>
                <w:rFonts w:ascii="Times New Roman" w:eastAsia="微軟正黑體" w:hAnsi="Times New Roman" w:cs="Times New Roman"/>
                <w:szCs w:val="24"/>
              </w:rPr>
              <w:t>and</w:t>
            </w:r>
            <w:r w:rsidRPr="003F5721">
              <w:rPr>
                <w:rFonts w:ascii="Times New Roman" w:eastAsia="微軟正黑體" w:hAnsi="Times New Roman" w:cs="Times New Roman"/>
                <w:szCs w:val="24"/>
              </w:rPr>
              <w:t xml:space="preserve"> market this service to external users.  </w:t>
            </w:r>
          </w:p>
        </w:tc>
      </w:tr>
    </w:tbl>
    <w:p w:rsidR="006100CD" w:rsidRPr="003F5721" w:rsidRDefault="006100CD" w:rsidP="00FD1C3A">
      <w:pPr>
        <w:spacing w:line="360" w:lineRule="auto"/>
        <w:jc w:val="both"/>
        <w:rPr>
          <w:rFonts w:ascii="Times New Roman" w:eastAsia="微軟正黑體" w:hAnsi="Times New Roman" w:cs="Times New Roman" w:hint="eastAsia"/>
          <w:szCs w:val="24"/>
          <w:u w:val="single"/>
        </w:rPr>
      </w:pPr>
    </w:p>
    <w:p w:rsidR="006100CD" w:rsidRPr="003F5721" w:rsidRDefault="006100CD" w:rsidP="00EC2917">
      <w:pPr>
        <w:spacing w:line="360" w:lineRule="auto"/>
        <w:ind w:leftChars="101" w:left="242"/>
        <w:jc w:val="both"/>
        <w:rPr>
          <w:rFonts w:ascii="Times New Roman" w:eastAsia="微軟正黑體" w:hAnsi="Times New Roman" w:cs="Times New Roman"/>
          <w:b/>
          <w:bCs/>
          <w:szCs w:val="24"/>
        </w:rPr>
      </w:pPr>
      <w:r w:rsidRPr="003F5721">
        <w:rPr>
          <w:rFonts w:ascii="Times New Roman" w:eastAsia="微軟正黑體" w:hAnsi="Times New Roman" w:cs="Times New Roman"/>
          <w:b/>
          <w:bCs/>
          <w:szCs w:val="24"/>
        </w:rPr>
        <w:lastRenderedPageBreak/>
        <w:t>Finance</w:t>
      </w:r>
    </w:p>
    <w:tbl>
      <w:tblPr>
        <w:tblStyle w:val="a5"/>
        <w:tblW w:w="0" w:type="auto"/>
        <w:tblInd w:w="283" w:type="dxa"/>
        <w:tblLook w:val="04A0" w:firstRow="1" w:lastRow="0" w:firstColumn="1" w:lastColumn="0" w:noHBand="0" w:noVBand="1"/>
      </w:tblPr>
      <w:tblGrid>
        <w:gridCol w:w="2360"/>
        <w:gridCol w:w="6985"/>
      </w:tblGrid>
      <w:tr w:rsidR="006100CD" w:rsidRPr="003F5721" w:rsidTr="006B77EA">
        <w:tc>
          <w:tcPr>
            <w:tcW w:w="2406" w:type="dxa"/>
          </w:tcPr>
          <w:p w:rsidR="006100CD" w:rsidRPr="003F5721" w:rsidRDefault="006100CD" w:rsidP="00EC2917">
            <w:pPr>
              <w:spacing w:beforeLines="50" w:before="180" w:afterLines="50" w:after="180" w:line="360" w:lineRule="auto"/>
              <w:jc w:val="both"/>
              <w:rPr>
                <w:rFonts w:ascii="Times New Roman" w:eastAsia="微軟正黑體" w:hAnsi="Times New Roman" w:cs="Times New Roman"/>
                <w:szCs w:val="24"/>
              </w:rPr>
            </w:pPr>
            <w:r w:rsidRPr="003F5721">
              <w:rPr>
                <w:rFonts w:ascii="Times New Roman" w:eastAsia="微軟正黑體" w:hAnsi="Times New Roman" w:cs="Times New Roman"/>
                <w:szCs w:val="24"/>
              </w:rPr>
              <w:t>Objectives</w:t>
            </w:r>
          </w:p>
        </w:tc>
        <w:tc>
          <w:tcPr>
            <w:tcW w:w="7237" w:type="dxa"/>
          </w:tcPr>
          <w:p w:rsidR="006100CD" w:rsidRPr="003F5721" w:rsidRDefault="006100CD" w:rsidP="00EC2917">
            <w:pPr>
              <w:spacing w:beforeLines="50" w:before="180" w:afterLines="50" w:after="180" w:line="360" w:lineRule="auto"/>
              <w:ind w:leftChars="61" w:left="146"/>
              <w:jc w:val="both"/>
              <w:rPr>
                <w:rFonts w:ascii="Times New Roman" w:eastAsia="微軟正黑體" w:hAnsi="Times New Roman" w:cs="Times New Roman"/>
                <w:szCs w:val="24"/>
              </w:rPr>
            </w:pPr>
            <w:r w:rsidRPr="003F5721">
              <w:rPr>
                <w:rFonts w:ascii="Times New Roman" w:eastAsia="微軟正黑體" w:hAnsi="Times New Roman" w:cs="Times New Roman"/>
                <w:szCs w:val="24"/>
              </w:rPr>
              <w:t>T</w:t>
            </w:r>
            <w:r w:rsidR="007455F3">
              <w:rPr>
                <w:rFonts w:ascii="Times New Roman" w:eastAsia="微軟正黑體" w:hAnsi="Times New Roman" w:cs="Times New Roman"/>
                <w:szCs w:val="24"/>
              </w:rPr>
              <w:t>raining department</w:t>
            </w:r>
            <w:r w:rsidRPr="003F5721">
              <w:rPr>
                <w:rFonts w:ascii="Times New Roman" w:eastAsia="微軟正黑體" w:hAnsi="Times New Roman" w:cs="Times New Roman"/>
                <w:szCs w:val="24"/>
              </w:rPr>
              <w:t xml:space="preserve"> will become self-sufficient and become profitable in long run. </w:t>
            </w:r>
            <w:r w:rsidR="007455F3">
              <w:rPr>
                <w:rFonts w:ascii="Times New Roman" w:eastAsia="微軟正黑體" w:hAnsi="Times New Roman" w:cs="Times New Roman"/>
                <w:szCs w:val="24"/>
              </w:rPr>
              <w:t>They can contribute the profit to my company group.</w:t>
            </w:r>
          </w:p>
        </w:tc>
      </w:tr>
      <w:tr w:rsidR="006100CD" w:rsidRPr="003F5721" w:rsidTr="006B77EA">
        <w:tc>
          <w:tcPr>
            <w:tcW w:w="2406" w:type="dxa"/>
          </w:tcPr>
          <w:p w:rsidR="006100CD" w:rsidRPr="003F5721" w:rsidRDefault="006100CD" w:rsidP="00EC2917">
            <w:pPr>
              <w:spacing w:beforeLines="50" w:before="180" w:afterLines="50" w:after="180" w:line="360" w:lineRule="auto"/>
              <w:jc w:val="both"/>
              <w:rPr>
                <w:rFonts w:ascii="Times New Roman" w:eastAsia="微軟正黑體" w:hAnsi="Times New Roman" w:cs="Times New Roman"/>
                <w:b/>
                <w:bCs/>
                <w:szCs w:val="24"/>
                <w:u w:val="single"/>
              </w:rPr>
            </w:pPr>
            <w:r w:rsidRPr="003F5721">
              <w:rPr>
                <w:rFonts w:ascii="Times New Roman" w:eastAsia="微軟正黑體" w:hAnsi="Times New Roman" w:cs="Times New Roman"/>
                <w:szCs w:val="24"/>
              </w:rPr>
              <w:t>Key Performance Indicator</w:t>
            </w:r>
          </w:p>
        </w:tc>
        <w:tc>
          <w:tcPr>
            <w:tcW w:w="7237" w:type="dxa"/>
          </w:tcPr>
          <w:p w:rsidR="006100CD" w:rsidRPr="003F5721" w:rsidRDefault="006100CD" w:rsidP="00EC2917">
            <w:pPr>
              <w:spacing w:beforeLines="50" w:before="180" w:afterLines="50" w:after="180" w:line="360" w:lineRule="auto"/>
              <w:ind w:leftChars="61" w:left="146"/>
              <w:jc w:val="both"/>
              <w:rPr>
                <w:rFonts w:ascii="Times New Roman" w:eastAsia="微軟正黑體" w:hAnsi="Times New Roman" w:cs="Times New Roman"/>
                <w:szCs w:val="24"/>
              </w:rPr>
            </w:pPr>
            <w:r w:rsidRPr="003F5721">
              <w:rPr>
                <w:rFonts w:ascii="Times New Roman" w:eastAsia="微軟正黑體" w:hAnsi="Times New Roman" w:cs="Times New Roman"/>
                <w:szCs w:val="24"/>
              </w:rPr>
              <w:t>Generate income by implementing course fees mechanism for training programs.</w:t>
            </w:r>
          </w:p>
        </w:tc>
      </w:tr>
      <w:tr w:rsidR="006100CD" w:rsidRPr="003F5721" w:rsidTr="006B77EA">
        <w:tc>
          <w:tcPr>
            <w:tcW w:w="2406" w:type="dxa"/>
          </w:tcPr>
          <w:p w:rsidR="006100CD" w:rsidRPr="003F5721" w:rsidRDefault="006100CD" w:rsidP="00EC2917">
            <w:pPr>
              <w:spacing w:beforeLines="50" w:before="180" w:afterLines="50" w:after="180" w:line="360" w:lineRule="auto"/>
              <w:jc w:val="both"/>
              <w:rPr>
                <w:rFonts w:ascii="Times New Roman" w:eastAsia="微軟正黑體" w:hAnsi="Times New Roman" w:cs="Times New Roman"/>
                <w:szCs w:val="24"/>
              </w:rPr>
            </w:pPr>
            <w:r w:rsidRPr="003F5721">
              <w:rPr>
                <w:rFonts w:ascii="Times New Roman" w:eastAsia="微軟正黑體" w:hAnsi="Times New Roman" w:cs="Times New Roman"/>
                <w:szCs w:val="24"/>
              </w:rPr>
              <w:t>Initiatives</w:t>
            </w:r>
          </w:p>
          <w:p w:rsidR="006100CD" w:rsidRPr="003F5721" w:rsidRDefault="006100CD" w:rsidP="00EC2917">
            <w:pPr>
              <w:spacing w:beforeLines="50" w:before="180" w:afterLines="50" w:after="180" w:line="360" w:lineRule="auto"/>
              <w:jc w:val="both"/>
              <w:rPr>
                <w:rFonts w:ascii="Times New Roman" w:eastAsia="微軟正黑體" w:hAnsi="Times New Roman" w:cs="Times New Roman"/>
                <w:szCs w:val="24"/>
              </w:rPr>
            </w:pPr>
          </w:p>
        </w:tc>
        <w:tc>
          <w:tcPr>
            <w:tcW w:w="7237" w:type="dxa"/>
          </w:tcPr>
          <w:p w:rsidR="006100CD" w:rsidRPr="003F5721" w:rsidRDefault="006100CD" w:rsidP="00EC2917">
            <w:pPr>
              <w:pStyle w:val="aa"/>
              <w:numPr>
                <w:ilvl w:val="0"/>
                <w:numId w:val="5"/>
              </w:numPr>
              <w:spacing w:beforeLines="50" w:before="180" w:afterLines="50" w:after="180" w:line="360" w:lineRule="auto"/>
              <w:ind w:leftChars="0"/>
              <w:jc w:val="both"/>
              <w:rPr>
                <w:rFonts w:ascii="Times New Roman" w:eastAsia="微軟正黑體" w:hAnsi="Times New Roman" w:cs="Times New Roman"/>
                <w:szCs w:val="24"/>
              </w:rPr>
            </w:pPr>
            <w:r w:rsidRPr="003F5721">
              <w:rPr>
                <w:rFonts w:ascii="Times New Roman" w:eastAsia="微軟正黑體" w:hAnsi="Times New Roman" w:cs="Times New Roman"/>
                <w:szCs w:val="24"/>
              </w:rPr>
              <w:t>By developing CPD on-line programs and implementing the course fees mechanism, we will be able to generate revenue.</w:t>
            </w:r>
          </w:p>
          <w:p w:rsidR="006100CD" w:rsidRPr="003F5721" w:rsidRDefault="006100CD" w:rsidP="00EC2917">
            <w:pPr>
              <w:pStyle w:val="aa"/>
              <w:numPr>
                <w:ilvl w:val="0"/>
                <w:numId w:val="5"/>
              </w:numPr>
              <w:spacing w:beforeLines="50" w:before="180" w:afterLines="50" w:after="180" w:line="360" w:lineRule="auto"/>
              <w:ind w:leftChars="0"/>
              <w:jc w:val="both"/>
              <w:rPr>
                <w:rFonts w:ascii="Times New Roman" w:eastAsia="微軟正黑體" w:hAnsi="Times New Roman" w:cs="Times New Roman"/>
                <w:szCs w:val="24"/>
              </w:rPr>
            </w:pPr>
            <w:r w:rsidRPr="003F5721">
              <w:rPr>
                <w:rFonts w:ascii="Times New Roman" w:eastAsia="微軟正黑體" w:hAnsi="Times New Roman" w:cs="Times New Roman"/>
                <w:szCs w:val="24"/>
              </w:rPr>
              <w:t xml:space="preserve">To build a group of </w:t>
            </w:r>
            <w:r w:rsidR="007455F3">
              <w:rPr>
                <w:rFonts w:ascii="Times New Roman" w:eastAsia="微軟正黑體" w:hAnsi="Times New Roman" w:cs="Times New Roman"/>
                <w:szCs w:val="24"/>
              </w:rPr>
              <w:t>our company’s symbolic</w:t>
            </w:r>
            <w:r w:rsidRPr="003F5721">
              <w:rPr>
                <w:rFonts w:ascii="Times New Roman" w:eastAsia="微軟正黑體" w:hAnsi="Times New Roman" w:cs="Times New Roman"/>
                <w:szCs w:val="24"/>
              </w:rPr>
              <w:t xml:space="preserve"> KOLs instead of buying online videos from external vendors. We can have a pool of videos from </w:t>
            </w:r>
            <w:r w:rsidR="007455F3">
              <w:rPr>
                <w:rFonts w:ascii="Times New Roman" w:eastAsia="微軟正黑體" w:hAnsi="Times New Roman" w:cs="Times New Roman"/>
                <w:szCs w:val="24"/>
              </w:rPr>
              <w:t>own company’s</w:t>
            </w:r>
            <w:r w:rsidRPr="003F5721">
              <w:rPr>
                <w:rFonts w:ascii="Times New Roman" w:eastAsia="微軟正黑體" w:hAnsi="Times New Roman" w:cs="Times New Roman"/>
                <w:szCs w:val="24"/>
              </w:rPr>
              <w:t xml:space="preserve"> KOLs at no cost and are fit for </w:t>
            </w:r>
            <w:r w:rsidR="007455F3">
              <w:rPr>
                <w:rFonts w:ascii="Times New Roman" w:eastAsia="微軟正黑體" w:hAnsi="Times New Roman" w:cs="Times New Roman"/>
                <w:szCs w:val="24"/>
              </w:rPr>
              <w:t>company</w:t>
            </w:r>
            <w:r w:rsidRPr="003F5721">
              <w:rPr>
                <w:rFonts w:ascii="Times New Roman" w:eastAsia="微軟正黑體" w:hAnsi="Times New Roman" w:cs="Times New Roman"/>
                <w:szCs w:val="24"/>
              </w:rPr>
              <w:t>’s culture.</w:t>
            </w:r>
          </w:p>
          <w:p w:rsidR="006100CD" w:rsidRPr="003F5721" w:rsidRDefault="006100CD" w:rsidP="00EC2917">
            <w:pPr>
              <w:pStyle w:val="aa"/>
              <w:widowControl/>
              <w:numPr>
                <w:ilvl w:val="0"/>
                <w:numId w:val="5"/>
              </w:numPr>
              <w:spacing w:after="50" w:line="360" w:lineRule="auto"/>
              <w:ind w:leftChars="0"/>
              <w:rPr>
                <w:rFonts w:ascii="Times New Roman" w:eastAsia="微軟正黑體" w:hAnsi="Times New Roman" w:cs="Times New Roman"/>
                <w:szCs w:val="24"/>
              </w:rPr>
            </w:pPr>
            <w:r w:rsidRPr="003F5721">
              <w:rPr>
                <w:rFonts w:ascii="Times New Roman" w:eastAsia="微軟正黑體" w:hAnsi="Times New Roman" w:cs="Times New Roman"/>
                <w:szCs w:val="24"/>
              </w:rPr>
              <w:t xml:space="preserve">To make it more cost effective, we will conduct </w:t>
            </w:r>
            <w:r w:rsidR="007455F3">
              <w:rPr>
                <w:rFonts w:ascii="Times New Roman" w:eastAsia="微軟正黑體" w:hAnsi="Times New Roman" w:cs="Times New Roman"/>
                <w:szCs w:val="24"/>
              </w:rPr>
              <w:t>t</w:t>
            </w:r>
            <w:r w:rsidRPr="003F5721">
              <w:rPr>
                <w:rFonts w:ascii="Times New Roman" w:eastAsia="微軟正黑體" w:hAnsi="Times New Roman" w:cs="Times New Roman"/>
                <w:szCs w:val="24"/>
              </w:rPr>
              <w:t>rain</w:t>
            </w:r>
            <w:r w:rsidR="007455F3">
              <w:rPr>
                <w:rFonts w:ascii="Times New Roman" w:eastAsia="微軟正黑體" w:hAnsi="Times New Roman" w:cs="Times New Roman"/>
                <w:szCs w:val="24"/>
              </w:rPr>
              <w:t xml:space="preserve"> </w:t>
            </w:r>
            <w:r w:rsidRPr="003F5721">
              <w:rPr>
                <w:rFonts w:ascii="Times New Roman" w:eastAsia="微軟正黑體" w:hAnsi="Times New Roman" w:cs="Times New Roman"/>
                <w:szCs w:val="24"/>
              </w:rPr>
              <w:t>the</w:t>
            </w:r>
            <w:r w:rsidR="007455F3">
              <w:rPr>
                <w:rFonts w:ascii="Times New Roman" w:eastAsia="微軟正黑體" w:hAnsi="Times New Roman" w:cs="Times New Roman"/>
                <w:szCs w:val="24"/>
              </w:rPr>
              <w:t xml:space="preserve"> </w:t>
            </w:r>
            <w:r w:rsidRPr="003F5721">
              <w:rPr>
                <w:rFonts w:ascii="Times New Roman" w:eastAsia="微軟正黑體" w:hAnsi="Times New Roman" w:cs="Times New Roman"/>
                <w:szCs w:val="24"/>
              </w:rPr>
              <w:t xml:space="preserve">trainer workshop for PPM &amp; TAP programs. </w:t>
            </w:r>
          </w:p>
        </w:tc>
      </w:tr>
    </w:tbl>
    <w:p w:rsidR="006100CD" w:rsidRPr="003F5721" w:rsidRDefault="006100CD" w:rsidP="00EC2917">
      <w:pPr>
        <w:spacing w:line="360" w:lineRule="auto"/>
        <w:jc w:val="both"/>
        <w:rPr>
          <w:rFonts w:ascii="Times New Roman" w:eastAsia="微軟正黑體" w:hAnsi="Times New Roman" w:cs="Times New Roman"/>
          <w:b/>
          <w:bCs/>
          <w:szCs w:val="24"/>
        </w:rPr>
      </w:pPr>
    </w:p>
    <w:p w:rsidR="005D4028" w:rsidRPr="00FD1C3A" w:rsidRDefault="006100CD" w:rsidP="00FD1C3A">
      <w:pPr>
        <w:spacing w:line="360" w:lineRule="auto"/>
        <w:jc w:val="both"/>
        <w:rPr>
          <w:rFonts w:ascii="Times New Roman" w:eastAsia="微軟正黑體" w:hAnsi="Times New Roman" w:cs="Times New Roman" w:hint="eastAsia"/>
          <w:b/>
          <w:bCs/>
          <w:szCs w:val="24"/>
        </w:rPr>
      </w:pPr>
      <w:r w:rsidRPr="003F5721">
        <w:rPr>
          <w:rFonts w:ascii="Times New Roman" w:eastAsia="微軟正黑體" w:hAnsi="Times New Roman" w:cs="Times New Roman"/>
          <w:b/>
          <w:bCs/>
          <w:szCs w:val="24"/>
        </w:rPr>
        <w:br w:type="page"/>
      </w:r>
      <w:r w:rsidR="00FD1C3A">
        <w:rPr>
          <w:rFonts w:ascii="Times New Roman" w:hAnsi="Times New Roman" w:cs="Times New Roman"/>
          <w:b/>
          <w:szCs w:val="24"/>
          <w:u w:val="single"/>
        </w:rPr>
        <w:lastRenderedPageBreak/>
        <w:t>6. F</w:t>
      </w:r>
      <w:r w:rsidRPr="00FD1C3A">
        <w:rPr>
          <w:rFonts w:ascii="Times New Roman" w:hAnsi="Times New Roman" w:cs="Times New Roman"/>
          <w:b/>
          <w:szCs w:val="24"/>
          <w:u w:val="single"/>
        </w:rPr>
        <w:t>indings (Barriers)</w:t>
      </w:r>
    </w:p>
    <w:p w:rsidR="00FD1C3A" w:rsidRPr="0039018F" w:rsidRDefault="006100CD" w:rsidP="00EC2917">
      <w:pPr>
        <w:spacing w:line="360" w:lineRule="auto"/>
        <w:rPr>
          <w:rFonts w:ascii="Times New Roman" w:eastAsia="微軟正黑體" w:hAnsi="Times New Roman" w:cs="Times New Roman" w:hint="eastAsia"/>
          <w:b/>
          <w:bCs/>
          <w:szCs w:val="24"/>
        </w:rPr>
      </w:pPr>
      <w:r w:rsidRPr="0039018F">
        <w:rPr>
          <w:rFonts w:ascii="Times New Roman" w:eastAsia="微軟正黑體" w:hAnsi="Times New Roman" w:cs="Times New Roman"/>
          <w:b/>
          <w:bCs/>
          <w:szCs w:val="24"/>
        </w:rPr>
        <w:t>Barriers and How to Overcome</w:t>
      </w:r>
    </w:p>
    <w:p w:rsidR="006100CD" w:rsidRPr="0039018F" w:rsidRDefault="006100CD" w:rsidP="00EC2917">
      <w:pPr>
        <w:spacing w:line="360" w:lineRule="auto"/>
        <w:rPr>
          <w:rFonts w:ascii="Times New Roman" w:eastAsia="微軟正黑體" w:hAnsi="Times New Roman" w:cs="Times New Roman"/>
          <w:b/>
          <w:bCs/>
          <w:szCs w:val="24"/>
        </w:rPr>
      </w:pPr>
      <w:r w:rsidRPr="0039018F">
        <w:rPr>
          <w:rFonts w:ascii="Times New Roman" w:eastAsia="微軟正黑體" w:hAnsi="Times New Roman" w:cs="Times New Roman"/>
          <w:b/>
          <w:bCs/>
          <w:szCs w:val="24"/>
        </w:rPr>
        <w:t>HK Market</w:t>
      </w:r>
    </w:p>
    <w:tbl>
      <w:tblPr>
        <w:tblStyle w:val="a5"/>
        <w:tblW w:w="0" w:type="auto"/>
        <w:tblInd w:w="0" w:type="dxa"/>
        <w:tblLook w:val="04A0" w:firstRow="1" w:lastRow="0" w:firstColumn="1" w:lastColumn="0" w:noHBand="0" w:noVBand="1"/>
      </w:tblPr>
      <w:tblGrid>
        <w:gridCol w:w="4805"/>
        <w:gridCol w:w="4823"/>
      </w:tblGrid>
      <w:tr w:rsidR="006100CD" w:rsidRPr="0039018F" w:rsidTr="006B77EA">
        <w:tc>
          <w:tcPr>
            <w:tcW w:w="4957" w:type="dxa"/>
            <w:shd w:val="clear" w:color="auto" w:fill="99CCFF"/>
          </w:tcPr>
          <w:p w:rsidR="006100CD" w:rsidRPr="0039018F" w:rsidRDefault="006100CD" w:rsidP="00EC2917">
            <w:pPr>
              <w:spacing w:beforeLines="50" w:before="180" w:after="200" w:line="360" w:lineRule="auto"/>
              <w:jc w:val="center"/>
              <w:rPr>
                <w:rFonts w:ascii="Times New Roman" w:eastAsia="微軟正黑體" w:hAnsi="Times New Roman" w:cs="Times New Roman"/>
                <w:b/>
                <w:bCs/>
                <w:szCs w:val="24"/>
              </w:rPr>
            </w:pPr>
            <w:r w:rsidRPr="0039018F">
              <w:rPr>
                <w:rFonts w:ascii="Times New Roman" w:eastAsia="微軟正黑體" w:hAnsi="Times New Roman" w:cs="Times New Roman"/>
                <w:b/>
                <w:bCs/>
                <w:szCs w:val="24"/>
              </w:rPr>
              <w:t>Barriers</w:t>
            </w:r>
          </w:p>
        </w:tc>
        <w:tc>
          <w:tcPr>
            <w:tcW w:w="4969" w:type="dxa"/>
            <w:shd w:val="clear" w:color="auto" w:fill="99CCFF"/>
          </w:tcPr>
          <w:p w:rsidR="006100CD" w:rsidRPr="0039018F" w:rsidRDefault="006100CD" w:rsidP="00EC2917">
            <w:pPr>
              <w:spacing w:beforeLines="50" w:before="180" w:after="200" w:line="360" w:lineRule="auto"/>
              <w:jc w:val="center"/>
              <w:rPr>
                <w:rFonts w:ascii="Times New Roman" w:eastAsia="微軟正黑體" w:hAnsi="Times New Roman" w:cs="Times New Roman"/>
                <w:b/>
                <w:bCs/>
                <w:szCs w:val="24"/>
              </w:rPr>
            </w:pPr>
            <w:r w:rsidRPr="0039018F">
              <w:rPr>
                <w:rFonts w:ascii="Times New Roman" w:eastAsia="微軟正黑體" w:hAnsi="Times New Roman" w:cs="Times New Roman"/>
                <w:b/>
                <w:bCs/>
                <w:szCs w:val="24"/>
              </w:rPr>
              <w:t>How to Overcome</w:t>
            </w:r>
          </w:p>
        </w:tc>
      </w:tr>
      <w:tr w:rsidR="006100CD" w:rsidRPr="0039018F" w:rsidTr="006B77EA">
        <w:trPr>
          <w:trHeight w:val="1256"/>
        </w:trPr>
        <w:tc>
          <w:tcPr>
            <w:tcW w:w="4957" w:type="dxa"/>
          </w:tcPr>
          <w:p w:rsidR="006100CD" w:rsidRPr="0039018F" w:rsidRDefault="006100CD" w:rsidP="00EC2917">
            <w:pPr>
              <w:spacing w:beforeLines="50" w:before="180" w:afterLines="50" w:after="180" w:line="360" w:lineRule="auto"/>
              <w:ind w:leftChars="58" w:left="139" w:rightChars="65" w:right="156"/>
              <w:jc w:val="both"/>
              <w:rPr>
                <w:rFonts w:ascii="Times New Roman" w:eastAsia="微軟正黑體" w:hAnsi="Times New Roman" w:cs="Times New Roman"/>
                <w:szCs w:val="24"/>
              </w:rPr>
            </w:pPr>
            <w:r w:rsidRPr="0039018F">
              <w:rPr>
                <w:rFonts w:ascii="Times New Roman" w:eastAsia="微軟正黑體" w:hAnsi="Times New Roman" w:cs="Times New Roman"/>
                <w:szCs w:val="24"/>
              </w:rPr>
              <w:t>Drastic increment on no. of CPD hours from 10 hours to 15 hours.</w:t>
            </w:r>
          </w:p>
        </w:tc>
        <w:tc>
          <w:tcPr>
            <w:tcW w:w="4969" w:type="dxa"/>
          </w:tcPr>
          <w:p w:rsidR="006100CD" w:rsidRPr="0039018F" w:rsidRDefault="006100CD" w:rsidP="00EC2917">
            <w:pPr>
              <w:spacing w:beforeLines="50" w:before="180" w:afterLines="50" w:after="180" w:line="360" w:lineRule="auto"/>
              <w:ind w:leftChars="62" w:left="149" w:rightChars="66" w:right="158"/>
              <w:jc w:val="both"/>
              <w:rPr>
                <w:rFonts w:ascii="Times New Roman" w:eastAsia="微軟正黑體" w:hAnsi="Times New Roman" w:cs="Times New Roman"/>
                <w:bCs/>
                <w:szCs w:val="24"/>
              </w:rPr>
            </w:pPr>
            <w:r w:rsidRPr="0039018F">
              <w:rPr>
                <w:rFonts w:ascii="Times New Roman" w:eastAsia="微軟正黑體" w:hAnsi="Times New Roman" w:cs="Times New Roman"/>
                <w:bCs/>
                <w:szCs w:val="24"/>
              </w:rPr>
              <w:t xml:space="preserve">Develop on-line CPD programs to cater the drastic demand on CPD hours in order to minimize training manpower and training cost. </w:t>
            </w:r>
          </w:p>
        </w:tc>
      </w:tr>
      <w:tr w:rsidR="006100CD" w:rsidRPr="0039018F" w:rsidTr="006B77EA">
        <w:trPr>
          <w:trHeight w:val="1217"/>
        </w:trPr>
        <w:tc>
          <w:tcPr>
            <w:tcW w:w="4957" w:type="dxa"/>
          </w:tcPr>
          <w:p w:rsidR="006100CD" w:rsidRPr="0039018F" w:rsidRDefault="006100CD" w:rsidP="00EC2917">
            <w:pPr>
              <w:spacing w:beforeLines="50" w:before="180" w:afterLines="50" w:after="180" w:line="360" w:lineRule="auto"/>
              <w:ind w:leftChars="58" w:left="139" w:rightChars="65" w:right="156"/>
              <w:jc w:val="both"/>
              <w:rPr>
                <w:rFonts w:ascii="Times New Roman" w:eastAsia="微軟正黑體" w:hAnsi="Times New Roman" w:cs="Times New Roman"/>
                <w:szCs w:val="24"/>
              </w:rPr>
            </w:pPr>
            <w:r w:rsidRPr="0039018F">
              <w:rPr>
                <w:rFonts w:ascii="Times New Roman" w:eastAsia="微軟正黑體" w:hAnsi="Times New Roman" w:cs="Times New Roman"/>
                <w:szCs w:val="24"/>
              </w:rPr>
              <w:t>Our in-house training programs are not tailor-made for revenue generation.  If we are going to charge the brokers or our consultants for course fees.</w:t>
            </w:r>
          </w:p>
        </w:tc>
        <w:tc>
          <w:tcPr>
            <w:tcW w:w="4969" w:type="dxa"/>
          </w:tcPr>
          <w:p w:rsidR="006100CD" w:rsidRPr="0039018F" w:rsidRDefault="006100CD" w:rsidP="00EC2917">
            <w:pPr>
              <w:spacing w:beforeLines="50" w:before="180" w:afterLines="50" w:after="180" w:line="360" w:lineRule="auto"/>
              <w:ind w:leftChars="62" w:left="149" w:rightChars="66" w:right="158"/>
              <w:jc w:val="both"/>
              <w:rPr>
                <w:rFonts w:ascii="Times New Roman" w:eastAsia="微軟正黑體" w:hAnsi="Times New Roman" w:cs="Times New Roman"/>
                <w:bCs/>
                <w:szCs w:val="24"/>
              </w:rPr>
            </w:pPr>
            <w:r w:rsidRPr="0039018F">
              <w:rPr>
                <w:rFonts w:ascii="Times New Roman" w:eastAsia="微軟正黑體" w:hAnsi="Times New Roman" w:cs="Times New Roman"/>
                <w:szCs w:val="24"/>
              </w:rPr>
              <w:t>We will need to further enhance the course contents of the existing programs in order to meet the expectations and training needs of our consultants.</w:t>
            </w:r>
          </w:p>
        </w:tc>
      </w:tr>
      <w:tr w:rsidR="006100CD" w:rsidRPr="0039018F" w:rsidTr="006B77EA">
        <w:trPr>
          <w:trHeight w:val="1547"/>
        </w:trPr>
        <w:tc>
          <w:tcPr>
            <w:tcW w:w="4957" w:type="dxa"/>
          </w:tcPr>
          <w:p w:rsidR="006100CD" w:rsidRPr="0039018F" w:rsidRDefault="006100CD" w:rsidP="00EC2917">
            <w:pPr>
              <w:spacing w:beforeLines="50" w:before="180" w:afterLines="50" w:after="180" w:line="360" w:lineRule="auto"/>
              <w:ind w:leftChars="58" w:left="139" w:rightChars="65" w:right="156"/>
              <w:jc w:val="both"/>
              <w:rPr>
                <w:rFonts w:ascii="Times New Roman" w:eastAsia="微軟正黑體" w:hAnsi="Times New Roman" w:cs="Times New Roman"/>
                <w:szCs w:val="24"/>
              </w:rPr>
            </w:pPr>
            <w:r w:rsidRPr="0039018F">
              <w:rPr>
                <w:rFonts w:ascii="Times New Roman" w:eastAsia="微軟正黑體" w:hAnsi="Times New Roman" w:cs="Times New Roman"/>
                <w:szCs w:val="24"/>
              </w:rPr>
              <w:t xml:space="preserve">If we provide training programs to other brokerage firms, we may have conflict of interest between </w:t>
            </w:r>
            <w:r w:rsidR="002E3262">
              <w:rPr>
                <w:rFonts w:ascii="Times New Roman" w:eastAsia="微軟正黑體" w:hAnsi="Times New Roman" w:cs="Times New Roman"/>
                <w:szCs w:val="24"/>
              </w:rPr>
              <w:t>company of internal</w:t>
            </w:r>
            <w:r w:rsidRPr="0039018F">
              <w:rPr>
                <w:rFonts w:ascii="Times New Roman" w:eastAsia="微軟正黑體" w:hAnsi="Times New Roman" w:cs="Times New Roman"/>
                <w:szCs w:val="24"/>
              </w:rPr>
              <w:t xml:space="preserve"> and external brokers as we are competitors which will affect our revenue generation. </w:t>
            </w:r>
          </w:p>
        </w:tc>
        <w:tc>
          <w:tcPr>
            <w:tcW w:w="4969" w:type="dxa"/>
          </w:tcPr>
          <w:p w:rsidR="006100CD" w:rsidRPr="0039018F" w:rsidRDefault="006100CD" w:rsidP="00EC2917">
            <w:pPr>
              <w:pStyle w:val="aa"/>
              <w:spacing w:beforeLines="50" w:before="180" w:afterLines="50" w:after="180" w:line="360" w:lineRule="auto"/>
              <w:ind w:leftChars="62" w:left="149" w:rightChars="66" w:right="158"/>
              <w:jc w:val="both"/>
              <w:rPr>
                <w:rFonts w:ascii="Times New Roman" w:eastAsia="微軟正黑體" w:hAnsi="Times New Roman" w:cs="Times New Roman"/>
                <w:szCs w:val="24"/>
              </w:rPr>
            </w:pPr>
            <w:r w:rsidRPr="0039018F">
              <w:rPr>
                <w:rFonts w:ascii="Times New Roman" w:eastAsia="微軟正黑體" w:hAnsi="Times New Roman" w:cs="Times New Roman"/>
                <w:szCs w:val="24"/>
              </w:rPr>
              <w:t>We can package ourselves as an individual training institute to provide training solution to external brokerage firms.</w:t>
            </w:r>
          </w:p>
        </w:tc>
      </w:tr>
      <w:tr w:rsidR="006100CD" w:rsidRPr="0039018F" w:rsidTr="006B77EA">
        <w:trPr>
          <w:trHeight w:val="1557"/>
        </w:trPr>
        <w:tc>
          <w:tcPr>
            <w:tcW w:w="4957" w:type="dxa"/>
          </w:tcPr>
          <w:p w:rsidR="006100CD" w:rsidRPr="0039018F" w:rsidRDefault="006100CD" w:rsidP="00EC2917">
            <w:pPr>
              <w:spacing w:beforeLines="50" w:before="180" w:afterLines="50" w:after="180" w:line="360" w:lineRule="auto"/>
              <w:ind w:leftChars="58" w:left="139" w:rightChars="65" w:right="156"/>
              <w:jc w:val="both"/>
              <w:rPr>
                <w:rFonts w:ascii="Times New Roman" w:eastAsia="微軟正黑體" w:hAnsi="Times New Roman" w:cs="Times New Roman"/>
                <w:szCs w:val="24"/>
              </w:rPr>
            </w:pPr>
            <w:r w:rsidRPr="0039018F">
              <w:rPr>
                <w:rFonts w:ascii="Times New Roman" w:eastAsia="微軟正黑體" w:hAnsi="Times New Roman" w:cs="Times New Roman"/>
                <w:szCs w:val="24"/>
              </w:rPr>
              <w:t>Our internal consultants may have negative response when implementing the course fee mechanism.</w:t>
            </w:r>
          </w:p>
        </w:tc>
        <w:tc>
          <w:tcPr>
            <w:tcW w:w="4969" w:type="dxa"/>
          </w:tcPr>
          <w:p w:rsidR="006100CD" w:rsidRPr="0039018F" w:rsidRDefault="006100CD" w:rsidP="00EC2917">
            <w:pPr>
              <w:spacing w:beforeLines="50" w:before="180" w:afterLines="50" w:after="180" w:line="360" w:lineRule="auto"/>
              <w:ind w:leftChars="62" w:left="149" w:rightChars="66" w:right="158"/>
              <w:jc w:val="both"/>
              <w:rPr>
                <w:rFonts w:ascii="Times New Roman" w:eastAsia="微軟正黑體" w:hAnsi="Times New Roman" w:cs="Times New Roman"/>
                <w:szCs w:val="24"/>
              </w:rPr>
            </w:pPr>
            <w:r w:rsidRPr="0039018F">
              <w:rPr>
                <w:rFonts w:ascii="Times New Roman" w:eastAsia="微軟正黑體" w:hAnsi="Times New Roman" w:cs="Times New Roman"/>
                <w:szCs w:val="24"/>
              </w:rPr>
              <w:t xml:space="preserve">We will develop signature program and introduce widely recognized programs from </w:t>
            </w:r>
            <w:proofErr w:type="spellStart"/>
            <w:r w:rsidRPr="0039018F">
              <w:rPr>
                <w:rFonts w:ascii="Times New Roman" w:eastAsia="微軟正黑體" w:hAnsi="Times New Roman" w:cs="Times New Roman"/>
                <w:szCs w:val="24"/>
              </w:rPr>
              <w:t>Kindersbrother</w:t>
            </w:r>
            <w:proofErr w:type="spellEnd"/>
            <w:r w:rsidRPr="0039018F">
              <w:rPr>
                <w:rFonts w:ascii="Times New Roman" w:eastAsia="微軟正黑體" w:hAnsi="Times New Roman" w:cs="Times New Roman"/>
                <w:szCs w:val="24"/>
              </w:rPr>
              <w:t xml:space="preserve"> International namely PPM &amp; TAP. These courses will be offered to our participants at a discounted price. </w:t>
            </w:r>
          </w:p>
        </w:tc>
      </w:tr>
    </w:tbl>
    <w:p w:rsidR="006100CD" w:rsidRPr="0039018F" w:rsidRDefault="006100CD" w:rsidP="00EC2917">
      <w:pPr>
        <w:spacing w:after="200" w:line="360" w:lineRule="auto"/>
        <w:rPr>
          <w:rFonts w:ascii="Times New Roman" w:eastAsia="微軟正黑體" w:hAnsi="Times New Roman" w:cs="Times New Roman"/>
          <w:b/>
          <w:bCs/>
          <w:szCs w:val="24"/>
        </w:rPr>
      </w:pPr>
    </w:p>
    <w:p w:rsidR="006100CD" w:rsidRPr="0039018F" w:rsidRDefault="006100CD" w:rsidP="00EC2917">
      <w:pPr>
        <w:spacing w:line="360" w:lineRule="auto"/>
        <w:rPr>
          <w:rFonts w:ascii="Times New Roman" w:eastAsia="微軟正黑體" w:hAnsi="Times New Roman" w:cs="Times New Roman"/>
          <w:b/>
          <w:bCs/>
          <w:szCs w:val="24"/>
        </w:rPr>
      </w:pPr>
      <w:r w:rsidRPr="0039018F">
        <w:rPr>
          <w:rFonts w:ascii="Times New Roman" w:eastAsia="微軟正黑體" w:hAnsi="Times New Roman" w:cs="Times New Roman"/>
          <w:b/>
          <w:bCs/>
          <w:szCs w:val="24"/>
        </w:rPr>
        <w:lastRenderedPageBreak/>
        <w:t xml:space="preserve">China </w:t>
      </w:r>
    </w:p>
    <w:tbl>
      <w:tblPr>
        <w:tblStyle w:val="a5"/>
        <w:tblW w:w="0" w:type="auto"/>
        <w:tblInd w:w="0" w:type="dxa"/>
        <w:tblLook w:val="04A0" w:firstRow="1" w:lastRow="0" w:firstColumn="1" w:lastColumn="0" w:noHBand="0" w:noVBand="1"/>
      </w:tblPr>
      <w:tblGrid>
        <w:gridCol w:w="4821"/>
        <w:gridCol w:w="4807"/>
      </w:tblGrid>
      <w:tr w:rsidR="006100CD" w:rsidRPr="0039018F" w:rsidTr="006B77EA">
        <w:tc>
          <w:tcPr>
            <w:tcW w:w="4957" w:type="dxa"/>
            <w:shd w:val="clear" w:color="auto" w:fill="99CCFF"/>
          </w:tcPr>
          <w:p w:rsidR="006100CD" w:rsidRPr="0039018F" w:rsidRDefault="006100CD" w:rsidP="00EC2917">
            <w:pPr>
              <w:spacing w:beforeLines="50" w:before="180" w:after="200" w:line="360" w:lineRule="auto"/>
              <w:jc w:val="center"/>
              <w:rPr>
                <w:rFonts w:ascii="Times New Roman" w:eastAsia="微軟正黑體" w:hAnsi="Times New Roman" w:cs="Times New Roman"/>
                <w:b/>
                <w:szCs w:val="24"/>
              </w:rPr>
            </w:pPr>
            <w:r w:rsidRPr="0039018F">
              <w:rPr>
                <w:rFonts w:ascii="Times New Roman" w:eastAsia="微軟正黑體" w:hAnsi="Times New Roman" w:cs="Times New Roman"/>
                <w:b/>
                <w:szCs w:val="24"/>
              </w:rPr>
              <w:t>Barriers</w:t>
            </w:r>
          </w:p>
        </w:tc>
        <w:tc>
          <w:tcPr>
            <w:tcW w:w="4969" w:type="dxa"/>
            <w:shd w:val="clear" w:color="auto" w:fill="99CCFF"/>
          </w:tcPr>
          <w:p w:rsidR="006100CD" w:rsidRPr="0039018F" w:rsidRDefault="006100CD" w:rsidP="00EC2917">
            <w:pPr>
              <w:spacing w:beforeLines="50" w:before="180" w:after="200" w:line="360" w:lineRule="auto"/>
              <w:jc w:val="center"/>
              <w:rPr>
                <w:rFonts w:ascii="Times New Roman" w:eastAsia="微軟正黑體" w:hAnsi="Times New Roman" w:cs="Times New Roman"/>
                <w:b/>
                <w:szCs w:val="24"/>
              </w:rPr>
            </w:pPr>
            <w:r w:rsidRPr="0039018F">
              <w:rPr>
                <w:rFonts w:ascii="Times New Roman" w:eastAsia="微軟正黑體" w:hAnsi="Times New Roman" w:cs="Times New Roman"/>
                <w:b/>
                <w:szCs w:val="24"/>
              </w:rPr>
              <w:t>How to Overcome</w:t>
            </w:r>
          </w:p>
        </w:tc>
      </w:tr>
      <w:tr w:rsidR="002E3262" w:rsidRPr="0039018F" w:rsidTr="006B77EA">
        <w:trPr>
          <w:trHeight w:val="1754"/>
        </w:trPr>
        <w:tc>
          <w:tcPr>
            <w:tcW w:w="4957" w:type="dxa"/>
          </w:tcPr>
          <w:p w:rsidR="006100CD" w:rsidRPr="0039018F" w:rsidRDefault="006100CD" w:rsidP="00EC2917">
            <w:pPr>
              <w:pStyle w:val="aa"/>
              <w:spacing w:beforeLines="50" w:before="180" w:afterLines="50" w:after="180" w:line="360" w:lineRule="auto"/>
              <w:ind w:leftChars="0" w:left="164" w:rightChars="65" w:right="156"/>
              <w:jc w:val="both"/>
              <w:rPr>
                <w:rFonts w:ascii="Times New Roman" w:eastAsia="微軟正黑體" w:hAnsi="Times New Roman" w:cs="Times New Roman"/>
                <w:szCs w:val="24"/>
              </w:rPr>
            </w:pPr>
            <w:r w:rsidRPr="0039018F">
              <w:rPr>
                <w:rFonts w:ascii="Times New Roman" w:eastAsia="微軟正黑體" w:hAnsi="Times New Roman" w:cs="Times New Roman"/>
                <w:szCs w:val="24"/>
              </w:rPr>
              <w:t>China market is lack of transparency and it is important to have business network and connections in order to develop business there.</w:t>
            </w:r>
            <w:r w:rsidR="00DE227C" w:rsidRPr="00DE227C">
              <w:rPr>
                <w:rFonts w:ascii="Times New Roman" w:eastAsia="微軟正黑體" w:hAnsi="Times New Roman" w:cs="Times New Roman"/>
                <w:szCs w:val="24"/>
              </w:rPr>
              <w:t xml:space="preserve"> </w:t>
            </w:r>
            <w:r w:rsidR="00DE227C" w:rsidRPr="00DE227C">
              <w:rPr>
                <w:rFonts w:ascii="Times New Roman" w:hAnsi="Times New Roman" w:cs="Times New Roman"/>
                <w:color w:val="000000"/>
                <w:szCs w:val="24"/>
                <w:shd w:val="clear" w:color="auto" w:fill="FFFFFF"/>
              </w:rPr>
              <w:t>(Lai, 2017)</w:t>
            </w:r>
          </w:p>
        </w:tc>
        <w:tc>
          <w:tcPr>
            <w:tcW w:w="4969" w:type="dxa"/>
          </w:tcPr>
          <w:p w:rsidR="006100CD" w:rsidRPr="0039018F" w:rsidRDefault="006100CD" w:rsidP="00EC2917">
            <w:pPr>
              <w:pStyle w:val="aa"/>
              <w:spacing w:beforeLines="50" w:before="180" w:afterLines="50" w:after="180" w:line="360" w:lineRule="auto"/>
              <w:ind w:leftChars="0" w:left="176" w:rightChars="66" w:right="158"/>
              <w:jc w:val="both"/>
              <w:rPr>
                <w:rFonts w:ascii="Times New Roman" w:eastAsia="微軟正黑體" w:hAnsi="Times New Roman" w:cs="Times New Roman"/>
                <w:szCs w:val="24"/>
              </w:rPr>
            </w:pPr>
            <w:r w:rsidRPr="0039018F">
              <w:rPr>
                <w:rFonts w:ascii="Times New Roman" w:eastAsia="微軟正黑體" w:hAnsi="Times New Roman" w:cs="Times New Roman"/>
                <w:szCs w:val="24"/>
              </w:rPr>
              <w:t>It is essential to adapt the social media strategy to the local channels. Incorporating WeChat application into the business playbook as a platform for corporate marketing can increase the likelihood of success.</w:t>
            </w:r>
          </w:p>
        </w:tc>
      </w:tr>
      <w:tr w:rsidR="002E3262" w:rsidRPr="0039018F" w:rsidTr="006B77EA">
        <w:trPr>
          <w:trHeight w:val="1269"/>
        </w:trPr>
        <w:tc>
          <w:tcPr>
            <w:tcW w:w="4957" w:type="dxa"/>
          </w:tcPr>
          <w:p w:rsidR="001E0870" w:rsidRPr="002E3262" w:rsidRDefault="001E0870" w:rsidP="002E3262">
            <w:pPr>
              <w:spacing w:beforeLines="50" w:before="180" w:afterLines="50" w:after="180" w:line="360" w:lineRule="auto"/>
              <w:ind w:leftChars="100" w:left="240" w:rightChars="65" w:right="156"/>
              <w:rPr>
                <w:rFonts w:ascii="Times New Roman" w:eastAsia="微軟正黑體" w:hAnsi="Times New Roman" w:cs="Times New Roman" w:hint="eastAsia"/>
                <w:szCs w:val="24"/>
              </w:rPr>
            </w:pPr>
            <w:r w:rsidRPr="002E3262">
              <w:rPr>
                <w:rFonts w:ascii="Times New Roman" w:eastAsia="微軟正黑體" w:hAnsi="Times New Roman" w:cs="Times New Roman" w:hint="eastAsia"/>
                <w:szCs w:val="24"/>
              </w:rPr>
              <w:t>L</w:t>
            </w:r>
            <w:r w:rsidRPr="002E3262">
              <w:rPr>
                <w:rFonts w:ascii="Times New Roman" w:eastAsia="微軟正黑體" w:hAnsi="Times New Roman" w:cs="Times New Roman"/>
                <w:szCs w:val="24"/>
              </w:rPr>
              <w:t xml:space="preserve">egal and judiciary lack of transparency which is subject to be changed at the direction of central government because China has a planned economy closely tied to </w:t>
            </w:r>
            <w:r w:rsidR="000C5C9C" w:rsidRPr="002E3262">
              <w:rPr>
                <w:rFonts w:ascii="Times New Roman" w:eastAsia="微軟正黑體" w:hAnsi="Times New Roman" w:cs="Times New Roman"/>
                <w:szCs w:val="24"/>
              </w:rPr>
              <w:t>itself.</w:t>
            </w:r>
          </w:p>
        </w:tc>
        <w:tc>
          <w:tcPr>
            <w:tcW w:w="4969" w:type="dxa"/>
          </w:tcPr>
          <w:p w:rsidR="000C5C9C" w:rsidRPr="002E3262" w:rsidRDefault="000C5C9C" w:rsidP="002E3262">
            <w:pPr>
              <w:spacing w:beforeLines="50" w:before="180" w:afterLines="50" w:after="180" w:line="360" w:lineRule="auto"/>
              <w:ind w:leftChars="100" w:left="240" w:rightChars="66" w:right="158"/>
              <w:jc w:val="both"/>
              <w:rPr>
                <w:rFonts w:ascii="Times New Roman" w:eastAsia="微軟正黑體" w:hAnsi="Times New Roman" w:cs="Times New Roman" w:hint="eastAsia"/>
                <w:szCs w:val="24"/>
              </w:rPr>
            </w:pPr>
            <w:r w:rsidRPr="002E3262">
              <w:rPr>
                <w:rFonts w:ascii="Times New Roman" w:eastAsia="微軟正黑體" w:hAnsi="Times New Roman" w:cs="Times New Roman" w:hint="eastAsia"/>
                <w:szCs w:val="24"/>
              </w:rPr>
              <w:t>T</w:t>
            </w:r>
            <w:r w:rsidRPr="002E3262">
              <w:rPr>
                <w:rFonts w:ascii="Times New Roman" w:eastAsia="微軟正黑體" w:hAnsi="Times New Roman" w:cs="Times New Roman"/>
                <w:szCs w:val="24"/>
              </w:rPr>
              <w:t>he central government has devoted to enhancing the</w:t>
            </w:r>
            <w:r w:rsidR="0039018F" w:rsidRPr="002E3262">
              <w:rPr>
                <w:rFonts w:ascii="Times New Roman" w:eastAsia="微軟正黑體" w:hAnsi="Times New Roman" w:cs="Times New Roman"/>
                <w:szCs w:val="24"/>
              </w:rPr>
              <w:t xml:space="preserve"> level of</w:t>
            </w:r>
            <w:r w:rsidRPr="002E3262">
              <w:rPr>
                <w:rFonts w:ascii="Times New Roman" w:eastAsia="微軟正黑體" w:hAnsi="Times New Roman" w:cs="Times New Roman"/>
                <w:szCs w:val="24"/>
              </w:rPr>
              <w:t xml:space="preserve"> legal protections for ensuring the business ambience to</w:t>
            </w:r>
            <w:r w:rsidR="0039018F" w:rsidRPr="002E3262">
              <w:rPr>
                <w:rFonts w:ascii="Times New Roman" w:eastAsia="微軟正黑體" w:hAnsi="Times New Roman" w:cs="Times New Roman"/>
                <w:szCs w:val="24"/>
              </w:rPr>
              <w:t xml:space="preserve"> be</w:t>
            </w:r>
            <w:r w:rsidRPr="002E3262">
              <w:rPr>
                <w:rFonts w:ascii="Times New Roman" w:eastAsia="微軟正黑體" w:hAnsi="Times New Roman" w:cs="Times New Roman"/>
                <w:szCs w:val="24"/>
              </w:rPr>
              <w:t xml:space="preserve"> more captivating </w:t>
            </w:r>
            <w:r w:rsidR="0039018F" w:rsidRPr="002E3262">
              <w:rPr>
                <w:rFonts w:ascii="Times New Roman" w:eastAsia="微軟正黑體" w:hAnsi="Times New Roman" w:cs="Times New Roman"/>
                <w:szCs w:val="24"/>
              </w:rPr>
              <w:t>for</w:t>
            </w:r>
            <w:r w:rsidRPr="002E3262">
              <w:rPr>
                <w:rFonts w:ascii="Times New Roman" w:eastAsia="微軟正黑體" w:hAnsi="Times New Roman" w:cs="Times New Roman"/>
                <w:szCs w:val="24"/>
              </w:rPr>
              <w:t xml:space="preserve"> foreigners in recent years.</w:t>
            </w:r>
          </w:p>
        </w:tc>
      </w:tr>
      <w:tr w:rsidR="006100CD" w:rsidRPr="0039018F" w:rsidTr="006B77EA">
        <w:trPr>
          <w:trHeight w:val="1280"/>
        </w:trPr>
        <w:tc>
          <w:tcPr>
            <w:tcW w:w="4957" w:type="dxa"/>
          </w:tcPr>
          <w:p w:rsidR="006100CD" w:rsidRPr="0039018F" w:rsidRDefault="006100CD" w:rsidP="00EC2917">
            <w:pPr>
              <w:pStyle w:val="aa"/>
              <w:spacing w:beforeLines="50" w:before="180" w:afterLines="50" w:after="180" w:line="360" w:lineRule="auto"/>
              <w:ind w:leftChars="0" w:left="164" w:rightChars="65" w:right="156"/>
              <w:jc w:val="both"/>
              <w:rPr>
                <w:rFonts w:ascii="Times New Roman" w:eastAsia="微軟正黑體" w:hAnsi="Times New Roman" w:cs="Times New Roman"/>
                <w:szCs w:val="24"/>
              </w:rPr>
            </w:pPr>
            <w:r w:rsidRPr="0039018F">
              <w:rPr>
                <w:rFonts w:ascii="Times New Roman" w:eastAsia="微軟正黑體" w:hAnsi="Times New Roman" w:cs="Times New Roman"/>
                <w:szCs w:val="24"/>
              </w:rPr>
              <w:t>Server setup is another</w:t>
            </w:r>
            <w:r w:rsidR="002E3262">
              <w:rPr>
                <w:rFonts w:ascii="Times New Roman" w:eastAsia="微軟正黑體" w:hAnsi="Times New Roman" w:cs="Times New Roman"/>
                <w:szCs w:val="24"/>
              </w:rPr>
              <w:t xml:space="preserve"> </w:t>
            </w:r>
            <w:r w:rsidRPr="0039018F">
              <w:rPr>
                <w:rFonts w:ascii="Times New Roman" w:eastAsia="微軟正黑體" w:hAnsi="Times New Roman" w:cs="Times New Roman"/>
                <w:szCs w:val="24"/>
              </w:rPr>
              <w:t>important consideration as many </w:t>
            </w:r>
            <w:hyperlink r:id="rId8" w:tgtFrame="_blank" w:history="1">
              <w:r w:rsidRPr="0039018F">
                <w:rPr>
                  <w:rFonts w:ascii="Times New Roman" w:eastAsia="微軟正黑體" w:hAnsi="Times New Roman" w:cs="Times New Roman"/>
                  <w:szCs w:val="24"/>
                </w:rPr>
                <w:t>international services are blocked by the Great Firewall of China</w:t>
              </w:r>
            </w:hyperlink>
            <w:r w:rsidRPr="0039018F">
              <w:rPr>
                <w:rFonts w:ascii="Times New Roman" w:eastAsia="微軟正黑體" w:hAnsi="Times New Roman" w:cs="Times New Roman"/>
                <w:szCs w:val="24"/>
              </w:rPr>
              <w:t>.</w:t>
            </w:r>
          </w:p>
        </w:tc>
        <w:tc>
          <w:tcPr>
            <w:tcW w:w="4969" w:type="dxa"/>
          </w:tcPr>
          <w:p w:rsidR="006100CD" w:rsidRPr="0039018F" w:rsidRDefault="006100CD" w:rsidP="00EC2917">
            <w:pPr>
              <w:pStyle w:val="aa"/>
              <w:spacing w:beforeLines="50" w:before="180" w:afterLines="50" w:after="180" w:line="360" w:lineRule="auto"/>
              <w:ind w:leftChars="0" w:left="176"/>
              <w:jc w:val="both"/>
              <w:rPr>
                <w:rFonts w:ascii="Times New Roman" w:eastAsia="微軟正黑體" w:hAnsi="Times New Roman" w:cs="Times New Roman"/>
                <w:szCs w:val="24"/>
              </w:rPr>
            </w:pPr>
            <w:r w:rsidRPr="0039018F">
              <w:rPr>
                <w:rFonts w:ascii="Times New Roman" w:eastAsia="微軟正黑體" w:hAnsi="Times New Roman" w:cs="Times New Roman"/>
                <w:szCs w:val="24"/>
              </w:rPr>
              <w:t>We can consider hosting the website locally in China.</w:t>
            </w:r>
          </w:p>
        </w:tc>
      </w:tr>
      <w:tr w:rsidR="006100CD" w:rsidRPr="0039018F" w:rsidTr="006B77EA">
        <w:trPr>
          <w:trHeight w:val="702"/>
        </w:trPr>
        <w:tc>
          <w:tcPr>
            <w:tcW w:w="4957" w:type="dxa"/>
          </w:tcPr>
          <w:p w:rsidR="006100CD" w:rsidRPr="0039018F" w:rsidRDefault="006100CD" w:rsidP="00EC2917">
            <w:pPr>
              <w:pStyle w:val="aa"/>
              <w:spacing w:beforeLines="50" w:before="180" w:afterLines="50" w:after="180" w:line="360" w:lineRule="auto"/>
              <w:ind w:leftChars="0" w:left="164" w:rightChars="65" w:right="156"/>
              <w:jc w:val="both"/>
              <w:rPr>
                <w:rFonts w:ascii="Times New Roman" w:eastAsia="微軟正黑體" w:hAnsi="Times New Roman" w:cs="Times New Roman"/>
                <w:szCs w:val="24"/>
              </w:rPr>
            </w:pPr>
            <w:r w:rsidRPr="0039018F">
              <w:rPr>
                <w:rFonts w:ascii="Times New Roman" w:eastAsia="微軟正黑體" w:hAnsi="Times New Roman" w:cs="Times New Roman"/>
                <w:szCs w:val="24"/>
              </w:rPr>
              <w:t xml:space="preserve">Insurance agents has been the biggest distribution channel in China. Hence, the major insurance companies do not have the incentive or pressure to switch to other distribution models. </w:t>
            </w:r>
          </w:p>
          <w:p w:rsidR="006100CD" w:rsidRPr="0039018F" w:rsidRDefault="006100CD" w:rsidP="00EC2917">
            <w:pPr>
              <w:spacing w:beforeLines="50" w:before="180" w:afterLines="50" w:after="180" w:line="360" w:lineRule="auto"/>
              <w:ind w:left="164" w:rightChars="65" w:right="156"/>
              <w:jc w:val="both"/>
              <w:rPr>
                <w:rFonts w:ascii="Times New Roman" w:eastAsia="微軟正黑體" w:hAnsi="Times New Roman" w:cs="Times New Roman"/>
                <w:szCs w:val="24"/>
              </w:rPr>
            </w:pPr>
          </w:p>
        </w:tc>
        <w:tc>
          <w:tcPr>
            <w:tcW w:w="4969" w:type="dxa"/>
          </w:tcPr>
          <w:p w:rsidR="006100CD" w:rsidRPr="0039018F" w:rsidRDefault="006100CD" w:rsidP="00EC2917">
            <w:pPr>
              <w:pStyle w:val="aa"/>
              <w:spacing w:beforeLines="50" w:before="180" w:afterLines="50" w:after="180" w:line="360" w:lineRule="auto"/>
              <w:ind w:leftChars="0" w:left="176" w:rightChars="66" w:right="158"/>
              <w:jc w:val="both"/>
              <w:rPr>
                <w:rFonts w:ascii="Times New Roman" w:eastAsia="微軟正黑體" w:hAnsi="Times New Roman" w:cs="Times New Roman"/>
                <w:szCs w:val="24"/>
              </w:rPr>
            </w:pPr>
            <w:r w:rsidRPr="0039018F">
              <w:rPr>
                <w:rFonts w:ascii="Times New Roman" w:eastAsia="微軟正黑體" w:hAnsi="Times New Roman" w:cs="Times New Roman"/>
                <w:szCs w:val="24"/>
              </w:rPr>
              <w:t xml:space="preserve">It will be difficult for insurance companies to maintain past growth by relying solely on insurance agents. And this force the major insurance companies to re-examine and adjust their traditional distribution channel in order to strike for business growth.  Digital distribution channel is increasingly </w:t>
            </w:r>
            <w:r w:rsidRPr="0039018F">
              <w:rPr>
                <w:rFonts w:ascii="Times New Roman" w:eastAsia="微軟正黑體" w:hAnsi="Times New Roman" w:cs="Times New Roman"/>
                <w:szCs w:val="24"/>
              </w:rPr>
              <w:lastRenderedPageBreak/>
              <w:t>important for insurers’ market growth.</w:t>
            </w:r>
          </w:p>
        </w:tc>
      </w:tr>
      <w:tr w:rsidR="006100CD" w:rsidRPr="0039018F" w:rsidTr="006B77EA">
        <w:trPr>
          <w:trHeight w:val="2095"/>
        </w:trPr>
        <w:tc>
          <w:tcPr>
            <w:tcW w:w="4957" w:type="dxa"/>
          </w:tcPr>
          <w:p w:rsidR="006100CD" w:rsidRPr="0039018F" w:rsidRDefault="006100CD" w:rsidP="00EC2917">
            <w:pPr>
              <w:pStyle w:val="aa"/>
              <w:spacing w:beforeLines="50" w:before="180" w:afterLines="50" w:after="180" w:line="360" w:lineRule="auto"/>
              <w:ind w:leftChars="0" w:left="164" w:rightChars="65" w:right="156"/>
              <w:jc w:val="both"/>
              <w:rPr>
                <w:rFonts w:ascii="Times New Roman" w:eastAsia="微軟正黑體" w:hAnsi="Times New Roman" w:cs="Times New Roman"/>
                <w:szCs w:val="24"/>
              </w:rPr>
            </w:pPr>
            <w:r w:rsidRPr="0039018F">
              <w:rPr>
                <w:rFonts w:ascii="Times New Roman" w:eastAsia="微軟正黑體" w:hAnsi="Times New Roman" w:cs="Times New Roman"/>
                <w:szCs w:val="24"/>
              </w:rPr>
              <w:lastRenderedPageBreak/>
              <w:t xml:space="preserve">We are restricted from conducting training related to off-shore related products as governed by the regulatory body in China.  </w:t>
            </w:r>
          </w:p>
        </w:tc>
        <w:tc>
          <w:tcPr>
            <w:tcW w:w="4969" w:type="dxa"/>
          </w:tcPr>
          <w:p w:rsidR="006100CD" w:rsidRPr="0039018F" w:rsidRDefault="006100CD" w:rsidP="00EC2917">
            <w:pPr>
              <w:spacing w:beforeLines="50" w:before="180" w:afterLines="50" w:after="180" w:line="360" w:lineRule="auto"/>
              <w:ind w:leftChars="101" w:left="242" w:rightChars="66" w:right="158"/>
              <w:jc w:val="both"/>
              <w:rPr>
                <w:rFonts w:ascii="Times New Roman" w:eastAsia="微軟正黑體" w:hAnsi="Times New Roman" w:cs="Times New Roman"/>
                <w:szCs w:val="24"/>
              </w:rPr>
            </w:pPr>
            <w:r w:rsidRPr="0039018F">
              <w:rPr>
                <w:rFonts w:ascii="Times New Roman" w:eastAsia="微軟正黑體" w:hAnsi="Times New Roman" w:cs="Times New Roman"/>
                <w:szCs w:val="24"/>
              </w:rPr>
              <w:t xml:space="preserve">To comply with China’ regulations, we can provide training on soft skills, insurance knowledge, ethics training, compliance &amp; operation. </w:t>
            </w:r>
          </w:p>
        </w:tc>
      </w:tr>
      <w:tr w:rsidR="006100CD" w:rsidRPr="0039018F" w:rsidTr="006B77EA">
        <w:trPr>
          <w:trHeight w:val="1558"/>
        </w:trPr>
        <w:tc>
          <w:tcPr>
            <w:tcW w:w="4957" w:type="dxa"/>
          </w:tcPr>
          <w:p w:rsidR="006100CD" w:rsidRPr="0039018F" w:rsidRDefault="006100CD" w:rsidP="00EC2917">
            <w:pPr>
              <w:pStyle w:val="aa"/>
              <w:spacing w:beforeLines="50" w:before="180" w:afterLines="50" w:after="180" w:line="360" w:lineRule="auto"/>
              <w:ind w:leftChars="0" w:left="164" w:rightChars="65" w:right="156"/>
              <w:jc w:val="both"/>
              <w:rPr>
                <w:rFonts w:ascii="Times New Roman" w:eastAsia="微軟正黑體" w:hAnsi="Times New Roman" w:cs="Times New Roman"/>
                <w:szCs w:val="24"/>
              </w:rPr>
            </w:pPr>
            <w:r w:rsidRPr="0039018F">
              <w:rPr>
                <w:rFonts w:ascii="Times New Roman" w:eastAsia="微軟正黑體" w:hAnsi="Times New Roman" w:cs="Times New Roman"/>
                <w:szCs w:val="24"/>
              </w:rPr>
              <w:t>Young consumers are entering the consumer market and their habits with the internet tend to emphasis freedom of choice.</w:t>
            </w:r>
          </w:p>
        </w:tc>
        <w:tc>
          <w:tcPr>
            <w:tcW w:w="4969" w:type="dxa"/>
          </w:tcPr>
          <w:p w:rsidR="006100CD" w:rsidRPr="0039018F" w:rsidRDefault="006100CD" w:rsidP="00EC2917">
            <w:pPr>
              <w:spacing w:beforeLines="50" w:before="180" w:afterLines="50" w:after="180" w:line="360" w:lineRule="auto"/>
              <w:ind w:leftChars="101" w:left="242" w:rightChars="66" w:right="158"/>
              <w:jc w:val="both"/>
              <w:rPr>
                <w:rFonts w:ascii="Times New Roman" w:eastAsia="微軟正黑體" w:hAnsi="Times New Roman" w:cs="Times New Roman"/>
                <w:szCs w:val="24"/>
              </w:rPr>
            </w:pPr>
            <w:r w:rsidRPr="0039018F">
              <w:rPr>
                <w:rFonts w:ascii="Times New Roman" w:eastAsia="微軟正黑體" w:hAnsi="Times New Roman" w:cs="Times New Roman"/>
                <w:szCs w:val="24"/>
              </w:rPr>
              <w:t xml:space="preserve">It will be an advantage for brokerage firms as they represent different insurance companies. We can also produce more innovative digital features. </w:t>
            </w:r>
          </w:p>
        </w:tc>
      </w:tr>
    </w:tbl>
    <w:p w:rsidR="006100CD" w:rsidRPr="00EC2917" w:rsidRDefault="006100CD" w:rsidP="00EC2917">
      <w:pPr>
        <w:spacing w:after="200" w:line="360" w:lineRule="auto"/>
        <w:rPr>
          <w:rFonts w:ascii="Times New Roman" w:eastAsia="微軟正黑體" w:hAnsi="Times New Roman" w:cs="Times New Roman"/>
          <w:b/>
          <w:bCs/>
          <w:szCs w:val="24"/>
        </w:rPr>
      </w:pPr>
    </w:p>
    <w:p w:rsidR="006100CD" w:rsidRPr="00EC2917" w:rsidRDefault="006100CD" w:rsidP="00EC2917">
      <w:pPr>
        <w:spacing w:after="200" w:line="360" w:lineRule="auto"/>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br w:type="page"/>
      </w:r>
    </w:p>
    <w:p w:rsidR="006100CD" w:rsidRPr="00FD1C3A" w:rsidRDefault="00FD1C3A" w:rsidP="00FD1C3A">
      <w:pPr>
        <w:spacing w:line="360" w:lineRule="auto"/>
        <w:rPr>
          <w:rFonts w:ascii="Times New Roman" w:hAnsi="Times New Roman" w:cs="Times New Roman"/>
          <w:b/>
          <w:szCs w:val="24"/>
          <w:u w:val="single"/>
        </w:rPr>
      </w:pPr>
      <w:r>
        <w:rPr>
          <w:rFonts w:ascii="Times New Roman" w:hAnsi="Times New Roman" w:cs="Times New Roman"/>
          <w:b/>
          <w:szCs w:val="24"/>
          <w:u w:val="single"/>
        </w:rPr>
        <w:lastRenderedPageBreak/>
        <w:t>7. C</w:t>
      </w:r>
      <w:r w:rsidR="006100CD" w:rsidRPr="00FD1C3A">
        <w:rPr>
          <w:rFonts w:ascii="Times New Roman" w:hAnsi="Times New Roman" w:cs="Times New Roman"/>
          <w:b/>
          <w:szCs w:val="24"/>
          <w:u w:val="single"/>
        </w:rPr>
        <w:t>onclusions (Implementation)</w:t>
      </w:r>
    </w:p>
    <w:p w:rsidR="006100CD" w:rsidRPr="00EC2917" w:rsidRDefault="006100CD" w:rsidP="00EC2917">
      <w:pPr>
        <w:spacing w:line="360" w:lineRule="auto"/>
        <w:rPr>
          <w:rFonts w:ascii="Times New Roman" w:hAnsi="Times New Roman" w:cs="Times New Roman"/>
          <w:b/>
          <w:szCs w:val="24"/>
          <w:u w:val="single"/>
        </w:rPr>
      </w:pPr>
    </w:p>
    <w:p w:rsidR="00D614ED" w:rsidRPr="00FC671F" w:rsidRDefault="00D614ED" w:rsidP="00EC2917">
      <w:pPr>
        <w:spacing w:line="360" w:lineRule="auto"/>
        <w:jc w:val="both"/>
        <w:rPr>
          <w:rFonts w:ascii="Times New Roman" w:eastAsia="微軟正黑體" w:hAnsi="Times New Roman" w:cs="Times New Roman"/>
          <w:b/>
          <w:bCs/>
          <w:szCs w:val="24"/>
          <w:u w:val="single"/>
        </w:rPr>
      </w:pPr>
      <w:r w:rsidRPr="00FC671F">
        <w:rPr>
          <w:rFonts w:ascii="Times New Roman" w:eastAsia="微軟正黑體" w:hAnsi="Times New Roman" w:cs="Times New Roman"/>
          <w:b/>
          <w:bCs/>
          <w:szCs w:val="24"/>
          <w:u w:val="single"/>
        </w:rPr>
        <w:t>Implementation Plans</w:t>
      </w:r>
    </w:p>
    <w:p w:rsidR="00D614ED" w:rsidRPr="00FC671F" w:rsidRDefault="00D614ED" w:rsidP="00EC2917">
      <w:pPr>
        <w:spacing w:line="360" w:lineRule="auto"/>
        <w:jc w:val="both"/>
        <w:rPr>
          <w:rFonts w:ascii="Times New Roman" w:eastAsia="微軟正黑體" w:hAnsi="Times New Roman" w:cs="Times New Roman"/>
          <w:b/>
          <w:bCs/>
          <w:szCs w:val="24"/>
          <w:u w:val="single"/>
        </w:rPr>
      </w:pPr>
    </w:p>
    <w:p w:rsidR="00D614ED" w:rsidRPr="00FC671F" w:rsidRDefault="00D614ED" w:rsidP="00EC2917">
      <w:pPr>
        <w:pStyle w:val="aa"/>
        <w:numPr>
          <w:ilvl w:val="0"/>
          <w:numId w:val="22"/>
        </w:numPr>
        <w:spacing w:line="360" w:lineRule="auto"/>
        <w:ind w:leftChars="0" w:left="709"/>
        <w:jc w:val="both"/>
        <w:rPr>
          <w:rFonts w:ascii="Times New Roman" w:eastAsia="微軟正黑體" w:hAnsi="Times New Roman" w:cs="Times New Roman"/>
          <w:b/>
          <w:bCs/>
          <w:szCs w:val="24"/>
          <w:u w:val="single"/>
        </w:rPr>
      </w:pPr>
      <w:r w:rsidRPr="00FC671F">
        <w:rPr>
          <w:rFonts w:ascii="Times New Roman" w:eastAsia="微軟正黑體" w:hAnsi="Times New Roman" w:cs="Times New Roman"/>
          <w:b/>
          <w:bCs/>
          <w:szCs w:val="24"/>
          <w:u w:val="single"/>
        </w:rPr>
        <w:t>Invent Revenue</w:t>
      </w:r>
    </w:p>
    <w:p w:rsidR="00D614ED" w:rsidRPr="00EC2917" w:rsidRDefault="00D614ED" w:rsidP="00EC2917">
      <w:pPr>
        <w:spacing w:line="360" w:lineRule="auto"/>
        <w:ind w:left="709"/>
        <w:jc w:val="both"/>
        <w:rPr>
          <w:rFonts w:ascii="Times New Roman" w:eastAsia="微軟正黑體" w:hAnsi="Times New Roman" w:cs="Times New Roman"/>
          <w:szCs w:val="24"/>
        </w:rPr>
      </w:pPr>
      <w:r w:rsidRPr="00EC2917">
        <w:rPr>
          <w:rFonts w:ascii="Times New Roman" w:eastAsia="微軟正黑體" w:hAnsi="Times New Roman" w:cs="Times New Roman"/>
          <w:szCs w:val="24"/>
        </w:rPr>
        <w:t>We propose to implement the following initiatives by 3 phases. Please see below for the implementation roadmap:</w:t>
      </w:r>
    </w:p>
    <w:p w:rsidR="00D614ED" w:rsidRPr="00EC2917" w:rsidRDefault="00D614ED" w:rsidP="00EC2917">
      <w:pPr>
        <w:spacing w:line="360" w:lineRule="auto"/>
        <w:jc w:val="both"/>
        <w:rPr>
          <w:rFonts w:ascii="Times New Roman" w:eastAsia="微軟正黑體" w:hAnsi="Times New Roman" w:cs="Times New Roman"/>
          <w:szCs w:val="24"/>
        </w:rPr>
      </w:pPr>
    </w:p>
    <w:p w:rsidR="00D614ED" w:rsidRPr="00EC2917" w:rsidRDefault="00D614ED" w:rsidP="00EC2917">
      <w:pPr>
        <w:spacing w:line="360" w:lineRule="auto"/>
        <w:ind w:leftChars="253" w:left="607"/>
        <w:jc w:val="both"/>
        <w:rPr>
          <w:rFonts w:ascii="Times New Roman" w:eastAsia="微軟正黑體" w:hAnsi="Times New Roman" w:cs="Times New Roman"/>
          <w:szCs w:val="24"/>
          <w:u w:val="single"/>
        </w:rPr>
      </w:pPr>
      <w:r w:rsidRPr="00EC2917">
        <w:rPr>
          <w:rFonts w:ascii="Times New Roman" w:eastAsia="微軟正黑體" w:hAnsi="Times New Roman" w:cs="Times New Roman"/>
          <w:szCs w:val="24"/>
          <w:u w:val="single"/>
        </w:rPr>
        <w:t xml:space="preserve">Short Term Goal: </w:t>
      </w:r>
    </w:p>
    <w:p w:rsidR="00D614ED" w:rsidRPr="00EC2917" w:rsidRDefault="00162EF6" w:rsidP="00EC2917">
      <w:pPr>
        <w:spacing w:line="360" w:lineRule="auto"/>
        <w:ind w:leftChars="253" w:left="607"/>
        <w:jc w:val="both"/>
        <w:rPr>
          <w:rFonts w:ascii="Times New Roman" w:eastAsia="微軟正黑體" w:hAnsi="Times New Roman" w:cs="Times New Roman"/>
          <w:szCs w:val="24"/>
        </w:rPr>
      </w:pPr>
      <w:proofErr w:type="spellStart"/>
      <w:r>
        <w:rPr>
          <w:rFonts w:ascii="Times New Roman" w:eastAsia="微軟正黑體" w:hAnsi="Times New Roman" w:cs="Times New Roman"/>
          <w:szCs w:val="24"/>
        </w:rPr>
        <w:t>i</w:t>
      </w:r>
      <w:proofErr w:type="spellEnd"/>
      <w:r>
        <w:rPr>
          <w:rFonts w:ascii="Times New Roman" w:eastAsia="微軟正黑體" w:hAnsi="Times New Roman" w:cs="Times New Roman"/>
          <w:szCs w:val="24"/>
        </w:rPr>
        <w:t>)</w:t>
      </w:r>
      <w:r w:rsidR="00D614ED" w:rsidRPr="00EC2917">
        <w:rPr>
          <w:rFonts w:ascii="Times New Roman" w:eastAsia="微軟正黑體" w:hAnsi="Times New Roman" w:cs="Times New Roman"/>
          <w:szCs w:val="24"/>
        </w:rPr>
        <w:t xml:space="preserve"> Develop Learning Management System (LMS) </w:t>
      </w:r>
    </w:p>
    <w:p w:rsidR="00D614ED" w:rsidRPr="00EC2917" w:rsidRDefault="00162EF6" w:rsidP="00EC2917">
      <w:pPr>
        <w:spacing w:line="360" w:lineRule="auto"/>
        <w:ind w:leftChars="253" w:left="607"/>
        <w:jc w:val="both"/>
        <w:rPr>
          <w:rFonts w:ascii="Times New Roman" w:eastAsia="微軟正黑體" w:hAnsi="Times New Roman" w:cs="Times New Roman"/>
          <w:szCs w:val="24"/>
        </w:rPr>
      </w:pPr>
      <w:r>
        <w:rPr>
          <w:rFonts w:ascii="Times New Roman" w:eastAsia="微軟正黑體" w:hAnsi="Times New Roman" w:cs="Times New Roman"/>
          <w:szCs w:val="24"/>
        </w:rPr>
        <w:t>ii)</w:t>
      </w:r>
      <w:r w:rsidR="00D614ED" w:rsidRPr="00EC2917">
        <w:rPr>
          <w:rFonts w:ascii="Times New Roman" w:eastAsia="微軟正黑體" w:hAnsi="Times New Roman" w:cs="Times New Roman"/>
          <w:szCs w:val="24"/>
        </w:rPr>
        <w:t xml:space="preserve"> Talent Mapping Service</w:t>
      </w:r>
    </w:p>
    <w:p w:rsidR="00D614ED" w:rsidRPr="00EC2917" w:rsidRDefault="00162EF6" w:rsidP="00EC2917">
      <w:pPr>
        <w:spacing w:line="360" w:lineRule="auto"/>
        <w:ind w:leftChars="253" w:left="607"/>
        <w:jc w:val="both"/>
        <w:rPr>
          <w:rFonts w:ascii="Times New Roman" w:eastAsia="微軟正黑體" w:hAnsi="Times New Roman" w:cs="Times New Roman"/>
          <w:szCs w:val="24"/>
        </w:rPr>
      </w:pPr>
      <w:r>
        <w:rPr>
          <w:rFonts w:ascii="Times New Roman" w:eastAsia="微軟正黑體" w:hAnsi="Times New Roman" w:cs="Times New Roman"/>
          <w:szCs w:val="24"/>
        </w:rPr>
        <w:t>iii)</w:t>
      </w:r>
      <w:r w:rsidR="00D614ED" w:rsidRPr="00EC2917">
        <w:rPr>
          <w:rFonts w:ascii="Times New Roman" w:eastAsia="微軟正黑體" w:hAnsi="Times New Roman" w:cs="Times New Roman"/>
          <w:szCs w:val="24"/>
        </w:rPr>
        <w:t xml:space="preserve"> Identify Training Needs &amp; Develop Signature Programs</w:t>
      </w:r>
    </w:p>
    <w:p w:rsidR="00D614ED" w:rsidRPr="00EC2917" w:rsidRDefault="00162EF6" w:rsidP="00EC2917">
      <w:pPr>
        <w:spacing w:line="360" w:lineRule="auto"/>
        <w:ind w:leftChars="253" w:left="607"/>
        <w:jc w:val="both"/>
        <w:rPr>
          <w:rFonts w:ascii="Times New Roman" w:eastAsia="微軟正黑體" w:hAnsi="Times New Roman" w:cs="Times New Roman"/>
          <w:szCs w:val="24"/>
        </w:rPr>
      </w:pPr>
      <w:r>
        <w:rPr>
          <w:rFonts w:ascii="Times New Roman" w:eastAsia="微軟正黑體" w:hAnsi="Times New Roman" w:cs="Times New Roman"/>
          <w:szCs w:val="24"/>
        </w:rPr>
        <w:t>iv)</w:t>
      </w:r>
      <w:r w:rsidR="00D614ED" w:rsidRPr="00EC2917">
        <w:rPr>
          <w:rFonts w:ascii="Times New Roman" w:eastAsia="微軟正黑體" w:hAnsi="Times New Roman" w:cs="Times New Roman"/>
          <w:szCs w:val="24"/>
        </w:rPr>
        <w:t xml:space="preserve"> Charge Course Fees</w:t>
      </w:r>
    </w:p>
    <w:p w:rsidR="00D614ED" w:rsidRPr="00EC2917" w:rsidRDefault="00162EF6" w:rsidP="00EC2917">
      <w:pPr>
        <w:spacing w:line="360" w:lineRule="auto"/>
        <w:ind w:leftChars="253" w:left="607"/>
        <w:jc w:val="both"/>
        <w:rPr>
          <w:rFonts w:ascii="Times New Roman" w:eastAsia="微軟正黑體" w:hAnsi="Times New Roman" w:cs="Times New Roman"/>
          <w:szCs w:val="24"/>
        </w:rPr>
      </w:pPr>
      <w:r>
        <w:rPr>
          <w:rFonts w:ascii="Times New Roman" w:eastAsia="微軟正黑體" w:hAnsi="Times New Roman" w:cs="Times New Roman"/>
          <w:szCs w:val="24"/>
        </w:rPr>
        <w:t>v)</w:t>
      </w:r>
      <w:r w:rsidR="00D614ED" w:rsidRPr="00EC2917">
        <w:rPr>
          <w:rFonts w:ascii="Times New Roman" w:eastAsia="微軟正黑體" w:hAnsi="Times New Roman" w:cs="Times New Roman"/>
          <w:szCs w:val="24"/>
        </w:rPr>
        <w:t xml:space="preserve"> Develop Sales &amp; Recruitment Tools</w:t>
      </w:r>
    </w:p>
    <w:p w:rsidR="00D614ED" w:rsidRPr="00EC2917" w:rsidRDefault="00D614ED" w:rsidP="00EC2917">
      <w:pPr>
        <w:spacing w:line="360" w:lineRule="auto"/>
        <w:ind w:leftChars="253" w:left="607"/>
        <w:jc w:val="both"/>
        <w:rPr>
          <w:rFonts w:ascii="Times New Roman" w:eastAsia="微軟正黑體" w:hAnsi="Times New Roman" w:cs="Times New Roman"/>
          <w:szCs w:val="24"/>
        </w:rPr>
      </w:pPr>
    </w:p>
    <w:p w:rsidR="00D614ED" w:rsidRPr="00EC2917" w:rsidRDefault="00D614ED" w:rsidP="00EC2917">
      <w:pPr>
        <w:spacing w:line="360" w:lineRule="auto"/>
        <w:ind w:leftChars="253" w:left="607"/>
        <w:jc w:val="both"/>
        <w:rPr>
          <w:rFonts w:ascii="Times New Roman" w:eastAsia="微軟正黑體" w:hAnsi="Times New Roman" w:cs="Times New Roman"/>
          <w:szCs w:val="24"/>
          <w:u w:val="single"/>
        </w:rPr>
      </w:pPr>
      <w:r w:rsidRPr="00EC2917">
        <w:rPr>
          <w:rFonts w:ascii="Times New Roman" w:eastAsia="微軟正黑體" w:hAnsi="Times New Roman" w:cs="Times New Roman"/>
          <w:szCs w:val="24"/>
          <w:u w:val="single"/>
        </w:rPr>
        <w:t>Medium Term Goal:</w:t>
      </w:r>
    </w:p>
    <w:p w:rsidR="00D614ED" w:rsidRPr="00EC2917" w:rsidRDefault="00D614ED" w:rsidP="00EC2917">
      <w:pPr>
        <w:spacing w:line="360" w:lineRule="auto"/>
        <w:ind w:leftChars="253" w:left="607"/>
        <w:jc w:val="both"/>
        <w:rPr>
          <w:rFonts w:ascii="Times New Roman" w:eastAsia="微軟正黑體" w:hAnsi="Times New Roman" w:cs="Times New Roman"/>
          <w:szCs w:val="24"/>
        </w:rPr>
      </w:pPr>
      <w:r w:rsidRPr="00EC2917">
        <w:rPr>
          <w:rFonts w:ascii="Times New Roman" w:eastAsia="微軟正黑體" w:hAnsi="Times New Roman" w:cs="Times New Roman"/>
          <w:szCs w:val="24"/>
        </w:rPr>
        <w:t>Invite professor as business partner to build academic reputation in the industry</w:t>
      </w:r>
    </w:p>
    <w:p w:rsidR="00D614ED" w:rsidRPr="00B97201" w:rsidRDefault="00D614ED" w:rsidP="00EC2917">
      <w:pPr>
        <w:spacing w:line="360" w:lineRule="auto"/>
        <w:ind w:leftChars="253" w:left="607"/>
        <w:jc w:val="both"/>
        <w:rPr>
          <w:rFonts w:ascii="Times New Roman" w:eastAsia="微軟正黑體" w:hAnsi="Times New Roman" w:cs="Times New Roman"/>
          <w:szCs w:val="24"/>
        </w:rPr>
      </w:pPr>
    </w:p>
    <w:p w:rsidR="00D614ED" w:rsidRPr="00EC2917" w:rsidRDefault="00D614ED" w:rsidP="00EC2917">
      <w:pPr>
        <w:spacing w:line="360" w:lineRule="auto"/>
        <w:ind w:leftChars="253" w:left="607"/>
        <w:jc w:val="both"/>
        <w:rPr>
          <w:rFonts w:ascii="Times New Roman" w:eastAsia="微軟正黑體" w:hAnsi="Times New Roman" w:cs="Times New Roman"/>
          <w:szCs w:val="24"/>
          <w:u w:val="single"/>
        </w:rPr>
      </w:pPr>
      <w:r w:rsidRPr="00EC2917">
        <w:rPr>
          <w:rFonts w:ascii="Times New Roman" w:eastAsia="微軟正黑體" w:hAnsi="Times New Roman" w:cs="Times New Roman"/>
          <w:szCs w:val="24"/>
          <w:u w:val="single"/>
        </w:rPr>
        <w:t xml:space="preserve">Long Term Goal: </w:t>
      </w:r>
    </w:p>
    <w:p w:rsidR="00D614ED" w:rsidRPr="00EC2917" w:rsidRDefault="00D614ED" w:rsidP="00EC2917">
      <w:pPr>
        <w:spacing w:line="360" w:lineRule="auto"/>
        <w:ind w:leftChars="253" w:left="607"/>
        <w:jc w:val="both"/>
        <w:rPr>
          <w:rFonts w:ascii="Times New Roman" w:eastAsia="微軟正黑體" w:hAnsi="Times New Roman" w:cs="Times New Roman"/>
          <w:szCs w:val="24"/>
        </w:rPr>
      </w:pPr>
      <w:r w:rsidRPr="00EC2917">
        <w:rPr>
          <w:rFonts w:ascii="Times New Roman" w:eastAsia="微軟正黑體" w:hAnsi="Times New Roman" w:cs="Times New Roman"/>
          <w:szCs w:val="24"/>
        </w:rPr>
        <w:t>Create our own designation or academic progression path with university</w:t>
      </w:r>
    </w:p>
    <w:p w:rsidR="00D614ED" w:rsidRPr="00EC2917" w:rsidRDefault="00D614ED" w:rsidP="00EC2917">
      <w:pPr>
        <w:spacing w:line="360" w:lineRule="auto"/>
        <w:ind w:leftChars="253" w:left="607"/>
        <w:jc w:val="both"/>
        <w:rPr>
          <w:rFonts w:ascii="Times New Roman" w:eastAsia="微軟正黑體" w:hAnsi="Times New Roman" w:cs="Times New Roman"/>
          <w:szCs w:val="24"/>
        </w:rPr>
      </w:pPr>
    </w:p>
    <w:p w:rsidR="00D614ED" w:rsidRDefault="00D614ED" w:rsidP="00EC2917">
      <w:pPr>
        <w:spacing w:line="360" w:lineRule="auto"/>
        <w:ind w:leftChars="253" w:left="607"/>
        <w:jc w:val="both"/>
        <w:rPr>
          <w:rFonts w:ascii="Times New Roman" w:eastAsia="微軟正黑體" w:hAnsi="Times New Roman" w:cs="Times New Roman"/>
          <w:szCs w:val="24"/>
        </w:rPr>
      </w:pPr>
    </w:p>
    <w:p w:rsidR="00B97201" w:rsidRDefault="00B97201" w:rsidP="00EC2917">
      <w:pPr>
        <w:spacing w:line="360" w:lineRule="auto"/>
        <w:ind w:leftChars="253" w:left="607"/>
        <w:jc w:val="both"/>
        <w:rPr>
          <w:rFonts w:ascii="Times New Roman" w:eastAsia="微軟正黑體" w:hAnsi="Times New Roman" w:cs="Times New Roman"/>
          <w:szCs w:val="24"/>
        </w:rPr>
      </w:pPr>
    </w:p>
    <w:p w:rsidR="00B97201" w:rsidRDefault="00B97201" w:rsidP="00EC2917">
      <w:pPr>
        <w:spacing w:line="360" w:lineRule="auto"/>
        <w:ind w:leftChars="253" w:left="607"/>
        <w:jc w:val="both"/>
        <w:rPr>
          <w:rFonts w:ascii="Times New Roman" w:eastAsia="微軟正黑體" w:hAnsi="Times New Roman" w:cs="Times New Roman"/>
          <w:szCs w:val="24"/>
        </w:rPr>
      </w:pPr>
    </w:p>
    <w:p w:rsidR="00B97201" w:rsidRDefault="00B97201" w:rsidP="00EC2917">
      <w:pPr>
        <w:spacing w:line="360" w:lineRule="auto"/>
        <w:ind w:leftChars="253" w:left="607"/>
        <w:jc w:val="both"/>
        <w:rPr>
          <w:rFonts w:ascii="Times New Roman" w:eastAsia="微軟正黑體" w:hAnsi="Times New Roman" w:cs="Times New Roman"/>
          <w:szCs w:val="24"/>
        </w:rPr>
      </w:pPr>
    </w:p>
    <w:p w:rsidR="00B97201" w:rsidRDefault="00B97201" w:rsidP="00EC2917">
      <w:pPr>
        <w:spacing w:line="360" w:lineRule="auto"/>
        <w:ind w:leftChars="253" w:left="607"/>
        <w:jc w:val="both"/>
        <w:rPr>
          <w:rFonts w:ascii="Times New Roman" w:eastAsia="微軟正黑體" w:hAnsi="Times New Roman" w:cs="Times New Roman"/>
          <w:szCs w:val="24"/>
        </w:rPr>
      </w:pPr>
    </w:p>
    <w:p w:rsidR="00B97201" w:rsidRPr="00EC2917" w:rsidRDefault="00B97201" w:rsidP="00EC2917">
      <w:pPr>
        <w:spacing w:line="360" w:lineRule="auto"/>
        <w:ind w:leftChars="253" w:left="607"/>
        <w:jc w:val="both"/>
        <w:rPr>
          <w:rFonts w:ascii="Times New Roman" w:eastAsia="微軟正黑體" w:hAnsi="Times New Roman" w:cs="Times New Roman" w:hint="eastAsia"/>
          <w:szCs w:val="24"/>
        </w:rPr>
      </w:pPr>
    </w:p>
    <w:p w:rsidR="00D614ED" w:rsidRPr="00EC2917" w:rsidRDefault="00D614ED" w:rsidP="00EC2917">
      <w:pPr>
        <w:spacing w:line="360" w:lineRule="auto"/>
        <w:rPr>
          <w:rFonts w:ascii="Times New Roman" w:eastAsia="微軟正黑體" w:hAnsi="Times New Roman" w:cs="Times New Roman"/>
          <w:b/>
          <w:bCs/>
          <w:szCs w:val="24"/>
          <w:bdr w:val="single" w:sz="4" w:space="0" w:color="auto"/>
        </w:rPr>
      </w:pPr>
      <w:r w:rsidRPr="00EC2917">
        <w:rPr>
          <w:rFonts w:ascii="Times New Roman" w:eastAsia="微軟正黑體" w:hAnsi="Times New Roman" w:cs="Times New Roman"/>
          <w:b/>
          <w:bCs/>
          <w:szCs w:val="24"/>
          <w:bdr w:val="single" w:sz="4" w:space="0" w:color="auto"/>
        </w:rPr>
        <w:t>Short Term Goal</w:t>
      </w:r>
    </w:p>
    <w:p w:rsidR="00D614ED" w:rsidRPr="00EC2917" w:rsidRDefault="00D614ED" w:rsidP="00EC2917">
      <w:pPr>
        <w:spacing w:line="360" w:lineRule="auto"/>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 xml:space="preserve">            </w:t>
      </w:r>
    </w:p>
    <w:p w:rsidR="00D614ED" w:rsidRPr="00EC2917" w:rsidRDefault="00D614ED" w:rsidP="00EC2917">
      <w:pPr>
        <w:spacing w:line="360" w:lineRule="auto"/>
        <w:jc w:val="both"/>
        <w:rPr>
          <w:rFonts w:ascii="Times New Roman" w:eastAsia="微軟正黑體" w:hAnsi="Times New Roman" w:cs="Times New Roman"/>
          <w:b/>
          <w:bCs/>
          <w:szCs w:val="24"/>
        </w:rPr>
      </w:pPr>
      <w:proofErr w:type="spellStart"/>
      <w:r w:rsidRPr="00EC2917">
        <w:rPr>
          <w:rFonts w:ascii="Times New Roman" w:eastAsia="微軟正黑體" w:hAnsi="Times New Roman" w:cs="Times New Roman"/>
          <w:b/>
          <w:bCs/>
          <w:szCs w:val="24"/>
        </w:rPr>
        <w:t>i</w:t>
      </w:r>
      <w:proofErr w:type="spellEnd"/>
      <w:r w:rsidRPr="00EC2917">
        <w:rPr>
          <w:rFonts w:ascii="Times New Roman" w:eastAsia="微軟正黑體" w:hAnsi="Times New Roman" w:cs="Times New Roman"/>
          <w:b/>
          <w:bCs/>
          <w:szCs w:val="24"/>
        </w:rPr>
        <w:t xml:space="preserve">/ Develop a Learning Management System (LMS)   </w:t>
      </w:r>
    </w:p>
    <w:p w:rsidR="00D614ED" w:rsidRPr="00EC2917" w:rsidRDefault="00D614ED" w:rsidP="00EC2917">
      <w:pPr>
        <w:spacing w:line="360" w:lineRule="auto"/>
        <w:jc w:val="both"/>
        <w:rPr>
          <w:rFonts w:ascii="Times New Roman" w:eastAsia="微軟正黑體" w:hAnsi="Times New Roman" w:cs="Times New Roman"/>
          <w:szCs w:val="24"/>
        </w:rPr>
      </w:pPr>
    </w:p>
    <w:p w:rsidR="000C5C9C" w:rsidRDefault="000C5C9C" w:rsidP="0039018F">
      <w:pPr>
        <w:spacing w:line="360" w:lineRule="auto"/>
        <w:jc w:val="both"/>
        <w:rPr>
          <w:rFonts w:ascii="Times New Roman" w:eastAsia="微軟正黑體" w:hAnsi="Times New Roman" w:cs="Times New Roman"/>
          <w:szCs w:val="24"/>
        </w:rPr>
      </w:pPr>
    </w:p>
    <w:p w:rsidR="000C5C9C" w:rsidRDefault="00FC77CF" w:rsidP="00EC2917">
      <w:pPr>
        <w:spacing w:line="360" w:lineRule="auto"/>
        <w:ind w:leftChars="101" w:left="242"/>
        <w:jc w:val="both"/>
        <w:rPr>
          <w:rFonts w:ascii="Times New Roman" w:eastAsia="微軟正黑體" w:hAnsi="Times New Roman" w:cs="Times New Roman" w:hint="eastAsia"/>
          <w:szCs w:val="24"/>
        </w:rPr>
      </w:pPr>
      <w:r>
        <w:rPr>
          <w:rFonts w:ascii="Times New Roman" w:eastAsia="微軟正黑體" w:hAnsi="Times New Roman" w:cs="Times New Roman" w:hint="eastAsia"/>
          <w:szCs w:val="24"/>
        </w:rPr>
        <w:t>O</w:t>
      </w:r>
      <w:r>
        <w:rPr>
          <w:rFonts w:ascii="Times New Roman" w:eastAsia="微軟正黑體" w:hAnsi="Times New Roman" w:cs="Times New Roman"/>
          <w:szCs w:val="24"/>
        </w:rPr>
        <w:t xml:space="preserve">bviously, the e-learning is the key learning channel in our new generation now. It could be the new direction for helping organizations to minimize the cost but also establishing the </w:t>
      </w:r>
      <w:r w:rsidR="00B97201">
        <w:rPr>
          <w:rFonts w:ascii="Times New Roman" w:eastAsia="微軟正黑體" w:hAnsi="Times New Roman" w:cs="Times New Roman"/>
          <w:szCs w:val="24"/>
        </w:rPr>
        <w:t>high-quality</w:t>
      </w:r>
      <w:r>
        <w:rPr>
          <w:rFonts w:ascii="Times New Roman" w:eastAsia="微軟正黑體" w:hAnsi="Times New Roman" w:cs="Times New Roman"/>
          <w:szCs w:val="24"/>
        </w:rPr>
        <w:t xml:space="preserve"> staff training in an effective way. Because it serves both of corporation’s goal and employee’s development.</w:t>
      </w:r>
    </w:p>
    <w:p w:rsidR="000C5C9C" w:rsidRDefault="000C5C9C" w:rsidP="00EC2917">
      <w:pPr>
        <w:spacing w:line="360" w:lineRule="auto"/>
        <w:ind w:leftChars="101" w:left="242"/>
        <w:jc w:val="both"/>
        <w:rPr>
          <w:rFonts w:ascii="Times New Roman" w:eastAsia="微軟正黑體" w:hAnsi="Times New Roman" w:cs="Times New Roman"/>
          <w:szCs w:val="24"/>
        </w:rPr>
      </w:pPr>
    </w:p>
    <w:p w:rsidR="00D614ED" w:rsidRPr="00EC2917" w:rsidRDefault="00D614ED"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In addition, with effective on Aug</w:t>
      </w:r>
      <w:r w:rsidR="00162EF6">
        <w:rPr>
          <w:rFonts w:ascii="Times New Roman" w:eastAsia="微軟正黑體" w:hAnsi="Times New Roman" w:cs="Times New Roman"/>
          <w:szCs w:val="24"/>
        </w:rPr>
        <w:t xml:space="preserve"> </w:t>
      </w:r>
      <w:r w:rsidRPr="00EC2917">
        <w:rPr>
          <w:rFonts w:ascii="Times New Roman" w:eastAsia="微軟正黑體" w:hAnsi="Times New Roman" w:cs="Times New Roman"/>
          <w:szCs w:val="24"/>
        </w:rPr>
        <w:t xml:space="preserve">2021, IA will implement 15 CPD hours (with 3 CPD hours in ethics) annually for all the licensed TRs. 5 CPD hours can be earn through online courses. </w:t>
      </w:r>
    </w:p>
    <w:p w:rsidR="00D614ED" w:rsidRPr="00EC2917" w:rsidRDefault="00D614ED" w:rsidP="00EC2917">
      <w:pPr>
        <w:spacing w:line="360" w:lineRule="auto"/>
        <w:ind w:leftChars="101" w:left="242"/>
        <w:jc w:val="both"/>
        <w:rPr>
          <w:rFonts w:ascii="Times New Roman" w:eastAsia="微軟正黑體" w:hAnsi="Times New Roman" w:cs="Times New Roman"/>
          <w:szCs w:val="24"/>
        </w:rPr>
      </w:pPr>
    </w:p>
    <w:p w:rsidR="00D614ED" w:rsidRPr="00EC2917" w:rsidRDefault="00D614ED"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It will be an edge for the company by developing an interactive LMS. Also, it is a big business opportunity for our revenue generation model. In order to attract our consultants to subscribe the LMS services, we aim at establishing a new LMS which brings new learning experience to our consultants. This will be our future one-stop learning &amp; information hub for users. Users of this LMS will be able to learn anywhere, any time and on any devices such as smartphone, iPad, laptop, desktop. We target to have the LMS ready by the end of 2020.</w:t>
      </w:r>
    </w:p>
    <w:p w:rsidR="00D614ED" w:rsidRPr="00EC2917" w:rsidRDefault="00D614ED" w:rsidP="00EC2917">
      <w:pPr>
        <w:spacing w:line="360" w:lineRule="auto"/>
        <w:ind w:leftChars="101" w:left="242"/>
        <w:jc w:val="both"/>
        <w:rPr>
          <w:rFonts w:ascii="Times New Roman" w:eastAsia="微軟正黑體" w:hAnsi="Times New Roman" w:cs="Times New Roman"/>
          <w:szCs w:val="24"/>
        </w:rPr>
      </w:pPr>
    </w:p>
    <w:p w:rsidR="00D614ED" w:rsidRPr="00EC2917" w:rsidRDefault="00D614ED"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Below are the proposed key features of the LMS:</w:t>
      </w:r>
    </w:p>
    <w:p w:rsidR="00D614ED" w:rsidRPr="00EC2917" w:rsidRDefault="00D614ED" w:rsidP="00EC2917">
      <w:pPr>
        <w:numPr>
          <w:ilvl w:val="0"/>
          <w:numId w:val="14"/>
        </w:numPr>
        <w:spacing w:line="360" w:lineRule="auto"/>
        <w:ind w:left="709"/>
        <w:jc w:val="both"/>
        <w:rPr>
          <w:rFonts w:ascii="Times New Roman" w:eastAsia="微軟正黑體" w:hAnsi="Times New Roman" w:cs="Times New Roman"/>
          <w:szCs w:val="24"/>
        </w:rPr>
      </w:pPr>
      <w:r w:rsidRPr="00EC2917">
        <w:rPr>
          <w:rFonts w:ascii="Times New Roman" w:eastAsia="微軟正黑體" w:hAnsi="Times New Roman" w:cs="Times New Roman"/>
          <w:szCs w:val="24"/>
        </w:rPr>
        <w:t>E-learning - IA will implement 15 CPD hours (5 hours can be gained through online learning) annually for all licensees by Aug</w:t>
      </w:r>
      <w:r w:rsidR="00162EF6">
        <w:rPr>
          <w:rFonts w:ascii="Times New Roman" w:eastAsia="微軟正黑體" w:hAnsi="Times New Roman" w:cs="Times New Roman"/>
          <w:szCs w:val="24"/>
        </w:rPr>
        <w:t xml:space="preserve"> </w:t>
      </w:r>
      <w:r w:rsidRPr="00EC2917">
        <w:rPr>
          <w:rFonts w:ascii="Times New Roman" w:eastAsia="微軟正黑體" w:hAnsi="Times New Roman" w:cs="Times New Roman"/>
          <w:szCs w:val="24"/>
        </w:rPr>
        <w:t xml:space="preserve">2021. Online CPD programs will be developed for consultants to earn CPD hours. </w:t>
      </w:r>
    </w:p>
    <w:p w:rsidR="00D614ED" w:rsidRPr="00EC2917" w:rsidRDefault="00D614ED" w:rsidP="00EC2917">
      <w:pPr>
        <w:numPr>
          <w:ilvl w:val="0"/>
          <w:numId w:val="14"/>
        </w:numPr>
        <w:spacing w:line="360" w:lineRule="auto"/>
        <w:ind w:left="709"/>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HR Tool “StrengthsFinder” - It helps identifying the strengths and talents of the candidates. </w:t>
      </w:r>
      <w:r w:rsidRPr="00EC2917">
        <w:rPr>
          <w:rFonts w:ascii="Times New Roman" w:eastAsia="微軟正黑體" w:hAnsi="Times New Roman" w:cs="Times New Roman"/>
          <w:szCs w:val="24"/>
        </w:rPr>
        <w:lastRenderedPageBreak/>
        <w:t xml:space="preserve">Recruiters will be able to develop and coach the candidates based on their attributes in order to increase the successful and retention rates. </w:t>
      </w:r>
    </w:p>
    <w:p w:rsidR="00D614ED" w:rsidRPr="00EC2917" w:rsidRDefault="00D614ED" w:rsidP="00EC2917">
      <w:pPr>
        <w:numPr>
          <w:ilvl w:val="0"/>
          <w:numId w:val="9"/>
        </w:numPr>
        <w:spacing w:line="360" w:lineRule="auto"/>
        <w:ind w:left="709"/>
        <w:jc w:val="both"/>
        <w:rPr>
          <w:rFonts w:ascii="Times New Roman" w:eastAsia="微軟正黑體" w:hAnsi="Times New Roman" w:cs="Times New Roman"/>
          <w:szCs w:val="24"/>
        </w:rPr>
      </w:pPr>
      <w:r w:rsidRPr="00EC2917">
        <w:rPr>
          <w:rFonts w:ascii="Times New Roman" w:eastAsia="微軟正黑體" w:hAnsi="Times New Roman" w:cs="Times New Roman"/>
          <w:szCs w:val="24"/>
        </w:rPr>
        <w:t>Training Record – Users will be able to keep track on the CPD fulfillment status</w:t>
      </w:r>
    </w:p>
    <w:p w:rsidR="00D614ED" w:rsidRPr="00EC2917" w:rsidRDefault="00D614ED" w:rsidP="00EC2917">
      <w:pPr>
        <w:numPr>
          <w:ilvl w:val="0"/>
          <w:numId w:val="9"/>
        </w:numPr>
        <w:spacing w:line="360" w:lineRule="auto"/>
        <w:ind w:left="709"/>
        <w:jc w:val="both"/>
        <w:rPr>
          <w:rFonts w:ascii="Times New Roman" w:eastAsia="微軟正黑體" w:hAnsi="Times New Roman" w:cs="Times New Roman"/>
          <w:szCs w:val="24"/>
        </w:rPr>
      </w:pPr>
      <w:r w:rsidRPr="00EC2917">
        <w:rPr>
          <w:rFonts w:ascii="Times New Roman" w:eastAsia="微軟正黑體" w:hAnsi="Times New Roman" w:cs="Times New Roman"/>
          <w:szCs w:val="24"/>
        </w:rPr>
        <w:t>Course Enrollment - User can access our online courses and enroll to our face-to-face training courses.</w:t>
      </w:r>
    </w:p>
    <w:p w:rsidR="00D614ED" w:rsidRPr="00EC2917" w:rsidRDefault="00D614ED" w:rsidP="00EC2917">
      <w:pPr>
        <w:numPr>
          <w:ilvl w:val="0"/>
          <w:numId w:val="14"/>
        </w:numPr>
        <w:spacing w:line="360" w:lineRule="auto"/>
        <w:ind w:left="709"/>
        <w:jc w:val="both"/>
        <w:rPr>
          <w:rFonts w:ascii="Times New Roman" w:eastAsia="微軟正黑體" w:hAnsi="Times New Roman" w:cs="Times New Roman"/>
          <w:szCs w:val="24"/>
        </w:rPr>
      </w:pPr>
      <w:r w:rsidRPr="00EC2917">
        <w:rPr>
          <w:rFonts w:ascii="Times New Roman" w:eastAsia="微軟正黑體" w:hAnsi="Times New Roman" w:cs="Times New Roman"/>
          <w:szCs w:val="24"/>
        </w:rPr>
        <w:t>Different learning methods will be provided such as:</w:t>
      </w:r>
    </w:p>
    <w:p w:rsidR="00D614ED" w:rsidRPr="00EC2917" w:rsidRDefault="00D614ED" w:rsidP="00EC2917">
      <w:pPr>
        <w:numPr>
          <w:ilvl w:val="0"/>
          <w:numId w:val="6"/>
        </w:numPr>
        <w:spacing w:line="360" w:lineRule="auto"/>
        <w:ind w:left="709"/>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Videos, </w:t>
      </w:r>
    </w:p>
    <w:p w:rsidR="00D614ED" w:rsidRPr="00EC2917" w:rsidRDefault="00D614ED" w:rsidP="00EC2917">
      <w:pPr>
        <w:numPr>
          <w:ilvl w:val="0"/>
          <w:numId w:val="6"/>
        </w:numPr>
        <w:spacing w:line="360" w:lineRule="auto"/>
        <w:ind w:left="709"/>
        <w:jc w:val="both"/>
        <w:rPr>
          <w:rFonts w:ascii="Times New Roman" w:eastAsia="微軟正黑體" w:hAnsi="Times New Roman" w:cs="Times New Roman"/>
          <w:szCs w:val="24"/>
        </w:rPr>
      </w:pPr>
      <w:r w:rsidRPr="00EC2917">
        <w:rPr>
          <w:rFonts w:ascii="Times New Roman" w:eastAsia="微軟正黑體" w:hAnsi="Times New Roman" w:cs="Times New Roman"/>
          <w:szCs w:val="24"/>
        </w:rPr>
        <w:t>Gamifications,</w:t>
      </w:r>
    </w:p>
    <w:p w:rsidR="00D614ED" w:rsidRPr="00EC2917" w:rsidRDefault="00D614ED" w:rsidP="00EC2917">
      <w:pPr>
        <w:numPr>
          <w:ilvl w:val="0"/>
          <w:numId w:val="6"/>
        </w:numPr>
        <w:spacing w:line="360" w:lineRule="auto"/>
        <w:ind w:left="709"/>
        <w:jc w:val="both"/>
        <w:rPr>
          <w:rFonts w:ascii="Times New Roman" w:eastAsia="微軟正黑體" w:hAnsi="Times New Roman" w:cs="Times New Roman"/>
          <w:szCs w:val="24"/>
        </w:rPr>
      </w:pPr>
      <w:r w:rsidRPr="00EC2917">
        <w:rPr>
          <w:rFonts w:ascii="Times New Roman" w:eastAsia="微軟正黑體" w:hAnsi="Times New Roman" w:cs="Times New Roman"/>
          <w:szCs w:val="24"/>
        </w:rPr>
        <w:t>Quizzes &amp; Tests</w:t>
      </w:r>
    </w:p>
    <w:p w:rsidR="00D614ED" w:rsidRPr="00EC2917" w:rsidRDefault="00D614ED" w:rsidP="00EC2917">
      <w:pPr>
        <w:numPr>
          <w:ilvl w:val="0"/>
          <w:numId w:val="9"/>
        </w:numPr>
        <w:spacing w:line="360" w:lineRule="auto"/>
        <w:ind w:left="709"/>
        <w:jc w:val="both"/>
        <w:rPr>
          <w:rFonts w:ascii="Times New Roman" w:eastAsia="微軟正黑體" w:hAnsi="Times New Roman" w:cs="Times New Roman"/>
          <w:szCs w:val="24"/>
        </w:rPr>
      </w:pPr>
      <w:r w:rsidRPr="00EC2917">
        <w:rPr>
          <w:rFonts w:ascii="Times New Roman" w:eastAsia="微軟正黑體" w:hAnsi="Times New Roman" w:cs="Times New Roman"/>
          <w:szCs w:val="24"/>
        </w:rPr>
        <w:t>A payment gateway will allow user to register, pay and confirm course enrollment instantly</w:t>
      </w:r>
    </w:p>
    <w:p w:rsidR="00D614ED" w:rsidRPr="00EC2917" w:rsidRDefault="00D614ED" w:rsidP="00EC2917">
      <w:pPr>
        <w:spacing w:line="360" w:lineRule="auto"/>
        <w:jc w:val="both"/>
        <w:rPr>
          <w:rFonts w:ascii="Times New Roman" w:eastAsia="微軟正黑體" w:hAnsi="Times New Roman" w:cs="Times New Roman"/>
          <w:szCs w:val="24"/>
        </w:rPr>
      </w:pPr>
    </w:p>
    <w:p w:rsidR="00D614ED" w:rsidRPr="00EC2917" w:rsidRDefault="00D614ED" w:rsidP="00EC2917">
      <w:pPr>
        <w:spacing w:line="360" w:lineRule="auto"/>
        <w:ind w:leftChars="101" w:left="242"/>
        <w:jc w:val="both"/>
        <w:rPr>
          <w:rFonts w:ascii="Times New Roman" w:eastAsia="微軟正黑體" w:hAnsi="Times New Roman" w:cs="Times New Roman"/>
          <w:szCs w:val="24"/>
          <w:highlight w:val="yellow"/>
        </w:rPr>
      </w:pPr>
      <w:r w:rsidRPr="00EC2917">
        <w:rPr>
          <w:rFonts w:ascii="Times New Roman" w:eastAsia="微軟正黑體" w:hAnsi="Times New Roman" w:cs="Times New Roman"/>
          <w:szCs w:val="24"/>
        </w:rPr>
        <w:t xml:space="preserve">By subscribing the LMS services, not only can users enroll to our courses instantly, the platform will also provide valuable information e.g. product comparison, recent market update etc. to assist our consultants in their sales and recruitment activities. </w:t>
      </w:r>
    </w:p>
    <w:p w:rsidR="00D614ED" w:rsidRPr="00EC2917" w:rsidRDefault="00D614ED" w:rsidP="00EC2917">
      <w:pPr>
        <w:spacing w:line="360" w:lineRule="auto"/>
        <w:ind w:leftChars="101" w:left="242"/>
        <w:jc w:val="both"/>
        <w:rPr>
          <w:rFonts w:ascii="Times New Roman" w:eastAsia="微軟正黑體" w:hAnsi="Times New Roman" w:cs="Times New Roman"/>
          <w:szCs w:val="24"/>
          <w:highlight w:val="yellow"/>
        </w:rPr>
      </w:pPr>
    </w:p>
    <w:p w:rsidR="00D614ED" w:rsidRPr="00EC2917" w:rsidRDefault="00D614ED"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We can create different level of users. First level users will have free service and can access to our course information, course enrollment and course payment, but limited information will be provided. Second level users will need to pay for the subscription </w:t>
      </w:r>
      <w:r w:rsidR="00206AD8" w:rsidRPr="00EC2917">
        <w:rPr>
          <w:rFonts w:ascii="Times New Roman" w:eastAsia="微軟正黑體" w:hAnsi="Times New Roman" w:cs="Times New Roman"/>
          <w:szCs w:val="24"/>
        </w:rPr>
        <w:t>fees,</w:t>
      </w:r>
      <w:r w:rsidRPr="00EC2917">
        <w:rPr>
          <w:rFonts w:ascii="Times New Roman" w:eastAsia="微軟正黑體" w:hAnsi="Times New Roman" w:cs="Times New Roman"/>
          <w:szCs w:val="24"/>
        </w:rPr>
        <w:t xml:space="preserve"> and they can enjoy a full range of service of this platform. </w:t>
      </w:r>
    </w:p>
    <w:p w:rsidR="00D614ED" w:rsidRPr="00EC2917" w:rsidRDefault="00D614ED" w:rsidP="00EC2917">
      <w:pPr>
        <w:spacing w:line="360" w:lineRule="auto"/>
        <w:ind w:leftChars="101" w:left="242"/>
        <w:jc w:val="both"/>
        <w:rPr>
          <w:rFonts w:ascii="Times New Roman" w:eastAsia="微軟正黑體" w:hAnsi="Times New Roman" w:cs="Times New Roman"/>
          <w:szCs w:val="24"/>
        </w:rPr>
      </w:pPr>
    </w:p>
    <w:p w:rsidR="00D614ED" w:rsidRPr="00EC2917" w:rsidRDefault="00D614ED" w:rsidP="00EC2917">
      <w:pPr>
        <w:spacing w:line="360" w:lineRule="auto"/>
        <w:jc w:val="both"/>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ii/ Talent Mapping Service</w:t>
      </w:r>
    </w:p>
    <w:p w:rsidR="00D614ED" w:rsidRPr="00EC2917" w:rsidRDefault="00D614ED" w:rsidP="00EC2917">
      <w:pPr>
        <w:spacing w:line="360" w:lineRule="auto"/>
        <w:ind w:leftChars="101" w:left="242"/>
        <w:jc w:val="both"/>
        <w:rPr>
          <w:rFonts w:ascii="Times New Roman" w:eastAsia="微軟正黑體" w:hAnsi="Times New Roman" w:cs="Times New Roman"/>
          <w:b/>
          <w:bCs/>
          <w:szCs w:val="24"/>
        </w:rPr>
      </w:pPr>
    </w:p>
    <w:p w:rsidR="00D614ED" w:rsidRPr="00EC2917" w:rsidRDefault="00206AD8" w:rsidP="00EC2917">
      <w:pPr>
        <w:spacing w:line="360" w:lineRule="auto"/>
        <w:ind w:leftChars="101" w:left="242"/>
        <w:jc w:val="both"/>
        <w:rPr>
          <w:rFonts w:ascii="Times New Roman" w:eastAsia="微軟正黑體" w:hAnsi="Times New Roman" w:cs="Times New Roman"/>
          <w:szCs w:val="24"/>
        </w:rPr>
      </w:pPr>
      <w:r>
        <w:rPr>
          <w:rFonts w:ascii="Times New Roman" w:eastAsia="微軟正黑體" w:hAnsi="Times New Roman" w:cs="Times New Roman"/>
          <w:szCs w:val="24"/>
        </w:rPr>
        <w:t>Training department</w:t>
      </w:r>
      <w:r w:rsidR="00D614ED" w:rsidRPr="00EC2917">
        <w:rPr>
          <w:rFonts w:ascii="Times New Roman" w:eastAsia="微軟正黑體" w:hAnsi="Times New Roman" w:cs="Times New Roman"/>
          <w:szCs w:val="24"/>
        </w:rPr>
        <w:t xml:space="preserve"> will act as a hub in the company to render training services to the new joiners of all </w:t>
      </w:r>
      <w:r>
        <w:rPr>
          <w:rFonts w:ascii="Times New Roman" w:eastAsia="微軟正黑體" w:hAnsi="Times New Roman" w:cs="Times New Roman"/>
          <w:szCs w:val="24"/>
        </w:rPr>
        <w:t>b</w:t>
      </w:r>
      <w:r w:rsidR="00D614ED" w:rsidRPr="00EC2917">
        <w:rPr>
          <w:rFonts w:ascii="Times New Roman" w:eastAsia="微軟正黑體" w:hAnsi="Times New Roman" w:cs="Times New Roman"/>
          <w:szCs w:val="24"/>
        </w:rPr>
        <w:t xml:space="preserve">usiness </w:t>
      </w:r>
      <w:r>
        <w:rPr>
          <w:rFonts w:ascii="Times New Roman" w:eastAsia="微軟正黑體" w:hAnsi="Times New Roman" w:cs="Times New Roman"/>
          <w:szCs w:val="24"/>
        </w:rPr>
        <w:t>u</w:t>
      </w:r>
      <w:r w:rsidR="00D614ED" w:rsidRPr="00EC2917">
        <w:rPr>
          <w:rFonts w:ascii="Times New Roman" w:eastAsia="微軟正黑體" w:hAnsi="Times New Roman" w:cs="Times New Roman"/>
          <w:szCs w:val="24"/>
        </w:rPr>
        <w:t>nits.  We will train and assess the new joiners in terms of their performance and potentials.  We will then allocate the new joiners to the suitable position according to their strengths.  Here, end</w:t>
      </w:r>
      <w:r>
        <w:rPr>
          <w:rFonts w:ascii="Times New Roman" w:eastAsia="微軟正黑體" w:hAnsi="Times New Roman" w:cs="Times New Roman"/>
          <w:szCs w:val="24"/>
        </w:rPr>
        <w:t xml:space="preserve"> </w:t>
      </w:r>
      <w:r w:rsidR="00D614ED" w:rsidRPr="00EC2917">
        <w:rPr>
          <w:rFonts w:ascii="Times New Roman" w:eastAsia="微軟正黑體" w:hAnsi="Times New Roman" w:cs="Times New Roman"/>
          <w:szCs w:val="24"/>
        </w:rPr>
        <w:t xml:space="preserve">users of this talent mapping services are invoiced by </w:t>
      </w:r>
      <w:r>
        <w:rPr>
          <w:rFonts w:ascii="Times New Roman" w:eastAsia="微軟正黑體" w:hAnsi="Times New Roman" w:cs="Times New Roman"/>
          <w:szCs w:val="24"/>
        </w:rPr>
        <w:t>our training department</w:t>
      </w:r>
      <w:r w:rsidR="00D614ED" w:rsidRPr="00EC2917">
        <w:rPr>
          <w:rFonts w:ascii="Times New Roman" w:eastAsia="微軟正黑體" w:hAnsi="Times New Roman" w:cs="Times New Roman"/>
          <w:szCs w:val="24"/>
        </w:rPr>
        <w:t>.</w:t>
      </w:r>
    </w:p>
    <w:p w:rsidR="00D614ED" w:rsidRPr="00EC2917" w:rsidRDefault="00D614ED" w:rsidP="00EC2917">
      <w:pPr>
        <w:spacing w:line="360" w:lineRule="auto"/>
        <w:ind w:leftChars="101" w:left="242"/>
        <w:jc w:val="both"/>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lastRenderedPageBreak/>
        <w:tab/>
      </w:r>
    </w:p>
    <w:p w:rsidR="00D614ED" w:rsidRPr="00EC2917" w:rsidRDefault="00206AD8" w:rsidP="00EC2917">
      <w:pPr>
        <w:spacing w:line="360" w:lineRule="auto"/>
        <w:ind w:leftChars="101" w:left="242"/>
        <w:jc w:val="both"/>
        <w:rPr>
          <w:rFonts w:ascii="Times New Roman" w:eastAsia="微軟正黑體" w:hAnsi="Times New Roman" w:cs="Times New Roman"/>
          <w:szCs w:val="24"/>
        </w:rPr>
      </w:pPr>
      <w:r>
        <w:rPr>
          <w:rFonts w:ascii="Times New Roman" w:eastAsia="微軟正黑體" w:hAnsi="Times New Roman" w:cs="Times New Roman"/>
          <w:szCs w:val="24"/>
        </w:rPr>
        <w:t>We</w:t>
      </w:r>
      <w:r w:rsidR="00D614ED" w:rsidRPr="00EC2917">
        <w:rPr>
          <w:rFonts w:ascii="Times New Roman" w:eastAsia="微軟正黑體" w:hAnsi="Times New Roman" w:cs="Times New Roman"/>
          <w:szCs w:val="24"/>
        </w:rPr>
        <w:t xml:space="preserve"> can recruit students from University, other Tertiary Education Institutes and provide training to those people. Our goal is to prepare these students become a competent consultant with necessary licenses, basic selling skills, product knowledge etc. At the end of the training, we will allocate them internally to our recruiters and charge them fees.</w:t>
      </w:r>
      <w:r w:rsidR="00D614ED" w:rsidRPr="00D57D71">
        <w:rPr>
          <w:rFonts w:ascii="Times New Roman" w:eastAsia="微軟正黑體" w:hAnsi="Times New Roman" w:cs="Times New Roman"/>
          <w:szCs w:val="24"/>
        </w:rPr>
        <w:t xml:space="preserve"> </w:t>
      </w:r>
      <w:r w:rsidR="00D57D71" w:rsidRPr="00D57D71">
        <w:rPr>
          <w:rFonts w:ascii="Times New Roman" w:hAnsi="Times New Roman" w:cs="Times New Roman"/>
          <w:color w:val="000000"/>
          <w:szCs w:val="24"/>
          <w:shd w:val="clear" w:color="auto" w:fill="FFFFFF"/>
        </w:rPr>
        <w:t>(Cui, 2016)</w:t>
      </w:r>
    </w:p>
    <w:p w:rsidR="00D614ED" w:rsidRPr="00EC2917" w:rsidRDefault="00D614ED" w:rsidP="00EC2917">
      <w:pPr>
        <w:spacing w:line="360" w:lineRule="auto"/>
        <w:ind w:leftChars="101" w:left="242"/>
        <w:jc w:val="both"/>
        <w:rPr>
          <w:rFonts w:ascii="Times New Roman" w:eastAsia="微軟正黑體" w:hAnsi="Times New Roman" w:cs="Times New Roman"/>
          <w:b/>
          <w:bCs/>
          <w:szCs w:val="24"/>
        </w:rPr>
      </w:pPr>
    </w:p>
    <w:p w:rsidR="00D614ED" w:rsidRPr="00EC2917" w:rsidRDefault="00D614ED" w:rsidP="00EC2917">
      <w:pPr>
        <w:spacing w:line="360" w:lineRule="auto"/>
        <w:jc w:val="both"/>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iii/ Identify Training Needs &amp; Develop Signature Programs</w:t>
      </w:r>
    </w:p>
    <w:p w:rsidR="00D614ED" w:rsidRPr="00EC2917" w:rsidRDefault="00D614ED" w:rsidP="00EC2917">
      <w:pPr>
        <w:spacing w:line="360" w:lineRule="auto"/>
        <w:ind w:leftChars="101" w:left="242"/>
        <w:jc w:val="both"/>
        <w:rPr>
          <w:rFonts w:ascii="Times New Roman" w:eastAsia="微軟正黑體" w:hAnsi="Times New Roman" w:cs="Times New Roman"/>
          <w:szCs w:val="24"/>
        </w:rPr>
      </w:pPr>
    </w:p>
    <w:p w:rsidR="00D614ED" w:rsidRPr="00EC2917" w:rsidRDefault="00D614ED"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Our consultants are divided into the following four market segments according to their different training needs: </w:t>
      </w:r>
    </w:p>
    <w:p w:rsidR="00D614ED" w:rsidRPr="00EC2917" w:rsidRDefault="00D614ED" w:rsidP="00EC2917">
      <w:pPr>
        <w:numPr>
          <w:ilvl w:val="0"/>
          <w:numId w:val="7"/>
        </w:numPr>
        <w:spacing w:line="360" w:lineRule="auto"/>
        <w:ind w:left="709" w:hanging="425"/>
        <w:jc w:val="both"/>
        <w:rPr>
          <w:rFonts w:ascii="Times New Roman" w:eastAsia="微軟正黑體" w:hAnsi="Times New Roman" w:cs="Times New Roman"/>
          <w:szCs w:val="24"/>
        </w:rPr>
      </w:pPr>
      <w:r w:rsidRPr="00EC2917">
        <w:rPr>
          <w:rFonts w:ascii="Times New Roman" w:eastAsia="微軟正黑體" w:hAnsi="Times New Roman" w:cs="Times New Roman"/>
          <w:szCs w:val="24"/>
        </w:rPr>
        <w:t>Prospects</w:t>
      </w:r>
    </w:p>
    <w:p w:rsidR="00D614ED" w:rsidRPr="00EC2917" w:rsidRDefault="00D614ED" w:rsidP="00EC2917">
      <w:pPr>
        <w:numPr>
          <w:ilvl w:val="0"/>
          <w:numId w:val="7"/>
        </w:numPr>
        <w:spacing w:line="360" w:lineRule="auto"/>
        <w:ind w:left="709" w:hanging="425"/>
        <w:jc w:val="both"/>
        <w:rPr>
          <w:rFonts w:ascii="Times New Roman" w:eastAsia="微軟正黑體" w:hAnsi="Times New Roman" w:cs="Times New Roman"/>
          <w:szCs w:val="24"/>
        </w:rPr>
      </w:pPr>
      <w:r w:rsidRPr="00EC2917">
        <w:rPr>
          <w:rFonts w:ascii="Times New Roman" w:eastAsia="微軟正黑體" w:hAnsi="Times New Roman" w:cs="Times New Roman"/>
          <w:szCs w:val="24"/>
        </w:rPr>
        <w:t>Junior Consultants</w:t>
      </w:r>
    </w:p>
    <w:p w:rsidR="00D614ED" w:rsidRPr="00EC2917" w:rsidRDefault="00D614ED" w:rsidP="00EC2917">
      <w:pPr>
        <w:numPr>
          <w:ilvl w:val="0"/>
          <w:numId w:val="7"/>
        </w:numPr>
        <w:spacing w:line="360" w:lineRule="auto"/>
        <w:ind w:left="709" w:hanging="425"/>
        <w:jc w:val="both"/>
        <w:rPr>
          <w:rFonts w:ascii="Times New Roman" w:eastAsia="微軟正黑體" w:hAnsi="Times New Roman" w:cs="Times New Roman"/>
          <w:szCs w:val="24"/>
        </w:rPr>
      </w:pPr>
      <w:r w:rsidRPr="00EC2917">
        <w:rPr>
          <w:rFonts w:ascii="Times New Roman" w:eastAsia="微軟正黑體" w:hAnsi="Times New Roman" w:cs="Times New Roman"/>
          <w:szCs w:val="24"/>
        </w:rPr>
        <w:t>Experienced Consultants</w:t>
      </w:r>
    </w:p>
    <w:p w:rsidR="00D614ED" w:rsidRPr="00EC2917" w:rsidRDefault="00D614ED" w:rsidP="00EC2917">
      <w:pPr>
        <w:numPr>
          <w:ilvl w:val="0"/>
          <w:numId w:val="7"/>
        </w:numPr>
        <w:spacing w:line="360" w:lineRule="auto"/>
        <w:ind w:left="709" w:hanging="425"/>
        <w:jc w:val="both"/>
        <w:rPr>
          <w:rFonts w:ascii="Times New Roman" w:eastAsia="微軟正黑體" w:hAnsi="Times New Roman" w:cs="Times New Roman"/>
          <w:szCs w:val="24"/>
        </w:rPr>
      </w:pPr>
      <w:r w:rsidRPr="00EC2917">
        <w:rPr>
          <w:rFonts w:ascii="Times New Roman" w:eastAsia="微軟正黑體" w:hAnsi="Times New Roman" w:cs="Times New Roman"/>
          <w:szCs w:val="24"/>
        </w:rPr>
        <w:t>Recruiters</w:t>
      </w:r>
    </w:p>
    <w:p w:rsidR="00D614ED" w:rsidRPr="00EC2917" w:rsidRDefault="00D614ED" w:rsidP="00EC2917">
      <w:pPr>
        <w:spacing w:line="360" w:lineRule="auto"/>
        <w:ind w:leftChars="101" w:left="242"/>
        <w:jc w:val="both"/>
        <w:rPr>
          <w:rFonts w:ascii="Times New Roman" w:eastAsia="微軟正黑體" w:hAnsi="Times New Roman" w:cs="Times New Roman"/>
          <w:szCs w:val="24"/>
          <w:u w:val="single"/>
        </w:rPr>
      </w:pPr>
      <w:r w:rsidRPr="00EC2917">
        <w:rPr>
          <w:rFonts w:ascii="Times New Roman" w:eastAsia="微軟正黑體" w:hAnsi="Times New Roman" w:cs="Times New Roman"/>
          <w:szCs w:val="24"/>
          <w:u w:val="single"/>
        </w:rPr>
        <w:t>Existing Training Programs</w:t>
      </w:r>
    </w:p>
    <w:p w:rsidR="00D614ED" w:rsidRPr="00EC2917" w:rsidRDefault="00D614ED"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T</w:t>
      </w:r>
      <w:r w:rsidR="00206AD8">
        <w:rPr>
          <w:rFonts w:ascii="Times New Roman" w:eastAsia="微軟正黑體" w:hAnsi="Times New Roman" w:cs="Times New Roman"/>
          <w:szCs w:val="24"/>
        </w:rPr>
        <w:t>raining department</w:t>
      </w:r>
      <w:r w:rsidRPr="00EC2917">
        <w:rPr>
          <w:rFonts w:ascii="Times New Roman" w:eastAsia="微軟正黑體" w:hAnsi="Times New Roman" w:cs="Times New Roman"/>
          <w:szCs w:val="24"/>
        </w:rPr>
        <w:t xml:space="preserve"> has developed a wide range of training programs to cater the training needs of different segments.</w:t>
      </w:r>
    </w:p>
    <w:p w:rsidR="00D614ED" w:rsidRDefault="00D614ED" w:rsidP="00EC2917">
      <w:pPr>
        <w:spacing w:line="360" w:lineRule="auto"/>
        <w:ind w:leftChars="101" w:left="242"/>
        <w:jc w:val="both"/>
        <w:rPr>
          <w:rFonts w:ascii="Times New Roman" w:eastAsia="微軟正黑體" w:hAnsi="Times New Roman" w:cs="Times New Roman"/>
          <w:szCs w:val="24"/>
        </w:rPr>
      </w:pPr>
    </w:p>
    <w:p w:rsidR="00FC671F" w:rsidRDefault="00FC671F" w:rsidP="00EC2917">
      <w:pPr>
        <w:spacing w:line="360" w:lineRule="auto"/>
        <w:ind w:leftChars="101" w:left="242"/>
        <w:jc w:val="both"/>
        <w:rPr>
          <w:rFonts w:ascii="Times New Roman" w:eastAsia="微軟正黑體" w:hAnsi="Times New Roman" w:cs="Times New Roman"/>
          <w:szCs w:val="24"/>
        </w:rPr>
      </w:pPr>
    </w:p>
    <w:p w:rsidR="00FC671F" w:rsidRDefault="00FC671F" w:rsidP="00EC2917">
      <w:pPr>
        <w:spacing w:line="360" w:lineRule="auto"/>
        <w:ind w:leftChars="101" w:left="242"/>
        <w:jc w:val="both"/>
        <w:rPr>
          <w:rFonts w:ascii="Times New Roman" w:eastAsia="微軟正黑體" w:hAnsi="Times New Roman" w:cs="Times New Roman"/>
          <w:szCs w:val="24"/>
        </w:rPr>
      </w:pPr>
    </w:p>
    <w:p w:rsidR="00FC671F" w:rsidRDefault="00FC671F" w:rsidP="00EC2917">
      <w:pPr>
        <w:spacing w:line="360" w:lineRule="auto"/>
        <w:ind w:leftChars="101" w:left="242"/>
        <w:jc w:val="both"/>
        <w:rPr>
          <w:rFonts w:ascii="Times New Roman" w:eastAsia="微軟正黑體" w:hAnsi="Times New Roman" w:cs="Times New Roman"/>
          <w:szCs w:val="24"/>
        </w:rPr>
      </w:pPr>
    </w:p>
    <w:p w:rsidR="00FC671F" w:rsidRDefault="00FC671F" w:rsidP="00EC2917">
      <w:pPr>
        <w:spacing w:line="360" w:lineRule="auto"/>
        <w:ind w:leftChars="101" w:left="242"/>
        <w:jc w:val="both"/>
        <w:rPr>
          <w:rFonts w:ascii="Times New Roman" w:eastAsia="微軟正黑體" w:hAnsi="Times New Roman" w:cs="Times New Roman"/>
          <w:szCs w:val="24"/>
        </w:rPr>
      </w:pPr>
    </w:p>
    <w:p w:rsidR="00FC671F" w:rsidRDefault="00FC671F" w:rsidP="00EC2917">
      <w:pPr>
        <w:spacing w:line="360" w:lineRule="auto"/>
        <w:ind w:leftChars="101" w:left="242"/>
        <w:jc w:val="both"/>
        <w:rPr>
          <w:rFonts w:ascii="Times New Roman" w:eastAsia="微軟正黑體" w:hAnsi="Times New Roman" w:cs="Times New Roman"/>
          <w:szCs w:val="24"/>
        </w:rPr>
      </w:pPr>
    </w:p>
    <w:p w:rsidR="00FC671F" w:rsidRDefault="00FC671F" w:rsidP="00EC2917">
      <w:pPr>
        <w:spacing w:line="360" w:lineRule="auto"/>
        <w:ind w:leftChars="101" w:left="242"/>
        <w:jc w:val="both"/>
        <w:rPr>
          <w:rFonts w:ascii="Times New Roman" w:eastAsia="微軟正黑體" w:hAnsi="Times New Roman" w:cs="Times New Roman"/>
          <w:szCs w:val="24"/>
        </w:rPr>
      </w:pPr>
    </w:p>
    <w:p w:rsidR="00FC671F" w:rsidRDefault="00FC671F" w:rsidP="00EC2917">
      <w:pPr>
        <w:spacing w:line="360" w:lineRule="auto"/>
        <w:ind w:leftChars="101" w:left="242"/>
        <w:jc w:val="both"/>
        <w:rPr>
          <w:rFonts w:ascii="Times New Roman" w:eastAsia="微軟正黑體" w:hAnsi="Times New Roman" w:cs="Times New Roman"/>
          <w:szCs w:val="24"/>
        </w:rPr>
      </w:pPr>
    </w:p>
    <w:p w:rsidR="00FC671F" w:rsidRPr="00EC2917" w:rsidRDefault="00FC671F" w:rsidP="00EC2917">
      <w:pPr>
        <w:spacing w:line="360" w:lineRule="auto"/>
        <w:ind w:leftChars="101" w:left="242"/>
        <w:jc w:val="both"/>
        <w:rPr>
          <w:rFonts w:ascii="Times New Roman" w:eastAsia="微軟正黑體" w:hAnsi="Times New Roman" w:cs="Times New Roman" w:hint="eastAsia"/>
          <w:szCs w:val="24"/>
        </w:rPr>
      </w:pPr>
    </w:p>
    <w:tbl>
      <w:tblPr>
        <w:tblStyle w:val="TableGrid1"/>
        <w:tblW w:w="0" w:type="auto"/>
        <w:tblInd w:w="279" w:type="dxa"/>
        <w:tblLook w:val="04A0" w:firstRow="1" w:lastRow="0" w:firstColumn="1" w:lastColumn="0" w:noHBand="0" w:noVBand="1"/>
      </w:tblPr>
      <w:tblGrid>
        <w:gridCol w:w="3256"/>
        <w:gridCol w:w="5040"/>
      </w:tblGrid>
      <w:tr w:rsidR="00D614ED" w:rsidRPr="00EC2917" w:rsidTr="006B77EA">
        <w:tc>
          <w:tcPr>
            <w:tcW w:w="3256" w:type="dxa"/>
            <w:shd w:val="clear" w:color="auto" w:fill="99CCFF"/>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lastRenderedPageBreak/>
              <w:t>Market Segments</w:t>
            </w:r>
          </w:p>
        </w:tc>
        <w:tc>
          <w:tcPr>
            <w:tcW w:w="5040" w:type="dxa"/>
            <w:shd w:val="clear" w:color="auto" w:fill="99CCFF"/>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Existing Training Programs</w:t>
            </w:r>
          </w:p>
        </w:tc>
      </w:tr>
      <w:tr w:rsidR="00D614ED" w:rsidRPr="00EC2917" w:rsidTr="006B77EA">
        <w:tc>
          <w:tcPr>
            <w:tcW w:w="3256" w:type="dxa"/>
            <w:vAlign w:val="center"/>
          </w:tcPr>
          <w:p w:rsidR="00D614ED" w:rsidRPr="00EC2917" w:rsidRDefault="00D614ED" w:rsidP="00EC2917">
            <w:pPr>
              <w:numPr>
                <w:ilvl w:val="0"/>
                <w:numId w:val="8"/>
              </w:numPr>
              <w:spacing w:line="360" w:lineRule="auto"/>
              <w:jc w:val="both"/>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Prospects</w:t>
            </w:r>
          </w:p>
        </w:tc>
        <w:tc>
          <w:tcPr>
            <w:tcW w:w="5040" w:type="dxa"/>
          </w:tcPr>
          <w:p w:rsidR="00D614ED" w:rsidRPr="00EC2917" w:rsidRDefault="00D614ED" w:rsidP="00EC2917">
            <w:pPr>
              <w:numPr>
                <w:ilvl w:val="0"/>
                <w:numId w:val="15"/>
              </w:num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Fast Starting Training</w:t>
            </w:r>
          </w:p>
          <w:p w:rsidR="00D614ED" w:rsidRPr="00EC2917" w:rsidRDefault="00D614ED" w:rsidP="00EC2917">
            <w:pPr>
              <w:numPr>
                <w:ilvl w:val="0"/>
                <w:numId w:val="15"/>
              </w:num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IIQE</w:t>
            </w:r>
          </w:p>
        </w:tc>
      </w:tr>
      <w:tr w:rsidR="00D614ED" w:rsidRPr="00EC2917" w:rsidTr="006B77EA">
        <w:tc>
          <w:tcPr>
            <w:tcW w:w="3256" w:type="dxa"/>
            <w:vAlign w:val="center"/>
          </w:tcPr>
          <w:p w:rsidR="00D614ED" w:rsidRPr="00EC2917" w:rsidRDefault="00D614ED" w:rsidP="00EC2917">
            <w:pPr>
              <w:numPr>
                <w:ilvl w:val="0"/>
                <w:numId w:val="8"/>
              </w:numPr>
              <w:spacing w:line="360" w:lineRule="auto"/>
              <w:jc w:val="both"/>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Junior Consultants</w:t>
            </w:r>
          </w:p>
        </w:tc>
        <w:tc>
          <w:tcPr>
            <w:tcW w:w="5040" w:type="dxa"/>
          </w:tcPr>
          <w:p w:rsidR="00D614ED" w:rsidRPr="00EC2917" w:rsidRDefault="00D614ED" w:rsidP="00EC2917">
            <w:pPr>
              <w:numPr>
                <w:ilvl w:val="0"/>
                <w:numId w:val="16"/>
              </w:num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IIQE, MPFA, SFC licensing Courses</w:t>
            </w:r>
          </w:p>
          <w:p w:rsidR="00D614ED" w:rsidRPr="00EC2917" w:rsidRDefault="00D614ED" w:rsidP="00EC2917">
            <w:pPr>
              <w:numPr>
                <w:ilvl w:val="0"/>
                <w:numId w:val="16"/>
              </w:num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Rookies: Road to MDRT</w:t>
            </w:r>
          </w:p>
        </w:tc>
      </w:tr>
      <w:tr w:rsidR="00D614ED" w:rsidRPr="00487C7C" w:rsidTr="006B77EA">
        <w:tc>
          <w:tcPr>
            <w:tcW w:w="3256" w:type="dxa"/>
            <w:vAlign w:val="center"/>
          </w:tcPr>
          <w:p w:rsidR="00D614ED" w:rsidRPr="00EC2917" w:rsidRDefault="00D614ED" w:rsidP="00EC2917">
            <w:pPr>
              <w:numPr>
                <w:ilvl w:val="0"/>
                <w:numId w:val="8"/>
              </w:numPr>
              <w:spacing w:line="360" w:lineRule="auto"/>
              <w:jc w:val="both"/>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Experienced Consultants</w:t>
            </w:r>
          </w:p>
        </w:tc>
        <w:tc>
          <w:tcPr>
            <w:tcW w:w="5040" w:type="dxa"/>
          </w:tcPr>
          <w:p w:rsidR="00D614ED" w:rsidRPr="00EC2917" w:rsidRDefault="00D614ED" w:rsidP="00EC2917">
            <w:pPr>
              <w:numPr>
                <w:ilvl w:val="0"/>
                <w:numId w:val="17"/>
              </w:num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MPFA Core CPD Courses </w:t>
            </w:r>
          </w:p>
          <w:p w:rsidR="00D614ED" w:rsidRPr="00EC2917" w:rsidRDefault="00D614ED" w:rsidP="00EC2917">
            <w:pPr>
              <w:numPr>
                <w:ilvl w:val="0"/>
                <w:numId w:val="17"/>
              </w:num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Top Agent Program </w:t>
            </w:r>
            <w:r w:rsidR="00206AD8">
              <w:rPr>
                <w:rFonts w:ascii="Times New Roman" w:eastAsia="微軟正黑體" w:hAnsi="Times New Roman" w:cs="Times New Roman"/>
                <w:szCs w:val="24"/>
              </w:rPr>
              <w:t>(TAP)</w:t>
            </w:r>
          </w:p>
          <w:p w:rsidR="00D614ED" w:rsidRPr="00EC2917" w:rsidRDefault="00487C7C" w:rsidP="00EC2917">
            <w:pPr>
              <w:numPr>
                <w:ilvl w:val="0"/>
                <w:numId w:val="17"/>
              </w:numPr>
              <w:spacing w:line="360" w:lineRule="auto"/>
              <w:jc w:val="both"/>
              <w:rPr>
                <w:rFonts w:ascii="Times New Roman" w:eastAsia="微軟正黑體" w:hAnsi="Times New Roman" w:cs="Times New Roman"/>
                <w:szCs w:val="24"/>
              </w:rPr>
            </w:pPr>
            <w:r>
              <w:rPr>
                <w:rFonts w:ascii="Times New Roman" w:eastAsia="微軟正黑體" w:hAnsi="Times New Roman" w:cs="Times New Roman"/>
                <w:szCs w:val="24"/>
              </w:rPr>
              <w:t>Immigration arrangement for non-local graduates (</w:t>
            </w:r>
            <w:r w:rsidR="00D614ED" w:rsidRPr="00EC2917">
              <w:rPr>
                <w:rFonts w:ascii="Times New Roman" w:eastAsia="微軟正黑體" w:hAnsi="Times New Roman" w:cs="Times New Roman"/>
                <w:szCs w:val="24"/>
              </w:rPr>
              <w:t>IANG</w:t>
            </w:r>
            <w:r>
              <w:rPr>
                <w:rFonts w:ascii="Times New Roman" w:eastAsia="微軟正黑體" w:hAnsi="Times New Roman" w:cs="Times New Roman"/>
                <w:szCs w:val="24"/>
              </w:rPr>
              <w:t>)</w:t>
            </w:r>
            <w:r w:rsidR="00D614ED" w:rsidRPr="00EC2917">
              <w:rPr>
                <w:rFonts w:ascii="Times New Roman" w:eastAsia="微軟正黑體" w:hAnsi="Times New Roman" w:cs="Times New Roman"/>
                <w:szCs w:val="24"/>
              </w:rPr>
              <w:t xml:space="preserve"> Camp</w:t>
            </w:r>
          </w:p>
        </w:tc>
      </w:tr>
      <w:tr w:rsidR="00D614ED" w:rsidRPr="00EC2917" w:rsidTr="006B77EA">
        <w:tc>
          <w:tcPr>
            <w:tcW w:w="3256" w:type="dxa"/>
            <w:vAlign w:val="center"/>
          </w:tcPr>
          <w:p w:rsidR="00D614ED" w:rsidRPr="00EC2917" w:rsidRDefault="00D614ED" w:rsidP="00EC2917">
            <w:pPr>
              <w:numPr>
                <w:ilvl w:val="0"/>
                <w:numId w:val="8"/>
              </w:numPr>
              <w:spacing w:line="360" w:lineRule="auto"/>
              <w:jc w:val="both"/>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Recruiters</w:t>
            </w:r>
          </w:p>
        </w:tc>
        <w:tc>
          <w:tcPr>
            <w:tcW w:w="5040" w:type="dxa"/>
          </w:tcPr>
          <w:p w:rsidR="00D614ED" w:rsidRPr="00EC2917" w:rsidRDefault="00D614ED" w:rsidP="00EC2917">
            <w:pPr>
              <w:numPr>
                <w:ilvl w:val="0"/>
                <w:numId w:val="21"/>
              </w:numPr>
              <w:spacing w:line="360" w:lineRule="auto"/>
              <w:jc w:val="both"/>
              <w:rPr>
                <w:rFonts w:ascii="Times New Roman" w:eastAsia="微軟正黑體" w:hAnsi="Times New Roman" w:cs="Times New Roman"/>
                <w:szCs w:val="24"/>
                <w:u w:val="single"/>
              </w:rPr>
            </w:pPr>
            <w:r w:rsidRPr="00EC2917">
              <w:rPr>
                <w:rFonts w:ascii="Times New Roman" w:eastAsia="微軟正黑體" w:hAnsi="Times New Roman" w:cs="Times New Roman"/>
                <w:szCs w:val="24"/>
              </w:rPr>
              <w:t>Professional Patterns of Managements (PPM)</w:t>
            </w:r>
          </w:p>
        </w:tc>
      </w:tr>
    </w:tbl>
    <w:p w:rsidR="00D614ED" w:rsidRPr="00EC2917" w:rsidRDefault="00D614ED" w:rsidP="00EC2917">
      <w:pPr>
        <w:spacing w:line="360" w:lineRule="auto"/>
        <w:jc w:val="both"/>
        <w:rPr>
          <w:rFonts w:ascii="Times New Roman" w:eastAsia="微軟正黑體" w:hAnsi="Times New Roman" w:cs="Times New Roman"/>
          <w:szCs w:val="24"/>
          <w:u w:val="single"/>
        </w:rPr>
      </w:pPr>
    </w:p>
    <w:p w:rsidR="00487C7C" w:rsidRDefault="00487C7C" w:rsidP="00EC2917">
      <w:pPr>
        <w:spacing w:line="360" w:lineRule="auto"/>
        <w:ind w:leftChars="101" w:left="242"/>
        <w:jc w:val="both"/>
        <w:rPr>
          <w:rFonts w:ascii="Times New Roman" w:eastAsia="微軟正黑體" w:hAnsi="Times New Roman" w:cs="Times New Roman"/>
          <w:szCs w:val="24"/>
          <w:u w:val="single"/>
        </w:rPr>
      </w:pPr>
    </w:p>
    <w:p w:rsidR="00D614ED" w:rsidRPr="00EC2917" w:rsidRDefault="00D614ED" w:rsidP="00EC2917">
      <w:pPr>
        <w:spacing w:line="360" w:lineRule="auto"/>
        <w:ind w:leftChars="101" w:left="242"/>
        <w:jc w:val="both"/>
        <w:rPr>
          <w:rFonts w:ascii="Times New Roman" w:eastAsia="微軟正黑體" w:hAnsi="Times New Roman" w:cs="Times New Roman"/>
          <w:szCs w:val="24"/>
          <w:u w:val="single"/>
        </w:rPr>
      </w:pPr>
      <w:r w:rsidRPr="00EC2917">
        <w:rPr>
          <w:rFonts w:ascii="Times New Roman" w:eastAsia="微軟正黑體" w:hAnsi="Times New Roman" w:cs="Times New Roman"/>
          <w:szCs w:val="24"/>
          <w:u w:val="single"/>
        </w:rPr>
        <w:t xml:space="preserve">New Training Programs </w:t>
      </w:r>
    </w:p>
    <w:p w:rsidR="00D614ED" w:rsidRPr="00EC2917" w:rsidRDefault="00D614ED"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T</w:t>
      </w:r>
      <w:r w:rsidR="00487C7C">
        <w:rPr>
          <w:rFonts w:ascii="Times New Roman" w:eastAsia="微軟正黑體" w:hAnsi="Times New Roman" w:cs="Times New Roman"/>
          <w:szCs w:val="24"/>
        </w:rPr>
        <w:t>raining department</w:t>
      </w:r>
      <w:r w:rsidRPr="00EC2917">
        <w:rPr>
          <w:rFonts w:ascii="Times New Roman" w:eastAsia="微軟正黑體" w:hAnsi="Times New Roman" w:cs="Times New Roman"/>
          <w:szCs w:val="24"/>
        </w:rPr>
        <w:t xml:space="preserve"> will continue to develop new training programs to cater the everchanging needs of different market segments. We will target to get these new training programs accredited with CPD/CPT/MFPA Core/CE credits in order to attract more participants.</w:t>
      </w:r>
    </w:p>
    <w:p w:rsidR="00D614ED" w:rsidRPr="00EC2917" w:rsidRDefault="00D614ED" w:rsidP="00EC2917">
      <w:pPr>
        <w:spacing w:line="360" w:lineRule="auto"/>
        <w:jc w:val="both"/>
        <w:rPr>
          <w:rFonts w:ascii="Times New Roman" w:eastAsia="微軟正黑體" w:hAnsi="Times New Roman" w:cs="Times New Roman"/>
          <w:szCs w:val="24"/>
        </w:rPr>
      </w:pPr>
    </w:p>
    <w:p w:rsidR="00D614ED" w:rsidRPr="00EC2917" w:rsidRDefault="00D614ED" w:rsidP="00EC2917">
      <w:pPr>
        <w:numPr>
          <w:ilvl w:val="0"/>
          <w:numId w:val="10"/>
        </w:numPr>
        <w:spacing w:line="360" w:lineRule="auto"/>
        <w:ind w:left="851"/>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Professional Development Course </w:t>
      </w:r>
    </w:p>
    <w:p w:rsidR="00D614ED" w:rsidRPr="00EC2917" w:rsidRDefault="00D614ED" w:rsidP="00EC2917">
      <w:pPr>
        <w:numPr>
          <w:ilvl w:val="0"/>
          <w:numId w:val="13"/>
        </w:numPr>
        <w:spacing w:line="360" w:lineRule="auto"/>
        <w:ind w:leftChars="354" w:left="1133" w:hangingChars="118" w:hanging="283"/>
        <w:jc w:val="both"/>
        <w:rPr>
          <w:rFonts w:ascii="Times New Roman" w:eastAsia="微軟正黑體" w:hAnsi="Times New Roman" w:cs="Times New Roman"/>
          <w:szCs w:val="24"/>
        </w:rPr>
      </w:pPr>
      <w:r w:rsidRPr="00EC2917">
        <w:rPr>
          <w:rFonts w:ascii="Times New Roman" w:eastAsia="微軟正黑體" w:hAnsi="Times New Roman" w:cs="Times New Roman"/>
          <w:szCs w:val="24"/>
        </w:rPr>
        <w:t>Financial Planning Course</w:t>
      </w:r>
    </w:p>
    <w:p w:rsidR="00D614ED" w:rsidRPr="00EC2917" w:rsidRDefault="00D614ED" w:rsidP="00EC2917">
      <w:pPr>
        <w:numPr>
          <w:ilvl w:val="0"/>
          <w:numId w:val="13"/>
        </w:numPr>
        <w:spacing w:line="360" w:lineRule="auto"/>
        <w:ind w:leftChars="354" w:left="1133" w:hangingChars="118" w:hanging="283"/>
        <w:jc w:val="both"/>
        <w:rPr>
          <w:rFonts w:ascii="Times New Roman" w:eastAsia="微軟正黑體" w:hAnsi="Times New Roman" w:cs="Times New Roman"/>
          <w:szCs w:val="24"/>
        </w:rPr>
      </w:pPr>
      <w:r w:rsidRPr="00EC2917">
        <w:rPr>
          <w:rFonts w:ascii="Times New Roman" w:eastAsia="微軟正黑體" w:hAnsi="Times New Roman" w:cs="Times New Roman"/>
          <w:szCs w:val="24"/>
        </w:rPr>
        <w:t>Investment Certificate Course</w:t>
      </w:r>
    </w:p>
    <w:p w:rsidR="00D614ED" w:rsidRPr="00EC2917" w:rsidRDefault="00D614ED" w:rsidP="00EC2917">
      <w:pPr>
        <w:numPr>
          <w:ilvl w:val="0"/>
          <w:numId w:val="13"/>
        </w:numPr>
        <w:spacing w:line="360" w:lineRule="auto"/>
        <w:ind w:leftChars="354" w:left="1133" w:hangingChars="118" w:hanging="283"/>
        <w:jc w:val="both"/>
        <w:rPr>
          <w:rFonts w:ascii="Times New Roman" w:eastAsia="微軟正黑體" w:hAnsi="Times New Roman" w:cs="Times New Roman"/>
          <w:szCs w:val="24"/>
        </w:rPr>
      </w:pPr>
      <w:r w:rsidRPr="00EC2917">
        <w:rPr>
          <w:rFonts w:ascii="Times New Roman" w:eastAsia="微軟正黑體" w:hAnsi="Times New Roman" w:cs="Times New Roman"/>
          <w:szCs w:val="24"/>
        </w:rPr>
        <w:t>Insurance Experts</w:t>
      </w:r>
    </w:p>
    <w:p w:rsidR="00D614ED" w:rsidRPr="00EC2917" w:rsidRDefault="00D614ED" w:rsidP="00EC2917">
      <w:pPr>
        <w:numPr>
          <w:ilvl w:val="0"/>
          <w:numId w:val="13"/>
        </w:numPr>
        <w:spacing w:line="360" w:lineRule="auto"/>
        <w:ind w:leftChars="354" w:left="1133" w:hangingChars="118" w:hanging="283"/>
        <w:jc w:val="both"/>
        <w:rPr>
          <w:rFonts w:ascii="Times New Roman" w:eastAsia="微軟正黑體" w:hAnsi="Times New Roman" w:cs="Times New Roman"/>
          <w:szCs w:val="24"/>
        </w:rPr>
      </w:pPr>
      <w:r w:rsidRPr="00EC2917">
        <w:rPr>
          <w:rFonts w:ascii="Times New Roman" w:eastAsia="微軟正黑體" w:hAnsi="Times New Roman" w:cs="Times New Roman"/>
          <w:szCs w:val="24"/>
        </w:rPr>
        <w:t>FAIQ/AFP/CFP exam preparation Course</w:t>
      </w:r>
    </w:p>
    <w:p w:rsidR="00D614ED" w:rsidRPr="00EC2917" w:rsidRDefault="00D614ED" w:rsidP="00EC2917">
      <w:pPr>
        <w:numPr>
          <w:ilvl w:val="0"/>
          <w:numId w:val="13"/>
        </w:numPr>
        <w:spacing w:line="360" w:lineRule="auto"/>
        <w:ind w:leftChars="354" w:left="1133" w:hangingChars="118" w:hanging="283"/>
        <w:jc w:val="both"/>
        <w:rPr>
          <w:rFonts w:ascii="Times New Roman" w:eastAsia="微軟正黑體" w:hAnsi="Times New Roman" w:cs="Times New Roman"/>
          <w:szCs w:val="24"/>
        </w:rPr>
      </w:pPr>
      <w:r w:rsidRPr="00EC2917">
        <w:rPr>
          <w:rFonts w:ascii="Times New Roman" w:eastAsia="微軟正黑體" w:hAnsi="Times New Roman" w:cs="Times New Roman"/>
          <w:szCs w:val="24"/>
        </w:rPr>
        <w:t>Taxation/Estate Planning</w:t>
      </w:r>
    </w:p>
    <w:p w:rsidR="00D614ED" w:rsidRPr="00EC2917" w:rsidRDefault="00D614ED" w:rsidP="00EC2917">
      <w:pPr>
        <w:spacing w:line="360" w:lineRule="auto"/>
        <w:ind w:left="851"/>
        <w:jc w:val="both"/>
        <w:rPr>
          <w:rFonts w:ascii="Times New Roman" w:eastAsia="微軟正黑體" w:hAnsi="Times New Roman" w:cs="Times New Roman"/>
          <w:szCs w:val="24"/>
        </w:rPr>
      </w:pPr>
    </w:p>
    <w:p w:rsidR="00D614ED" w:rsidRPr="00EC2917" w:rsidRDefault="00D614ED" w:rsidP="00EC2917">
      <w:pPr>
        <w:numPr>
          <w:ilvl w:val="0"/>
          <w:numId w:val="11"/>
        </w:numPr>
        <w:spacing w:line="360" w:lineRule="auto"/>
        <w:ind w:left="851" w:hanging="567"/>
        <w:jc w:val="both"/>
        <w:rPr>
          <w:rFonts w:ascii="Times New Roman" w:eastAsia="微軟正黑體" w:hAnsi="Times New Roman" w:cs="Times New Roman"/>
          <w:szCs w:val="24"/>
        </w:rPr>
      </w:pPr>
      <w:r w:rsidRPr="00EC2917">
        <w:rPr>
          <w:rFonts w:ascii="Times New Roman" w:eastAsia="微軟正黑體" w:hAnsi="Times New Roman" w:cs="Times New Roman"/>
          <w:szCs w:val="24"/>
        </w:rPr>
        <w:t>Online CPD Course (to be implemented after Aug 2021)</w:t>
      </w:r>
    </w:p>
    <w:p w:rsidR="00D614ED" w:rsidRPr="00EC2917" w:rsidRDefault="00D614ED" w:rsidP="00EC2917">
      <w:pPr>
        <w:spacing w:line="360" w:lineRule="auto"/>
        <w:ind w:leftChars="303" w:left="1294" w:hanging="567"/>
        <w:jc w:val="both"/>
        <w:rPr>
          <w:rFonts w:ascii="Times New Roman" w:eastAsia="微軟正黑體" w:hAnsi="Times New Roman" w:cs="Times New Roman"/>
          <w:szCs w:val="24"/>
        </w:rPr>
      </w:pPr>
      <w:r w:rsidRPr="00EC2917">
        <w:rPr>
          <w:rFonts w:ascii="Times New Roman" w:eastAsia="微軟正黑體" w:hAnsi="Times New Roman" w:cs="Times New Roman"/>
          <w:szCs w:val="24"/>
        </w:rPr>
        <w:t>e.g. Code of Conduct &amp; Ethics (3 CPD mandatory after Aug 2021)</w:t>
      </w:r>
    </w:p>
    <w:p w:rsidR="00D614ED" w:rsidRPr="00EC2917" w:rsidRDefault="00D614ED" w:rsidP="00EC2917">
      <w:pPr>
        <w:numPr>
          <w:ilvl w:val="0"/>
          <w:numId w:val="12"/>
        </w:numPr>
        <w:spacing w:line="360" w:lineRule="auto"/>
        <w:ind w:left="851" w:hanging="567"/>
        <w:jc w:val="both"/>
        <w:rPr>
          <w:rFonts w:ascii="Times New Roman" w:eastAsia="微軟正黑體" w:hAnsi="Times New Roman" w:cs="Times New Roman"/>
          <w:szCs w:val="24"/>
        </w:rPr>
      </w:pPr>
      <w:r w:rsidRPr="00EC2917">
        <w:rPr>
          <w:rFonts w:ascii="Times New Roman" w:eastAsia="微軟正黑體" w:hAnsi="Times New Roman" w:cs="Times New Roman"/>
          <w:szCs w:val="24"/>
        </w:rPr>
        <w:lastRenderedPageBreak/>
        <w:t>Classroom Face</w:t>
      </w:r>
      <w:r w:rsidR="00487C7C">
        <w:rPr>
          <w:rFonts w:ascii="Times New Roman" w:eastAsia="微軟正黑體" w:hAnsi="Times New Roman" w:cs="Times New Roman"/>
          <w:szCs w:val="24"/>
        </w:rPr>
        <w:t xml:space="preserve"> </w:t>
      </w:r>
      <w:r w:rsidRPr="00EC2917">
        <w:rPr>
          <w:rFonts w:ascii="Times New Roman" w:eastAsia="微軟正黑體" w:hAnsi="Times New Roman" w:cs="Times New Roman"/>
          <w:szCs w:val="24"/>
        </w:rPr>
        <w:t>to</w:t>
      </w:r>
      <w:r w:rsidR="00487C7C">
        <w:rPr>
          <w:rFonts w:ascii="Times New Roman" w:eastAsia="微軟正黑體" w:hAnsi="Times New Roman" w:cs="Times New Roman"/>
          <w:szCs w:val="24"/>
        </w:rPr>
        <w:t xml:space="preserve"> </w:t>
      </w:r>
      <w:r w:rsidRPr="00EC2917">
        <w:rPr>
          <w:rFonts w:ascii="Times New Roman" w:eastAsia="微軟正黑體" w:hAnsi="Times New Roman" w:cs="Times New Roman"/>
          <w:szCs w:val="24"/>
        </w:rPr>
        <w:t>face CPD Fulfilment Course</w:t>
      </w:r>
    </w:p>
    <w:p w:rsidR="00D614ED" w:rsidRPr="00EC2917" w:rsidRDefault="00D614ED" w:rsidP="00EC2917">
      <w:pPr>
        <w:numPr>
          <w:ilvl w:val="0"/>
          <w:numId w:val="12"/>
        </w:numPr>
        <w:spacing w:line="360" w:lineRule="auto"/>
        <w:ind w:left="851" w:hanging="567"/>
        <w:jc w:val="both"/>
        <w:rPr>
          <w:rFonts w:ascii="Times New Roman" w:eastAsia="微軟正黑體" w:hAnsi="Times New Roman" w:cs="Times New Roman"/>
          <w:szCs w:val="24"/>
        </w:rPr>
      </w:pPr>
      <w:r w:rsidRPr="00EC2917">
        <w:rPr>
          <w:rFonts w:ascii="Times New Roman" w:eastAsia="微軟正黑體" w:hAnsi="Times New Roman" w:cs="Times New Roman"/>
          <w:szCs w:val="24"/>
        </w:rPr>
        <w:t>Motivational Course</w:t>
      </w:r>
    </w:p>
    <w:p w:rsidR="00D614ED" w:rsidRPr="00EC2917" w:rsidRDefault="00D614ED" w:rsidP="00EC2917">
      <w:pPr>
        <w:numPr>
          <w:ilvl w:val="0"/>
          <w:numId w:val="12"/>
        </w:numPr>
        <w:spacing w:line="360" w:lineRule="auto"/>
        <w:ind w:left="851" w:hanging="567"/>
        <w:jc w:val="both"/>
        <w:rPr>
          <w:rFonts w:ascii="Times New Roman" w:eastAsia="微軟正黑體" w:hAnsi="Times New Roman" w:cs="Times New Roman"/>
          <w:szCs w:val="24"/>
        </w:rPr>
      </w:pPr>
      <w:r w:rsidRPr="00EC2917">
        <w:rPr>
          <w:rFonts w:ascii="Times New Roman" w:eastAsia="微軟正黑體" w:hAnsi="Times New Roman" w:cs="Times New Roman"/>
          <w:szCs w:val="24"/>
        </w:rPr>
        <w:t>Selling Skill/ Sharing Workshop</w:t>
      </w:r>
    </w:p>
    <w:p w:rsidR="00D614ED" w:rsidRPr="00EC2917" w:rsidRDefault="00D614ED" w:rsidP="00EC2917">
      <w:pPr>
        <w:numPr>
          <w:ilvl w:val="0"/>
          <w:numId w:val="12"/>
        </w:numPr>
        <w:spacing w:line="360" w:lineRule="auto"/>
        <w:ind w:left="851" w:hanging="567"/>
        <w:jc w:val="both"/>
        <w:rPr>
          <w:rFonts w:ascii="Times New Roman" w:eastAsia="微軟正黑體" w:hAnsi="Times New Roman" w:cs="Times New Roman"/>
          <w:szCs w:val="24"/>
        </w:rPr>
      </w:pPr>
      <w:r w:rsidRPr="00EC2917">
        <w:rPr>
          <w:rFonts w:ascii="Times New Roman" w:eastAsia="微軟正黑體" w:hAnsi="Times New Roman" w:cs="Times New Roman"/>
          <w:szCs w:val="24"/>
        </w:rPr>
        <w:t>Professional Image &amp; Communication Skill Workshop</w:t>
      </w:r>
    </w:p>
    <w:p w:rsidR="00D614ED" w:rsidRPr="00EC2917" w:rsidRDefault="00D614ED" w:rsidP="00EC2917">
      <w:pPr>
        <w:numPr>
          <w:ilvl w:val="0"/>
          <w:numId w:val="12"/>
        </w:numPr>
        <w:spacing w:line="360" w:lineRule="auto"/>
        <w:ind w:left="851" w:hanging="567"/>
        <w:jc w:val="both"/>
        <w:rPr>
          <w:rFonts w:ascii="Times New Roman" w:eastAsia="微軟正黑體" w:hAnsi="Times New Roman" w:cs="Times New Roman"/>
          <w:szCs w:val="24"/>
        </w:rPr>
      </w:pPr>
      <w:r w:rsidRPr="00EC2917">
        <w:rPr>
          <w:rFonts w:ascii="Times New Roman" w:eastAsia="微軟正黑體" w:hAnsi="Times New Roman" w:cs="Times New Roman"/>
          <w:szCs w:val="24"/>
        </w:rPr>
        <w:t>Road to D</w:t>
      </w:r>
      <w:r w:rsidR="00487C7C">
        <w:rPr>
          <w:rFonts w:ascii="Times New Roman" w:eastAsia="微軟正黑體" w:hAnsi="Times New Roman" w:cs="Times New Roman"/>
          <w:szCs w:val="24"/>
        </w:rPr>
        <w:t>ivision Director</w:t>
      </w:r>
      <w:r w:rsidRPr="00EC2917">
        <w:rPr>
          <w:rFonts w:ascii="Times New Roman" w:eastAsia="微軟正黑體" w:hAnsi="Times New Roman" w:cs="Times New Roman"/>
          <w:szCs w:val="24"/>
        </w:rPr>
        <w:t xml:space="preserve"> Program</w:t>
      </w:r>
    </w:p>
    <w:p w:rsidR="00D614ED" w:rsidRPr="00EC2917" w:rsidRDefault="00D614ED" w:rsidP="00EC2917">
      <w:pPr>
        <w:numPr>
          <w:ilvl w:val="0"/>
          <w:numId w:val="12"/>
        </w:numPr>
        <w:spacing w:line="360" w:lineRule="auto"/>
        <w:ind w:left="851" w:hanging="567"/>
        <w:jc w:val="both"/>
        <w:rPr>
          <w:rFonts w:ascii="Times New Roman" w:eastAsia="微軟正黑體" w:hAnsi="Times New Roman" w:cs="Times New Roman"/>
          <w:szCs w:val="24"/>
        </w:rPr>
      </w:pPr>
      <w:r w:rsidRPr="00EC2917">
        <w:rPr>
          <w:rFonts w:ascii="Times New Roman" w:eastAsia="微軟正黑體" w:hAnsi="Times New Roman" w:cs="Times New Roman"/>
          <w:szCs w:val="24"/>
        </w:rPr>
        <w:t>NLP for Selling / Recruiting / Coaching</w:t>
      </w:r>
    </w:p>
    <w:p w:rsidR="00D614ED" w:rsidRPr="00EC2917" w:rsidRDefault="00D614ED" w:rsidP="00EC2917">
      <w:pPr>
        <w:numPr>
          <w:ilvl w:val="0"/>
          <w:numId w:val="12"/>
        </w:numPr>
        <w:spacing w:line="360" w:lineRule="auto"/>
        <w:ind w:left="851" w:hanging="567"/>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Any Ad-hoc Market News with Interesting Topics e.g. </w:t>
      </w:r>
      <w:r w:rsidR="00487C7C">
        <w:rPr>
          <w:rFonts w:ascii="Times New Roman" w:eastAsia="微軟正黑體" w:hAnsi="Times New Roman" w:cs="Times New Roman"/>
          <w:szCs w:val="24"/>
        </w:rPr>
        <w:t>Voluntary health insurance scheme (</w:t>
      </w:r>
      <w:r w:rsidRPr="00EC2917">
        <w:rPr>
          <w:rFonts w:ascii="Times New Roman" w:eastAsia="微軟正黑體" w:hAnsi="Times New Roman" w:cs="Times New Roman"/>
          <w:szCs w:val="24"/>
        </w:rPr>
        <w:t>VHIS</w:t>
      </w:r>
      <w:r w:rsidR="00487C7C">
        <w:rPr>
          <w:rFonts w:ascii="Times New Roman" w:eastAsia="微軟正黑體" w:hAnsi="Times New Roman" w:cs="Times New Roman"/>
          <w:szCs w:val="24"/>
        </w:rPr>
        <w:t>)</w:t>
      </w:r>
      <w:r w:rsidRPr="00EC2917">
        <w:rPr>
          <w:rFonts w:ascii="Times New Roman" w:eastAsia="微軟正黑體" w:hAnsi="Times New Roman" w:cs="Times New Roman"/>
          <w:szCs w:val="24"/>
        </w:rPr>
        <w:t>,</w:t>
      </w:r>
      <w:r w:rsidR="00487C7C">
        <w:rPr>
          <w:rFonts w:ascii="Times New Roman" w:eastAsia="微軟正黑體" w:hAnsi="Times New Roman" w:cs="Times New Roman"/>
          <w:szCs w:val="24"/>
        </w:rPr>
        <w:t xml:space="preserve"> Qualifying deferred annuity policy (</w:t>
      </w:r>
      <w:r w:rsidRPr="00EC2917">
        <w:rPr>
          <w:rFonts w:ascii="Times New Roman" w:eastAsia="微軟正黑體" w:hAnsi="Times New Roman" w:cs="Times New Roman"/>
          <w:szCs w:val="24"/>
        </w:rPr>
        <w:t>QDAP</w:t>
      </w:r>
      <w:r w:rsidR="00487C7C">
        <w:rPr>
          <w:rFonts w:ascii="Times New Roman" w:eastAsia="微軟正黑體" w:hAnsi="Times New Roman" w:cs="Times New Roman"/>
          <w:szCs w:val="24"/>
        </w:rPr>
        <w:t>)</w:t>
      </w:r>
      <w:r w:rsidRPr="00EC2917">
        <w:rPr>
          <w:rFonts w:ascii="Times New Roman" w:eastAsia="微軟正黑體" w:hAnsi="Times New Roman" w:cs="Times New Roman"/>
          <w:szCs w:val="24"/>
        </w:rPr>
        <w:t xml:space="preserve"> </w:t>
      </w:r>
      <w:r w:rsidR="00487C7C">
        <w:rPr>
          <w:rFonts w:ascii="Times New Roman" w:eastAsia="微軟正黑體" w:hAnsi="Times New Roman" w:cs="Times New Roman"/>
          <w:szCs w:val="24"/>
        </w:rPr>
        <w:t>and Tax-deductible voluntary contribution (</w:t>
      </w:r>
      <w:r w:rsidRPr="00EC2917">
        <w:rPr>
          <w:rFonts w:ascii="Times New Roman" w:eastAsia="微軟正黑體" w:hAnsi="Times New Roman" w:cs="Times New Roman"/>
          <w:szCs w:val="24"/>
        </w:rPr>
        <w:t>TVC</w:t>
      </w:r>
      <w:r w:rsidR="00487C7C">
        <w:rPr>
          <w:rFonts w:ascii="Times New Roman" w:eastAsia="微軟正黑體" w:hAnsi="Times New Roman" w:cs="Times New Roman"/>
          <w:szCs w:val="24"/>
        </w:rPr>
        <w:t xml:space="preserve">) </w:t>
      </w:r>
      <w:r w:rsidRPr="00EC2917">
        <w:rPr>
          <w:rFonts w:ascii="Times New Roman" w:eastAsia="微軟正黑體" w:hAnsi="Times New Roman" w:cs="Times New Roman"/>
          <w:szCs w:val="24"/>
        </w:rPr>
        <w:t>in 2019</w:t>
      </w:r>
    </w:p>
    <w:p w:rsidR="00D614ED" w:rsidRPr="00EC2917" w:rsidRDefault="00D614ED" w:rsidP="00EC2917">
      <w:pPr>
        <w:spacing w:line="360" w:lineRule="auto"/>
        <w:ind w:left="851"/>
        <w:jc w:val="both"/>
        <w:rPr>
          <w:rFonts w:ascii="Times New Roman" w:eastAsia="微軟正黑體" w:hAnsi="Times New Roman" w:cs="Times New Roman"/>
          <w:szCs w:val="24"/>
        </w:rPr>
      </w:pPr>
    </w:p>
    <w:p w:rsidR="00D614ED" w:rsidRPr="00EC2917" w:rsidRDefault="00D614ED" w:rsidP="00EC2917">
      <w:pPr>
        <w:spacing w:line="360" w:lineRule="auto"/>
        <w:ind w:left="284"/>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We plan to roll out our existing training programs to brokers by 2 phases. Our existing IIQE, MPFA &amp; SFC courses will be promoted to brokers in Phase 1 as the demand for these courses is high. We may need to take reference of other education institutes and further enhance these programs to cater to the market needs. </w:t>
      </w:r>
    </w:p>
    <w:p w:rsidR="00D614ED" w:rsidRPr="00EC2917" w:rsidRDefault="00D614ED" w:rsidP="00EC2917">
      <w:pPr>
        <w:spacing w:line="360" w:lineRule="auto"/>
        <w:ind w:left="284"/>
        <w:jc w:val="both"/>
        <w:rPr>
          <w:rFonts w:ascii="Times New Roman" w:eastAsia="微軟正黑體" w:hAnsi="Times New Roman" w:cs="Times New Roman"/>
          <w:szCs w:val="24"/>
          <w:highlight w:val="yellow"/>
        </w:rPr>
      </w:pPr>
    </w:p>
    <w:p w:rsidR="00D614ED" w:rsidRPr="00EC2917" w:rsidRDefault="00D614ED" w:rsidP="00EC2917">
      <w:pPr>
        <w:spacing w:line="360" w:lineRule="auto"/>
        <w:ind w:left="284"/>
        <w:jc w:val="both"/>
        <w:rPr>
          <w:rFonts w:ascii="Times New Roman" w:eastAsia="微軟正黑體" w:hAnsi="Times New Roman" w:cs="Times New Roman"/>
          <w:szCs w:val="24"/>
        </w:rPr>
      </w:pPr>
      <w:r w:rsidRPr="00EC2917">
        <w:rPr>
          <w:rFonts w:ascii="Times New Roman" w:eastAsia="微軟正黑體" w:hAnsi="Times New Roman" w:cs="Times New Roman"/>
          <w:szCs w:val="24"/>
        </w:rPr>
        <w:t>Other existing programs will be promoted to brokers in Phase 2. We will need to revamp those existing programs in order to cater to their needs and it will require tremendous resources and manpower. Therefore, those programs will be rolled out in Phase 2.</w:t>
      </w:r>
    </w:p>
    <w:p w:rsidR="00D614ED" w:rsidRPr="00EC2917" w:rsidRDefault="00D614ED" w:rsidP="00EC2917">
      <w:pPr>
        <w:spacing w:line="360" w:lineRule="auto"/>
        <w:ind w:left="284"/>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 </w:t>
      </w:r>
    </w:p>
    <w:p w:rsidR="00D614ED" w:rsidRPr="00EC2917" w:rsidRDefault="00D614ED" w:rsidP="00EC2917">
      <w:pPr>
        <w:spacing w:line="360" w:lineRule="auto"/>
        <w:ind w:left="284"/>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When all the existing programs are rolled out to brokers smoothly, we will then develop new program and will have these new training programs accredited with CPD/CPT/MFPA Core/CE credits. These new programs will be rolled out to brokers as well as our internal consultants in Phase 3.  </w:t>
      </w:r>
    </w:p>
    <w:p w:rsidR="00D614ED" w:rsidRDefault="00D614ED" w:rsidP="00EC2917">
      <w:pPr>
        <w:spacing w:line="360" w:lineRule="auto"/>
        <w:jc w:val="both"/>
        <w:rPr>
          <w:rFonts w:ascii="Times New Roman" w:eastAsia="微軟正黑體" w:hAnsi="Times New Roman" w:cs="Times New Roman"/>
          <w:szCs w:val="24"/>
        </w:rPr>
      </w:pPr>
    </w:p>
    <w:p w:rsidR="00FC671F" w:rsidRDefault="00FC671F" w:rsidP="00EC2917">
      <w:pPr>
        <w:spacing w:line="360" w:lineRule="auto"/>
        <w:jc w:val="both"/>
        <w:rPr>
          <w:rFonts w:ascii="Times New Roman" w:eastAsia="微軟正黑體" w:hAnsi="Times New Roman" w:cs="Times New Roman"/>
          <w:szCs w:val="24"/>
        </w:rPr>
      </w:pPr>
    </w:p>
    <w:p w:rsidR="00FC671F" w:rsidRPr="00EC2917" w:rsidRDefault="00FC671F" w:rsidP="00EC2917">
      <w:pPr>
        <w:spacing w:line="360" w:lineRule="auto"/>
        <w:jc w:val="both"/>
        <w:rPr>
          <w:rFonts w:ascii="Times New Roman" w:eastAsia="微軟正黑體" w:hAnsi="Times New Roman" w:cs="Times New Roman" w:hint="eastAsia"/>
          <w:szCs w:val="24"/>
        </w:rPr>
      </w:pPr>
    </w:p>
    <w:p w:rsidR="00D614ED" w:rsidRPr="00EC2917" w:rsidRDefault="00FD1C3A" w:rsidP="00EC2917">
      <w:pPr>
        <w:spacing w:line="360" w:lineRule="auto"/>
        <w:ind w:leftChars="101" w:left="242"/>
        <w:jc w:val="both"/>
        <w:rPr>
          <w:rFonts w:ascii="Times New Roman" w:eastAsia="微軟正黑體" w:hAnsi="Times New Roman" w:cs="Times New Roman"/>
          <w:b/>
          <w:bCs/>
          <w:szCs w:val="24"/>
        </w:rPr>
      </w:pPr>
      <w:r>
        <w:rPr>
          <w:rFonts w:ascii="Times New Roman" w:eastAsia="微軟正黑體" w:hAnsi="Times New Roman" w:cs="Times New Roman"/>
          <w:b/>
          <w:bCs/>
          <w:szCs w:val="24"/>
        </w:rPr>
        <w:lastRenderedPageBreak/>
        <w:t>Three</w:t>
      </w:r>
      <w:r w:rsidR="00D614ED" w:rsidRPr="00EC2917">
        <w:rPr>
          <w:rFonts w:ascii="Times New Roman" w:eastAsia="微軟正黑體" w:hAnsi="Times New Roman" w:cs="Times New Roman"/>
          <w:b/>
          <w:bCs/>
          <w:szCs w:val="24"/>
        </w:rPr>
        <w:t xml:space="preserve"> </w:t>
      </w:r>
      <w:r>
        <w:rPr>
          <w:rFonts w:ascii="Times New Roman" w:eastAsia="微軟正黑體" w:hAnsi="Times New Roman" w:cs="Times New Roman"/>
          <w:b/>
          <w:bCs/>
          <w:szCs w:val="24"/>
        </w:rPr>
        <w:t>p</w:t>
      </w:r>
      <w:r w:rsidR="00D614ED" w:rsidRPr="00EC2917">
        <w:rPr>
          <w:rFonts w:ascii="Times New Roman" w:eastAsia="微軟正黑體" w:hAnsi="Times New Roman" w:cs="Times New Roman"/>
          <w:b/>
          <w:bCs/>
          <w:szCs w:val="24"/>
        </w:rPr>
        <w:t xml:space="preserve">hases of Course Promotion </w:t>
      </w:r>
    </w:p>
    <w:tbl>
      <w:tblPr>
        <w:tblStyle w:val="TableGrid1"/>
        <w:tblW w:w="0" w:type="auto"/>
        <w:tblInd w:w="279" w:type="dxa"/>
        <w:tblLook w:val="04A0" w:firstRow="1" w:lastRow="0" w:firstColumn="1" w:lastColumn="0" w:noHBand="0" w:noVBand="1"/>
      </w:tblPr>
      <w:tblGrid>
        <w:gridCol w:w="844"/>
        <w:gridCol w:w="3619"/>
        <w:gridCol w:w="2368"/>
        <w:gridCol w:w="2518"/>
      </w:tblGrid>
      <w:tr w:rsidR="00D614ED" w:rsidRPr="00EC2917" w:rsidTr="006B77EA">
        <w:trPr>
          <w:trHeight w:val="590"/>
        </w:trPr>
        <w:tc>
          <w:tcPr>
            <w:tcW w:w="846" w:type="dxa"/>
            <w:shd w:val="clear" w:color="auto" w:fill="99CCFF"/>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3685" w:type="dxa"/>
            <w:shd w:val="clear" w:color="auto" w:fill="99CCFF"/>
            <w:vAlign w:val="center"/>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Courses</w:t>
            </w:r>
          </w:p>
        </w:tc>
        <w:tc>
          <w:tcPr>
            <w:tcW w:w="2410" w:type="dxa"/>
            <w:shd w:val="clear" w:color="auto" w:fill="99CCFF"/>
            <w:vAlign w:val="center"/>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Brokers</w:t>
            </w:r>
          </w:p>
        </w:tc>
        <w:tc>
          <w:tcPr>
            <w:tcW w:w="2552" w:type="dxa"/>
            <w:shd w:val="clear" w:color="auto" w:fill="99CCFF"/>
            <w:vAlign w:val="center"/>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 xml:space="preserve">Internal Consultants </w:t>
            </w:r>
          </w:p>
        </w:tc>
      </w:tr>
      <w:tr w:rsidR="00D614ED" w:rsidRPr="00EC2917" w:rsidTr="006B77EA">
        <w:trPr>
          <w:trHeight w:val="822"/>
        </w:trPr>
        <w:tc>
          <w:tcPr>
            <w:tcW w:w="846" w:type="dxa"/>
            <w:vMerge w:val="restart"/>
            <w:textDirection w:val="btLr"/>
            <w:vAlign w:val="center"/>
          </w:tcPr>
          <w:p w:rsidR="00D614ED" w:rsidRPr="00EC2917" w:rsidRDefault="00D614ED" w:rsidP="00EC2917">
            <w:pPr>
              <w:spacing w:line="360" w:lineRule="auto"/>
              <w:ind w:right="113"/>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Existing Programs</w:t>
            </w:r>
          </w:p>
        </w:tc>
        <w:tc>
          <w:tcPr>
            <w:tcW w:w="3685" w:type="dxa"/>
            <w:vAlign w:val="center"/>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Licensing Course and </w:t>
            </w:r>
          </w:p>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CPD program</w:t>
            </w:r>
          </w:p>
        </w:tc>
        <w:tc>
          <w:tcPr>
            <w:tcW w:w="2410" w:type="dxa"/>
            <w:vAlign w:val="center"/>
          </w:tcPr>
          <w:p w:rsidR="00D614ED" w:rsidRPr="00EC2917" w:rsidRDefault="00D614ED" w:rsidP="00EC2917">
            <w:pPr>
              <w:spacing w:line="360" w:lineRule="auto"/>
              <w:jc w:val="center"/>
              <w:rPr>
                <w:rFonts w:ascii="Times New Roman" w:eastAsia="微軟正黑體" w:hAnsi="Times New Roman" w:cs="Times New Roman"/>
                <w:bCs/>
                <w:szCs w:val="24"/>
              </w:rPr>
            </w:pPr>
            <w:r w:rsidRPr="00EC2917">
              <w:rPr>
                <w:rFonts w:ascii="Times New Roman" w:eastAsia="微軟正黑體" w:hAnsi="Times New Roman" w:cs="Times New Roman"/>
                <w:bCs/>
                <w:szCs w:val="24"/>
              </w:rPr>
              <w:t>Phase 1</w:t>
            </w:r>
          </w:p>
        </w:tc>
        <w:tc>
          <w:tcPr>
            <w:tcW w:w="2552" w:type="dxa"/>
            <w:vMerge w:val="restart"/>
            <w:shd w:val="clear" w:color="auto" w:fill="D9D9D9"/>
            <w:vAlign w:val="center"/>
          </w:tcPr>
          <w:p w:rsidR="00D614ED" w:rsidRPr="00EC2917" w:rsidRDefault="00D614ED" w:rsidP="00EC2917">
            <w:pPr>
              <w:spacing w:line="360" w:lineRule="auto"/>
              <w:jc w:val="center"/>
              <w:rPr>
                <w:rFonts w:ascii="Times New Roman" w:eastAsia="微軟正黑體" w:hAnsi="Times New Roman" w:cs="Times New Roman"/>
                <w:szCs w:val="24"/>
              </w:rPr>
            </w:pPr>
            <w:r w:rsidRPr="00EC2917">
              <w:rPr>
                <w:rFonts w:ascii="Times New Roman" w:eastAsia="微軟正黑體" w:hAnsi="Times New Roman" w:cs="Times New Roman"/>
                <w:szCs w:val="24"/>
              </w:rPr>
              <w:t>Free of Charge</w:t>
            </w:r>
          </w:p>
        </w:tc>
      </w:tr>
      <w:tr w:rsidR="00D614ED" w:rsidRPr="00EC2917" w:rsidTr="006B77EA">
        <w:tc>
          <w:tcPr>
            <w:tcW w:w="846" w:type="dxa"/>
            <w:vMerge/>
            <w:vAlign w:val="center"/>
          </w:tcPr>
          <w:p w:rsidR="00D614ED" w:rsidRPr="00EC2917" w:rsidRDefault="00D614ED" w:rsidP="00EC2917">
            <w:pPr>
              <w:spacing w:line="360" w:lineRule="auto"/>
              <w:rPr>
                <w:rFonts w:ascii="Times New Roman" w:eastAsia="微軟正黑體" w:hAnsi="Times New Roman" w:cs="Times New Roman"/>
                <w:szCs w:val="24"/>
              </w:rPr>
            </w:pPr>
          </w:p>
        </w:tc>
        <w:tc>
          <w:tcPr>
            <w:tcW w:w="3685" w:type="dxa"/>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Existing course available for example: Rookie road to MDRT, PPM </w:t>
            </w:r>
            <w:proofErr w:type="spellStart"/>
            <w:r w:rsidRPr="00EC2917">
              <w:rPr>
                <w:rFonts w:ascii="Times New Roman" w:eastAsia="微軟正黑體" w:hAnsi="Times New Roman" w:cs="Times New Roman"/>
                <w:szCs w:val="24"/>
              </w:rPr>
              <w:t>etc</w:t>
            </w:r>
            <w:proofErr w:type="spellEnd"/>
          </w:p>
        </w:tc>
        <w:tc>
          <w:tcPr>
            <w:tcW w:w="2410" w:type="dxa"/>
            <w:shd w:val="clear" w:color="auto" w:fill="auto"/>
            <w:vAlign w:val="center"/>
          </w:tcPr>
          <w:p w:rsidR="00D614ED" w:rsidRPr="00EC2917" w:rsidRDefault="00D614ED" w:rsidP="00EC2917">
            <w:pPr>
              <w:spacing w:line="360" w:lineRule="auto"/>
              <w:jc w:val="center"/>
              <w:rPr>
                <w:rFonts w:ascii="Times New Roman" w:eastAsia="微軟正黑體" w:hAnsi="Times New Roman" w:cs="Times New Roman"/>
                <w:bCs/>
                <w:szCs w:val="24"/>
              </w:rPr>
            </w:pPr>
            <w:r w:rsidRPr="00EC2917">
              <w:rPr>
                <w:rFonts w:ascii="Times New Roman" w:eastAsia="微軟正黑體" w:hAnsi="Times New Roman" w:cs="Times New Roman"/>
                <w:bCs/>
                <w:szCs w:val="24"/>
              </w:rPr>
              <w:t>Phase 2</w:t>
            </w:r>
          </w:p>
        </w:tc>
        <w:tc>
          <w:tcPr>
            <w:tcW w:w="2552" w:type="dxa"/>
            <w:vMerge/>
            <w:shd w:val="clear" w:color="auto" w:fill="D9D9D9"/>
          </w:tcPr>
          <w:p w:rsidR="00D614ED" w:rsidRPr="00EC2917" w:rsidRDefault="00D614ED" w:rsidP="00EC2917">
            <w:pPr>
              <w:spacing w:line="360" w:lineRule="auto"/>
              <w:jc w:val="center"/>
              <w:rPr>
                <w:rFonts w:ascii="Times New Roman" w:eastAsia="微軟正黑體" w:hAnsi="Times New Roman" w:cs="Times New Roman"/>
                <w:szCs w:val="24"/>
              </w:rPr>
            </w:pPr>
          </w:p>
        </w:tc>
      </w:tr>
      <w:tr w:rsidR="00D614ED" w:rsidRPr="00EC2917" w:rsidTr="006B77EA">
        <w:trPr>
          <w:trHeight w:val="1455"/>
        </w:trPr>
        <w:tc>
          <w:tcPr>
            <w:tcW w:w="846" w:type="dxa"/>
            <w:textDirection w:val="btLr"/>
            <w:vAlign w:val="center"/>
          </w:tcPr>
          <w:p w:rsidR="00D614ED" w:rsidRPr="00EC2917" w:rsidRDefault="00D614ED" w:rsidP="00EC2917">
            <w:pPr>
              <w:spacing w:line="360" w:lineRule="auto"/>
              <w:ind w:right="113"/>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New Programs</w:t>
            </w:r>
          </w:p>
        </w:tc>
        <w:tc>
          <w:tcPr>
            <w:tcW w:w="3685" w:type="dxa"/>
            <w:vAlign w:val="center"/>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New program for example: Professional Development Course, soft skill program </w:t>
            </w:r>
            <w:proofErr w:type="spellStart"/>
            <w:r w:rsidRPr="00EC2917">
              <w:rPr>
                <w:rFonts w:ascii="Times New Roman" w:eastAsia="微軟正黑體" w:hAnsi="Times New Roman" w:cs="Times New Roman"/>
                <w:szCs w:val="24"/>
              </w:rPr>
              <w:t>etc</w:t>
            </w:r>
            <w:proofErr w:type="spellEnd"/>
          </w:p>
        </w:tc>
        <w:tc>
          <w:tcPr>
            <w:tcW w:w="2410" w:type="dxa"/>
            <w:shd w:val="clear" w:color="auto" w:fill="auto"/>
            <w:vAlign w:val="center"/>
          </w:tcPr>
          <w:p w:rsidR="00D614ED" w:rsidRPr="00EC2917" w:rsidRDefault="00D614ED" w:rsidP="00EC2917">
            <w:pPr>
              <w:spacing w:line="360" w:lineRule="auto"/>
              <w:jc w:val="center"/>
              <w:rPr>
                <w:rFonts w:ascii="Times New Roman" w:eastAsia="微軟正黑體" w:hAnsi="Times New Roman" w:cs="Times New Roman"/>
                <w:szCs w:val="24"/>
              </w:rPr>
            </w:pPr>
            <w:r w:rsidRPr="00EC2917">
              <w:rPr>
                <w:rFonts w:ascii="Times New Roman" w:eastAsia="微軟正黑體" w:hAnsi="Times New Roman" w:cs="Times New Roman"/>
                <w:bCs/>
                <w:szCs w:val="24"/>
              </w:rPr>
              <w:t>Phase 3</w:t>
            </w:r>
          </w:p>
        </w:tc>
        <w:tc>
          <w:tcPr>
            <w:tcW w:w="2552" w:type="dxa"/>
            <w:vAlign w:val="center"/>
          </w:tcPr>
          <w:p w:rsidR="00D614ED" w:rsidRPr="00EC2917" w:rsidRDefault="00D614ED" w:rsidP="00EC2917">
            <w:pPr>
              <w:spacing w:line="360" w:lineRule="auto"/>
              <w:jc w:val="center"/>
              <w:rPr>
                <w:rFonts w:ascii="Times New Roman" w:eastAsia="微軟正黑體" w:hAnsi="Times New Roman" w:cs="Times New Roman"/>
                <w:bCs/>
                <w:szCs w:val="24"/>
              </w:rPr>
            </w:pPr>
            <w:r w:rsidRPr="00EC2917">
              <w:rPr>
                <w:rFonts w:ascii="Times New Roman" w:eastAsia="微軟正黑體" w:hAnsi="Times New Roman" w:cs="Times New Roman"/>
                <w:bCs/>
                <w:szCs w:val="24"/>
              </w:rPr>
              <w:t>Phase 3</w:t>
            </w:r>
          </w:p>
        </w:tc>
      </w:tr>
    </w:tbl>
    <w:p w:rsidR="00D614ED" w:rsidRPr="00EC2917" w:rsidRDefault="00D614ED" w:rsidP="00EC2917">
      <w:pPr>
        <w:spacing w:line="360" w:lineRule="auto"/>
        <w:rPr>
          <w:rFonts w:ascii="Times New Roman" w:eastAsia="微軟正黑體" w:hAnsi="Times New Roman" w:cs="Times New Roman"/>
          <w:b/>
          <w:bCs/>
          <w:color w:val="0000FF"/>
          <w:szCs w:val="24"/>
        </w:rPr>
      </w:pPr>
    </w:p>
    <w:p w:rsidR="00D614ED" w:rsidRPr="00EC2917" w:rsidRDefault="00D614ED" w:rsidP="00EC2917">
      <w:pPr>
        <w:spacing w:line="360" w:lineRule="auto"/>
        <w:ind w:leftChars="101" w:left="242"/>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Develop Signature Programs</w:t>
      </w:r>
    </w:p>
    <w:p w:rsidR="00D614ED" w:rsidRPr="00EC2917" w:rsidRDefault="00D614ED" w:rsidP="00EC2917">
      <w:pPr>
        <w:spacing w:line="360" w:lineRule="auto"/>
        <w:ind w:leftChars="101" w:left="242"/>
        <w:rPr>
          <w:rFonts w:ascii="Times New Roman" w:eastAsia="微軟正黑體" w:hAnsi="Times New Roman" w:cs="Times New Roman"/>
          <w:szCs w:val="24"/>
        </w:rPr>
      </w:pPr>
      <w:r w:rsidRPr="00EC2917">
        <w:rPr>
          <w:rFonts w:ascii="Times New Roman" w:eastAsia="微軟正黑體" w:hAnsi="Times New Roman" w:cs="Times New Roman"/>
          <w:szCs w:val="24"/>
        </w:rPr>
        <w:t>To ensure the successful launch of our training consultancy service to the brokers, we will need to develop or organize some signature programs including online and face</w:t>
      </w:r>
      <w:r w:rsidR="00653BB3">
        <w:rPr>
          <w:rFonts w:ascii="Times New Roman" w:eastAsia="微軟正黑體" w:hAnsi="Times New Roman" w:cs="Times New Roman"/>
          <w:szCs w:val="24"/>
        </w:rPr>
        <w:t xml:space="preserve"> </w:t>
      </w:r>
      <w:r w:rsidRPr="00EC2917">
        <w:rPr>
          <w:rFonts w:ascii="Times New Roman" w:eastAsia="微軟正黑體" w:hAnsi="Times New Roman" w:cs="Times New Roman"/>
          <w:szCs w:val="24"/>
        </w:rPr>
        <w:t>to</w:t>
      </w:r>
      <w:r w:rsidR="00653BB3">
        <w:rPr>
          <w:rFonts w:ascii="Times New Roman" w:eastAsia="微軟正黑體" w:hAnsi="Times New Roman" w:cs="Times New Roman"/>
          <w:szCs w:val="24"/>
        </w:rPr>
        <w:t xml:space="preserve"> </w:t>
      </w:r>
      <w:r w:rsidRPr="00EC2917">
        <w:rPr>
          <w:rFonts w:ascii="Times New Roman" w:eastAsia="微軟正黑體" w:hAnsi="Times New Roman" w:cs="Times New Roman"/>
          <w:szCs w:val="24"/>
        </w:rPr>
        <w:t>face programs.</w:t>
      </w:r>
    </w:p>
    <w:p w:rsidR="00D614ED" w:rsidRDefault="00D614ED" w:rsidP="00EC2917">
      <w:pPr>
        <w:spacing w:line="360" w:lineRule="auto"/>
        <w:ind w:leftChars="101" w:left="242"/>
        <w:jc w:val="both"/>
        <w:rPr>
          <w:rFonts w:ascii="Times New Roman" w:eastAsia="微軟正黑體" w:hAnsi="Times New Roman" w:cs="Times New Roman"/>
          <w:color w:val="0000FF"/>
          <w:szCs w:val="24"/>
        </w:rPr>
      </w:pPr>
      <w:r w:rsidRPr="00EC2917">
        <w:rPr>
          <w:rFonts w:ascii="Times New Roman" w:eastAsia="微軟正黑體" w:hAnsi="Times New Roman" w:cs="Times New Roman"/>
          <w:color w:val="0000FF"/>
          <w:szCs w:val="24"/>
        </w:rPr>
        <w:t xml:space="preserve">  </w:t>
      </w:r>
    </w:p>
    <w:p w:rsidR="00653BB3" w:rsidRPr="00EC2917" w:rsidRDefault="00653BB3" w:rsidP="00EC2917">
      <w:pPr>
        <w:spacing w:line="360" w:lineRule="auto"/>
        <w:ind w:leftChars="101" w:left="242"/>
        <w:jc w:val="both"/>
        <w:rPr>
          <w:rFonts w:ascii="Times New Roman" w:eastAsia="微軟正黑體" w:hAnsi="Times New Roman" w:cs="Times New Roman"/>
          <w:color w:val="0000FF"/>
          <w:szCs w:val="24"/>
        </w:rPr>
      </w:pPr>
    </w:p>
    <w:p w:rsidR="00D614ED" w:rsidRPr="00FD1C3A" w:rsidRDefault="00D614ED" w:rsidP="00EC2917">
      <w:pPr>
        <w:spacing w:line="360" w:lineRule="auto"/>
        <w:ind w:leftChars="101" w:left="242"/>
        <w:rPr>
          <w:rFonts w:ascii="Times New Roman" w:eastAsia="微軟正黑體" w:hAnsi="Times New Roman" w:cs="Times New Roman"/>
          <w:b/>
          <w:bCs/>
          <w:szCs w:val="24"/>
        </w:rPr>
      </w:pPr>
      <w:r w:rsidRPr="00FD1C3A">
        <w:rPr>
          <w:rFonts w:ascii="Times New Roman" w:eastAsia="微軟正黑體" w:hAnsi="Times New Roman" w:cs="Times New Roman"/>
          <w:b/>
          <w:bCs/>
          <w:szCs w:val="24"/>
        </w:rPr>
        <w:t>On-line CPD Programs</w:t>
      </w:r>
    </w:p>
    <w:p w:rsidR="00D614ED" w:rsidRPr="00EC2917" w:rsidRDefault="00D614ED"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With effective on Aug2021, IA will implement 15 CPD hours (with 3 CPD hours in Ethics) annually for all licensed TRs. 5 CPD hours can be earned through on-line courses. We propose to promote the following on-line courses to brokers in order to satisfy 5 CPD on-line hours.</w:t>
      </w:r>
    </w:p>
    <w:p w:rsidR="00D614ED" w:rsidRPr="00EC2917" w:rsidRDefault="00D614ED" w:rsidP="00EC2917">
      <w:pPr>
        <w:spacing w:line="360" w:lineRule="auto"/>
        <w:ind w:leftChars="101" w:left="242"/>
        <w:jc w:val="both"/>
        <w:rPr>
          <w:rFonts w:ascii="Times New Roman" w:eastAsia="微軟正黑體" w:hAnsi="Times New Roman" w:cs="Times New Roman"/>
          <w:szCs w:val="24"/>
        </w:rPr>
      </w:pPr>
    </w:p>
    <w:tbl>
      <w:tblPr>
        <w:tblStyle w:val="TableGrid1"/>
        <w:tblW w:w="9493" w:type="dxa"/>
        <w:tblInd w:w="279" w:type="dxa"/>
        <w:tblLook w:val="04A0" w:firstRow="1" w:lastRow="0" w:firstColumn="1" w:lastColumn="0" w:noHBand="0" w:noVBand="1"/>
      </w:tblPr>
      <w:tblGrid>
        <w:gridCol w:w="4815"/>
        <w:gridCol w:w="4678"/>
      </w:tblGrid>
      <w:tr w:rsidR="00D614ED" w:rsidRPr="00EC2917" w:rsidTr="006B77EA">
        <w:trPr>
          <w:trHeight w:val="406"/>
        </w:trPr>
        <w:tc>
          <w:tcPr>
            <w:tcW w:w="4815" w:type="dxa"/>
            <w:shd w:val="clear" w:color="auto" w:fill="99CCFF"/>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Topics</w:t>
            </w:r>
          </w:p>
        </w:tc>
        <w:tc>
          <w:tcPr>
            <w:tcW w:w="4678" w:type="dxa"/>
            <w:shd w:val="clear" w:color="auto" w:fill="99CCFF"/>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Targeted Participants</w:t>
            </w:r>
          </w:p>
        </w:tc>
      </w:tr>
      <w:tr w:rsidR="00D614ED" w:rsidRPr="00EC2917" w:rsidTr="006B77EA">
        <w:trPr>
          <w:trHeight w:val="409"/>
        </w:trPr>
        <w:tc>
          <w:tcPr>
            <w:tcW w:w="4815" w:type="dxa"/>
          </w:tcPr>
          <w:p w:rsidR="00D614ED" w:rsidRPr="00EC2917" w:rsidRDefault="00D614ED" w:rsidP="00EC2917">
            <w:pPr>
              <w:spacing w:line="360" w:lineRule="auto"/>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Work Ethics &amp; Compliance </w:t>
            </w:r>
          </w:p>
        </w:tc>
        <w:tc>
          <w:tcPr>
            <w:tcW w:w="4678" w:type="dxa"/>
            <w:vMerge w:val="restart"/>
            <w:vAlign w:val="center"/>
          </w:tcPr>
          <w:p w:rsidR="00D614ED" w:rsidRPr="00EC2917" w:rsidRDefault="00D614ED" w:rsidP="00EC2917">
            <w:pPr>
              <w:spacing w:line="360" w:lineRule="auto"/>
              <w:jc w:val="center"/>
              <w:rPr>
                <w:rFonts w:ascii="Times New Roman" w:eastAsia="微軟正黑體" w:hAnsi="Times New Roman" w:cs="Times New Roman"/>
                <w:szCs w:val="24"/>
              </w:rPr>
            </w:pPr>
            <w:r w:rsidRPr="00EC2917">
              <w:rPr>
                <w:rFonts w:ascii="Times New Roman" w:eastAsia="微軟正黑體" w:hAnsi="Times New Roman" w:cs="Times New Roman"/>
                <w:szCs w:val="24"/>
              </w:rPr>
              <w:t>All Consultants and Managers</w:t>
            </w:r>
          </w:p>
        </w:tc>
      </w:tr>
      <w:tr w:rsidR="00D614ED" w:rsidRPr="00EC2917" w:rsidTr="006B77EA">
        <w:trPr>
          <w:trHeight w:val="416"/>
        </w:trPr>
        <w:tc>
          <w:tcPr>
            <w:tcW w:w="4815" w:type="dxa"/>
          </w:tcPr>
          <w:p w:rsidR="00D614ED" w:rsidRPr="00EC2917" w:rsidRDefault="00D614ED" w:rsidP="00EC2917">
            <w:pPr>
              <w:spacing w:line="360" w:lineRule="auto"/>
              <w:rPr>
                <w:rFonts w:ascii="Times New Roman" w:eastAsia="微軟正黑體" w:hAnsi="Times New Roman" w:cs="Times New Roman"/>
                <w:szCs w:val="24"/>
              </w:rPr>
            </w:pPr>
            <w:r w:rsidRPr="00EC2917">
              <w:rPr>
                <w:rFonts w:ascii="Times New Roman" w:eastAsia="微軟正黑體" w:hAnsi="Times New Roman" w:cs="Times New Roman"/>
                <w:szCs w:val="24"/>
              </w:rPr>
              <w:t>Product and Market Update</w:t>
            </w:r>
          </w:p>
        </w:tc>
        <w:tc>
          <w:tcPr>
            <w:tcW w:w="4678" w:type="dxa"/>
            <w:vMerge/>
          </w:tcPr>
          <w:p w:rsidR="00D614ED" w:rsidRPr="00EC2917" w:rsidRDefault="00D614ED" w:rsidP="00EC2917">
            <w:pPr>
              <w:spacing w:line="360" w:lineRule="auto"/>
              <w:rPr>
                <w:rFonts w:ascii="Times New Roman" w:eastAsia="微軟正黑體" w:hAnsi="Times New Roman" w:cs="Times New Roman"/>
                <w:szCs w:val="24"/>
              </w:rPr>
            </w:pPr>
          </w:p>
        </w:tc>
      </w:tr>
      <w:tr w:rsidR="00D614ED" w:rsidRPr="00EC2917" w:rsidTr="006B77EA">
        <w:tc>
          <w:tcPr>
            <w:tcW w:w="4815" w:type="dxa"/>
          </w:tcPr>
          <w:p w:rsidR="00D614ED" w:rsidRPr="00EC2917" w:rsidRDefault="00D614ED" w:rsidP="00EC2917">
            <w:pPr>
              <w:spacing w:line="360" w:lineRule="auto"/>
              <w:rPr>
                <w:rFonts w:ascii="Times New Roman" w:eastAsia="微軟正黑體" w:hAnsi="Times New Roman" w:cs="Times New Roman"/>
                <w:szCs w:val="24"/>
              </w:rPr>
            </w:pPr>
            <w:r w:rsidRPr="00EC2917">
              <w:rPr>
                <w:rFonts w:ascii="Times New Roman" w:eastAsia="微軟正黑體" w:hAnsi="Times New Roman" w:cs="Times New Roman"/>
                <w:szCs w:val="24"/>
              </w:rPr>
              <w:t>Selling Skills (e.g. getting referrals, handling concerns)</w:t>
            </w:r>
          </w:p>
        </w:tc>
        <w:tc>
          <w:tcPr>
            <w:tcW w:w="4678" w:type="dxa"/>
            <w:vMerge/>
          </w:tcPr>
          <w:p w:rsidR="00D614ED" w:rsidRPr="00EC2917" w:rsidRDefault="00D614ED" w:rsidP="00EC2917">
            <w:pPr>
              <w:spacing w:line="360" w:lineRule="auto"/>
              <w:rPr>
                <w:rFonts w:ascii="Times New Roman" w:eastAsia="微軟正黑體" w:hAnsi="Times New Roman" w:cs="Times New Roman"/>
                <w:szCs w:val="24"/>
              </w:rPr>
            </w:pPr>
          </w:p>
        </w:tc>
      </w:tr>
    </w:tbl>
    <w:p w:rsidR="0061484A" w:rsidRPr="00EC2917" w:rsidRDefault="0061484A" w:rsidP="00EC2917">
      <w:pPr>
        <w:spacing w:line="360" w:lineRule="auto"/>
        <w:rPr>
          <w:rFonts w:ascii="Times New Roman" w:eastAsia="微軟正黑體" w:hAnsi="Times New Roman" w:cs="Times New Roman" w:hint="eastAsia"/>
          <w:b/>
          <w:bCs/>
          <w:szCs w:val="24"/>
          <w:u w:val="single"/>
        </w:rPr>
      </w:pPr>
    </w:p>
    <w:p w:rsidR="00D614ED" w:rsidRPr="00FD1C3A" w:rsidRDefault="00D614ED" w:rsidP="00EC2917">
      <w:pPr>
        <w:spacing w:line="360" w:lineRule="auto"/>
        <w:ind w:leftChars="101" w:left="242"/>
        <w:rPr>
          <w:rFonts w:ascii="Times New Roman" w:eastAsia="微軟正黑體" w:hAnsi="Times New Roman" w:cs="Times New Roman"/>
          <w:b/>
          <w:bCs/>
          <w:szCs w:val="24"/>
        </w:rPr>
      </w:pPr>
      <w:r w:rsidRPr="00FD1C3A">
        <w:rPr>
          <w:rFonts w:ascii="Times New Roman" w:eastAsia="微軟正黑體" w:hAnsi="Times New Roman" w:cs="Times New Roman"/>
          <w:b/>
          <w:bCs/>
          <w:szCs w:val="24"/>
        </w:rPr>
        <w:t xml:space="preserve">Face-to-face Programs </w:t>
      </w:r>
    </w:p>
    <w:p w:rsidR="00D614ED" w:rsidRPr="00EC2917" w:rsidRDefault="00D614ED" w:rsidP="00EC2917">
      <w:pPr>
        <w:spacing w:line="360" w:lineRule="auto"/>
        <w:ind w:leftChars="101" w:left="242"/>
        <w:rPr>
          <w:rFonts w:ascii="Times New Roman" w:eastAsia="微軟正黑體" w:hAnsi="Times New Roman" w:cs="Times New Roman"/>
          <w:b/>
          <w:bCs/>
          <w:szCs w:val="24"/>
          <w:u w:val="single"/>
        </w:rPr>
      </w:pPr>
    </w:p>
    <w:tbl>
      <w:tblPr>
        <w:tblStyle w:val="TableGrid1"/>
        <w:tblW w:w="9493" w:type="dxa"/>
        <w:tblInd w:w="279" w:type="dxa"/>
        <w:tblLook w:val="04A0" w:firstRow="1" w:lastRow="0" w:firstColumn="1" w:lastColumn="0" w:noHBand="0" w:noVBand="1"/>
      </w:tblPr>
      <w:tblGrid>
        <w:gridCol w:w="2677"/>
        <w:gridCol w:w="1713"/>
        <w:gridCol w:w="5103"/>
      </w:tblGrid>
      <w:tr w:rsidR="00D614ED" w:rsidRPr="00EC2917" w:rsidTr="006B77EA">
        <w:tc>
          <w:tcPr>
            <w:tcW w:w="2677" w:type="dxa"/>
            <w:shd w:val="clear" w:color="auto" w:fill="99CCFF"/>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Programs</w:t>
            </w:r>
          </w:p>
        </w:tc>
        <w:tc>
          <w:tcPr>
            <w:tcW w:w="1713" w:type="dxa"/>
            <w:shd w:val="clear" w:color="auto" w:fill="99CCFF"/>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Targeted Participants</w:t>
            </w:r>
          </w:p>
        </w:tc>
        <w:tc>
          <w:tcPr>
            <w:tcW w:w="5103" w:type="dxa"/>
            <w:shd w:val="clear" w:color="auto" w:fill="99CCFF"/>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Objectives</w:t>
            </w:r>
          </w:p>
        </w:tc>
      </w:tr>
      <w:tr w:rsidR="00D614ED" w:rsidRPr="00EC2917" w:rsidTr="006B77EA">
        <w:tc>
          <w:tcPr>
            <w:tcW w:w="2677" w:type="dxa"/>
          </w:tcPr>
          <w:p w:rsidR="00D614ED" w:rsidRPr="00EC2917" w:rsidRDefault="00D614ED" w:rsidP="00EC2917">
            <w:pPr>
              <w:spacing w:line="360" w:lineRule="auto"/>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 xml:space="preserve">Quick Success </w:t>
            </w:r>
          </w:p>
          <w:p w:rsidR="00D614ED" w:rsidRPr="00EC2917" w:rsidRDefault="00D614ED" w:rsidP="00EC2917">
            <w:pPr>
              <w:spacing w:line="360" w:lineRule="auto"/>
              <w:rPr>
                <w:rFonts w:ascii="Times New Roman" w:eastAsia="微軟正黑體" w:hAnsi="Times New Roman" w:cs="Times New Roman"/>
                <w:b/>
                <w:bCs/>
                <w:szCs w:val="24"/>
              </w:rPr>
            </w:pPr>
            <w:r w:rsidRPr="00EC2917">
              <w:rPr>
                <w:rFonts w:ascii="Times New Roman" w:eastAsia="微軟正黑體" w:hAnsi="Times New Roman" w:cs="Times New Roman"/>
                <w:szCs w:val="24"/>
              </w:rPr>
              <w:t xml:space="preserve">(Combined version of Fast Start &amp; </w:t>
            </w:r>
            <w:r w:rsidR="00653BB3" w:rsidRPr="00EC2917">
              <w:rPr>
                <w:rFonts w:ascii="Times New Roman" w:eastAsia="微軟正黑體" w:hAnsi="Times New Roman" w:cs="Times New Roman"/>
                <w:szCs w:val="24"/>
              </w:rPr>
              <w:t>Rookies</w:t>
            </w:r>
            <w:r w:rsidR="0061484A">
              <w:rPr>
                <w:rFonts w:ascii="Times New Roman" w:eastAsia="微軟正黑體" w:hAnsi="Times New Roman" w:cs="Times New Roman"/>
                <w:szCs w:val="24"/>
              </w:rPr>
              <w:t xml:space="preserve"> training</w:t>
            </w:r>
            <w:r w:rsidR="00653BB3" w:rsidRPr="00EC2917">
              <w:rPr>
                <w:rFonts w:ascii="Times New Roman" w:eastAsia="微軟正黑體" w:hAnsi="Times New Roman" w:cs="Times New Roman"/>
                <w:szCs w:val="24"/>
              </w:rPr>
              <w:t xml:space="preserve">) </w:t>
            </w:r>
          </w:p>
        </w:tc>
        <w:tc>
          <w:tcPr>
            <w:tcW w:w="1713" w:type="dxa"/>
          </w:tcPr>
          <w:p w:rsidR="00D614ED" w:rsidRPr="00EC2917" w:rsidRDefault="00D614ED" w:rsidP="00EC2917">
            <w:pPr>
              <w:spacing w:line="360" w:lineRule="auto"/>
              <w:jc w:val="center"/>
              <w:rPr>
                <w:rFonts w:ascii="Times New Roman" w:eastAsia="微軟正黑體" w:hAnsi="Times New Roman" w:cs="Times New Roman"/>
                <w:szCs w:val="24"/>
              </w:rPr>
            </w:pPr>
            <w:r w:rsidRPr="00EC2917">
              <w:rPr>
                <w:rFonts w:ascii="Times New Roman" w:eastAsia="微軟正黑體" w:hAnsi="Times New Roman" w:cs="Times New Roman"/>
                <w:szCs w:val="24"/>
              </w:rPr>
              <w:t>New producers</w:t>
            </w:r>
          </w:p>
        </w:tc>
        <w:tc>
          <w:tcPr>
            <w:tcW w:w="5103" w:type="dxa"/>
          </w:tcPr>
          <w:p w:rsidR="00D614ED" w:rsidRPr="00EC2917" w:rsidRDefault="00D614ED" w:rsidP="00EC2917">
            <w:pPr>
              <w:numPr>
                <w:ilvl w:val="0"/>
                <w:numId w:val="5"/>
              </w:numPr>
              <w:spacing w:line="360" w:lineRule="auto"/>
              <w:rPr>
                <w:rFonts w:ascii="Times New Roman" w:eastAsia="微軟正黑體" w:hAnsi="Times New Roman" w:cs="Times New Roman"/>
                <w:szCs w:val="24"/>
              </w:rPr>
            </w:pPr>
            <w:r w:rsidRPr="00EC2917">
              <w:rPr>
                <w:rFonts w:ascii="Times New Roman" w:eastAsia="微軟正黑體" w:hAnsi="Times New Roman" w:cs="Times New Roman"/>
                <w:szCs w:val="24"/>
              </w:rPr>
              <w:t>To equip new producers with the:</w:t>
            </w:r>
          </w:p>
          <w:p w:rsidR="00D614ED" w:rsidRPr="00EC2917" w:rsidRDefault="00D614ED" w:rsidP="00EC2917">
            <w:pPr>
              <w:numPr>
                <w:ilvl w:val="0"/>
                <w:numId w:val="20"/>
              </w:numPr>
              <w:spacing w:line="360" w:lineRule="auto"/>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positive mind-set, </w:t>
            </w:r>
          </w:p>
          <w:p w:rsidR="00D614ED" w:rsidRPr="00EC2917" w:rsidRDefault="00D614ED" w:rsidP="00EC2917">
            <w:pPr>
              <w:numPr>
                <w:ilvl w:val="0"/>
                <w:numId w:val="20"/>
              </w:numPr>
              <w:spacing w:line="360" w:lineRule="auto"/>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essential skills on selling, </w:t>
            </w:r>
          </w:p>
          <w:p w:rsidR="00D614ED" w:rsidRPr="00EC2917" w:rsidRDefault="00D614ED" w:rsidP="00EC2917">
            <w:pPr>
              <w:numPr>
                <w:ilvl w:val="0"/>
                <w:numId w:val="20"/>
              </w:numPr>
              <w:spacing w:line="360" w:lineRule="auto"/>
              <w:rPr>
                <w:rFonts w:ascii="Times New Roman" w:eastAsia="微軟正黑體" w:hAnsi="Times New Roman" w:cs="Times New Roman"/>
                <w:szCs w:val="24"/>
              </w:rPr>
            </w:pPr>
            <w:r w:rsidRPr="00EC2917">
              <w:rPr>
                <w:rFonts w:ascii="Times New Roman" w:eastAsia="微軟正黑體" w:hAnsi="Times New Roman" w:cs="Times New Roman"/>
                <w:szCs w:val="24"/>
              </w:rPr>
              <w:t>knowledge on wealth &amp; risk management</w:t>
            </w:r>
          </w:p>
          <w:p w:rsidR="00D614ED" w:rsidRPr="00EC2917" w:rsidRDefault="00D614ED" w:rsidP="00EC2917">
            <w:pPr>
              <w:numPr>
                <w:ilvl w:val="0"/>
                <w:numId w:val="5"/>
              </w:numPr>
              <w:spacing w:line="360" w:lineRule="auto"/>
              <w:rPr>
                <w:rFonts w:ascii="Times New Roman" w:eastAsia="微軟正黑體" w:hAnsi="Times New Roman" w:cs="Times New Roman"/>
                <w:szCs w:val="24"/>
              </w:rPr>
            </w:pPr>
            <w:r w:rsidRPr="00EC2917">
              <w:rPr>
                <w:rFonts w:ascii="Times New Roman" w:eastAsia="微軟正黑體" w:hAnsi="Times New Roman" w:cs="Times New Roman"/>
                <w:szCs w:val="24"/>
              </w:rPr>
              <w:t>To ensure new producers will have a quick start in the industry.</w:t>
            </w:r>
          </w:p>
        </w:tc>
      </w:tr>
      <w:tr w:rsidR="00D614ED" w:rsidRPr="00EC2917" w:rsidTr="006B77EA">
        <w:tc>
          <w:tcPr>
            <w:tcW w:w="2677" w:type="dxa"/>
          </w:tcPr>
          <w:p w:rsidR="00D614ED" w:rsidRPr="00EC2917" w:rsidRDefault="00D614ED" w:rsidP="00EC2917">
            <w:pPr>
              <w:spacing w:line="360" w:lineRule="auto"/>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 xml:space="preserve">Engaging a Cross-generational Team </w:t>
            </w:r>
          </w:p>
        </w:tc>
        <w:tc>
          <w:tcPr>
            <w:tcW w:w="1713" w:type="dxa"/>
          </w:tcPr>
          <w:p w:rsidR="00D614ED" w:rsidRPr="00EC2917" w:rsidRDefault="00D614ED" w:rsidP="00EC2917">
            <w:pPr>
              <w:spacing w:line="360" w:lineRule="auto"/>
              <w:jc w:val="center"/>
              <w:rPr>
                <w:rFonts w:ascii="Times New Roman" w:eastAsia="微軟正黑體" w:hAnsi="Times New Roman" w:cs="Times New Roman"/>
                <w:szCs w:val="24"/>
              </w:rPr>
            </w:pPr>
            <w:r w:rsidRPr="00EC2917">
              <w:rPr>
                <w:rFonts w:ascii="Times New Roman" w:eastAsia="微軟正黑體" w:hAnsi="Times New Roman" w:cs="Times New Roman"/>
                <w:szCs w:val="24"/>
              </w:rPr>
              <w:t>All producers &amp; managers</w:t>
            </w:r>
          </w:p>
        </w:tc>
        <w:tc>
          <w:tcPr>
            <w:tcW w:w="5103" w:type="dxa"/>
          </w:tcPr>
          <w:p w:rsidR="00D614ED" w:rsidRPr="00EC2917" w:rsidRDefault="00D614ED" w:rsidP="00EC2917">
            <w:pPr>
              <w:numPr>
                <w:ilvl w:val="0"/>
                <w:numId w:val="5"/>
              </w:numPr>
              <w:spacing w:line="360" w:lineRule="auto"/>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To enable participants to work effectively with team members of different generations. </w:t>
            </w:r>
          </w:p>
        </w:tc>
      </w:tr>
      <w:tr w:rsidR="00D614ED" w:rsidRPr="00EC2917" w:rsidTr="006B77EA">
        <w:tc>
          <w:tcPr>
            <w:tcW w:w="2677" w:type="dxa"/>
          </w:tcPr>
          <w:p w:rsidR="00D614ED" w:rsidRPr="00EC2917" w:rsidRDefault="00D614ED" w:rsidP="00EC2917">
            <w:pPr>
              <w:spacing w:line="360" w:lineRule="auto"/>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Activity Management Program</w:t>
            </w:r>
          </w:p>
        </w:tc>
        <w:tc>
          <w:tcPr>
            <w:tcW w:w="1713" w:type="dxa"/>
          </w:tcPr>
          <w:p w:rsidR="00D614ED" w:rsidRPr="00EC2917" w:rsidRDefault="00D614ED" w:rsidP="00EC2917">
            <w:pPr>
              <w:spacing w:line="360" w:lineRule="auto"/>
              <w:jc w:val="center"/>
              <w:rPr>
                <w:rFonts w:ascii="Times New Roman" w:eastAsia="微軟正黑體" w:hAnsi="Times New Roman" w:cs="Times New Roman"/>
                <w:szCs w:val="24"/>
              </w:rPr>
            </w:pPr>
            <w:r w:rsidRPr="00EC2917">
              <w:rPr>
                <w:rFonts w:ascii="Times New Roman" w:eastAsia="微軟正黑體" w:hAnsi="Times New Roman" w:cs="Times New Roman"/>
                <w:szCs w:val="24"/>
              </w:rPr>
              <w:t>All producers &amp; managers</w:t>
            </w:r>
          </w:p>
        </w:tc>
        <w:tc>
          <w:tcPr>
            <w:tcW w:w="5103" w:type="dxa"/>
          </w:tcPr>
          <w:p w:rsidR="00D614ED" w:rsidRPr="00EC2917" w:rsidRDefault="00D614ED" w:rsidP="00EC2917">
            <w:pPr>
              <w:numPr>
                <w:ilvl w:val="0"/>
                <w:numId w:val="5"/>
              </w:numPr>
              <w:spacing w:line="360" w:lineRule="auto"/>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To develop a good working habit. </w:t>
            </w:r>
          </w:p>
          <w:p w:rsidR="00D614ED" w:rsidRPr="00EC2917" w:rsidRDefault="00D614ED" w:rsidP="00EC2917">
            <w:pPr>
              <w:numPr>
                <w:ilvl w:val="0"/>
                <w:numId w:val="5"/>
              </w:numPr>
              <w:spacing w:line="360" w:lineRule="auto"/>
              <w:rPr>
                <w:rFonts w:ascii="Times New Roman" w:eastAsia="微軟正黑體" w:hAnsi="Times New Roman" w:cs="Times New Roman"/>
                <w:szCs w:val="24"/>
              </w:rPr>
            </w:pPr>
            <w:r w:rsidRPr="00EC2917">
              <w:rPr>
                <w:rFonts w:ascii="Times New Roman" w:eastAsia="微軟正黑體" w:hAnsi="Times New Roman" w:cs="Times New Roman"/>
                <w:szCs w:val="24"/>
              </w:rPr>
              <w:t>To enable participants to identify the areas that need to be improved or strengthened.</w:t>
            </w:r>
          </w:p>
        </w:tc>
      </w:tr>
    </w:tbl>
    <w:p w:rsidR="00D614ED" w:rsidRPr="00EC2917" w:rsidRDefault="00D614ED" w:rsidP="00EC2917">
      <w:pPr>
        <w:spacing w:line="360" w:lineRule="auto"/>
        <w:rPr>
          <w:rFonts w:ascii="Times New Roman" w:eastAsia="微軟正黑體" w:hAnsi="Times New Roman" w:cs="Times New Roman"/>
          <w:szCs w:val="24"/>
        </w:rPr>
      </w:pPr>
    </w:p>
    <w:p w:rsidR="00D614ED" w:rsidRPr="00EC2917" w:rsidRDefault="00D614ED" w:rsidP="00EC2917">
      <w:pPr>
        <w:spacing w:line="360" w:lineRule="auto"/>
        <w:ind w:leftChars="101" w:left="242"/>
        <w:jc w:val="both"/>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 xml:space="preserve">iv/ Charge Course Fees: </w:t>
      </w:r>
    </w:p>
    <w:p w:rsidR="00D614ED" w:rsidRPr="00EC2917" w:rsidRDefault="00D614ED" w:rsidP="00EC2917">
      <w:pPr>
        <w:spacing w:line="360" w:lineRule="auto"/>
        <w:ind w:leftChars="101" w:left="242"/>
        <w:jc w:val="both"/>
        <w:rPr>
          <w:rFonts w:ascii="Times New Roman" w:eastAsia="微軟正黑體" w:hAnsi="Times New Roman" w:cs="Times New Roman"/>
          <w:b/>
          <w:bCs/>
          <w:szCs w:val="24"/>
        </w:rPr>
      </w:pPr>
    </w:p>
    <w:p w:rsidR="00D614ED" w:rsidRPr="00EC2917" w:rsidRDefault="00D614ED"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Our existing programs are available to our internal consultants free of charge. However, they will need to incur course fees when enrolling to our new programs. The course fee mechanism will be implemented in 3 phases.</w:t>
      </w:r>
    </w:p>
    <w:p w:rsidR="00D614ED" w:rsidRDefault="00D614ED" w:rsidP="00EC2917">
      <w:pPr>
        <w:spacing w:line="360" w:lineRule="auto"/>
        <w:ind w:leftChars="101" w:left="242"/>
        <w:jc w:val="both"/>
        <w:rPr>
          <w:rFonts w:ascii="Times New Roman" w:eastAsia="微軟正黑體" w:hAnsi="Times New Roman" w:cs="Times New Roman"/>
          <w:szCs w:val="24"/>
        </w:rPr>
      </w:pPr>
    </w:p>
    <w:p w:rsidR="0061484A" w:rsidRDefault="0061484A" w:rsidP="00EC2917">
      <w:pPr>
        <w:spacing w:line="360" w:lineRule="auto"/>
        <w:ind w:leftChars="101" w:left="242"/>
        <w:jc w:val="both"/>
        <w:rPr>
          <w:rFonts w:ascii="Times New Roman" w:eastAsia="微軟正黑體" w:hAnsi="Times New Roman" w:cs="Times New Roman"/>
          <w:szCs w:val="24"/>
        </w:rPr>
      </w:pPr>
    </w:p>
    <w:p w:rsidR="0061484A" w:rsidRDefault="0061484A" w:rsidP="00EC2917">
      <w:pPr>
        <w:spacing w:line="360" w:lineRule="auto"/>
        <w:ind w:leftChars="101" w:left="242"/>
        <w:jc w:val="both"/>
        <w:rPr>
          <w:rFonts w:ascii="Times New Roman" w:eastAsia="微軟正黑體" w:hAnsi="Times New Roman" w:cs="Times New Roman"/>
          <w:szCs w:val="24"/>
        </w:rPr>
      </w:pPr>
    </w:p>
    <w:p w:rsidR="0061484A" w:rsidRPr="00EC2917" w:rsidRDefault="0061484A" w:rsidP="00EC2917">
      <w:pPr>
        <w:spacing w:line="360" w:lineRule="auto"/>
        <w:ind w:leftChars="101" w:left="242"/>
        <w:jc w:val="both"/>
        <w:rPr>
          <w:rFonts w:ascii="Times New Roman" w:eastAsia="微軟正黑體" w:hAnsi="Times New Roman" w:cs="Times New Roman" w:hint="eastAsia"/>
          <w:szCs w:val="24"/>
        </w:rPr>
      </w:pPr>
    </w:p>
    <w:tbl>
      <w:tblPr>
        <w:tblStyle w:val="TableGrid1"/>
        <w:tblW w:w="0" w:type="auto"/>
        <w:tblInd w:w="279" w:type="dxa"/>
        <w:tblLook w:val="04A0" w:firstRow="1" w:lastRow="0" w:firstColumn="1" w:lastColumn="0" w:noHBand="0" w:noVBand="1"/>
      </w:tblPr>
      <w:tblGrid>
        <w:gridCol w:w="985"/>
        <w:gridCol w:w="3348"/>
        <w:gridCol w:w="2227"/>
        <w:gridCol w:w="2789"/>
      </w:tblGrid>
      <w:tr w:rsidR="00D614ED" w:rsidRPr="00EC2917" w:rsidTr="006B77EA">
        <w:trPr>
          <w:trHeight w:val="385"/>
        </w:trPr>
        <w:tc>
          <w:tcPr>
            <w:tcW w:w="992" w:type="dxa"/>
            <w:vAlign w:val="center"/>
          </w:tcPr>
          <w:p w:rsidR="00D614ED" w:rsidRPr="00EC2917" w:rsidRDefault="00D614ED" w:rsidP="00EC2917">
            <w:pPr>
              <w:spacing w:line="360" w:lineRule="auto"/>
              <w:jc w:val="center"/>
              <w:rPr>
                <w:rFonts w:ascii="Times New Roman" w:eastAsia="微軟正黑體" w:hAnsi="Times New Roman" w:cs="Times New Roman"/>
                <w:b/>
                <w:bCs/>
                <w:szCs w:val="24"/>
              </w:rPr>
            </w:pPr>
          </w:p>
        </w:tc>
        <w:tc>
          <w:tcPr>
            <w:tcW w:w="3402" w:type="dxa"/>
            <w:shd w:val="clear" w:color="auto" w:fill="99CCFF"/>
            <w:vAlign w:val="center"/>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Courses</w:t>
            </w:r>
          </w:p>
        </w:tc>
        <w:tc>
          <w:tcPr>
            <w:tcW w:w="2268" w:type="dxa"/>
            <w:shd w:val="clear" w:color="auto" w:fill="99CCFF"/>
            <w:vAlign w:val="center"/>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Brokers</w:t>
            </w:r>
          </w:p>
        </w:tc>
        <w:tc>
          <w:tcPr>
            <w:tcW w:w="2835" w:type="dxa"/>
            <w:shd w:val="clear" w:color="auto" w:fill="99CCFF"/>
            <w:vAlign w:val="center"/>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Internal Consultants</w:t>
            </w:r>
          </w:p>
        </w:tc>
      </w:tr>
      <w:tr w:rsidR="00D614ED" w:rsidRPr="00EC2917" w:rsidTr="006B77EA">
        <w:trPr>
          <w:trHeight w:val="387"/>
        </w:trPr>
        <w:tc>
          <w:tcPr>
            <w:tcW w:w="992" w:type="dxa"/>
            <w:vMerge w:val="restart"/>
            <w:shd w:val="clear" w:color="auto" w:fill="A9D7B6"/>
            <w:textDirection w:val="btLr"/>
            <w:vAlign w:val="center"/>
          </w:tcPr>
          <w:p w:rsidR="00D614ED" w:rsidRPr="00EC2917" w:rsidRDefault="00D614ED" w:rsidP="00EC2917">
            <w:pPr>
              <w:spacing w:line="360" w:lineRule="auto"/>
              <w:ind w:right="113"/>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Existing Programs</w:t>
            </w:r>
          </w:p>
        </w:tc>
        <w:tc>
          <w:tcPr>
            <w:tcW w:w="3402" w:type="dxa"/>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IIQE 1-5</w:t>
            </w:r>
          </w:p>
        </w:tc>
        <w:tc>
          <w:tcPr>
            <w:tcW w:w="2268" w:type="dxa"/>
            <w:vMerge w:val="restart"/>
            <w:vAlign w:val="center"/>
          </w:tcPr>
          <w:p w:rsidR="00D614ED" w:rsidRPr="00EC2917" w:rsidRDefault="00D614ED" w:rsidP="00EC2917">
            <w:pPr>
              <w:spacing w:line="360" w:lineRule="auto"/>
              <w:jc w:val="center"/>
              <w:rPr>
                <w:rFonts w:ascii="Times New Roman" w:eastAsia="微軟正黑體" w:hAnsi="Times New Roman" w:cs="Times New Roman"/>
                <w:bCs/>
                <w:szCs w:val="24"/>
              </w:rPr>
            </w:pPr>
            <w:r w:rsidRPr="00EC2917">
              <w:rPr>
                <w:rFonts w:ascii="Times New Roman" w:eastAsia="微軟正黑體" w:hAnsi="Times New Roman" w:cs="Times New Roman"/>
                <w:bCs/>
                <w:szCs w:val="24"/>
              </w:rPr>
              <w:t>Phase 1</w:t>
            </w:r>
          </w:p>
        </w:tc>
        <w:tc>
          <w:tcPr>
            <w:tcW w:w="2835" w:type="dxa"/>
            <w:vMerge w:val="restart"/>
            <w:shd w:val="clear" w:color="auto" w:fill="D9D9D9"/>
            <w:vAlign w:val="center"/>
          </w:tcPr>
          <w:p w:rsidR="00D614ED" w:rsidRPr="00EC2917" w:rsidRDefault="00D614ED" w:rsidP="00EC2917">
            <w:pPr>
              <w:spacing w:line="360" w:lineRule="auto"/>
              <w:jc w:val="center"/>
              <w:rPr>
                <w:rFonts w:ascii="Times New Roman" w:eastAsia="微軟正黑體" w:hAnsi="Times New Roman" w:cs="Times New Roman"/>
                <w:szCs w:val="24"/>
              </w:rPr>
            </w:pPr>
            <w:r w:rsidRPr="00EC2917">
              <w:rPr>
                <w:rFonts w:ascii="Times New Roman" w:eastAsia="微軟正黑體" w:hAnsi="Times New Roman" w:cs="Times New Roman"/>
                <w:szCs w:val="24"/>
              </w:rPr>
              <w:t>Free of Charge</w:t>
            </w:r>
          </w:p>
        </w:tc>
      </w:tr>
      <w:tr w:rsidR="00D614ED" w:rsidRPr="00EC2917" w:rsidTr="006B77EA">
        <w:trPr>
          <w:trHeight w:val="310"/>
        </w:trPr>
        <w:tc>
          <w:tcPr>
            <w:tcW w:w="992" w:type="dxa"/>
            <w:vMerge/>
            <w:shd w:val="clear" w:color="auto" w:fill="A9D7B6"/>
            <w:vAlign w:val="center"/>
          </w:tcPr>
          <w:p w:rsidR="00D614ED" w:rsidRPr="00EC2917" w:rsidRDefault="00D614ED" w:rsidP="00EC2917">
            <w:pPr>
              <w:spacing w:line="360" w:lineRule="auto"/>
              <w:rPr>
                <w:rFonts w:ascii="Times New Roman" w:eastAsia="微軟正黑體" w:hAnsi="Times New Roman" w:cs="Times New Roman"/>
                <w:b/>
                <w:bCs/>
                <w:szCs w:val="24"/>
              </w:rPr>
            </w:pPr>
          </w:p>
        </w:tc>
        <w:tc>
          <w:tcPr>
            <w:tcW w:w="3402" w:type="dxa"/>
          </w:tcPr>
          <w:p w:rsidR="00D614ED" w:rsidRPr="00EC2917" w:rsidRDefault="00D614ED" w:rsidP="00EC2917">
            <w:pPr>
              <w:spacing w:line="360" w:lineRule="auto"/>
              <w:jc w:val="both"/>
              <w:rPr>
                <w:rFonts w:ascii="Times New Roman" w:eastAsia="微軟正黑體" w:hAnsi="Times New Roman" w:cs="Times New Roman"/>
                <w:szCs w:val="24"/>
              </w:rPr>
            </w:pPr>
            <w:bookmarkStart w:id="15" w:name="_Hlk22565192"/>
            <w:r w:rsidRPr="00EC2917">
              <w:rPr>
                <w:rFonts w:ascii="Times New Roman" w:eastAsia="微軟正黑體" w:hAnsi="Times New Roman" w:cs="Times New Roman"/>
                <w:szCs w:val="24"/>
              </w:rPr>
              <w:t>SFC Paper 1,7,8</w:t>
            </w:r>
          </w:p>
        </w:tc>
        <w:tc>
          <w:tcPr>
            <w:tcW w:w="2268" w:type="dxa"/>
            <w:vMerge/>
          </w:tcPr>
          <w:p w:rsidR="00D614ED" w:rsidRPr="00EC2917" w:rsidRDefault="00D614ED" w:rsidP="00EC2917">
            <w:pPr>
              <w:spacing w:line="360" w:lineRule="auto"/>
              <w:jc w:val="center"/>
              <w:rPr>
                <w:rFonts w:ascii="Times New Roman" w:eastAsia="微軟正黑體" w:hAnsi="Times New Roman" w:cs="Times New Roman"/>
                <w:szCs w:val="24"/>
              </w:rPr>
            </w:pPr>
          </w:p>
        </w:tc>
        <w:tc>
          <w:tcPr>
            <w:tcW w:w="2835" w:type="dxa"/>
            <w:vMerge/>
            <w:shd w:val="clear" w:color="auto" w:fill="D9D9D9"/>
          </w:tcPr>
          <w:p w:rsidR="00D614ED" w:rsidRPr="00EC2917" w:rsidRDefault="00D614ED" w:rsidP="00EC2917">
            <w:pPr>
              <w:spacing w:line="360" w:lineRule="auto"/>
              <w:jc w:val="center"/>
              <w:rPr>
                <w:rFonts w:ascii="Times New Roman" w:eastAsia="微軟正黑體" w:hAnsi="Times New Roman" w:cs="Times New Roman"/>
                <w:szCs w:val="24"/>
              </w:rPr>
            </w:pPr>
          </w:p>
        </w:tc>
      </w:tr>
      <w:tr w:rsidR="00D614ED" w:rsidRPr="00EC2917" w:rsidTr="006B77EA">
        <w:trPr>
          <w:trHeight w:val="272"/>
        </w:trPr>
        <w:tc>
          <w:tcPr>
            <w:tcW w:w="992" w:type="dxa"/>
            <w:vMerge/>
            <w:shd w:val="clear" w:color="auto" w:fill="A9D7B6"/>
            <w:vAlign w:val="center"/>
          </w:tcPr>
          <w:p w:rsidR="00D614ED" w:rsidRPr="00EC2917" w:rsidRDefault="00D614ED" w:rsidP="00EC2917">
            <w:pPr>
              <w:spacing w:line="360" w:lineRule="auto"/>
              <w:rPr>
                <w:rFonts w:ascii="Times New Roman" w:eastAsia="微軟正黑體" w:hAnsi="Times New Roman" w:cs="Times New Roman"/>
                <w:szCs w:val="24"/>
              </w:rPr>
            </w:pPr>
          </w:p>
        </w:tc>
        <w:tc>
          <w:tcPr>
            <w:tcW w:w="3402" w:type="dxa"/>
          </w:tcPr>
          <w:p w:rsidR="00D614ED" w:rsidRPr="00EC2917" w:rsidRDefault="00D614ED" w:rsidP="00EC2917">
            <w:pPr>
              <w:spacing w:line="360" w:lineRule="auto"/>
              <w:jc w:val="both"/>
              <w:rPr>
                <w:rFonts w:ascii="Times New Roman" w:eastAsia="微軟正黑體" w:hAnsi="Times New Roman" w:cs="Times New Roman"/>
                <w:szCs w:val="24"/>
              </w:rPr>
            </w:pPr>
            <w:bookmarkStart w:id="16" w:name="_Hlk22565546"/>
            <w:bookmarkEnd w:id="15"/>
            <w:r w:rsidRPr="00EC2917">
              <w:rPr>
                <w:rFonts w:ascii="Times New Roman" w:eastAsia="微軟正黑體" w:hAnsi="Times New Roman" w:cs="Times New Roman"/>
                <w:szCs w:val="24"/>
              </w:rPr>
              <w:t>MFP Core, DIS, TVC</w:t>
            </w:r>
          </w:p>
        </w:tc>
        <w:tc>
          <w:tcPr>
            <w:tcW w:w="2268" w:type="dxa"/>
            <w:vMerge/>
          </w:tcPr>
          <w:p w:rsidR="00D614ED" w:rsidRPr="00EC2917" w:rsidRDefault="00D614ED" w:rsidP="00EC2917">
            <w:pPr>
              <w:spacing w:line="360" w:lineRule="auto"/>
              <w:jc w:val="center"/>
              <w:rPr>
                <w:rFonts w:ascii="Times New Roman" w:eastAsia="微軟正黑體" w:hAnsi="Times New Roman" w:cs="Times New Roman"/>
                <w:szCs w:val="24"/>
              </w:rPr>
            </w:pPr>
          </w:p>
        </w:tc>
        <w:tc>
          <w:tcPr>
            <w:tcW w:w="2835" w:type="dxa"/>
            <w:vMerge/>
            <w:shd w:val="clear" w:color="auto" w:fill="D9D9D9"/>
          </w:tcPr>
          <w:p w:rsidR="00D614ED" w:rsidRPr="00EC2917" w:rsidRDefault="00D614ED" w:rsidP="00EC2917">
            <w:pPr>
              <w:spacing w:line="360" w:lineRule="auto"/>
              <w:jc w:val="center"/>
              <w:rPr>
                <w:rFonts w:ascii="Times New Roman" w:eastAsia="微軟正黑體" w:hAnsi="Times New Roman" w:cs="Times New Roman"/>
                <w:szCs w:val="24"/>
              </w:rPr>
            </w:pPr>
          </w:p>
        </w:tc>
      </w:tr>
      <w:tr w:rsidR="00D614ED" w:rsidRPr="00EC2917" w:rsidTr="006B77EA">
        <w:tc>
          <w:tcPr>
            <w:tcW w:w="992" w:type="dxa"/>
            <w:vMerge/>
            <w:shd w:val="clear" w:color="auto" w:fill="A9D7B6"/>
            <w:vAlign w:val="center"/>
          </w:tcPr>
          <w:p w:rsidR="00D614ED" w:rsidRPr="00EC2917" w:rsidRDefault="00D614ED" w:rsidP="00EC2917">
            <w:pPr>
              <w:spacing w:line="360" w:lineRule="auto"/>
              <w:rPr>
                <w:rFonts w:ascii="Times New Roman" w:eastAsia="微軟正黑體" w:hAnsi="Times New Roman" w:cs="Times New Roman"/>
                <w:szCs w:val="24"/>
              </w:rPr>
            </w:pPr>
          </w:p>
        </w:tc>
        <w:bookmarkEnd w:id="16"/>
        <w:tc>
          <w:tcPr>
            <w:tcW w:w="3402" w:type="dxa"/>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IFPHK / VTC CPD Training</w:t>
            </w:r>
          </w:p>
        </w:tc>
        <w:tc>
          <w:tcPr>
            <w:tcW w:w="2268" w:type="dxa"/>
            <w:vMerge/>
          </w:tcPr>
          <w:p w:rsidR="00D614ED" w:rsidRPr="00EC2917" w:rsidRDefault="00D614ED" w:rsidP="00EC2917">
            <w:pPr>
              <w:spacing w:line="360" w:lineRule="auto"/>
              <w:jc w:val="center"/>
              <w:rPr>
                <w:rFonts w:ascii="Times New Roman" w:eastAsia="微軟正黑體" w:hAnsi="Times New Roman" w:cs="Times New Roman"/>
                <w:szCs w:val="24"/>
              </w:rPr>
            </w:pPr>
          </w:p>
        </w:tc>
        <w:tc>
          <w:tcPr>
            <w:tcW w:w="2835" w:type="dxa"/>
            <w:vMerge/>
            <w:shd w:val="clear" w:color="auto" w:fill="D9D9D9"/>
          </w:tcPr>
          <w:p w:rsidR="00D614ED" w:rsidRPr="00EC2917" w:rsidRDefault="00D614ED" w:rsidP="00EC2917">
            <w:pPr>
              <w:spacing w:line="360" w:lineRule="auto"/>
              <w:jc w:val="center"/>
              <w:rPr>
                <w:rFonts w:ascii="Times New Roman" w:eastAsia="微軟正黑體" w:hAnsi="Times New Roman" w:cs="Times New Roman"/>
                <w:szCs w:val="24"/>
              </w:rPr>
            </w:pPr>
          </w:p>
        </w:tc>
      </w:tr>
      <w:tr w:rsidR="00D614ED" w:rsidRPr="00EC2917" w:rsidTr="006B77EA">
        <w:tc>
          <w:tcPr>
            <w:tcW w:w="992" w:type="dxa"/>
            <w:vMerge/>
            <w:shd w:val="clear" w:color="auto" w:fill="A9D7B6"/>
            <w:vAlign w:val="center"/>
          </w:tcPr>
          <w:p w:rsidR="00D614ED" w:rsidRPr="00EC2917" w:rsidRDefault="00D614ED" w:rsidP="00EC2917">
            <w:pPr>
              <w:spacing w:line="360" w:lineRule="auto"/>
              <w:rPr>
                <w:rFonts w:ascii="Times New Roman" w:eastAsia="微軟正黑體" w:hAnsi="Times New Roman" w:cs="Times New Roman"/>
                <w:szCs w:val="24"/>
              </w:rPr>
            </w:pPr>
          </w:p>
        </w:tc>
        <w:tc>
          <w:tcPr>
            <w:tcW w:w="3402" w:type="dxa"/>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Fast Start Training</w:t>
            </w:r>
          </w:p>
        </w:tc>
        <w:tc>
          <w:tcPr>
            <w:tcW w:w="2268" w:type="dxa"/>
            <w:vMerge w:val="restart"/>
            <w:shd w:val="clear" w:color="auto" w:fill="auto"/>
            <w:vAlign w:val="center"/>
          </w:tcPr>
          <w:p w:rsidR="00D614ED" w:rsidRPr="00EC2917" w:rsidRDefault="00D614ED" w:rsidP="00EC2917">
            <w:pPr>
              <w:spacing w:line="360" w:lineRule="auto"/>
              <w:jc w:val="center"/>
              <w:rPr>
                <w:rFonts w:ascii="Times New Roman" w:eastAsia="微軟正黑體" w:hAnsi="Times New Roman" w:cs="Times New Roman"/>
                <w:bCs/>
                <w:szCs w:val="24"/>
              </w:rPr>
            </w:pPr>
            <w:r w:rsidRPr="00EC2917">
              <w:rPr>
                <w:rFonts w:ascii="Times New Roman" w:eastAsia="微軟正黑體" w:hAnsi="Times New Roman" w:cs="Times New Roman"/>
                <w:bCs/>
                <w:szCs w:val="24"/>
              </w:rPr>
              <w:t>Phase 2</w:t>
            </w:r>
          </w:p>
        </w:tc>
        <w:tc>
          <w:tcPr>
            <w:tcW w:w="2835" w:type="dxa"/>
            <w:vMerge/>
            <w:shd w:val="clear" w:color="auto" w:fill="D9D9D9"/>
          </w:tcPr>
          <w:p w:rsidR="00D614ED" w:rsidRPr="00EC2917" w:rsidRDefault="00D614ED" w:rsidP="00EC2917">
            <w:pPr>
              <w:spacing w:line="360" w:lineRule="auto"/>
              <w:jc w:val="center"/>
              <w:rPr>
                <w:rFonts w:ascii="Times New Roman" w:eastAsia="微軟正黑體" w:hAnsi="Times New Roman" w:cs="Times New Roman"/>
                <w:szCs w:val="24"/>
              </w:rPr>
            </w:pPr>
          </w:p>
        </w:tc>
      </w:tr>
      <w:tr w:rsidR="00D614ED" w:rsidRPr="00EC2917" w:rsidTr="006B77EA">
        <w:tc>
          <w:tcPr>
            <w:tcW w:w="992" w:type="dxa"/>
            <w:vMerge/>
            <w:shd w:val="clear" w:color="auto" w:fill="A9D7B6"/>
            <w:vAlign w:val="center"/>
          </w:tcPr>
          <w:p w:rsidR="00D614ED" w:rsidRPr="00EC2917" w:rsidRDefault="00D614ED" w:rsidP="00EC2917">
            <w:pPr>
              <w:spacing w:line="360" w:lineRule="auto"/>
              <w:rPr>
                <w:rFonts w:ascii="Times New Roman" w:eastAsia="微軟正黑體" w:hAnsi="Times New Roman" w:cs="Times New Roman"/>
                <w:szCs w:val="24"/>
              </w:rPr>
            </w:pPr>
          </w:p>
        </w:tc>
        <w:tc>
          <w:tcPr>
            <w:tcW w:w="3402" w:type="dxa"/>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Rookies 365: Road to MDRT</w:t>
            </w:r>
          </w:p>
        </w:tc>
        <w:tc>
          <w:tcPr>
            <w:tcW w:w="2268" w:type="dxa"/>
            <w:vMerge/>
            <w:shd w:val="clear" w:color="auto" w:fill="auto"/>
          </w:tcPr>
          <w:p w:rsidR="00D614ED" w:rsidRPr="00EC2917" w:rsidRDefault="00D614ED" w:rsidP="00EC2917">
            <w:pPr>
              <w:spacing w:line="360" w:lineRule="auto"/>
              <w:jc w:val="both"/>
              <w:rPr>
                <w:rFonts w:ascii="Times New Roman" w:eastAsia="微軟正黑體" w:hAnsi="Times New Roman" w:cs="Times New Roman"/>
                <w:szCs w:val="24"/>
              </w:rPr>
            </w:pPr>
          </w:p>
        </w:tc>
        <w:tc>
          <w:tcPr>
            <w:tcW w:w="2835" w:type="dxa"/>
            <w:vMerge/>
            <w:shd w:val="clear" w:color="auto" w:fill="D9D9D9"/>
          </w:tcPr>
          <w:p w:rsidR="00D614ED" w:rsidRPr="00EC2917" w:rsidRDefault="00D614ED" w:rsidP="00EC2917">
            <w:pPr>
              <w:spacing w:line="360" w:lineRule="auto"/>
              <w:jc w:val="center"/>
              <w:rPr>
                <w:rFonts w:ascii="Times New Roman" w:eastAsia="微軟正黑體" w:hAnsi="Times New Roman" w:cs="Times New Roman"/>
                <w:szCs w:val="24"/>
              </w:rPr>
            </w:pPr>
          </w:p>
        </w:tc>
      </w:tr>
      <w:tr w:rsidR="00D614ED" w:rsidRPr="00EC2917" w:rsidTr="006B77EA">
        <w:tc>
          <w:tcPr>
            <w:tcW w:w="992" w:type="dxa"/>
            <w:vMerge/>
            <w:shd w:val="clear" w:color="auto" w:fill="A9D7B6"/>
            <w:vAlign w:val="center"/>
          </w:tcPr>
          <w:p w:rsidR="00D614ED" w:rsidRPr="00EC2917" w:rsidRDefault="00D614ED" w:rsidP="00EC2917">
            <w:pPr>
              <w:spacing w:line="360" w:lineRule="auto"/>
              <w:rPr>
                <w:rFonts w:ascii="Times New Roman" w:eastAsia="微軟正黑體" w:hAnsi="Times New Roman" w:cs="Times New Roman"/>
                <w:szCs w:val="24"/>
              </w:rPr>
            </w:pPr>
          </w:p>
        </w:tc>
        <w:tc>
          <w:tcPr>
            <w:tcW w:w="3402" w:type="dxa"/>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IANG camp</w:t>
            </w:r>
          </w:p>
        </w:tc>
        <w:tc>
          <w:tcPr>
            <w:tcW w:w="2268" w:type="dxa"/>
            <w:vMerge/>
            <w:shd w:val="clear" w:color="auto" w:fill="auto"/>
          </w:tcPr>
          <w:p w:rsidR="00D614ED" w:rsidRPr="00EC2917" w:rsidRDefault="00D614ED" w:rsidP="00EC2917">
            <w:pPr>
              <w:spacing w:line="360" w:lineRule="auto"/>
              <w:jc w:val="both"/>
              <w:rPr>
                <w:rFonts w:ascii="Times New Roman" w:eastAsia="微軟正黑體" w:hAnsi="Times New Roman" w:cs="Times New Roman"/>
                <w:szCs w:val="24"/>
              </w:rPr>
            </w:pPr>
          </w:p>
        </w:tc>
        <w:tc>
          <w:tcPr>
            <w:tcW w:w="2835" w:type="dxa"/>
            <w:vMerge/>
            <w:shd w:val="clear" w:color="auto" w:fill="D9D9D9"/>
          </w:tcPr>
          <w:p w:rsidR="00D614ED" w:rsidRPr="00EC2917" w:rsidRDefault="00D614ED" w:rsidP="00EC2917">
            <w:pPr>
              <w:spacing w:line="360" w:lineRule="auto"/>
              <w:jc w:val="center"/>
              <w:rPr>
                <w:rFonts w:ascii="Times New Roman" w:eastAsia="微軟正黑體" w:hAnsi="Times New Roman" w:cs="Times New Roman"/>
                <w:szCs w:val="24"/>
              </w:rPr>
            </w:pPr>
          </w:p>
        </w:tc>
      </w:tr>
      <w:tr w:rsidR="00D614ED" w:rsidRPr="00EC2917" w:rsidTr="006B77EA">
        <w:tc>
          <w:tcPr>
            <w:tcW w:w="992" w:type="dxa"/>
            <w:vMerge/>
            <w:shd w:val="clear" w:color="auto" w:fill="A9D7B6"/>
            <w:vAlign w:val="center"/>
          </w:tcPr>
          <w:p w:rsidR="00D614ED" w:rsidRPr="00EC2917" w:rsidRDefault="00D614ED" w:rsidP="00EC2917">
            <w:pPr>
              <w:spacing w:line="360" w:lineRule="auto"/>
              <w:rPr>
                <w:rFonts w:ascii="Times New Roman" w:eastAsia="微軟正黑體" w:hAnsi="Times New Roman" w:cs="Times New Roman"/>
                <w:szCs w:val="24"/>
              </w:rPr>
            </w:pPr>
          </w:p>
        </w:tc>
        <w:tc>
          <w:tcPr>
            <w:tcW w:w="3402" w:type="dxa"/>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Professional</w:t>
            </w:r>
            <w:r w:rsidR="0061484A">
              <w:rPr>
                <w:rFonts w:ascii="Times New Roman" w:eastAsia="微軟正黑體" w:hAnsi="Times New Roman" w:cs="Times New Roman"/>
                <w:szCs w:val="24"/>
              </w:rPr>
              <w:t xml:space="preserve"> </w:t>
            </w:r>
            <w:r w:rsidRPr="00EC2917">
              <w:rPr>
                <w:rFonts w:ascii="Times New Roman" w:eastAsia="微軟正黑體" w:hAnsi="Times New Roman" w:cs="Times New Roman"/>
                <w:szCs w:val="24"/>
              </w:rPr>
              <w:t>Pattern of Management (PPM)</w:t>
            </w:r>
          </w:p>
        </w:tc>
        <w:tc>
          <w:tcPr>
            <w:tcW w:w="2268" w:type="dxa"/>
            <w:vMerge/>
            <w:shd w:val="clear" w:color="auto" w:fill="auto"/>
          </w:tcPr>
          <w:p w:rsidR="00D614ED" w:rsidRPr="00EC2917" w:rsidRDefault="00D614ED" w:rsidP="00EC2917">
            <w:pPr>
              <w:spacing w:line="360" w:lineRule="auto"/>
              <w:jc w:val="both"/>
              <w:rPr>
                <w:rFonts w:ascii="Times New Roman" w:eastAsia="微軟正黑體" w:hAnsi="Times New Roman" w:cs="Times New Roman"/>
                <w:szCs w:val="24"/>
              </w:rPr>
            </w:pPr>
          </w:p>
        </w:tc>
        <w:tc>
          <w:tcPr>
            <w:tcW w:w="2835" w:type="dxa"/>
            <w:vMerge/>
            <w:shd w:val="clear" w:color="auto" w:fill="D9D9D9"/>
          </w:tcPr>
          <w:p w:rsidR="00D614ED" w:rsidRPr="00EC2917" w:rsidRDefault="00D614ED" w:rsidP="00EC2917">
            <w:pPr>
              <w:spacing w:line="360" w:lineRule="auto"/>
              <w:jc w:val="center"/>
              <w:rPr>
                <w:rFonts w:ascii="Times New Roman" w:eastAsia="微軟正黑體" w:hAnsi="Times New Roman" w:cs="Times New Roman"/>
                <w:szCs w:val="24"/>
              </w:rPr>
            </w:pPr>
          </w:p>
        </w:tc>
      </w:tr>
      <w:tr w:rsidR="00D614ED" w:rsidRPr="00EC2917" w:rsidTr="006B77EA">
        <w:tc>
          <w:tcPr>
            <w:tcW w:w="992" w:type="dxa"/>
            <w:vMerge/>
            <w:shd w:val="clear" w:color="auto" w:fill="A9D7B6"/>
            <w:vAlign w:val="center"/>
          </w:tcPr>
          <w:p w:rsidR="00D614ED" w:rsidRPr="00EC2917" w:rsidRDefault="00D614ED" w:rsidP="00EC2917">
            <w:pPr>
              <w:spacing w:line="360" w:lineRule="auto"/>
              <w:rPr>
                <w:rFonts w:ascii="Times New Roman" w:eastAsia="微軟正黑體" w:hAnsi="Times New Roman" w:cs="Times New Roman"/>
                <w:szCs w:val="24"/>
              </w:rPr>
            </w:pPr>
          </w:p>
        </w:tc>
        <w:tc>
          <w:tcPr>
            <w:tcW w:w="3402" w:type="dxa"/>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Top Agent Program (TAP)</w:t>
            </w:r>
          </w:p>
        </w:tc>
        <w:tc>
          <w:tcPr>
            <w:tcW w:w="2268" w:type="dxa"/>
            <w:vMerge/>
            <w:shd w:val="clear" w:color="auto" w:fill="auto"/>
          </w:tcPr>
          <w:p w:rsidR="00D614ED" w:rsidRPr="00EC2917" w:rsidRDefault="00D614ED" w:rsidP="00EC2917">
            <w:pPr>
              <w:spacing w:line="360" w:lineRule="auto"/>
              <w:jc w:val="both"/>
              <w:rPr>
                <w:rFonts w:ascii="Times New Roman" w:eastAsia="微軟正黑體" w:hAnsi="Times New Roman" w:cs="Times New Roman"/>
                <w:szCs w:val="24"/>
              </w:rPr>
            </w:pPr>
          </w:p>
        </w:tc>
        <w:tc>
          <w:tcPr>
            <w:tcW w:w="2835" w:type="dxa"/>
            <w:vMerge/>
            <w:shd w:val="clear" w:color="auto" w:fill="D9D9D9"/>
          </w:tcPr>
          <w:p w:rsidR="00D614ED" w:rsidRPr="00EC2917" w:rsidRDefault="00D614ED" w:rsidP="00EC2917">
            <w:pPr>
              <w:spacing w:line="360" w:lineRule="auto"/>
              <w:jc w:val="center"/>
              <w:rPr>
                <w:rFonts w:ascii="Times New Roman" w:eastAsia="微軟正黑體" w:hAnsi="Times New Roman" w:cs="Times New Roman"/>
                <w:szCs w:val="24"/>
              </w:rPr>
            </w:pPr>
          </w:p>
        </w:tc>
      </w:tr>
      <w:tr w:rsidR="00D614ED" w:rsidRPr="00EC2917" w:rsidTr="006B77EA">
        <w:tc>
          <w:tcPr>
            <w:tcW w:w="992" w:type="dxa"/>
            <w:vMerge w:val="restart"/>
            <w:shd w:val="clear" w:color="auto" w:fill="7CE1E7"/>
            <w:textDirection w:val="btLr"/>
            <w:vAlign w:val="center"/>
          </w:tcPr>
          <w:p w:rsidR="00D614ED" w:rsidRPr="00EC2917" w:rsidRDefault="00D614ED" w:rsidP="00EC2917">
            <w:pPr>
              <w:spacing w:line="360" w:lineRule="auto"/>
              <w:ind w:right="113"/>
              <w:jc w:val="center"/>
              <w:rPr>
                <w:rFonts w:ascii="Times New Roman" w:eastAsia="微軟正黑體" w:hAnsi="Times New Roman" w:cs="Times New Roman"/>
                <w:b/>
                <w:bCs/>
                <w:szCs w:val="24"/>
              </w:rPr>
            </w:pPr>
            <w:r w:rsidRPr="00EC2917">
              <w:rPr>
                <w:rFonts w:ascii="Times New Roman" w:hAnsi="Times New Roman" w:cs="Times New Roman"/>
                <w:kern w:val="0"/>
                <w:szCs w:val="24"/>
                <w:lang w:eastAsia="en-US"/>
              </w:rPr>
              <w:br w:type="page"/>
            </w:r>
            <w:r w:rsidRPr="00EC2917">
              <w:rPr>
                <w:rFonts w:ascii="Times New Roman" w:eastAsia="微軟正黑體" w:hAnsi="Times New Roman" w:cs="Times New Roman"/>
                <w:b/>
                <w:bCs/>
                <w:szCs w:val="24"/>
              </w:rPr>
              <w:t>New Programs</w:t>
            </w:r>
          </w:p>
        </w:tc>
        <w:tc>
          <w:tcPr>
            <w:tcW w:w="3402" w:type="dxa"/>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Professional Development Course</w:t>
            </w:r>
          </w:p>
        </w:tc>
        <w:tc>
          <w:tcPr>
            <w:tcW w:w="2268" w:type="dxa"/>
            <w:vMerge w:val="restart"/>
            <w:shd w:val="clear" w:color="auto" w:fill="auto"/>
            <w:vAlign w:val="center"/>
          </w:tcPr>
          <w:p w:rsidR="00D614ED" w:rsidRPr="00EC2917" w:rsidRDefault="00D614ED" w:rsidP="00EC2917">
            <w:pPr>
              <w:spacing w:line="360" w:lineRule="auto"/>
              <w:jc w:val="center"/>
              <w:rPr>
                <w:rFonts w:ascii="Times New Roman" w:eastAsia="微軟正黑體" w:hAnsi="Times New Roman" w:cs="Times New Roman"/>
                <w:szCs w:val="24"/>
              </w:rPr>
            </w:pPr>
            <w:r w:rsidRPr="00EC2917">
              <w:rPr>
                <w:rFonts w:ascii="Times New Roman" w:eastAsia="微軟正黑體" w:hAnsi="Times New Roman" w:cs="Times New Roman"/>
                <w:bCs/>
                <w:szCs w:val="24"/>
              </w:rPr>
              <w:t>Phase 3</w:t>
            </w:r>
          </w:p>
        </w:tc>
        <w:tc>
          <w:tcPr>
            <w:tcW w:w="2835" w:type="dxa"/>
            <w:vMerge w:val="restart"/>
            <w:vAlign w:val="center"/>
          </w:tcPr>
          <w:p w:rsidR="00D614ED" w:rsidRPr="00EC2917" w:rsidRDefault="00D614ED" w:rsidP="00EC2917">
            <w:pPr>
              <w:spacing w:line="360" w:lineRule="auto"/>
              <w:jc w:val="center"/>
              <w:rPr>
                <w:rFonts w:ascii="Times New Roman" w:eastAsia="微軟正黑體" w:hAnsi="Times New Roman" w:cs="Times New Roman"/>
                <w:bCs/>
                <w:szCs w:val="24"/>
              </w:rPr>
            </w:pPr>
            <w:r w:rsidRPr="00EC2917">
              <w:rPr>
                <w:rFonts w:ascii="Times New Roman" w:eastAsia="微軟正黑體" w:hAnsi="Times New Roman" w:cs="Times New Roman"/>
                <w:bCs/>
                <w:szCs w:val="24"/>
              </w:rPr>
              <w:t>Phase 3</w:t>
            </w:r>
          </w:p>
        </w:tc>
      </w:tr>
      <w:tr w:rsidR="00D614ED" w:rsidRPr="00EC2917" w:rsidTr="006B77EA">
        <w:tc>
          <w:tcPr>
            <w:tcW w:w="992" w:type="dxa"/>
            <w:vMerge/>
            <w:shd w:val="clear" w:color="auto" w:fill="7CE1E7"/>
            <w:vAlign w:val="center"/>
          </w:tcPr>
          <w:p w:rsidR="00D614ED" w:rsidRPr="00EC2917" w:rsidRDefault="00D614ED" w:rsidP="00EC2917">
            <w:pPr>
              <w:spacing w:line="360" w:lineRule="auto"/>
              <w:rPr>
                <w:rFonts w:ascii="Times New Roman" w:eastAsia="微軟正黑體" w:hAnsi="Times New Roman" w:cs="Times New Roman"/>
                <w:b/>
                <w:bCs/>
                <w:szCs w:val="24"/>
              </w:rPr>
            </w:pPr>
          </w:p>
        </w:tc>
        <w:tc>
          <w:tcPr>
            <w:tcW w:w="3402" w:type="dxa"/>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Online CPD Course </w:t>
            </w:r>
          </w:p>
        </w:tc>
        <w:tc>
          <w:tcPr>
            <w:tcW w:w="2268" w:type="dxa"/>
            <w:vMerge/>
            <w:shd w:val="clear" w:color="auto" w:fill="auto"/>
          </w:tcPr>
          <w:p w:rsidR="00D614ED" w:rsidRPr="00EC2917" w:rsidRDefault="00D614ED" w:rsidP="00EC2917">
            <w:pPr>
              <w:spacing w:line="360" w:lineRule="auto"/>
              <w:jc w:val="center"/>
              <w:rPr>
                <w:rFonts w:ascii="Times New Roman" w:eastAsia="微軟正黑體" w:hAnsi="Times New Roman" w:cs="Times New Roman"/>
                <w:bCs/>
                <w:szCs w:val="24"/>
              </w:rPr>
            </w:pPr>
          </w:p>
        </w:tc>
        <w:tc>
          <w:tcPr>
            <w:tcW w:w="2835" w:type="dxa"/>
            <w:vMerge/>
            <w:vAlign w:val="center"/>
          </w:tcPr>
          <w:p w:rsidR="00D614ED" w:rsidRPr="00EC2917" w:rsidRDefault="00D614ED" w:rsidP="00EC2917">
            <w:pPr>
              <w:spacing w:line="360" w:lineRule="auto"/>
              <w:jc w:val="center"/>
              <w:rPr>
                <w:rFonts w:ascii="Times New Roman" w:eastAsia="微軟正黑體" w:hAnsi="Times New Roman" w:cs="Times New Roman"/>
                <w:bCs/>
                <w:szCs w:val="24"/>
              </w:rPr>
            </w:pPr>
          </w:p>
        </w:tc>
      </w:tr>
      <w:tr w:rsidR="00D614ED" w:rsidRPr="00EC2917" w:rsidTr="006B77EA">
        <w:tc>
          <w:tcPr>
            <w:tcW w:w="992" w:type="dxa"/>
            <w:vMerge/>
            <w:shd w:val="clear" w:color="auto" w:fill="7CE1E7"/>
            <w:vAlign w:val="center"/>
          </w:tcPr>
          <w:p w:rsidR="00D614ED" w:rsidRPr="00EC2917" w:rsidRDefault="00D614ED" w:rsidP="00EC2917">
            <w:pPr>
              <w:spacing w:line="360" w:lineRule="auto"/>
              <w:rPr>
                <w:rFonts w:ascii="Times New Roman" w:eastAsia="微軟正黑體" w:hAnsi="Times New Roman" w:cs="Times New Roman"/>
                <w:b/>
                <w:bCs/>
                <w:szCs w:val="24"/>
              </w:rPr>
            </w:pPr>
          </w:p>
        </w:tc>
        <w:tc>
          <w:tcPr>
            <w:tcW w:w="3402" w:type="dxa"/>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Motivational Course</w:t>
            </w:r>
          </w:p>
        </w:tc>
        <w:tc>
          <w:tcPr>
            <w:tcW w:w="2268" w:type="dxa"/>
            <w:vMerge/>
            <w:shd w:val="clear" w:color="auto" w:fill="auto"/>
          </w:tcPr>
          <w:p w:rsidR="00D614ED" w:rsidRPr="00EC2917" w:rsidRDefault="00D614ED" w:rsidP="00EC2917">
            <w:pPr>
              <w:spacing w:line="360" w:lineRule="auto"/>
              <w:jc w:val="center"/>
              <w:rPr>
                <w:rFonts w:ascii="Times New Roman" w:eastAsia="微軟正黑體" w:hAnsi="Times New Roman" w:cs="Times New Roman"/>
                <w:bCs/>
                <w:szCs w:val="24"/>
              </w:rPr>
            </w:pPr>
          </w:p>
        </w:tc>
        <w:tc>
          <w:tcPr>
            <w:tcW w:w="2835" w:type="dxa"/>
            <w:vMerge/>
            <w:vAlign w:val="center"/>
          </w:tcPr>
          <w:p w:rsidR="00D614ED" w:rsidRPr="00EC2917" w:rsidRDefault="00D614ED" w:rsidP="00EC2917">
            <w:pPr>
              <w:spacing w:line="360" w:lineRule="auto"/>
              <w:jc w:val="center"/>
              <w:rPr>
                <w:rFonts w:ascii="Times New Roman" w:eastAsia="微軟正黑體" w:hAnsi="Times New Roman" w:cs="Times New Roman"/>
                <w:bCs/>
                <w:szCs w:val="24"/>
              </w:rPr>
            </w:pPr>
          </w:p>
        </w:tc>
      </w:tr>
      <w:tr w:rsidR="00D614ED" w:rsidRPr="00EC2917" w:rsidTr="006B77EA">
        <w:tc>
          <w:tcPr>
            <w:tcW w:w="992" w:type="dxa"/>
            <w:vMerge/>
            <w:shd w:val="clear" w:color="auto" w:fill="7CE1E7"/>
            <w:vAlign w:val="center"/>
          </w:tcPr>
          <w:p w:rsidR="00D614ED" w:rsidRPr="00EC2917" w:rsidRDefault="00D614ED" w:rsidP="00EC2917">
            <w:pPr>
              <w:spacing w:line="360" w:lineRule="auto"/>
              <w:rPr>
                <w:rFonts w:ascii="Times New Roman" w:eastAsia="微軟正黑體" w:hAnsi="Times New Roman" w:cs="Times New Roman"/>
                <w:b/>
                <w:bCs/>
                <w:szCs w:val="24"/>
              </w:rPr>
            </w:pPr>
          </w:p>
        </w:tc>
        <w:tc>
          <w:tcPr>
            <w:tcW w:w="3402" w:type="dxa"/>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Selling Skill/ Sharing Workshop</w:t>
            </w:r>
          </w:p>
        </w:tc>
        <w:tc>
          <w:tcPr>
            <w:tcW w:w="2268" w:type="dxa"/>
            <w:vMerge/>
            <w:shd w:val="clear" w:color="auto" w:fill="auto"/>
          </w:tcPr>
          <w:p w:rsidR="00D614ED" w:rsidRPr="00EC2917" w:rsidRDefault="00D614ED" w:rsidP="00EC2917">
            <w:pPr>
              <w:spacing w:line="360" w:lineRule="auto"/>
              <w:jc w:val="center"/>
              <w:rPr>
                <w:rFonts w:ascii="Times New Roman" w:eastAsia="微軟正黑體" w:hAnsi="Times New Roman" w:cs="Times New Roman"/>
                <w:bCs/>
                <w:szCs w:val="24"/>
              </w:rPr>
            </w:pPr>
          </w:p>
        </w:tc>
        <w:tc>
          <w:tcPr>
            <w:tcW w:w="2835" w:type="dxa"/>
            <w:vMerge/>
            <w:vAlign w:val="center"/>
          </w:tcPr>
          <w:p w:rsidR="00D614ED" w:rsidRPr="00EC2917" w:rsidRDefault="00D614ED" w:rsidP="00EC2917">
            <w:pPr>
              <w:spacing w:line="360" w:lineRule="auto"/>
              <w:jc w:val="center"/>
              <w:rPr>
                <w:rFonts w:ascii="Times New Roman" w:eastAsia="微軟正黑體" w:hAnsi="Times New Roman" w:cs="Times New Roman"/>
                <w:bCs/>
                <w:szCs w:val="24"/>
              </w:rPr>
            </w:pPr>
          </w:p>
        </w:tc>
      </w:tr>
      <w:tr w:rsidR="00D614ED" w:rsidRPr="00EC2917" w:rsidTr="006B77EA">
        <w:tc>
          <w:tcPr>
            <w:tcW w:w="992" w:type="dxa"/>
            <w:vMerge/>
            <w:shd w:val="clear" w:color="auto" w:fill="7CE1E7"/>
            <w:vAlign w:val="center"/>
          </w:tcPr>
          <w:p w:rsidR="00D614ED" w:rsidRPr="00EC2917" w:rsidRDefault="00D614ED" w:rsidP="00EC2917">
            <w:pPr>
              <w:spacing w:line="360" w:lineRule="auto"/>
              <w:rPr>
                <w:rFonts w:ascii="Times New Roman" w:eastAsia="微軟正黑體" w:hAnsi="Times New Roman" w:cs="Times New Roman"/>
                <w:b/>
                <w:bCs/>
                <w:szCs w:val="24"/>
              </w:rPr>
            </w:pPr>
          </w:p>
        </w:tc>
        <w:tc>
          <w:tcPr>
            <w:tcW w:w="3402" w:type="dxa"/>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Professional Image &amp; Communication Skill Workshop</w:t>
            </w:r>
          </w:p>
        </w:tc>
        <w:tc>
          <w:tcPr>
            <w:tcW w:w="2268" w:type="dxa"/>
            <w:vMerge/>
            <w:shd w:val="clear" w:color="auto" w:fill="auto"/>
          </w:tcPr>
          <w:p w:rsidR="00D614ED" w:rsidRPr="00EC2917" w:rsidRDefault="00D614ED" w:rsidP="00EC2917">
            <w:pPr>
              <w:spacing w:line="360" w:lineRule="auto"/>
              <w:jc w:val="center"/>
              <w:rPr>
                <w:rFonts w:ascii="Times New Roman" w:eastAsia="微軟正黑體" w:hAnsi="Times New Roman" w:cs="Times New Roman"/>
                <w:bCs/>
                <w:szCs w:val="24"/>
              </w:rPr>
            </w:pPr>
          </w:p>
        </w:tc>
        <w:tc>
          <w:tcPr>
            <w:tcW w:w="2835" w:type="dxa"/>
            <w:vMerge/>
            <w:vAlign w:val="center"/>
          </w:tcPr>
          <w:p w:rsidR="00D614ED" w:rsidRPr="00EC2917" w:rsidRDefault="00D614ED" w:rsidP="00EC2917">
            <w:pPr>
              <w:spacing w:line="360" w:lineRule="auto"/>
              <w:jc w:val="center"/>
              <w:rPr>
                <w:rFonts w:ascii="Times New Roman" w:eastAsia="微軟正黑體" w:hAnsi="Times New Roman" w:cs="Times New Roman"/>
                <w:bCs/>
                <w:szCs w:val="24"/>
              </w:rPr>
            </w:pPr>
          </w:p>
        </w:tc>
      </w:tr>
      <w:tr w:rsidR="00D614ED" w:rsidRPr="00EC2917" w:rsidTr="006B77EA">
        <w:tc>
          <w:tcPr>
            <w:tcW w:w="992" w:type="dxa"/>
            <w:vMerge/>
            <w:shd w:val="clear" w:color="auto" w:fill="7CE1E7"/>
            <w:vAlign w:val="center"/>
          </w:tcPr>
          <w:p w:rsidR="00D614ED" w:rsidRPr="00EC2917" w:rsidRDefault="00D614ED" w:rsidP="00EC2917">
            <w:pPr>
              <w:spacing w:line="360" w:lineRule="auto"/>
              <w:rPr>
                <w:rFonts w:ascii="Times New Roman" w:eastAsia="微軟正黑體" w:hAnsi="Times New Roman" w:cs="Times New Roman"/>
                <w:b/>
                <w:bCs/>
                <w:szCs w:val="24"/>
              </w:rPr>
            </w:pPr>
          </w:p>
        </w:tc>
        <w:tc>
          <w:tcPr>
            <w:tcW w:w="3402" w:type="dxa"/>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Road to DD Program</w:t>
            </w:r>
          </w:p>
        </w:tc>
        <w:tc>
          <w:tcPr>
            <w:tcW w:w="2268" w:type="dxa"/>
            <w:vMerge/>
            <w:shd w:val="clear" w:color="auto" w:fill="auto"/>
          </w:tcPr>
          <w:p w:rsidR="00D614ED" w:rsidRPr="00EC2917" w:rsidRDefault="00D614ED" w:rsidP="00EC2917">
            <w:pPr>
              <w:spacing w:line="360" w:lineRule="auto"/>
              <w:jc w:val="center"/>
              <w:rPr>
                <w:rFonts w:ascii="Times New Roman" w:eastAsia="微軟正黑體" w:hAnsi="Times New Roman" w:cs="Times New Roman"/>
                <w:bCs/>
                <w:szCs w:val="24"/>
              </w:rPr>
            </w:pPr>
          </w:p>
        </w:tc>
        <w:tc>
          <w:tcPr>
            <w:tcW w:w="2835" w:type="dxa"/>
            <w:vMerge/>
            <w:vAlign w:val="center"/>
          </w:tcPr>
          <w:p w:rsidR="00D614ED" w:rsidRPr="00EC2917" w:rsidRDefault="00D614ED" w:rsidP="00EC2917">
            <w:pPr>
              <w:spacing w:line="360" w:lineRule="auto"/>
              <w:jc w:val="center"/>
              <w:rPr>
                <w:rFonts w:ascii="Times New Roman" w:eastAsia="微軟正黑體" w:hAnsi="Times New Roman" w:cs="Times New Roman"/>
                <w:bCs/>
                <w:szCs w:val="24"/>
              </w:rPr>
            </w:pPr>
          </w:p>
        </w:tc>
      </w:tr>
      <w:tr w:rsidR="00D614ED" w:rsidRPr="00EC2917" w:rsidTr="006B77EA">
        <w:tc>
          <w:tcPr>
            <w:tcW w:w="992" w:type="dxa"/>
            <w:vMerge/>
            <w:shd w:val="clear" w:color="auto" w:fill="7CE1E7"/>
            <w:vAlign w:val="center"/>
          </w:tcPr>
          <w:p w:rsidR="00D614ED" w:rsidRPr="00EC2917" w:rsidRDefault="00D614ED" w:rsidP="00EC2917">
            <w:pPr>
              <w:spacing w:line="360" w:lineRule="auto"/>
              <w:rPr>
                <w:rFonts w:ascii="Times New Roman" w:eastAsia="微軟正黑體" w:hAnsi="Times New Roman" w:cs="Times New Roman"/>
                <w:b/>
                <w:bCs/>
                <w:szCs w:val="24"/>
              </w:rPr>
            </w:pPr>
          </w:p>
        </w:tc>
        <w:tc>
          <w:tcPr>
            <w:tcW w:w="3402" w:type="dxa"/>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NLP for Selling / Recruiting / Coaching</w:t>
            </w:r>
          </w:p>
        </w:tc>
        <w:tc>
          <w:tcPr>
            <w:tcW w:w="2268" w:type="dxa"/>
            <w:vMerge/>
            <w:shd w:val="clear" w:color="auto" w:fill="auto"/>
          </w:tcPr>
          <w:p w:rsidR="00D614ED" w:rsidRPr="00EC2917" w:rsidRDefault="00D614ED" w:rsidP="00EC2917">
            <w:pPr>
              <w:spacing w:line="360" w:lineRule="auto"/>
              <w:jc w:val="center"/>
              <w:rPr>
                <w:rFonts w:ascii="Times New Roman" w:eastAsia="微軟正黑體" w:hAnsi="Times New Roman" w:cs="Times New Roman"/>
                <w:bCs/>
                <w:szCs w:val="24"/>
              </w:rPr>
            </w:pPr>
          </w:p>
        </w:tc>
        <w:tc>
          <w:tcPr>
            <w:tcW w:w="2835" w:type="dxa"/>
            <w:vMerge/>
            <w:vAlign w:val="center"/>
          </w:tcPr>
          <w:p w:rsidR="00D614ED" w:rsidRPr="00EC2917" w:rsidRDefault="00D614ED" w:rsidP="00EC2917">
            <w:pPr>
              <w:spacing w:line="360" w:lineRule="auto"/>
              <w:jc w:val="center"/>
              <w:rPr>
                <w:rFonts w:ascii="Times New Roman" w:eastAsia="微軟正黑體" w:hAnsi="Times New Roman" w:cs="Times New Roman"/>
                <w:bCs/>
                <w:szCs w:val="24"/>
              </w:rPr>
            </w:pPr>
          </w:p>
        </w:tc>
      </w:tr>
      <w:tr w:rsidR="00D614ED" w:rsidRPr="00EC2917" w:rsidTr="006B77EA">
        <w:tc>
          <w:tcPr>
            <w:tcW w:w="992" w:type="dxa"/>
            <w:vMerge/>
            <w:shd w:val="clear" w:color="auto" w:fill="7CE1E7"/>
            <w:vAlign w:val="center"/>
          </w:tcPr>
          <w:p w:rsidR="00D614ED" w:rsidRPr="00EC2917" w:rsidRDefault="00D614ED" w:rsidP="00EC2917">
            <w:pPr>
              <w:spacing w:line="360" w:lineRule="auto"/>
              <w:rPr>
                <w:rFonts w:ascii="Times New Roman" w:eastAsia="微軟正黑體" w:hAnsi="Times New Roman" w:cs="Times New Roman"/>
                <w:b/>
                <w:bCs/>
                <w:szCs w:val="24"/>
              </w:rPr>
            </w:pPr>
          </w:p>
        </w:tc>
        <w:tc>
          <w:tcPr>
            <w:tcW w:w="3402" w:type="dxa"/>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Any Ad-hoc Market News with Interesting Topics</w:t>
            </w:r>
          </w:p>
        </w:tc>
        <w:tc>
          <w:tcPr>
            <w:tcW w:w="2268" w:type="dxa"/>
            <w:vMerge/>
            <w:shd w:val="clear" w:color="auto" w:fill="auto"/>
          </w:tcPr>
          <w:p w:rsidR="00D614ED" w:rsidRPr="00EC2917" w:rsidRDefault="00D614ED" w:rsidP="00EC2917">
            <w:pPr>
              <w:spacing w:line="360" w:lineRule="auto"/>
              <w:jc w:val="center"/>
              <w:rPr>
                <w:rFonts w:ascii="Times New Roman" w:eastAsia="微軟正黑體" w:hAnsi="Times New Roman" w:cs="Times New Roman"/>
                <w:bCs/>
                <w:szCs w:val="24"/>
              </w:rPr>
            </w:pPr>
          </w:p>
        </w:tc>
        <w:tc>
          <w:tcPr>
            <w:tcW w:w="2835" w:type="dxa"/>
            <w:vMerge/>
            <w:vAlign w:val="center"/>
          </w:tcPr>
          <w:p w:rsidR="00D614ED" w:rsidRPr="00EC2917" w:rsidRDefault="00D614ED" w:rsidP="00EC2917">
            <w:pPr>
              <w:spacing w:line="360" w:lineRule="auto"/>
              <w:jc w:val="center"/>
              <w:rPr>
                <w:rFonts w:ascii="Times New Roman" w:eastAsia="微軟正黑體" w:hAnsi="Times New Roman" w:cs="Times New Roman"/>
                <w:bCs/>
                <w:szCs w:val="24"/>
              </w:rPr>
            </w:pPr>
          </w:p>
        </w:tc>
      </w:tr>
    </w:tbl>
    <w:p w:rsidR="00D614ED" w:rsidRPr="00EC2917" w:rsidRDefault="00D614ED" w:rsidP="00EC2917">
      <w:pPr>
        <w:spacing w:line="360" w:lineRule="auto"/>
        <w:jc w:val="both"/>
        <w:rPr>
          <w:rFonts w:ascii="Times New Roman" w:eastAsia="微軟正黑體" w:hAnsi="Times New Roman" w:cs="Times New Roman"/>
          <w:szCs w:val="24"/>
        </w:rPr>
      </w:pPr>
    </w:p>
    <w:p w:rsidR="0061484A" w:rsidRDefault="0061484A" w:rsidP="00EC2917">
      <w:pPr>
        <w:spacing w:line="360" w:lineRule="auto"/>
        <w:jc w:val="both"/>
        <w:rPr>
          <w:rFonts w:ascii="Times New Roman" w:eastAsia="微軟正黑體" w:hAnsi="Times New Roman" w:cs="Times New Roman" w:hint="eastAsia"/>
          <w:b/>
          <w:bCs/>
          <w:szCs w:val="24"/>
        </w:rPr>
      </w:pPr>
    </w:p>
    <w:p w:rsidR="00D614ED" w:rsidRPr="00EC2917" w:rsidRDefault="00D614ED" w:rsidP="00EC2917">
      <w:pPr>
        <w:spacing w:line="360" w:lineRule="auto"/>
        <w:jc w:val="both"/>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lastRenderedPageBreak/>
        <w:t>v/ Develop Sales and Recruitment Tools</w:t>
      </w:r>
    </w:p>
    <w:p w:rsidR="00D614ED" w:rsidRPr="00EC2917" w:rsidRDefault="00D614ED" w:rsidP="00EC2917">
      <w:pPr>
        <w:spacing w:line="360" w:lineRule="auto"/>
        <w:jc w:val="both"/>
        <w:rPr>
          <w:rFonts w:ascii="Times New Roman" w:eastAsia="微軟正黑體" w:hAnsi="Times New Roman" w:cs="Times New Roman"/>
          <w:b/>
          <w:bCs/>
          <w:szCs w:val="24"/>
        </w:rPr>
      </w:pPr>
    </w:p>
    <w:p w:rsidR="00D614ED" w:rsidRPr="00EC2917" w:rsidRDefault="0061484A" w:rsidP="00EC2917">
      <w:pPr>
        <w:spacing w:line="360" w:lineRule="auto"/>
        <w:ind w:leftChars="101" w:left="242"/>
        <w:jc w:val="both"/>
        <w:rPr>
          <w:rFonts w:ascii="Times New Roman" w:eastAsia="微軟正黑體" w:hAnsi="Times New Roman" w:cs="Times New Roman"/>
          <w:szCs w:val="24"/>
        </w:rPr>
      </w:pPr>
      <w:r>
        <w:rPr>
          <w:rFonts w:ascii="Times New Roman" w:eastAsia="微軟正黑體" w:hAnsi="Times New Roman" w:cs="Times New Roman"/>
          <w:szCs w:val="24"/>
        </w:rPr>
        <w:t>We</w:t>
      </w:r>
      <w:r w:rsidR="00D614ED" w:rsidRPr="00EC2917">
        <w:rPr>
          <w:rFonts w:ascii="Times New Roman" w:eastAsia="微軟正黑體" w:hAnsi="Times New Roman" w:cs="Times New Roman"/>
          <w:szCs w:val="24"/>
        </w:rPr>
        <w:t xml:space="preserve"> can develop sales and recruitment kits for sale. Not only can we generate revenue from this venture, but we can also assist our consultants and recruiters in their sales and recruitment activities. This simple income generation initiative should be rolled out at our earliest convenience. </w:t>
      </w:r>
    </w:p>
    <w:tbl>
      <w:tblPr>
        <w:tblStyle w:val="TableGrid1"/>
        <w:tblW w:w="0" w:type="auto"/>
        <w:tblInd w:w="279" w:type="dxa"/>
        <w:tblLook w:val="04A0" w:firstRow="1" w:lastRow="0" w:firstColumn="1" w:lastColumn="0" w:noHBand="0" w:noVBand="1"/>
      </w:tblPr>
      <w:tblGrid>
        <w:gridCol w:w="4883"/>
        <w:gridCol w:w="4466"/>
      </w:tblGrid>
      <w:tr w:rsidR="00D614ED" w:rsidRPr="00EC2917" w:rsidTr="006B77EA">
        <w:tc>
          <w:tcPr>
            <w:tcW w:w="4957" w:type="dxa"/>
            <w:shd w:val="clear" w:color="auto" w:fill="99CCFF"/>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Sales Kits</w:t>
            </w:r>
          </w:p>
        </w:tc>
        <w:tc>
          <w:tcPr>
            <w:tcW w:w="4536" w:type="dxa"/>
            <w:shd w:val="clear" w:color="auto" w:fill="99CCFF"/>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Recruitment Kits</w:t>
            </w:r>
          </w:p>
        </w:tc>
      </w:tr>
      <w:tr w:rsidR="00D614ED" w:rsidRPr="00EC2917" w:rsidTr="006B77EA">
        <w:tc>
          <w:tcPr>
            <w:tcW w:w="4957" w:type="dxa"/>
          </w:tcPr>
          <w:p w:rsidR="00D614ED" w:rsidRPr="00EC2917" w:rsidRDefault="00D614ED" w:rsidP="00EC2917">
            <w:pPr>
              <w:numPr>
                <w:ilvl w:val="0"/>
                <w:numId w:val="18"/>
              </w:num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Sales Presentation Kit</w:t>
            </w:r>
          </w:p>
          <w:p w:rsidR="00D614ED" w:rsidRPr="00EC2917" w:rsidRDefault="00D614ED" w:rsidP="00EC2917">
            <w:pPr>
              <w:numPr>
                <w:ilvl w:val="0"/>
                <w:numId w:val="18"/>
              </w:num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Name Card Holder </w:t>
            </w:r>
          </w:p>
          <w:p w:rsidR="00D614ED" w:rsidRPr="00EC2917" w:rsidRDefault="0061484A" w:rsidP="00EC2917">
            <w:pPr>
              <w:numPr>
                <w:ilvl w:val="0"/>
                <w:numId w:val="18"/>
              </w:numPr>
              <w:spacing w:line="360" w:lineRule="auto"/>
              <w:jc w:val="both"/>
              <w:rPr>
                <w:rFonts w:ascii="Times New Roman" w:eastAsia="微軟正黑體" w:hAnsi="Times New Roman" w:cs="Times New Roman"/>
                <w:szCs w:val="24"/>
              </w:rPr>
            </w:pPr>
            <w:r>
              <w:rPr>
                <w:rFonts w:ascii="Times New Roman" w:eastAsia="微軟正黑體" w:hAnsi="Times New Roman" w:cs="Times New Roman"/>
                <w:szCs w:val="24"/>
              </w:rPr>
              <w:t>Company</w:t>
            </w:r>
            <w:r w:rsidR="00D614ED" w:rsidRPr="00EC2917">
              <w:rPr>
                <w:rFonts w:ascii="Times New Roman" w:eastAsia="微軟正黑體" w:hAnsi="Times New Roman" w:cs="Times New Roman"/>
                <w:szCs w:val="24"/>
              </w:rPr>
              <w:t xml:space="preserve"> Souvenirs</w:t>
            </w:r>
          </w:p>
        </w:tc>
        <w:tc>
          <w:tcPr>
            <w:tcW w:w="4536" w:type="dxa"/>
          </w:tcPr>
          <w:p w:rsidR="00D614ED" w:rsidRPr="00EC2917" w:rsidRDefault="00D614ED" w:rsidP="00EC2917">
            <w:pPr>
              <w:numPr>
                <w:ilvl w:val="0"/>
                <w:numId w:val="19"/>
              </w:num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Co</w:t>
            </w:r>
            <w:r w:rsidR="0061484A">
              <w:rPr>
                <w:rFonts w:ascii="Times New Roman" w:eastAsia="微軟正黑體" w:hAnsi="Times New Roman" w:cs="Times New Roman"/>
                <w:szCs w:val="24"/>
              </w:rPr>
              <w:t>mpany</w:t>
            </w:r>
            <w:r w:rsidRPr="00EC2917">
              <w:rPr>
                <w:rFonts w:ascii="Times New Roman" w:eastAsia="微軟正黑體" w:hAnsi="Times New Roman" w:cs="Times New Roman"/>
                <w:szCs w:val="24"/>
              </w:rPr>
              <w:t xml:space="preserve"> Intro &amp; Career Path Leaflet </w:t>
            </w:r>
          </w:p>
          <w:p w:rsidR="00D614ED" w:rsidRPr="00EC2917" w:rsidRDefault="00D614ED" w:rsidP="00EC2917">
            <w:pPr>
              <w:numPr>
                <w:ilvl w:val="0"/>
                <w:numId w:val="19"/>
              </w:num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Selection Tool</w:t>
            </w:r>
          </w:p>
        </w:tc>
      </w:tr>
    </w:tbl>
    <w:p w:rsidR="00D614ED" w:rsidRPr="00EC2917" w:rsidRDefault="00D614ED" w:rsidP="00EC2917">
      <w:pPr>
        <w:tabs>
          <w:tab w:val="left" w:pos="1215"/>
        </w:tabs>
        <w:spacing w:line="360" w:lineRule="auto"/>
        <w:jc w:val="both"/>
        <w:rPr>
          <w:rFonts w:ascii="Times New Roman" w:eastAsia="微軟正黑體" w:hAnsi="Times New Roman" w:cs="Times New Roman"/>
          <w:b/>
          <w:bCs/>
          <w:szCs w:val="24"/>
        </w:rPr>
      </w:pPr>
    </w:p>
    <w:p w:rsidR="00D614ED" w:rsidRPr="00EC2917" w:rsidRDefault="00D614ED" w:rsidP="00EC2917">
      <w:pPr>
        <w:tabs>
          <w:tab w:val="left" w:pos="1215"/>
        </w:tabs>
        <w:spacing w:line="360" w:lineRule="auto"/>
        <w:jc w:val="both"/>
        <w:rPr>
          <w:rFonts w:ascii="Times New Roman" w:eastAsia="微軟正黑體" w:hAnsi="Times New Roman" w:cs="Times New Roman"/>
          <w:b/>
          <w:bCs/>
          <w:szCs w:val="24"/>
        </w:rPr>
      </w:pPr>
    </w:p>
    <w:p w:rsidR="00D614ED" w:rsidRPr="00EC2917" w:rsidRDefault="00D614ED" w:rsidP="00EC2917">
      <w:pPr>
        <w:spacing w:line="360" w:lineRule="auto"/>
        <w:jc w:val="both"/>
        <w:rPr>
          <w:rFonts w:ascii="Times New Roman" w:eastAsia="微軟正黑體" w:hAnsi="Times New Roman" w:cs="Times New Roman"/>
          <w:b/>
          <w:bCs/>
          <w:szCs w:val="24"/>
          <w:bdr w:val="single" w:sz="4" w:space="0" w:color="auto"/>
        </w:rPr>
      </w:pPr>
      <w:r w:rsidRPr="00EC2917">
        <w:rPr>
          <w:rFonts w:ascii="Times New Roman" w:eastAsia="微軟正黑體" w:hAnsi="Times New Roman" w:cs="Times New Roman"/>
          <w:b/>
          <w:bCs/>
          <w:szCs w:val="24"/>
          <w:bdr w:val="single" w:sz="4" w:space="0" w:color="auto"/>
        </w:rPr>
        <w:t>Medium Term Goal</w:t>
      </w:r>
    </w:p>
    <w:p w:rsidR="00D614ED" w:rsidRPr="00EC2917" w:rsidRDefault="00D614ED" w:rsidP="00EC2917">
      <w:pPr>
        <w:spacing w:line="360" w:lineRule="auto"/>
        <w:jc w:val="both"/>
        <w:rPr>
          <w:rFonts w:ascii="Times New Roman" w:eastAsia="微軟正黑體" w:hAnsi="Times New Roman" w:cs="Times New Roman"/>
          <w:b/>
          <w:bCs/>
          <w:szCs w:val="24"/>
        </w:rPr>
      </w:pPr>
    </w:p>
    <w:p w:rsidR="00D614ED" w:rsidRPr="00EC2917" w:rsidRDefault="00D614ED" w:rsidP="00EC2917">
      <w:pPr>
        <w:spacing w:line="360" w:lineRule="auto"/>
        <w:jc w:val="both"/>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Build Academic Reputation in the Industry</w:t>
      </w:r>
    </w:p>
    <w:p w:rsidR="00D614ED" w:rsidRPr="00EC2917" w:rsidRDefault="00D614ED" w:rsidP="00EC2917">
      <w:pPr>
        <w:spacing w:line="360" w:lineRule="auto"/>
        <w:jc w:val="both"/>
        <w:rPr>
          <w:rFonts w:ascii="Times New Roman" w:eastAsia="微軟正黑體" w:hAnsi="Times New Roman" w:cs="Times New Roman"/>
          <w:b/>
          <w:bCs/>
          <w:szCs w:val="24"/>
        </w:rPr>
      </w:pPr>
    </w:p>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As we can see the leading CPD course provider like </w:t>
      </w:r>
      <w:r w:rsidR="0061484A">
        <w:rPr>
          <w:rFonts w:ascii="Times New Roman" w:eastAsia="微軟正黑體" w:hAnsi="Times New Roman" w:cs="Times New Roman"/>
          <w:szCs w:val="24"/>
        </w:rPr>
        <w:t>Vocational Training Council (</w:t>
      </w:r>
      <w:r w:rsidRPr="00EC2917">
        <w:rPr>
          <w:rFonts w:ascii="Times New Roman" w:eastAsia="微軟正黑體" w:hAnsi="Times New Roman" w:cs="Times New Roman"/>
          <w:szCs w:val="24"/>
        </w:rPr>
        <w:t>VTC</w:t>
      </w:r>
      <w:r w:rsidR="0061484A">
        <w:rPr>
          <w:rFonts w:ascii="Times New Roman" w:eastAsia="微軟正黑體" w:hAnsi="Times New Roman" w:cs="Times New Roman"/>
          <w:szCs w:val="24"/>
        </w:rPr>
        <w:t>)</w:t>
      </w:r>
      <w:r w:rsidRPr="00EC2917">
        <w:rPr>
          <w:rFonts w:ascii="Times New Roman" w:eastAsia="微軟正黑體" w:hAnsi="Times New Roman" w:cs="Times New Roman"/>
          <w:szCs w:val="24"/>
        </w:rPr>
        <w:t xml:space="preserve"> and</w:t>
      </w:r>
      <w:r w:rsidR="0061484A">
        <w:rPr>
          <w:rFonts w:ascii="Times New Roman" w:eastAsia="微軟正黑體" w:hAnsi="Times New Roman" w:cs="Times New Roman"/>
          <w:szCs w:val="24"/>
        </w:rPr>
        <w:t xml:space="preserve"> Institute of Financial Planners of Hong Kong</w:t>
      </w:r>
      <w:r w:rsidRPr="00EC2917">
        <w:rPr>
          <w:rFonts w:ascii="Times New Roman" w:eastAsia="微軟正黑體" w:hAnsi="Times New Roman" w:cs="Times New Roman"/>
          <w:szCs w:val="24"/>
        </w:rPr>
        <w:t xml:space="preserve"> </w:t>
      </w:r>
      <w:r w:rsidR="0061484A">
        <w:rPr>
          <w:rFonts w:ascii="Times New Roman" w:eastAsia="微軟正黑體" w:hAnsi="Times New Roman" w:cs="Times New Roman"/>
          <w:szCs w:val="24"/>
        </w:rPr>
        <w:t>(</w:t>
      </w:r>
      <w:r w:rsidRPr="00EC2917">
        <w:rPr>
          <w:rFonts w:ascii="Times New Roman" w:eastAsia="微軟正黑體" w:hAnsi="Times New Roman" w:cs="Times New Roman"/>
          <w:szCs w:val="24"/>
        </w:rPr>
        <w:t>IFPHK</w:t>
      </w:r>
      <w:r w:rsidR="0061484A">
        <w:rPr>
          <w:rFonts w:ascii="Times New Roman" w:eastAsia="微軟正黑體" w:hAnsi="Times New Roman" w:cs="Times New Roman"/>
          <w:szCs w:val="24"/>
        </w:rPr>
        <w:t>)</w:t>
      </w:r>
      <w:r w:rsidRPr="00EC2917">
        <w:rPr>
          <w:rFonts w:ascii="Times New Roman" w:eastAsia="微軟正黑體" w:hAnsi="Times New Roman" w:cs="Times New Roman"/>
          <w:szCs w:val="24"/>
        </w:rPr>
        <w:t xml:space="preserve"> somehow consider as an educational institute. In people perspective, those reputable education institute provide quality education, and this creates an incentive for participants to enroll their courses rather than others. We can invite renowned professors as our honorary consultants or design programs which are taught by well-known famous trainer in the industry with strong academic background. By doing so, we can develop a reputable educational institute image in the eyes of our customers.</w:t>
      </w:r>
    </w:p>
    <w:p w:rsidR="00D614ED"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        </w:t>
      </w:r>
    </w:p>
    <w:p w:rsidR="0061484A" w:rsidRDefault="0061484A" w:rsidP="00EC2917">
      <w:pPr>
        <w:spacing w:line="360" w:lineRule="auto"/>
        <w:jc w:val="both"/>
        <w:rPr>
          <w:rFonts w:ascii="Times New Roman" w:eastAsia="微軟正黑體" w:hAnsi="Times New Roman" w:cs="Times New Roman"/>
          <w:szCs w:val="24"/>
        </w:rPr>
      </w:pPr>
    </w:p>
    <w:p w:rsidR="00D614ED" w:rsidRDefault="00D614ED" w:rsidP="00EC2917">
      <w:pPr>
        <w:spacing w:line="360" w:lineRule="auto"/>
        <w:jc w:val="both"/>
        <w:rPr>
          <w:rFonts w:ascii="Times New Roman" w:eastAsia="微軟正黑體" w:hAnsi="Times New Roman" w:cs="Times New Roman"/>
          <w:szCs w:val="24"/>
        </w:rPr>
      </w:pPr>
    </w:p>
    <w:p w:rsidR="00D168A5" w:rsidRPr="00EC2917" w:rsidRDefault="00D168A5" w:rsidP="00EC2917">
      <w:pPr>
        <w:spacing w:line="360" w:lineRule="auto"/>
        <w:jc w:val="both"/>
        <w:rPr>
          <w:rFonts w:ascii="Times New Roman" w:eastAsia="微軟正黑體" w:hAnsi="Times New Roman" w:cs="Times New Roman" w:hint="eastAsia"/>
          <w:szCs w:val="24"/>
        </w:rPr>
      </w:pPr>
    </w:p>
    <w:p w:rsidR="00D614ED" w:rsidRPr="00EC2917" w:rsidRDefault="00D614ED" w:rsidP="00EC2917">
      <w:pPr>
        <w:spacing w:line="360" w:lineRule="auto"/>
        <w:jc w:val="both"/>
        <w:rPr>
          <w:rFonts w:ascii="Times New Roman" w:eastAsia="微軟正黑體" w:hAnsi="Times New Roman" w:cs="Times New Roman"/>
          <w:b/>
          <w:bCs/>
          <w:szCs w:val="24"/>
          <w:bdr w:val="single" w:sz="4" w:space="0" w:color="auto"/>
        </w:rPr>
      </w:pPr>
      <w:r w:rsidRPr="00EC2917">
        <w:rPr>
          <w:rFonts w:ascii="Times New Roman" w:eastAsia="微軟正黑體" w:hAnsi="Times New Roman" w:cs="Times New Roman"/>
          <w:b/>
          <w:bCs/>
          <w:szCs w:val="24"/>
          <w:bdr w:val="single" w:sz="4" w:space="0" w:color="auto"/>
        </w:rPr>
        <w:lastRenderedPageBreak/>
        <w:t>Long Term Goal</w:t>
      </w:r>
    </w:p>
    <w:p w:rsidR="00D614ED" w:rsidRPr="00EC2917" w:rsidRDefault="00D614ED" w:rsidP="00EC2917">
      <w:pPr>
        <w:spacing w:line="360" w:lineRule="auto"/>
        <w:jc w:val="both"/>
        <w:rPr>
          <w:rFonts w:ascii="Times New Roman" w:eastAsia="微軟正黑體" w:hAnsi="Times New Roman" w:cs="Times New Roman"/>
          <w:b/>
          <w:bCs/>
          <w:szCs w:val="24"/>
        </w:rPr>
      </w:pPr>
    </w:p>
    <w:p w:rsidR="00D614ED" w:rsidRPr="00EC2917" w:rsidRDefault="00D614ED" w:rsidP="00EC2917">
      <w:pPr>
        <w:spacing w:line="360" w:lineRule="auto"/>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Create our own designation or academic progression path with university</w:t>
      </w:r>
    </w:p>
    <w:p w:rsidR="00D614ED" w:rsidRPr="00EC2917" w:rsidRDefault="00D614ED" w:rsidP="00EC2917">
      <w:pPr>
        <w:spacing w:line="360" w:lineRule="auto"/>
        <w:jc w:val="both"/>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 xml:space="preserve">    </w:t>
      </w:r>
    </w:p>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IFPHK have created their own designation like Qualify Retirement Advisor (QRA). We can also create our own professional designation in the long run. Not only can we improve our academic image in the industry but also to set compulsory CPD course requirement for our designation in order to maintain enrolment number of our course. We may co-operate with overseas university to develop diploma or degree program in financial service (broker industry). We can also provide internship opportunities for those graduates to work in </w:t>
      </w:r>
      <w:r w:rsidR="0061484A">
        <w:rPr>
          <w:rFonts w:ascii="Times New Roman" w:eastAsia="微軟正黑體" w:hAnsi="Times New Roman" w:cs="Times New Roman"/>
          <w:szCs w:val="24"/>
        </w:rPr>
        <w:t>our company</w:t>
      </w:r>
      <w:r w:rsidRPr="00EC2917">
        <w:rPr>
          <w:rFonts w:ascii="Times New Roman" w:eastAsia="微軟正黑體" w:hAnsi="Times New Roman" w:cs="Times New Roman"/>
          <w:szCs w:val="24"/>
        </w:rPr>
        <w:t>.</w:t>
      </w:r>
    </w:p>
    <w:p w:rsidR="00D614ED" w:rsidRPr="00EC2917" w:rsidRDefault="00D614ED" w:rsidP="00EC2917">
      <w:pPr>
        <w:spacing w:line="360" w:lineRule="auto"/>
        <w:rPr>
          <w:rFonts w:ascii="Times New Roman" w:eastAsia="微軟正黑體" w:hAnsi="Times New Roman" w:cs="Times New Roman"/>
          <w:szCs w:val="24"/>
        </w:rPr>
      </w:pPr>
    </w:p>
    <w:p w:rsidR="00D614ED" w:rsidRPr="0061484A" w:rsidRDefault="00D614ED" w:rsidP="00EC2917">
      <w:pPr>
        <w:spacing w:line="360" w:lineRule="auto"/>
        <w:rPr>
          <w:rFonts w:ascii="Times New Roman" w:eastAsia="微軟正黑體" w:hAnsi="Times New Roman" w:cs="Times New Roman"/>
          <w:szCs w:val="24"/>
        </w:rPr>
      </w:pPr>
    </w:p>
    <w:p w:rsidR="00D614ED" w:rsidRPr="00EC2917" w:rsidRDefault="00D614ED" w:rsidP="00EC2917">
      <w:pPr>
        <w:spacing w:after="200" w:line="360" w:lineRule="auto"/>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br w:type="page"/>
      </w:r>
    </w:p>
    <w:p w:rsidR="00D614ED" w:rsidRPr="00FC671F" w:rsidRDefault="00D614ED" w:rsidP="00EC2917">
      <w:pPr>
        <w:spacing w:line="360" w:lineRule="auto"/>
        <w:jc w:val="both"/>
        <w:rPr>
          <w:rFonts w:ascii="Times New Roman" w:eastAsia="微軟正黑體" w:hAnsi="Times New Roman" w:cs="Times New Roman"/>
          <w:b/>
          <w:bCs/>
          <w:szCs w:val="24"/>
          <w:u w:val="single"/>
        </w:rPr>
      </w:pPr>
      <w:r w:rsidRPr="00FC671F">
        <w:rPr>
          <w:rFonts w:ascii="Times New Roman" w:eastAsia="微軟正黑體" w:hAnsi="Times New Roman" w:cs="Times New Roman"/>
          <w:b/>
          <w:bCs/>
          <w:szCs w:val="24"/>
          <w:u w:val="single"/>
        </w:rPr>
        <w:lastRenderedPageBreak/>
        <w:t xml:space="preserve">B) Improve Training Effectiveness </w:t>
      </w:r>
    </w:p>
    <w:p w:rsidR="00D614ED" w:rsidRPr="00EC2917" w:rsidRDefault="00D614ED" w:rsidP="00EC2917">
      <w:pPr>
        <w:spacing w:line="360" w:lineRule="auto"/>
        <w:jc w:val="both"/>
        <w:rPr>
          <w:rFonts w:ascii="Times New Roman" w:eastAsia="微軟正黑體" w:hAnsi="Times New Roman" w:cs="Times New Roman"/>
          <w:b/>
          <w:bCs/>
          <w:szCs w:val="24"/>
        </w:rPr>
      </w:pPr>
    </w:p>
    <w:p w:rsidR="00D614ED" w:rsidRPr="00EC2917" w:rsidRDefault="00D614ED" w:rsidP="00EC2917">
      <w:pPr>
        <w:spacing w:line="360" w:lineRule="auto"/>
        <w:ind w:leftChars="152" w:left="365"/>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To ensure the training effectiveness of our programs are in line with the company’s key result areas (KRA). We will measure participants’ business results in terms of case count, case size, no of recruits etc. At the same time, we will continue to gather feedback through participants’ post-course evaluations and will enhance the programs wherever is needed. </w:t>
      </w:r>
      <w:r w:rsidR="00BA6601" w:rsidRPr="00BA6601">
        <w:rPr>
          <w:rFonts w:ascii="Times New Roman" w:hAnsi="Times New Roman" w:cs="Times New Roman"/>
          <w:color w:val="000000"/>
          <w:szCs w:val="24"/>
          <w:shd w:val="clear" w:color="auto" w:fill="FFFFFF"/>
        </w:rPr>
        <w:t>(</w:t>
      </w:r>
      <w:proofErr w:type="spellStart"/>
      <w:r w:rsidR="00BA6601" w:rsidRPr="00BA6601">
        <w:rPr>
          <w:rFonts w:ascii="Times New Roman" w:hAnsi="Times New Roman" w:cs="Times New Roman"/>
          <w:color w:val="000000"/>
          <w:szCs w:val="24"/>
          <w:shd w:val="clear" w:color="auto" w:fill="FFFFFF"/>
        </w:rPr>
        <w:t>Mahto</w:t>
      </w:r>
      <w:proofErr w:type="spellEnd"/>
      <w:r w:rsidR="00BA6601" w:rsidRPr="00BA6601">
        <w:rPr>
          <w:rFonts w:ascii="Times New Roman" w:hAnsi="Times New Roman" w:cs="Times New Roman"/>
          <w:color w:val="000000"/>
          <w:szCs w:val="24"/>
          <w:shd w:val="clear" w:color="auto" w:fill="FFFFFF"/>
        </w:rPr>
        <w:t>, 2016)</w:t>
      </w:r>
    </w:p>
    <w:p w:rsidR="00D614ED" w:rsidRPr="00EC2917" w:rsidRDefault="00D614ED" w:rsidP="00EC2917">
      <w:pPr>
        <w:spacing w:line="360" w:lineRule="auto"/>
        <w:jc w:val="both"/>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 xml:space="preserve"> </w:t>
      </w:r>
    </w:p>
    <w:p w:rsidR="00D614ED" w:rsidRPr="00FC671F" w:rsidRDefault="00D614ED" w:rsidP="00EC2917">
      <w:pPr>
        <w:spacing w:line="360" w:lineRule="auto"/>
        <w:jc w:val="both"/>
        <w:rPr>
          <w:rFonts w:ascii="Times New Roman" w:eastAsia="微軟正黑體" w:hAnsi="Times New Roman" w:cs="Times New Roman"/>
          <w:b/>
          <w:bCs/>
          <w:szCs w:val="24"/>
          <w:u w:val="single"/>
        </w:rPr>
      </w:pPr>
    </w:p>
    <w:p w:rsidR="00D614ED" w:rsidRPr="00FC671F" w:rsidRDefault="00D614ED" w:rsidP="006A015E">
      <w:pPr>
        <w:spacing w:line="360" w:lineRule="auto"/>
        <w:ind w:left="480" w:hangingChars="200" w:hanging="480"/>
        <w:jc w:val="both"/>
        <w:rPr>
          <w:rFonts w:ascii="Times New Roman" w:hAnsi="Times New Roman" w:cs="Times New Roman"/>
          <w:b/>
          <w:szCs w:val="24"/>
          <w:u w:val="single"/>
        </w:rPr>
      </w:pPr>
      <w:r w:rsidRPr="00FC671F">
        <w:rPr>
          <w:rFonts w:ascii="Times New Roman" w:eastAsia="微軟正黑體" w:hAnsi="Times New Roman" w:cs="Times New Roman"/>
          <w:b/>
          <w:bCs/>
          <w:szCs w:val="24"/>
          <w:u w:val="single"/>
        </w:rPr>
        <w:t xml:space="preserve">C) </w:t>
      </w:r>
      <w:r w:rsidR="00ED773D" w:rsidRPr="00FC671F">
        <w:rPr>
          <w:rFonts w:ascii="Times New Roman" w:hAnsi="Times New Roman" w:cs="Times New Roman"/>
          <w:b/>
          <w:szCs w:val="24"/>
          <w:u w:val="single"/>
        </w:rPr>
        <w:t>Collaborate</w:t>
      </w:r>
      <w:r w:rsidRPr="00FC671F">
        <w:rPr>
          <w:rFonts w:ascii="Times New Roman" w:hAnsi="Times New Roman" w:cs="Times New Roman"/>
          <w:b/>
          <w:szCs w:val="24"/>
          <w:u w:val="single"/>
        </w:rPr>
        <w:t xml:space="preserve"> with different business units to becoming a stronger platform for providing</w:t>
      </w:r>
      <w:r w:rsidR="006A015E" w:rsidRPr="00FC671F">
        <w:rPr>
          <w:rFonts w:ascii="Times New Roman" w:hAnsi="Times New Roman" w:cs="Times New Roman"/>
          <w:b/>
          <w:szCs w:val="24"/>
          <w:u w:val="single"/>
        </w:rPr>
        <w:t xml:space="preserve"> </w:t>
      </w:r>
      <w:r w:rsidRPr="00FC671F">
        <w:rPr>
          <w:rFonts w:ascii="Times New Roman" w:hAnsi="Times New Roman" w:cs="Times New Roman"/>
          <w:b/>
          <w:szCs w:val="24"/>
          <w:u w:val="single"/>
        </w:rPr>
        <w:t xml:space="preserve">comprehensive services </w:t>
      </w:r>
    </w:p>
    <w:p w:rsidR="00D614ED" w:rsidRPr="0039018F" w:rsidRDefault="00D614ED" w:rsidP="00EC2917">
      <w:pPr>
        <w:spacing w:line="360" w:lineRule="auto"/>
        <w:jc w:val="both"/>
        <w:rPr>
          <w:rFonts w:ascii="Times New Roman" w:eastAsia="微軟正黑體" w:hAnsi="Times New Roman" w:cs="Times New Roman"/>
          <w:b/>
          <w:bCs/>
          <w:szCs w:val="24"/>
        </w:rPr>
      </w:pPr>
    </w:p>
    <w:p w:rsidR="00D614ED" w:rsidRPr="0039018F" w:rsidRDefault="00D614ED" w:rsidP="00EC2917">
      <w:pPr>
        <w:spacing w:line="360" w:lineRule="auto"/>
        <w:ind w:leftChars="100" w:left="240"/>
        <w:jc w:val="both"/>
        <w:rPr>
          <w:rFonts w:ascii="Times New Roman" w:eastAsia="微軟正黑體" w:hAnsi="Times New Roman" w:cs="Times New Roman"/>
          <w:szCs w:val="24"/>
        </w:rPr>
      </w:pPr>
      <w:r w:rsidRPr="0039018F">
        <w:rPr>
          <w:rFonts w:ascii="Times New Roman" w:eastAsia="微軟正黑體" w:hAnsi="Times New Roman" w:cs="Times New Roman"/>
          <w:szCs w:val="24"/>
        </w:rPr>
        <w:t>To leverage on the company platform, we will collaborate with other business unit i.e. P</w:t>
      </w:r>
      <w:r w:rsidR="006A015E">
        <w:rPr>
          <w:rFonts w:ascii="Times New Roman" w:eastAsia="微軟正黑體" w:hAnsi="Times New Roman" w:cs="Times New Roman"/>
          <w:szCs w:val="24"/>
        </w:rPr>
        <w:t>roduct department</w:t>
      </w:r>
      <w:r w:rsidRPr="0039018F">
        <w:rPr>
          <w:rFonts w:ascii="Times New Roman" w:eastAsia="微軟正黑體" w:hAnsi="Times New Roman" w:cs="Times New Roman"/>
          <w:szCs w:val="24"/>
        </w:rPr>
        <w:t xml:space="preserve"> by white labelling the </w:t>
      </w:r>
      <w:proofErr w:type="spellStart"/>
      <w:r w:rsidRPr="0039018F">
        <w:rPr>
          <w:rFonts w:ascii="Times New Roman" w:eastAsia="微軟正黑體" w:hAnsi="Times New Roman" w:cs="Times New Roman"/>
          <w:szCs w:val="24"/>
        </w:rPr>
        <w:t>iCompare</w:t>
      </w:r>
      <w:proofErr w:type="spellEnd"/>
      <w:r w:rsidRPr="0039018F">
        <w:rPr>
          <w:rFonts w:ascii="Times New Roman" w:eastAsia="微軟正黑體" w:hAnsi="Times New Roman" w:cs="Times New Roman"/>
          <w:szCs w:val="24"/>
        </w:rPr>
        <w:t xml:space="preserve"> platform and market this service to external users. This platform enables users to perform products search (by product category or by client needs) and compare products anywhere that has online access.</w:t>
      </w:r>
      <w:r w:rsidR="007459FB">
        <w:rPr>
          <w:rFonts w:ascii="Times New Roman" w:eastAsia="微軟正黑體" w:hAnsi="Times New Roman" w:cs="Times New Roman"/>
          <w:szCs w:val="24"/>
        </w:rPr>
        <w:t xml:space="preserve"> </w:t>
      </w:r>
      <w:r w:rsidR="007459FB" w:rsidRPr="007459FB">
        <w:rPr>
          <w:rFonts w:ascii="Times New Roman" w:hAnsi="Times New Roman" w:cs="Times New Roman"/>
          <w:color w:val="000000"/>
          <w:szCs w:val="24"/>
          <w:shd w:val="clear" w:color="auto" w:fill="FFFFFF"/>
        </w:rPr>
        <w:t>(</w:t>
      </w:r>
      <w:proofErr w:type="spellStart"/>
      <w:r w:rsidR="007459FB" w:rsidRPr="007459FB">
        <w:rPr>
          <w:rFonts w:ascii="Times New Roman" w:hAnsi="Times New Roman" w:cs="Times New Roman"/>
          <w:color w:val="000000"/>
          <w:szCs w:val="24"/>
          <w:shd w:val="clear" w:color="auto" w:fill="FFFFFF"/>
        </w:rPr>
        <w:t>Moellers</w:t>
      </w:r>
      <w:proofErr w:type="spellEnd"/>
      <w:r w:rsidR="007459FB" w:rsidRPr="007459FB">
        <w:rPr>
          <w:rFonts w:ascii="Times New Roman" w:hAnsi="Times New Roman" w:cs="Times New Roman"/>
          <w:color w:val="000000"/>
          <w:szCs w:val="24"/>
          <w:shd w:val="clear" w:color="auto" w:fill="FFFFFF"/>
        </w:rPr>
        <w:t>, 2018)</w:t>
      </w:r>
    </w:p>
    <w:p w:rsidR="00D614ED" w:rsidRPr="0039018F" w:rsidRDefault="00D614ED" w:rsidP="00EC2917">
      <w:pPr>
        <w:spacing w:line="360" w:lineRule="auto"/>
        <w:ind w:leftChars="100" w:left="240"/>
        <w:jc w:val="both"/>
        <w:rPr>
          <w:rFonts w:ascii="Times New Roman" w:eastAsia="微軟正黑體" w:hAnsi="Times New Roman" w:cs="Times New Roman"/>
          <w:szCs w:val="24"/>
        </w:rPr>
      </w:pPr>
    </w:p>
    <w:p w:rsidR="00D614ED" w:rsidRPr="0039018F" w:rsidRDefault="00D614ED" w:rsidP="00EC2917">
      <w:pPr>
        <w:spacing w:line="360" w:lineRule="auto"/>
        <w:ind w:leftChars="100" w:left="240"/>
        <w:jc w:val="both"/>
        <w:rPr>
          <w:rFonts w:ascii="Times New Roman" w:eastAsia="微軟正黑體" w:hAnsi="Times New Roman" w:cs="Times New Roman"/>
          <w:szCs w:val="24"/>
        </w:rPr>
      </w:pPr>
      <w:r w:rsidRPr="0039018F">
        <w:rPr>
          <w:rFonts w:ascii="Times New Roman" w:eastAsia="微軟正黑體" w:hAnsi="Times New Roman" w:cs="Times New Roman"/>
          <w:szCs w:val="24"/>
        </w:rPr>
        <w:t>Broker firms, particularly smaller businesses, can leverage these white label tools to become more professional, responsive and to provide more value to their clients while also keeping costs low and affordable.</w:t>
      </w:r>
    </w:p>
    <w:p w:rsidR="00D614ED" w:rsidRPr="0039018F" w:rsidRDefault="00D614ED" w:rsidP="00EC2917">
      <w:pPr>
        <w:spacing w:line="360" w:lineRule="auto"/>
        <w:ind w:leftChars="100" w:left="240"/>
        <w:jc w:val="both"/>
        <w:rPr>
          <w:rFonts w:ascii="Times New Roman" w:eastAsia="微軟正黑體" w:hAnsi="Times New Roman" w:cs="Times New Roman"/>
          <w:szCs w:val="24"/>
        </w:rPr>
      </w:pPr>
    </w:p>
    <w:p w:rsidR="00D614ED" w:rsidRPr="0039018F" w:rsidRDefault="00D614ED" w:rsidP="00EC2917">
      <w:pPr>
        <w:spacing w:line="360" w:lineRule="auto"/>
        <w:ind w:leftChars="100" w:left="240"/>
        <w:jc w:val="both"/>
        <w:rPr>
          <w:rFonts w:ascii="Times New Roman" w:eastAsia="微軟正黑體" w:hAnsi="Times New Roman" w:cs="Times New Roman"/>
          <w:szCs w:val="24"/>
        </w:rPr>
      </w:pPr>
      <w:r w:rsidRPr="0039018F">
        <w:rPr>
          <w:rFonts w:ascii="Times New Roman" w:eastAsia="微軟正黑體" w:hAnsi="Times New Roman" w:cs="Times New Roman"/>
          <w:szCs w:val="24"/>
        </w:rPr>
        <w:t xml:space="preserve">As a result, </w:t>
      </w:r>
      <w:r w:rsidR="006A015E">
        <w:rPr>
          <w:rFonts w:ascii="Times New Roman" w:eastAsia="微軟正黑體" w:hAnsi="Times New Roman" w:cs="Times New Roman"/>
          <w:szCs w:val="24"/>
        </w:rPr>
        <w:t>our company</w:t>
      </w:r>
      <w:r w:rsidRPr="0039018F">
        <w:rPr>
          <w:rFonts w:ascii="Times New Roman" w:eastAsia="微軟正黑體" w:hAnsi="Times New Roman" w:cs="Times New Roman"/>
          <w:szCs w:val="24"/>
        </w:rPr>
        <w:t xml:space="preserve"> as an individual training institution can offer a stop solution service to our clients from provide training program to product search platform.</w:t>
      </w:r>
    </w:p>
    <w:p w:rsidR="00D614ED" w:rsidRPr="00EC2917" w:rsidRDefault="00D614ED" w:rsidP="00EC2917">
      <w:pPr>
        <w:spacing w:line="360" w:lineRule="auto"/>
        <w:ind w:leftChars="100" w:left="240"/>
        <w:jc w:val="both"/>
        <w:rPr>
          <w:rFonts w:ascii="Times New Roman" w:eastAsia="微軟正黑體" w:hAnsi="Times New Roman" w:cs="Times New Roman"/>
          <w:szCs w:val="24"/>
        </w:rPr>
      </w:pPr>
    </w:p>
    <w:p w:rsidR="00D614ED" w:rsidRPr="00EC2917" w:rsidRDefault="00D614ED" w:rsidP="00EC2917">
      <w:pPr>
        <w:spacing w:line="360" w:lineRule="auto"/>
        <w:ind w:leftChars="100" w:left="240"/>
        <w:jc w:val="both"/>
        <w:rPr>
          <w:rFonts w:ascii="Times New Roman" w:eastAsia="微軟正黑體" w:hAnsi="Times New Roman" w:cs="Times New Roman"/>
          <w:szCs w:val="24"/>
        </w:rPr>
      </w:pPr>
    </w:p>
    <w:p w:rsidR="00D614ED" w:rsidRPr="00EC2917" w:rsidRDefault="00D614ED" w:rsidP="00EC2917">
      <w:pPr>
        <w:spacing w:after="200" w:line="360" w:lineRule="auto"/>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br w:type="page"/>
      </w:r>
    </w:p>
    <w:p w:rsidR="006100CD" w:rsidRPr="00FD1C3A" w:rsidRDefault="00FD1C3A" w:rsidP="00FD1C3A">
      <w:pPr>
        <w:spacing w:line="360" w:lineRule="auto"/>
        <w:rPr>
          <w:rFonts w:ascii="Times New Roman" w:hAnsi="Times New Roman" w:cs="Times New Roman"/>
          <w:b/>
          <w:szCs w:val="24"/>
          <w:u w:val="single"/>
        </w:rPr>
      </w:pPr>
      <w:r w:rsidRPr="00FD1C3A">
        <w:rPr>
          <w:rFonts w:ascii="Times New Roman" w:hAnsi="Times New Roman" w:cs="Times New Roman"/>
          <w:b/>
          <w:szCs w:val="24"/>
          <w:u w:val="single"/>
        </w:rPr>
        <w:lastRenderedPageBreak/>
        <w:t>8. Re</w:t>
      </w:r>
      <w:r w:rsidR="00D614ED" w:rsidRPr="00FD1C3A">
        <w:rPr>
          <w:rFonts w:ascii="Times New Roman" w:hAnsi="Times New Roman" w:cs="Times New Roman"/>
          <w:b/>
          <w:szCs w:val="24"/>
          <w:u w:val="single"/>
        </w:rPr>
        <w:t>commendations (How to overcome)</w:t>
      </w:r>
    </w:p>
    <w:p w:rsidR="006100CD" w:rsidRPr="00EC2917" w:rsidRDefault="006100CD" w:rsidP="00EC2917">
      <w:pPr>
        <w:spacing w:line="360" w:lineRule="auto"/>
        <w:rPr>
          <w:rFonts w:ascii="Times New Roman" w:hAnsi="Times New Roman" w:cs="Times New Roman"/>
          <w:b/>
          <w:szCs w:val="24"/>
          <w:u w:val="single"/>
        </w:rPr>
      </w:pPr>
    </w:p>
    <w:p w:rsidR="00D614ED" w:rsidRPr="00FC671F" w:rsidRDefault="00FC671F" w:rsidP="00FC671F">
      <w:pPr>
        <w:spacing w:line="360" w:lineRule="auto"/>
        <w:jc w:val="both"/>
        <w:rPr>
          <w:rFonts w:ascii="Times New Roman" w:eastAsia="微軟正黑體" w:hAnsi="Times New Roman" w:cs="Times New Roman"/>
          <w:b/>
          <w:bCs/>
          <w:szCs w:val="24"/>
          <w:u w:val="single"/>
        </w:rPr>
      </w:pPr>
      <w:r w:rsidRPr="00FC671F">
        <w:rPr>
          <w:rFonts w:ascii="Times New Roman" w:eastAsia="微軟正黑體" w:hAnsi="Times New Roman" w:cs="Times New Roman"/>
          <w:b/>
          <w:bCs/>
          <w:szCs w:val="24"/>
          <w:u w:val="single"/>
        </w:rPr>
        <w:t xml:space="preserve">8 </w:t>
      </w:r>
      <w:proofErr w:type="spellStart"/>
      <w:r w:rsidRPr="00FC671F">
        <w:rPr>
          <w:rFonts w:ascii="Times New Roman" w:eastAsia="微軟正黑體" w:hAnsi="Times New Roman" w:cs="Times New Roman"/>
          <w:b/>
          <w:bCs/>
          <w:szCs w:val="24"/>
          <w:u w:val="single"/>
        </w:rPr>
        <w:t>i</w:t>
      </w:r>
      <w:proofErr w:type="spellEnd"/>
      <w:r w:rsidRPr="00FC671F">
        <w:rPr>
          <w:rFonts w:ascii="Times New Roman" w:eastAsia="微軟正黑體" w:hAnsi="Times New Roman" w:cs="Times New Roman"/>
          <w:b/>
          <w:bCs/>
          <w:szCs w:val="24"/>
          <w:u w:val="single"/>
        </w:rPr>
        <w:t>).</w:t>
      </w:r>
      <w:r w:rsidR="007455F3" w:rsidRPr="00FC671F">
        <w:rPr>
          <w:rFonts w:ascii="Times New Roman" w:eastAsia="微軟正黑體" w:hAnsi="Times New Roman" w:cs="Times New Roman"/>
          <w:b/>
          <w:bCs/>
          <w:szCs w:val="24"/>
          <w:u w:val="single"/>
        </w:rPr>
        <w:t xml:space="preserve"> </w:t>
      </w:r>
      <w:r w:rsidR="00D614ED" w:rsidRPr="00FC671F">
        <w:rPr>
          <w:rFonts w:ascii="Times New Roman" w:eastAsia="微軟正黑體" w:hAnsi="Times New Roman" w:cs="Times New Roman"/>
          <w:b/>
          <w:bCs/>
          <w:szCs w:val="24"/>
          <w:u w:val="single"/>
        </w:rPr>
        <w:t>Goals and Outlook</w:t>
      </w:r>
    </w:p>
    <w:p w:rsidR="00D614ED" w:rsidRPr="00EC2917" w:rsidRDefault="00D614ED" w:rsidP="00EC2917">
      <w:pPr>
        <w:spacing w:line="360" w:lineRule="auto"/>
        <w:jc w:val="both"/>
        <w:rPr>
          <w:rFonts w:ascii="Times New Roman" w:eastAsia="微軟正黑體" w:hAnsi="Times New Roman" w:cs="Times New Roman"/>
          <w:b/>
          <w:bCs/>
          <w:szCs w:val="24"/>
          <w:highlight w:val="yellow"/>
        </w:rPr>
      </w:pPr>
    </w:p>
    <w:p w:rsidR="00D614ED" w:rsidRPr="00EC2917" w:rsidRDefault="00D614ED"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Training is a big business opportunity with solid demands, because of its statutory and regulatory requirements. According to IA, there are 73,277 individual agents and 25,525 RO/TRs registered with </w:t>
      </w:r>
      <w:r w:rsidR="006A015E">
        <w:rPr>
          <w:rFonts w:ascii="Times New Roman" w:eastAsia="微軟正黑體" w:hAnsi="Times New Roman" w:cs="Times New Roman"/>
          <w:szCs w:val="24"/>
        </w:rPr>
        <w:t>Insurance agents registration board (</w:t>
      </w:r>
      <w:r w:rsidRPr="00EC2917">
        <w:rPr>
          <w:rFonts w:ascii="Times New Roman" w:eastAsia="微軟正黑體" w:hAnsi="Times New Roman" w:cs="Times New Roman"/>
          <w:szCs w:val="24"/>
        </w:rPr>
        <w:t>IARB</w:t>
      </w:r>
      <w:r w:rsidR="006A015E">
        <w:rPr>
          <w:rFonts w:ascii="Times New Roman" w:eastAsia="微軟正黑體" w:hAnsi="Times New Roman" w:cs="Times New Roman"/>
          <w:szCs w:val="24"/>
        </w:rPr>
        <w:t>)</w:t>
      </w:r>
      <w:r w:rsidRPr="00EC2917">
        <w:rPr>
          <w:rFonts w:ascii="Times New Roman" w:eastAsia="微軟正黑體" w:hAnsi="Times New Roman" w:cs="Times New Roman"/>
          <w:szCs w:val="24"/>
          <w:vertAlign w:val="superscript"/>
        </w:rPr>
        <w:t>2</w:t>
      </w:r>
      <w:r w:rsidRPr="00EC2917">
        <w:rPr>
          <w:rFonts w:ascii="Times New Roman" w:eastAsia="微軟正黑體" w:hAnsi="Times New Roman" w:cs="Times New Roman"/>
          <w:szCs w:val="24"/>
        </w:rPr>
        <w:t xml:space="preserve"> as of 30 June 2019. By increasing 5 CPD hours in 2021, the training market already is required to provide approximately 500,000 more CPD hours (which is a 50% increment to the existing) in order to fulfill this regulatory requirement.</w:t>
      </w:r>
    </w:p>
    <w:p w:rsidR="00D614ED" w:rsidRPr="00EC2917" w:rsidRDefault="00D614ED" w:rsidP="00EC2917">
      <w:pPr>
        <w:spacing w:line="360" w:lineRule="auto"/>
        <w:jc w:val="both"/>
        <w:rPr>
          <w:rFonts w:ascii="Times New Roman" w:eastAsia="微軟正黑體" w:hAnsi="Times New Roman" w:cs="Times New Roman"/>
          <w:szCs w:val="24"/>
        </w:rPr>
      </w:pPr>
    </w:p>
    <w:tbl>
      <w:tblPr>
        <w:tblStyle w:val="TableGrid1"/>
        <w:tblW w:w="8921" w:type="dxa"/>
        <w:tblLook w:val="04A0" w:firstRow="1" w:lastRow="0" w:firstColumn="1" w:lastColumn="0" w:noHBand="0" w:noVBand="1"/>
      </w:tblPr>
      <w:tblGrid>
        <w:gridCol w:w="279"/>
        <w:gridCol w:w="1936"/>
        <w:gridCol w:w="279"/>
        <w:gridCol w:w="1792"/>
        <w:gridCol w:w="279"/>
        <w:gridCol w:w="2189"/>
        <w:gridCol w:w="1888"/>
        <w:gridCol w:w="279"/>
      </w:tblGrid>
      <w:tr w:rsidR="00D614ED" w:rsidRPr="00EC2917" w:rsidTr="006B77EA">
        <w:trPr>
          <w:gridBefore w:val="1"/>
          <w:wBefore w:w="279" w:type="dxa"/>
        </w:trPr>
        <w:tc>
          <w:tcPr>
            <w:tcW w:w="2215" w:type="dxa"/>
            <w:gridSpan w:val="2"/>
          </w:tcPr>
          <w:p w:rsidR="00D614ED" w:rsidRPr="00EC2917" w:rsidRDefault="00D614ED" w:rsidP="00EC2917">
            <w:pPr>
              <w:spacing w:line="360" w:lineRule="auto"/>
              <w:jc w:val="both"/>
              <w:rPr>
                <w:rFonts w:ascii="Times New Roman" w:eastAsia="微軟正黑體" w:hAnsi="Times New Roman" w:cs="Times New Roman"/>
                <w:szCs w:val="24"/>
              </w:rPr>
            </w:pPr>
          </w:p>
        </w:tc>
        <w:tc>
          <w:tcPr>
            <w:tcW w:w="2071" w:type="dxa"/>
            <w:gridSpan w:val="2"/>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No. of Registered</w:t>
            </w:r>
          </w:p>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Representatives</w:t>
            </w:r>
          </w:p>
        </w:tc>
        <w:tc>
          <w:tcPr>
            <w:tcW w:w="2189" w:type="dxa"/>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No. of CPD Hours (Now)</w:t>
            </w:r>
          </w:p>
        </w:tc>
        <w:tc>
          <w:tcPr>
            <w:tcW w:w="2167" w:type="dxa"/>
            <w:gridSpan w:val="2"/>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No. of CPD Hours (2021 &amp; onward)</w:t>
            </w:r>
          </w:p>
        </w:tc>
      </w:tr>
      <w:tr w:rsidR="00D614ED" w:rsidRPr="00EC2917" w:rsidTr="006B77EA">
        <w:trPr>
          <w:gridBefore w:val="1"/>
          <w:wBefore w:w="279" w:type="dxa"/>
        </w:trPr>
        <w:tc>
          <w:tcPr>
            <w:tcW w:w="2215" w:type="dxa"/>
            <w:gridSpan w:val="2"/>
          </w:tcPr>
          <w:p w:rsidR="00D614ED" w:rsidRPr="00EC2917" w:rsidRDefault="00D614ED" w:rsidP="00EC2917">
            <w:pPr>
              <w:spacing w:line="360" w:lineRule="auto"/>
              <w:jc w:val="both"/>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Individual Agents</w:t>
            </w:r>
          </w:p>
        </w:tc>
        <w:tc>
          <w:tcPr>
            <w:tcW w:w="2071" w:type="dxa"/>
            <w:gridSpan w:val="2"/>
          </w:tcPr>
          <w:p w:rsidR="00D614ED" w:rsidRPr="00EC2917" w:rsidRDefault="00D614ED" w:rsidP="00EC2917">
            <w:pPr>
              <w:spacing w:line="360" w:lineRule="auto"/>
              <w:jc w:val="center"/>
              <w:rPr>
                <w:rFonts w:ascii="Times New Roman" w:eastAsia="微軟正黑體" w:hAnsi="Times New Roman" w:cs="Times New Roman"/>
                <w:szCs w:val="24"/>
              </w:rPr>
            </w:pPr>
            <w:r w:rsidRPr="00EC2917">
              <w:rPr>
                <w:rFonts w:ascii="Times New Roman" w:eastAsia="微軟正黑體" w:hAnsi="Times New Roman" w:cs="Times New Roman"/>
                <w:szCs w:val="24"/>
              </w:rPr>
              <w:t>73,277</w:t>
            </w:r>
          </w:p>
        </w:tc>
        <w:tc>
          <w:tcPr>
            <w:tcW w:w="2189" w:type="dxa"/>
          </w:tcPr>
          <w:p w:rsidR="00D614ED" w:rsidRPr="00EC2917" w:rsidRDefault="00D614ED" w:rsidP="00EC2917">
            <w:pPr>
              <w:spacing w:line="360" w:lineRule="auto"/>
              <w:jc w:val="center"/>
              <w:rPr>
                <w:rFonts w:ascii="Times New Roman" w:eastAsia="微軟正黑體" w:hAnsi="Times New Roman" w:cs="Times New Roman"/>
                <w:szCs w:val="24"/>
              </w:rPr>
            </w:pPr>
            <w:r w:rsidRPr="00EC2917">
              <w:rPr>
                <w:rFonts w:ascii="Times New Roman" w:eastAsia="微軟正黑體" w:hAnsi="Times New Roman" w:cs="Times New Roman"/>
                <w:szCs w:val="24"/>
              </w:rPr>
              <w:t>732,770</w:t>
            </w:r>
          </w:p>
        </w:tc>
        <w:tc>
          <w:tcPr>
            <w:tcW w:w="2167" w:type="dxa"/>
            <w:gridSpan w:val="2"/>
          </w:tcPr>
          <w:p w:rsidR="00D614ED" w:rsidRPr="00EC2917" w:rsidRDefault="00D614ED" w:rsidP="00EC2917">
            <w:pPr>
              <w:spacing w:line="360" w:lineRule="auto"/>
              <w:jc w:val="center"/>
              <w:rPr>
                <w:rFonts w:ascii="Times New Roman" w:eastAsia="微軟正黑體" w:hAnsi="Times New Roman" w:cs="Times New Roman"/>
                <w:szCs w:val="24"/>
              </w:rPr>
            </w:pPr>
            <w:r w:rsidRPr="00EC2917">
              <w:rPr>
                <w:rFonts w:ascii="Times New Roman" w:eastAsia="微軟正黑體" w:hAnsi="Times New Roman" w:cs="Times New Roman"/>
                <w:szCs w:val="24"/>
              </w:rPr>
              <w:t>1,099,155</w:t>
            </w:r>
          </w:p>
        </w:tc>
      </w:tr>
      <w:tr w:rsidR="00D614ED" w:rsidRPr="00EC2917" w:rsidTr="006B77EA">
        <w:trPr>
          <w:gridBefore w:val="1"/>
          <w:wBefore w:w="279" w:type="dxa"/>
        </w:trPr>
        <w:tc>
          <w:tcPr>
            <w:tcW w:w="2215" w:type="dxa"/>
            <w:gridSpan w:val="2"/>
            <w:tcBorders>
              <w:bottom w:val="single" w:sz="4" w:space="0" w:color="auto"/>
            </w:tcBorders>
          </w:tcPr>
          <w:p w:rsidR="00D614ED" w:rsidRPr="00EC2917" w:rsidRDefault="00D614ED" w:rsidP="00EC2917">
            <w:pPr>
              <w:spacing w:line="360" w:lineRule="auto"/>
              <w:jc w:val="both"/>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RO/TRs</w:t>
            </w:r>
          </w:p>
        </w:tc>
        <w:tc>
          <w:tcPr>
            <w:tcW w:w="2071" w:type="dxa"/>
            <w:gridSpan w:val="2"/>
            <w:tcBorders>
              <w:bottom w:val="single" w:sz="4" w:space="0" w:color="auto"/>
            </w:tcBorders>
          </w:tcPr>
          <w:p w:rsidR="00D614ED" w:rsidRPr="00EC2917" w:rsidRDefault="00D614ED" w:rsidP="00EC2917">
            <w:pPr>
              <w:spacing w:line="360" w:lineRule="auto"/>
              <w:jc w:val="center"/>
              <w:rPr>
                <w:rFonts w:ascii="Times New Roman" w:eastAsia="微軟正黑體" w:hAnsi="Times New Roman" w:cs="Times New Roman"/>
                <w:szCs w:val="24"/>
              </w:rPr>
            </w:pPr>
            <w:r w:rsidRPr="00EC2917">
              <w:rPr>
                <w:rFonts w:ascii="Times New Roman" w:eastAsia="微軟正黑體" w:hAnsi="Times New Roman" w:cs="Times New Roman"/>
                <w:szCs w:val="24"/>
              </w:rPr>
              <w:t>25,525</w:t>
            </w:r>
          </w:p>
        </w:tc>
        <w:tc>
          <w:tcPr>
            <w:tcW w:w="2189" w:type="dxa"/>
          </w:tcPr>
          <w:p w:rsidR="00D614ED" w:rsidRPr="00EC2917" w:rsidRDefault="00D614ED" w:rsidP="00EC2917">
            <w:pPr>
              <w:spacing w:line="360" w:lineRule="auto"/>
              <w:jc w:val="center"/>
              <w:rPr>
                <w:rFonts w:ascii="Times New Roman" w:eastAsia="微軟正黑體" w:hAnsi="Times New Roman" w:cs="Times New Roman"/>
                <w:szCs w:val="24"/>
              </w:rPr>
            </w:pPr>
            <w:r w:rsidRPr="00EC2917">
              <w:rPr>
                <w:rFonts w:ascii="Times New Roman" w:eastAsia="微軟正黑體" w:hAnsi="Times New Roman" w:cs="Times New Roman"/>
                <w:szCs w:val="24"/>
              </w:rPr>
              <w:t>255,250</w:t>
            </w:r>
          </w:p>
        </w:tc>
        <w:tc>
          <w:tcPr>
            <w:tcW w:w="2167" w:type="dxa"/>
            <w:gridSpan w:val="2"/>
            <w:tcBorders>
              <w:bottom w:val="single" w:sz="4" w:space="0" w:color="auto"/>
            </w:tcBorders>
          </w:tcPr>
          <w:p w:rsidR="00D614ED" w:rsidRPr="00EC2917" w:rsidRDefault="00D614ED" w:rsidP="00EC2917">
            <w:pPr>
              <w:spacing w:line="360" w:lineRule="auto"/>
              <w:jc w:val="center"/>
              <w:rPr>
                <w:rFonts w:ascii="Times New Roman" w:eastAsia="微軟正黑體" w:hAnsi="Times New Roman" w:cs="Times New Roman"/>
                <w:szCs w:val="24"/>
              </w:rPr>
            </w:pPr>
            <w:r w:rsidRPr="00EC2917">
              <w:rPr>
                <w:rFonts w:ascii="Times New Roman" w:eastAsia="微軟正黑體" w:hAnsi="Times New Roman" w:cs="Times New Roman"/>
                <w:szCs w:val="24"/>
              </w:rPr>
              <w:t>382,875</w:t>
            </w:r>
          </w:p>
        </w:tc>
      </w:tr>
      <w:tr w:rsidR="00D614ED" w:rsidRPr="00EC2917" w:rsidTr="006B77EA">
        <w:trPr>
          <w:gridBefore w:val="1"/>
          <w:wBefore w:w="279" w:type="dxa"/>
        </w:trPr>
        <w:tc>
          <w:tcPr>
            <w:tcW w:w="2215" w:type="dxa"/>
            <w:gridSpan w:val="2"/>
            <w:tcBorders>
              <w:bottom w:val="single" w:sz="4" w:space="0" w:color="auto"/>
            </w:tcBorders>
          </w:tcPr>
          <w:p w:rsidR="00D614ED" w:rsidRPr="00EC2917" w:rsidRDefault="00D614ED" w:rsidP="00EC2917">
            <w:pPr>
              <w:spacing w:line="360" w:lineRule="auto"/>
              <w:jc w:val="both"/>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Total</w:t>
            </w:r>
          </w:p>
        </w:tc>
        <w:tc>
          <w:tcPr>
            <w:tcW w:w="2071" w:type="dxa"/>
            <w:gridSpan w:val="2"/>
            <w:tcBorders>
              <w:bottom w:val="single" w:sz="4" w:space="0" w:color="auto"/>
            </w:tcBorders>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98,802</w:t>
            </w:r>
          </w:p>
        </w:tc>
        <w:tc>
          <w:tcPr>
            <w:tcW w:w="2189" w:type="dxa"/>
            <w:tcBorders>
              <w:bottom w:val="double" w:sz="4" w:space="0" w:color="auto"/>
            </w:tcBorders>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988,020</w:t>
            </w:r>
          </w:p>
        </w:tc>
        <w:tc>
          <w:tcPr>
            <w:tcW w:w="2167" w:type="dxa"/>
            <w:gridSpan w:val="2"/>
            <w:tcBorders>
              <w:bottom w:val="double" w:sz="4" w:space="0" w:color="auto"/>
            </w:tcBorders>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1,482,030</w:t>
            </w:r>
          </w:p>
        </w:tc>
      </w:tr>
      <w:tr w:rsidR="00D614ED" w:rsidRPr="00EC2917" w:rsidTr="006B77EA">
        <w:trPr>
          <w:gridAfter w:val="1"/>
          <w:wAfter w:w="279" w:type="dxa"/>
        </w:trPr>
        <w:tc>
          <w:tcPr>
            <w:tcW w:w="2215" w:type="dxa"/>
            <w:gridSpan w:val="2"/>
            <w:tcBorders>
              <w:top w:val="single" w:sz="4" w:space="0" w:color="auto"/>
              <w:left w:val="nil"/>
              <w:bottom w:val="nil"/>
              <w:right w:val="nil"/>
            </w:tcBorders>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2071" w:type="dxa"/>
            <w:gridSpan w:val="2"/>
            <w:tcBorders>
              <w:top w:val="single" w:sz="4" w:space="0" w:color="auto"/>
              <w:left w:val="nil"/>
              <w:bottom w:val="nil"/>
              <w:right w:val="single" w:sz="4" w:space="0" w:color="auto"/>
            </w:tcBorders>
          </w:tcPr>
          <w:p w:rsidR="00D614ED" w:rsidRPr="00EC2917" w:rsidRDefault="00D614ED" w:rsidP="00EC2917">
            <w:pPr>
              <w:spacing w:line="360" w:lineRule="auto"/>
              <w:jc w:val="center"/>
              <w:rPr>
                <w:rFonts w:ascii="Times New Roman" w:eastAsia="微軟正黑體" w:hAnsi="Times New Roman" w:cs="Times New Roman"/>
                <w:b/>
                <w:bCs/>
                <w:szCs w:val="24"/>
              </w:rPr>
            </w:pPr>
          </w:p>
        </w:tc>
        <w:tc>
          <w:tcPr>
            <w:tcW w:w="4356" w:type="dxa"/>
            <w:gridSpan w:val="3"/>
            <w:tcBorders>
              <w:top w:val="double" w:sz="4" w:space="0" w:color="auto"/>
              <w:left w:val="single" w:sz="4" w:space="0" w:color="auto"/>
              <w:bottom w:val="single" w:sz="4" w:space="0" w:color="auto"/>
              <w:right w:val="single" w:sz="4" w:space="0" w:color="auto"/>
            </w:tcBorders>
          </w:tcPr>
          <w:p w:rsidR="00D614ED" w:rsidRPr="001B459B" w:rsidRDefault="00D614ED" w:rsidP="00EC2917">
            <w:pPr>
              <w:spacing w:line="360" w:lineRule="auto"/>
              <w:jc w:val="center"/>
              <w:rPr>
                <w:rFonts w:ascii="Times New Roman" w:eastAsia="微軟正黑體" w:hAnsi="Times New Roman" w:cs="Times New Roman"/>
                <w:b/>
                <w:bCs/>
                <w:szCs w:val="24"/>
                <w:u w:val="single"/>
              </w:rPr>
            </w:pPr>
            <w:r w:rsidRPr="001B459B">
              <w:rPr>
                <w:rFonts w:ascii="Times New Roman" w:eastAsia="微軟正黑體" w:hAnsi="Times New Roman" w:cs="Times New Roman"/>
                <w:b/>
                <w:bCs/>
                <w:color w:val="4472C4" w:themeColor="accent1"/>
                <w:szCs w:val="24"/>
                <w:u w:val="single"/>
              </w:rPr>
              <w:t>Extra 494,010 CPD Hours (by 2021)</w:t>
            </w:r>
          </w:p>
        </w:tc>
      </w:tr>
    </w:tbl>
    <w:p w:rsidR="00D614ED" w:rsidRPr="00EC2917" w:rsidRDefault="00D614ED" w:rsidP="00EC2917">
      <w:pPr>
        <w:spacing w:line="360" w:lineRule="auto"/>
        <w:jc w:val="both"/>
        <w:rPr>
          <w:rFonts w:ascii="Times New Roman" w:eastAsia="微軟正黑體" w:hAnsi="Times New Roman" w:cs="Times New Roman"/>
          <w:szCs w:val="24"/>
        </w:rPr>
      </w:pPr>
    </w:p>
    <w:p w:rsidR="00D614ED" w:rsidRPr="00EC2917" w:rsidRDefault="00D614ED"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By transforming T</w:t>
      </w:r>
      <w:r w:rsidR="006A015E">
        <w:rPr>
          <w:rFonts w:ascii="Times New Roman" w:eastAsia="微軟正黑體" w:hAnsi="Times New Roman" w:cs="Times New Roman"/>
          <w:szCs w:val="24"/>
        </w:rPr>
        <w:t>raining department</w:t>
      </w:r>
      <w:r w:rsidRPr="00EC2917">
        <w:rPr>
          <w:rFonts w:ascii="Times New Roman" w:eastAsia="微軟正黑體" w:hAnsi="Times New Roman" w:cs="Times New Roman"/>
          <w:szCs w:val="24"/>
        </w:rPr>
        <w:t xml:space="preserve"> from a Cost Centre to a Profit Centre, we foresee that we can gradually generate income to close to our department budget in 3-5 years. We further project that </w:t>
      </w:r>
      <w:r w:rsidR="006A015E">
        <w:rPr>
          <w:rFonts w:ascii="Times New Roman" w:eastAsia="微軟正黑體" w:hAnsi="Times New Roman" w:cs="Times New Roman"/>
          <w:szCs w:val="24"/>
        </w:rPr>
        <w:t>we</w:t>
      </w:r>
      <w:r w:rsidRPr="00EC2917">
        <w:rPr>
          <w:rFonts w:ascii="Times New Roman" w:eastAsia="微軟正黑體" w:hAnsi="Times New Roman" w:cs="Times New Roman"/>
          <w:szCs w:val="24"/>
        </w:rPr>
        <w:t xml:space="preserve"> can become profitable after 5 years.</w:t>
      </w:r>
    </w:p>
    <w:p w:rsidR="00D614ED" w:rsidRPr="00EC2917" w:rsidRDefault="00D614ED" w:rsidP="00EC2917">
      <w:pPr>
        <w:spacing w:line="360" w:lineRule="auto"/>
        <w:ind w:leftChars="101" w:left="242"/>
        <w:jc w:val="both"/>
        <w:rPr>
          <w:rFonts w:ascii="Times New Roman" w:eastAsia="微軟正黑體" w:hAnsi="Times New Roman" w:cs="Times New Roman"/>
          <w:b/>
          <w:bCs/>
          <w:szCs w:val="24"/>
        </w:rPr>
      </w:pPr>
    </w:p>
    <w:p w:rsidR="00D614ED" w:rsidRPr="00EC2917" w:rsidRDefault="00D614ED" w:rsidP="00EC2917">
      <w:pPr>
        <w:spacing w:line="360" w:lineRule="auto"/>
        <w:jc w:val="both"/>
        <w:rPr>
          <w:rFonts w:ascii="Times New Roman" w:eastAsia="微軟正黑體" w:hAnsi="Times New Roman" w:cs="Times New Roman"/>
          <w:b/>
          <w:bCs/>
          <w:szCs w:val="24"/>
        </w:rPr>
      </w:pPr>
    </w:p>
    <w:p w:rsidR="00D614ED" w:rsidRPr="00EC2917" w:rsidRDefault="00D614ED" w:rsidP="00EC2917">
      <w:pPr>
        <w:spacing w:line="360" w:lineRule="auto"/>
        <w:rPr>
          <w:rFonts w:ascii="Times New Roman" w:eastAsia="微軟正黑體" w:hAnsi="Times New Roman" w:cs="Times New Roman"/>
          <w:b/>
          <w:bCs/>
          <w:szCs w:val="24"/>
        </w:rPr>
      </w:pPr>
    </w:p>
    <w:p w:rsidR="00D614ED" w:rsidRPr="00EC2917" w:rsidRDefault="00D614ED" w:rsidP="00EC2917">
      <w:pPr>
        <w:spacing w:line="360" w:lineRule="auto"/>
        <w:rPr>
          <w:rFonts w:ascii="Times New Roman" w:eastAsia="微軟正黑體" w:hAnsi="Times New Roman" w:cs="Times New Roman"/>
          <w:b/>
          <w:bCs/>
          <w:szCs w:val="24"/>
        </w:rPr>
      </w:pPr>
    </w:p>
    <w:p w:rsidR="00D614ED" w:rsidRPr="00EC2917" w:rsidRDefault="00D614ED" w:rsidP="00EC2917">
      <w:pPr>
        <w:spacing w:line="360" w:lineRule="auto"/>
        <w:rPr>
          <w:rFonts w:ascii="Times New Roman" w:eastAsia="微軟正黑體" w:hAnsi="Times New Roman" w:cs="Times New Roman"/>
          <w:b/>
          <w:bCs/>
          <w:szCs w:val="24"/>
        </w:rPr>
      </w:pPr>
    </w:p>
    <w:p w:rsidR="00D614ED" w:rsidRPr="00EC2917" w:rsidRDefault="00D614ED" w:rsidP="00EC2917">
      <w:pPr>
        <w:spacing w:line="360" w:lineRule="auto"/>
        <w:rPr>
          <w:rFonts w:ascii="Times New Roman" w:eastAsia="微軟正黑體" w:hAnsi="Times New Roman" w:cs="Times New Roman" w:hint="eastAsia"/>
          <w:b/>
          <w:bCs/>
          <w:szCs w:val="24"/>
        </w:rPr>
      </w:pPr>
    </w:p>
    <w:p w:rsidR="00D614ED" w:rsidRPr="00FC671F" w:rsidRDefault="00FC671F" w:rsidP="00FC671F">
      <w:pPr>
        <w:spacing w:line="360" w:lineRule="auto"/>
        <w:rPr>
          <w:rFonts w:ascii="Times New Roman" w:eastAsia="微軟正黑體" w:hAnsi="Times New Roman" w:cs="Times New Roman"/>
          <w:b/>
          <w:bCs/>
          <w:szCs w:val="24"/>
          <w:u w:val="single"/>
        </w:rPr>
      </w:pPr>
      <w:r w:rsidRPr="00FC671F">
        <w:rPr>
          <w:rFonts w:ascii="Times New Roman" w:eastAsia="微軟正黑體" w:hAnsi="Times New Roman" w:cs="Times New Roman"/>
          <w:b/>
          <w:bCs/>
          <w:szCs w:val="24"/>
          <w:u w:val="single"/>
        </w:rPr>
        <w:lastRenderedPageBreak/>
        <w:t xml:space="preserve">8 </w:t>
      </w:r>
      <w:r w:rsidR="007455F3" w:rsidRPr="00FC671F">
        <w:rPr>
          <w:rFonts w:ascii="Times New Roman" w:eastAsia="微軟正黑體" w:hAnsi="Times New Roman" w:cs="Times New Roman"/>
          <w:b/>
          <w:bCs/>
          <w:szCs w:val="24"/>
          <w:u w:val="single"/>
        </w:rPr>
        <w:t>ii)</w:t>
      </w:r>
      <w:r w:rsidRPr="00FC671F">
        <w:rPr>
          <w:rFonts w:ascii="Times New Roman" w:eastAsia="微軟正黑體" w:hAnsi="Times New Roman" w:cs="Times New Roman"/>
          <w:b/>
          <w:bCs/>
          <w:szCs w:val="24"/>
          <w:u w:val="single"/>
        </w:rPr>
        <w:t>.</w:t>
      </w:r>
      <w:r w:rsidR="00D614ED" w:rsidRPr="00FC671F">
        <w:rPr>
          <w:rFonts w:ascii="Times New Roman" w:eastAsia="微軟正黑體" w:hAnsi="Times New Roman" w:cs="Times New Roman"/>
          <w:b/>
          <w:bCs/>
          <w:szCs w:val="24"/>
          <w:u w:val="single"/>
        </w:rPr>
        <w:t xml:space="preserve"> Scheduling</w:t>
      </w:r>
    </w:p>
    <w:p w:rsidR="00D614ED" w:rsidRPr="00EC2917" w:rsidRDefault="00D614ED" w:rsidP="00EC2917">
      <w:pPr>
        <w:spacing w:line="360" w:lineRule="auto"/>
        <w:jc w:val="both"/>
        <w:rPr>
          <w:rFonts w:ascii="Times New Roman" w:eastAsia="微軟正黑體" w:hAnsi="Times New Roman" w:cs="Times New Roman"/>
          <w:szCs w:val="24"/>
        </w:rPr>
      </w:pPr>
    </w:p>
    <w:p w:rsidR="00D614ED" w:rsidRPr="00EC2917" w:rsidRDefault="00D614ED" w:rsidP="00EC2917">
      <w:pPr>
        <w:spacing w:line="360" w:lineRule="auto"/>
        <w:ind w:leftChars="101" w:left="242"/>
        <w:jc w:val="both"/>
        <w:rPr>
          <w:rFonts w:ascii="Times New Roman" w:eastAsia="微軟正黑體" w:hAnsi="Times New Roman" w:cs="Times New Roman"/>
          <w:szCs w:val="24"/>
        </w:rPr>
      </w:pPr>
      <w:r w:rsidRPr="00EC2917">
        <w:rPr>
          <w:rFonts w:ascii="Times New Roman" w:eastAsia="微軟正黑體" w:hAnsi="Times New Roman" w:cs="Times New Roman"/>
          <w:szCs w:val="24"/>
        </w:rPr>
        <w:t>We will implement the schedule as below:</w:t>
      </w:r>
    </w:p>
    <w:tbl>
      <w:tblPr>
        <w:tblStyle w:val="TableGrid1"/>
        <w:tblW w:w="10571" w:type="dxa"/>
        <w:tblInd w:w="-147" w:type="dxa"/>
        <w:tblLayout w:type="fixed"/>
        <w:tblLook w:val="04A0" w:firstRow="1" w:lastRow="0" w:firstColumn="1" w:lastColumn="0" w:noHBand="0" w:noVBand="1"/>
      </w:tblPr>
      <w:tblGrid>
        <w:gridCol w:w="1980"/>
        <w:gridCol w:w="3265"/>
        <w:gridCol w:w="852"/>
        <w:gridCol w:w="851"/>
        <w:gridCol w:w="854"/>
        <w:gridCol w:w="992"/>
        <w:gridCol w:w="9"/>
        <w:gridCol w:w="16"/>
        <w:gridCol w:w="831"/>
        <w:gridCol w:w="854"/>
        <w:gridCol w:w="9"/>
        <w:gridCol w:w="58"/>
      </w:tblGrid>
      <w:tr w:rsidR="00D614ED" w:rsidRPr="00EC2917" w:rsidTr="006B77EA">
        <w:trPr>
          <w:gridAfter w:val="2"/>
          <w:wAfter w:w="67" w:type="dxa"/>
        </w:trPr>
        <w:tc>
          <w:tcPr>
            <w:tcW w:w="1980" w:type="dxa"/>
          </w:tcPr>
          <w:p w:rsidR="00D614ED" w:rsidRPr="00EC2917" w:rsidRDefault="00D614ED" w:rsidP="00EC2917">
            <w:pPr>
              <w:spacing w:line="360" w:lineRule="auto"/>
              <w:jc w:val="center"/>
              <w:rPr>
                <w:rFonts w:ascii="Times New Roman" w:eastAsia="微軟正黑體" w:hAnsi="Times New Roman" w:cs="Times New Roman"/>
                <w:b/>
                <w:bCs/>
                <w:szCs w:val="24"/>
              </w:rPr>
            </w:pPr>
            <w:bookmarkStart w:id="17" w:name="_Hlk22740379"/>
            <w:r w:rsidRPr="00EC2917">
              <w:rPr>
                <w:rFonts w:ascii="Times New Roman" w:eastAsia="微軟正黑體" w:hAnsi="Times New Roman" w:cs="Times New Roman"/>
                <w:b/>
                <w:bCs/>
                <w:szCs w:val="24"/>
              </w:rPr>
              <w:t>Items</w:t>
            </w:r>
          </w:p>
        </w:tc>
        <w:tc>
          <w:tcPr>
            <w:tcW w:w="3265" w:type="dxa"/>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Task</w:t>
            </w:r>
          </w:p>
        </w:tc>
        <w:tc>
          <w:tcPr>
            <w:tcW w:w="852" w:type="dxa"/>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4Q</w:t>
            </w:r>
          </w:p>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2019</w:t>
            </w:r>
          </w:p>
        </w:tc>
        <w:tc>
          <w:tcPr>
            <w:tcW w:w="851" w:type="dxa"/>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1Q</w:t>
            </w:r>
          </w:p>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2020</w:t>
            </w:r>
          </w:p>
        </w:tc>
        <w:tc>
          <w:tcPr>
            <w:tcW w:w="854" w:type="dxa"/>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2Q</w:t>
            </w:r>
          </w:p>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2020</w:t>
            </w:r>
          </w:p>
        </w:tc>
        <w:tc>
          <w:tcPr>
            <w:tcW w:w="992" w:type="dxa"/>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3Q</w:t>
            </w:r>
          </w:p>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2020</w:t>
            </w:r>
          </w:p>
        </w:tc>
        <w:tc>
          <w:tcPr>
            <w:tcW w:w="856" w:type="dxa"/>
            <w:gridSpan w:val="3"/>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4Q</w:t>
            </w:r>
          </w:p>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2020</w:t>
            </w:r>
          </w:p>
        </w:tc>
        <w:tc>
          <w:tcPr>
            <w:tcW w:w="854" w:type="dxa"/>
          </w:tcPr>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1Q</w:t>
            </w:r>
          </w:p>
          <w:p w:rsidR="00D614ED" w:rsidRPr="00EC2917" w:rsidRDefault="00D614ED" w:rsidP="00EC2917">
            <w:pPr>
              <w:spacing w:line="360" w:lineRule="auto"/>
              <w:jc w:val="center"/>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2021</w:t>
            </w:r>
          </w:p>
        </w:tc>
      </w:tr>
      <w:tr w:rsidR="00D614ED" w:rsidRPr="00EC2917" w:rsidTr="006B77EA">
        <w:trPr>
          <w:gridAfter w:val="2"/>
          <w:wAfter w:w="67" w:type="dxa"/>
        </w:trPr>
        <w:tc>
          <w:tcPr>
            <w:tcW w:w="1980" w:type="dxa"/>
            <w:vMerge w:val="restart"/>
            <w:vAlign w:val="center"/>
          </w:tcPr>
          <w:p w:rsidR="00D614ED" w:rsidRPr="00EC2917" w:rsidRDefault="00D614ED" w:rsidP="00EC2917">
            <w:pPr>
              <w:numPr>
                <w:ilvl w:val="0"/>
                <w:numId w:val="23"/>
              </w:numPr>
              <w:spacing w:line="360" w:lineRule="auto"/>
              <w:jc w:val="both"/>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Develop LMS</w:t>
            </w:r>
          </w:p>
        </w:tc>
        <w:tc>
          <w:tcPr>
            <w:tcW w:w="3265" w:type="dxa"/>
          </w:tcPr>
          <w:p w:rsidR="00D614ED" w:rsidRPr="00EC2917" w:rsidRDefault="00D614ED" w:rsidP="00EC2917">
            <w:pPr>
              <w:spacing w:line="360" w:lineRule="auto"/>
              <w:jc w:val="both"/>
              <w:rPr>
                <w:rFonts w:ascii="Times New Roman" w:eastAsia="微軟正黑體" w:hAnsi="Times New Roman" w:cs="Times New Roman"/>
                <w:b/>
                <w:bCs/>
                <w:szCs w:val="24"/>
              </w:rPr>
            </w:pPr>
            <w:r w:rsidRPr="00EC2917">
              <w:rPr>
                <w:rFonts w:ascii="Times New Roman" w:eastAsia="微軟正黑體" w:hAnsi="Times New Roman" w:cs="Times New Roman"/>
                <w:szCs w:val="24"/>
              </w:rPr>
              <w:t>Source for vendor</w:t>
            </w:r>
          </w:p>
        </w:tc>
        <w:tc>
          <w:tcPr>
            <w:tcW w:w="852" w:type="dxa"/>
            <w:shd w:val="clear" w:color="auto" w:fill="0070C0"/>
          </w:tcPr>
          <w:p w:rsidR="00D614ED" w:rsidRPr="00EC2917" w:rsidRDefault="00D614ED" w:rsidP="00EC2917">
            <w:pPr>
              <w:spacing w:line="360" w:lineRule="auto"/>
              <w:jc w:val="both"/>
              <w:rPr>
                <w:rFonts w:ascii="Times New Roman" w:eastAsia="微軟正黑體" w:hAnsi="Times New Roman" w:cs="Times New Roman"/>
                <w:b/>
                <w:bCs/>
                <w:szCs w:val="24"/>
                <w:highlight w:val="yellow"/>
              </w:rPr>
            </w:pPr>
          </w:p>
        </w:tc>
        <w:tc>
          <w:tcPr>
            <w:tcW w:w="851" w:type="dxa"/>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4" w:type="dxa"/>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992" w:type="dxa"/>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6" w:type="dxa"/>
            <w:gridSpan w:val="3"/>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4" w:type="dxa"/>
          </w:tcPr>
          <w:p w:rsidR="00D614ED" w:rsidRPr="00EC2917" w:rsidRDefault="00D614ED" w:rsidP="00EC2917">
            <w:pPr>
              <w:spacing w:line="360" w:lineRule="auto"/>
              <w:jc w:val="both"/>
              <w:rPr>
                <w:rFonts w:ascii="Times New Roman" w:eastAsia="微軟正黑體" w:hAnsi="Times New Roman" w:cs="Times New Roman"/>
                <w:b/>
                <w:bCs/>
                <w:szCs w:val="24"/>
              </w:rPr>
            </w:pPr>
          </w:p>
        </w:tc>
      </w:tr>
      <w:tr w:rsidR="00D614ED" w:rsidRPr="00EC2917" w:rsidTr="006B77EA">
        <w:trPr>
          <w:gridAfter w:val="2"/>
          <w:wAfter w:w="67" w:type="dxa"/>
        </w:trPr>
        <w:tc>
          <w:tcPr>
            <w:tcW w:w="1980" w:type="dxa"/>
            <w:vMerge/>
            <w:vAlign w:val="center"/>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3265" w:type="dxa"/>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Develop platform and on-line training programs</w:t>
            </w:r>
          </w:p>
        </w:tc>
        <w:tc>
          <w:tcPr>
            <w:tcW w:w="852" w:type="dxa"/>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2722" w:type="dxa"/>
            <w:gridSpan w:val="5"/>
            <w:shd w:val="clear" w:color="auto" w:fill="0070C0"/>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31" w:type="dxa"/>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4" w:type="dxa"/>
          </w:tcPr>
          <w:p w:rsidR="00D614ED" w:rsidRPr="00EC2917" w:rsidRDefault="00D614ED" w:rsidP="00EC2917">
            <w:pPr>
              <w:spacing w:line="360" w:lineRule="auto"/>
              <w:jc w:val="both"/>
              <w:rPr>
                <w:rFonts w:ascii="Times New Roman" w:eastAsia="微軟正黑體" w:hAnsi="Times New Roman" w:cs="Times New Roman"/>
                <w:b/>
                <w:bCs/>
                <w:szCs w:val="24"/>
              </w:rPr>
            </w:pPr>
          </w:p>
        </w:tc>
      </w:tr>
      <w:tr w:rsidR="00D614ED" w:rsidRPr="00EC2917" w:rsidTr="006B77EA">
        <w:trPr>
          <w:gridAfter w:val="2"/>
          <w:wAfter w:w="67" w:type="dxa"/>
        </w:trPr>
        <w:tc>
          <w:tcPr>
            <w:tcW w:w="1980" w:type="dxa"/>
            <w:vMerge/>
            <w:vAlign w:val="center"/>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3265" w:type="dxa"/>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User Acceptance Test (UAT)</w:t>
            </w:r>
          </w:p>
        </w:tc>
        <w:tc>
          <w:tcPr>
            <w:tcW w:w="852" w:type="dxa"/>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1" w:type="dxa"/>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4" w:type="dxa"/>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992" w:type="dxa"/>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6" w:type="dxa"/>
            <w:gridSpan w:val="3"/>
            <w:shd w:val="clear" w:color="auto" w:fill="0070C0"/>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4" w:type="dxa"/>
          </w:tcPr>
          <w:p w:rsidR="00D614ED" w:rsidRPr="00EC2917" w:rsidRDefault="00D614ED" w:rsidP="00EC2917">
            <w:pPr>
              <w:spacing w:line="360" w:lineRule="auto"/>
              <w:jc w:val="both"/>
              <w:rPr>
                <w:rFonts w:ascii="Times New Roman" w:eastAsia="微軟正黑體" w:hAnsi="Times New Roman" w:cs="Times New Roman"/>
                <w:b/>
                <w:bCs/>
                <w:szCs w:val="24"/>
              </w:rPr>
            </w:pPr>
          </w:p>
        </w:tc>
      </w:tr>
      <w:tr w:rsidR="00D614ED" w:rsidRPr="00EC2917" w:rsidTr="006B77EA">
        <w:trPr>
          <w:gridAfter w:val="2"/>
          <w:wAfter w:w="67" w:type="dxa"/>
        </w:trPr>
        <w:tc>
          <w:tcPr>
            <w:tcW w:w="1980" w:type="dxa"/>
            <w:vMerge/>
            <w:vAlign w:val="center"/>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3265" w:type="dxa"/>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Promotion &amp; roll out to consultants</w:t>
            </w:r>
          </w:p>
        </w:tc>
        <w:tc>
          <w:tcPr>
            <w:tcW w:w="852" w:type="dxa"/>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1" w:type="dxa"/>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4" w:type="dxa"/>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992" w:type="dxa"/>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6" w:type="dxa"/>
            <w:gridSpan w:val="3"/>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4" w:type="dxa"/>
            <w:shd w:val="clear" w:color="auto" w:fill="0070C0"/>
          </w:tcPr>
          <w:p w:rsidR="00D614ED" w:rsidRPr="00EC2917" w:rsidRDefault="00D614ED" w:rsidP="00EC2917">
            <w:pPr>
              <w:spacing w:line="360" w:lineRule="auto"/>
              <w:jc w:val="both"/>
              <w:rPr>
                <w:rFonts w:ascii="Times New Roman" w:eastAsia="微軟正黑體" w:hAnsi="Times New Roman" w:cs="Times New Roman"/>
                <w:b/>
                <w:bCs/>
                <w:szCs w:val="24"/>
              </w:rPr>
            </w:pPr>
          </w:p>
        </w:tc>
      </w:tr>
      <w:tr w:rsidR="00D614ED" w:rsidRPr="00EC2917" w:rsidTr="006B77EA">
        <w:trPr>
          <w:gridAfter w:val="2"/>
          <w:wAfter w:w="67" w:type="dxa"/>
        </w:trPr>
        <w:tc>
          <w:tcPr>
            <w:tcW w:w="1980" w:type="dxa"/>
            <w:vAlign w:val="center"/>
          </w:tcPr>
          <w:p w:rsidR="00D614ED" w:rsidRPr="00EC2917" w:rsidRDefault="00D614ED" w:rsidP="00EC2917">
            <w:pPr>
              <w:numPr>
                <w:ilvl w:val="0"/>
                <w:numId w:val="23"/>
              </w:numPr>
              <w:spacing w:line="360" w:lineRule="auto"/>
              <w:jc w:val="both"/>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Talent Mapping Service</w:t>
            </w:r>
          </w:p>
        </w:tc>
        <w:tc>
          <w:tcPr>
            <w:tcW w:w="3265" w:type="dxa"/>
            <w:vAlign w:val="center"/>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Incorporate</w:t>
            </w:r>
            <w:r w:rsidR="006A015E">
              <w:rPr>
                <w:rFonts w:ascii="Times New Roman" w:eastAsia="微軟正黑體" w:hAnsi="Times New Roman" w:cs="Times New Roman"/>
                <w:szCs w:val="24"/>
              </w:rPr>
              <w:t xml:space="preserve"> </w:t>
            </w:r>
            <w:r w:rsidRPr="00EC2917">
              <w:rPr>
                <w:rFonts w:ascii="Times New Roman" w:eastAsia="微軟正黑體" w:hAnsi="Times New Roman" w:cs="Times New Roman"/>
                <w:szCs w:val="24"/>
              </w:rPr>
              <w:t>StrengthsFinder Tool into LMS</w:t>
            </w:r>
          </w:p>
        </w:tc>
        <w:tc>
          <w:tcPr>
            <w:tcW w:w="852" w:type="dxa"/>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1705" w:type="dxa"/>
            <w:gridSpan w:val="2"/>
            <w:shd w:val="clear" w:color="auto" w:fill="99FFCC"/>
          </w:tcPr>
          <w:p w:rsidR="00D614ED" w:rsidRPr="00EC2917" w:rsidRDefault="00D614ED" w:rsidP="00EC2917">
            <w:pPr>
              <w:spacing w:line="360" w:lineRule="auto"/>
              <w:jc w:val="both"/>
              <w:rPr>
                <w:rFonts w:ascii="Times New Roman" w:eastAsia="微軟正黑體" w:hAnsi="Times New Roman" w:cs="Times New Roman"/>
                <w:b/>
                <w:bCs/>
                <w:szCs w:val="24"/>
                <w:highlight w:val="yellow"/>
              </w:rPr>
            </w:pPr>
          </w:p>
        </w:tc>
        <w:tc>
          <w:tcPr>
            <w:tcW w:w="992" w:type="dxa"/>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6" w:type="dxa"/>
            <w:gridSpan w:val="3"/>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4" w:type="dxa"/>
          </w:tcPr>
          <w:p w:rsidR="00D614ED" w:rsidRPr="00EC2917" w:rsidRDefault="00D614ED" w:rsidP="00EC2917">
            <w:pPr>
              <w:spacing w:line="360" w:lineRule="auto"/>
              <w:jc w:val="both"/>
              <w:rPr>
                <w:rFonts w:ascii="Times New Roman" w:eastAsia="微軟正黑體" w:hAnsi="Times New Roman" w:cs="Times New Roman"/>
                <w:b/>
                <w:bCs/>
                <w:szCs w:val="24"/>
              </w:rPr>
            </w:pPr>
          </w:p>
        </w:tc>
      </w:tr>
      <w:tr w:rsidR="00D614ED" w:rsidRPr="00EC2917" w:rsidTr="006B77EA">
        <w:trPr>
          <w:gridAfter w:val="2"/>
          <w:wAfter w:w="67" w:type="dxa"/>
        </w:trPr>
        <w:tc>
          <w:tcPr>
            <w:tcW w:w="1980" w:type="dxa"/>
            <w:vMerge w:val="restart"/>
            <w:vAlign w:val="center"/>
          </w:tcPr>
          <w:p w:rsidR="00D614ED" w:rsidRPr="00EC2917" w:rsidRDefault="00D614ED" w:rsidP="00EC2917">
            <w:pPr>
              <w:numPr>
                <w:ilvl w:val="0"/>
                <w:numId w:val="23"/>
              </w:numPr>
              <w:spacing w:line="360" w:lineRule="auto"/>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Identify Training Needs &amp; Develop Signature Programs</w:t>
            </w:r>
          </w:p>
        </w:tc>
        <w:tc>
          <w:tcPr>
            <w:tcW w:w="3265" w:type="dxa"/>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Revamp existing training programs</w:t>
            </w:r>
          </w:p>
        </w:tc>
        <w:tc>
          <w:tcPr>
            <w:tcW w:w="1703" w:type="dxa"/>
            <w:gridSpan w:val="2"/>
            <w:shd w:val="clear" w:color="auto" w:fill="FFCC66"/>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4" w:type="dxa"/>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992" w:type="dxa"/>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6" w:type="dxa"/>
            <w:gridSpan w:val="3"/>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4" w:type="dxa"/>
          </w:tcPr>
          <w:p w:rsidR="00D614ED" w:rsidRPr="00EC2917" w:rsidRDefault="00D614ED" w:rsidP="00EC2917">
            <w:pPr>
              <w:spacing w:line="360" w:lineRule="auto"/>
              <w:jc w:val="both"/>
              <w:rPr>
                <w:rFonts w:ascii="Times New Roman" w:eastAsia="微軟正黑體" w:hAnsi="Times New Roman" w:cs="Times New Roman"/>
                <w:b/>
                <w:bCs/>
                <w:szCs w:val="24"/>
              </w:rPr>
            </w:pPr>
          </w:p>
        </w:tc>
      </w:tr>
      <w:tr w:rsidR="00D614ED" w:rsidRPr="00EC2917" w:rsidTr="006B77EA">
        <w:trPr>
          <w:gridAfter w:val="2"/>
          <w:wAfter w:w="67" w:type="dxa"/>
        </w:trPr>
        <w:tc>
          <w:tcPr>
            <w:tcW w:w="1980" w:type="dxa"/>
            <w:vMerge/>
            <w:vAlign w:val="center"/>
          </w:tcPr>
          <w:p w:rsidR="00D614ED" w:rsidRPr="00EC2917" w:rsidRDefault="00D614ED" w:rsidP="00EC2917">
            <w:pPr>
              <w:numPr>
                <w:ilvl w:val="0"/>
                <w:numId w:val="23"/>
              </w:numPr>
              <w:spacing w:line="360" w:lineRule="auto"/>
              <w:jc w:val="both"/>
              <w:rPr>
                <w:rFonts w:ascii="Times New Roman" w:eastAsia="微軟正黑體" w:hAnsi="Times New Roman" w:cs="Times New Roman"/>
                <w:b/>
                <w:bCs/>
                <w:szCs w:val="24"/>
              </w:rPr>
            </w:pPr>
          </w:p>
        </w:tc>
        <w:tc>
          <w:tcPr>
            <w:tcW w:w="3265" w:type="dxa"/>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Develop / source for new training programs</w:t>
            </w:r>
          </w:p>
        </w:tc>
        <w:tc>
          <w:tcPr>
            <w:tcW w:w="852" w:type="dxa"/>
            <w:shd w:val="clear" w:color="auto" w:fill="FFFFFF"/>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1" w:type="dxa"/>
            <w:shd w:val="clear" w:color="auto" w:fill="FFFFFF"/>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1855" w:type="dxa"/>
            <w:gridSpan w:val="3"/>
            <w:shd w:val="clear" w:color="auto" w:fill="FFCC66"/>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47" w:type="dxa"/>
            <w:gridSpan w:val="2"/>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4" w:type="dxa"/>
          </w:tcPr>
          <w:p w:rsidR="00D614ED" w:rsidRPr="00EC2917" w:rsidRDefault="00D614ED" w:rsidP="00EC2917">
            <w:pPr>
              <w:spacing w:line="360" w:lineRule="auto"/>
              <w:jc w:val="both"/>
              <w:rPr>
                <w:rFonts w:ascii="Times New Roman" w:eastAsia="微軟正黑體" w:hAnsi="Times New Roman" w:cs="Times New Roman"/>
                <w:b/>
                <w:bCs/>
                <w:szCs w:val="24"/>
              </w:rPr>
            </w:pPr>
          </w:p>
        </w:tc>
      </w:tr>
      <w:tr w:rsidR="00D614ED" w:rsidRPr="00EC2917" w:rsidTr="006B77EA">
        <w:trPr>
          <w:gridAfter w:val="1"/>
          <w:wAfter w:w="58" w:type="dxa"/>
        </w:trPr>
        <w:tc>
          <w:tcPr>
            <w:tcW w:w="1980" w:type="dxa"/>
            <w:vMerge/>
            <w:vAlign w:val="center"/>
          </w:tcPr>
          <w:p w:rsidR="00D614ED" w:rsidRPr="00EC2917" w:rsidRDefault="00D614ED" w:rsidP="00EC2917">
            <w:pPr>
              <w:numPr>
                <w:ilvl w:val="0"/>
                <w:numId w:val="23"/>
              </w:numPr>
              <w:spacing w:line="360" w:lineRule="auto"/>
              <w:jc w:val="both"/>
              <w:rPr>
                <w:rFonts w:ascii="Times New Roman" w:eastAsia="微軟正黑體" w:hAnsi="Times New Roman" w:cs="Times New Roman"/>
                <w:b/>
                <w:bCs/>
                <w:szCs w:val="24"/>
              </w:rPr>
            </w:pPr>
          </w:p>
        </w:tc>
        <w:tc>
          <w:tcPr>
            <w:tcW w:w="3265" w:type="dxa"/>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Promote licensing courses to brokers (i.e. </w:t>
            </w:r>
            <w:bookmarkStart w:id="18" w:name="_Hlk22744015"/>
            <w:r w:rsidRPr="00EC2917">
              <w:rPr>
                <w:rFonts w:ascii="Times New Roman" w:eastAsia="微軟正黑體" w:hAnsi="Times New Roman" w:cs="Times New Roman"/>
                <w:szCs w:val="24"/>
              </w:rPr>
              <w:t>IIQE, MPFA &amp; SFC</w:t>
            </w:r>
            <w:bookmarkEnd w:id="18"/>
            <w:r w:rsidRPr="00EC2917">
              <w:rPr>
                <w:rFonts w:ascii="Times New Roman" w:eastAsia="微軟正黑體" w:hAnsi="Times New Roman" w:cs="Times New Roman"/>
                <w:szCs w:val="24"/>
              </w:rPr>
              <w:t xml:space="preserve">) </w:t>
            </w:r>
          </w:p>
        </w:tc>
        <w:tc>
          <w:tcPr>
            <w:tcW w:w="852" w:type="dxa"/>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4416" w:type="dxa"/>
            <w:gridSpan w:val="8"/>
            <w:shd w:val="clear" w:color="auto" w:fill="FFCC66"/>
            <w:vAlign w:val="center"/>
          </w:tcPr>
          <w:p w:rsidR="00D614ED" w:rsidRPr="00EC2917" w:rsidRDefault="00D614ED" w:rsidP="00EC2917">
            <w:pPr>
              <w:spacing w:line="360" w:lineRule="auto"/>
              <w:jc w:val="center"/>
              <w:rPr>
                <w:rFonts w:ascii="Times New Roman" w:eastAsia="微軟正黑體" w:hAnsi="Times New Roman" w:cs="Times New Roman"/>
                <w:szCs w:val="24"/>
              </w:rPr>
            </w:pPr>
            <w:r w:rsidRPr="00EC2917">
              <w:rPr>
                <w:rFonts w:ascii="Times New Roman" w:eastAsia="微軟正黑體" w:hAnsi="Times New Roman" w:cs="Times New Roman"/>
                <w:szCs w:val="24"/>
              </w:rPr>
              <w:t>Ongoing</w:t>
            </w:r>
          </w:p>
        </w:tc>
      </w:tr>
      <w:tr w:rsidR="00D614ED" w:rsidRPr="00EC2917" w:rsidTr="006B77EA">
        <w:trPr>
          <w:gridAfter w:val="1"/>
          <w:wAfter w:w="58" w:type="dxa"/>
        </w:trPr>
        <w:tc>
          <w:tcPr>
            <w:tcW w:w="1980" w:type="dxa"/>
            <w:vMerge/>
            <w:vAlign w:val="center"/>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3265" w:type="dxa"/>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Promote other existing courses to brokers</w:t>
            </w:r>
          </w:p>
        </w:tc>
        <w:tc>
          <w:tcPr>
            <w:tcW w:w="852" w:type="dxa"/>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1" w:type="dxa"/>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3565" w:type="dxa"/>
            <w:gridSpan w:val="7"/>
            <w:shd w:val="clear" w:color="auto" w:fill="FFCC66"/>
            <w:vAlign w:val="center"/>
          </w:tcPr>
          <w:p w:rsidR="00D614ED" w:rsidRPr="00EC2917" w:rsidRDefault="00D614ED" w:rsidP="00EC2917">
            <w:pPr>
              <w:spacing w:line="360" w:lineRule="auto"/>
              <w:jc w:val="center"/>
              <w:rPr>
                <w:rFonts w:ascii="Times New Roman" w:eastAsia="微軟正黑體" w:hAnsi="Times New Roman" w:cs="Times New Roman"/>
                <w:szCs w:val="24"/>
              </w:rPr>
            </w:pPr>
            <w:r w:rsidRPr="00EC2917">
              <w:rPr>
                <w:rFonts w:ascii="Times New Roman" w:eastAsia="微軟正黑體" w:hAnsi="Times New Roman" w:cs="Times New Roman"/>
                <w:szCs w:val="24"/>
              </w:rPr>
              <w:t>Ongoing</w:t>
            </w:r>
          </w:p>
        </w:tc>
      </w:tr>
      <w:tr w:rsidR="00D614ED" w:rsidRPr="00EC2917" w:rsidTr="006B77EA">
        <w:trPr>
          <w:gridAfter w:val="1"/>
          <w:wAfter w:w="58" w:type="dxa"/>
        </w:trPr>
        <w:tc>
          <w:tcPr>
            <w:tcW w:w="1980" w:type="dxa"/>
            <w:vMerge/>
            <w:tcBorders>
              <w:bottom w:val="single" w:sz="4" w:space="0" w:color="auto"/>
            </w:tcBorders>
            <w:vAlign w:val="center"/>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3265" w:type="dxa"/>
            <w:tcBorders>
              <w:bottom w:val="single" w:sz="4" w:space="0" w:color="auto"/>
            </w:tcBorders>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Promote newly developed courses to brokers and internal consultants</w:t>
            </w:r>
          </w:p>
        </w:tc>
        <w:tc>
          <w:tcPr>
            <w:tcW w:w="852" w:type="dxa"/>
            <w:tcBorders>
              <w:bottom w:val="single" w:sz="4" w:space="0" w:color="auto"/>
            </w:tcBorders>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1" w:type="dxa"/>
            <w:tcBorders>
              <w:bottom w:val="single" w:sz="4" w:space="0" w:color="auto"/>
            </w:tcBorders>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4" w:type="dxa"/>
            <w:tcBorders>
              <w:bottom w:val="single" w:sz="4" w:space="0" w:color="auto"/>
            </w:tcBorders>
            <w:shd w:val="clear" w:color="auto" w:fill="auto"/>
            <w:vAlign w:val="center"/>
          </w:tcPr>
          <w:p w:rsidR="00D614ED" w:rsidRPr="00EC2917" w:rsidRDefault="00D614ED" w:rsidP="00EC2917">
            <w:pPr>
              <w:spacing w:line="360" w:lineRule="auto"/>
              <w:jc w:val="center"/>
              <w:rPr>
                <w:rFonts w:ascii="Times New Roman" w:eastAsia="微軟正黑體" w:hAnsi="Times New Roman" w:cs="Times New Roman"/>
                <w:szCs w:val="24"/>
              </w:rPr>
            </w:pPr>
          </w:p>
        </w:tc>
        <w:tc>
          <w:tcPr>
            <w:tcW w:w="992" w:type="dxa"/>
            <w:tcBorders>
              <w:bottom w:val="single" w:sz="4" w:space="0" w:color="auto"/>
            </w:tcBorders>
            <w:shd w:val="clear" w:color="auto" w:fill="auto"/>
            <w:vAlign w:val="center"/>
          </w:tcPr>
          <w:p w:rsidR="00D614ED" w:rsidRPr="00EC2917" w:rsidRDefault="00D614ED" w:rsidP="00EC2917">
            <w:pPr>
              <w:spacing w:line="360" w:lineRule="auto"/>
              <w:jc w:val="center"/>
              <w:rPr>
                <w:rFonts w:ascii="Times New Roman" w:eastAsia="微軟正黑體" w:hAnsi="Times New Roman" w:cs="Times New Roman"/>
                <w:szCs w:val="24"/>
              </w:rPr>
            </w:pPr>
          </w:p>
        </w:tc>
        <w:tc>
          <w:tcPr>
            <w:tcW w:w="1719" w:type="dxa"/>
            <w:gridSpan w:val="5"/>
            <w:tcBorders>
              <w:bottom w:val="single" w:sz="4" w:space="0" w:color="auto"/>
            </w:tcBorders>
            <w:shd w:val="clear" w:color="auto" w:fill="FFCC66"/>
            <w:vAlign w:val="center"/>
          </w:tcPr>
          <w:p w:rsidR="00D614ED" w:rsidRPr="00EC2917" w:rsidRDefault="00D614ED" w:rsidP="00EC2917">
            <w:pPr>
              <w:spacing w:line="360" w:lineRule="auto"/>
              <w:jc w:val="center"/>
              <w:rPr>
                <w:rFonts w:ascii="Times New Roman" w:eastAsia="微軟正黑體" w:hAnsi="Times New Roman" w:cs="Times New Roman"/>
                <w:szCs w:val="24"/>
              </w:rPr>
            </w:pPr>
            <w:r w:rsidRPr="00EC2917">
              <w:rPr>
                <w:rFonts w:ascii="Times New Roman" w:eastAsia="微軟正黑體" w:hAnsi="Times New Roman" w:cs="Times New Roman"/>
                <w:szCs w:val="24"/>
              </w:rPr>
              <w:t>Ongoing</w:t>
            </w:r>
          </w:p>
        </w:tc>
      </w:tr>
      <w:tr w:rsidR="00D614ED" w:rsidRPr="00EC2917" w:rsidTr="006B77EA">
        <w:trPr>
          <w:gridAfter w:val="1"/>
          <w:wAfter w:w="58" w:type="dxa"/>
        </w:trPr>
        <w:tc>
          <w:tcPr>
            <w:tcW w:w="1980" w:type="dxa"/>
            <w:vMerge w:val="restart"/>
            <w:tcBorders>
              <w:top w:val="single" w:sz="4" w:space="0" w:color="auto"/>
              <w:left w:val="single" w:sz="4" w:space="0" w:color="auto"/>
              <w:bottom w:val="single" w:sz="4" w:space="0" w:color="auto"/>
              <w:right w:val="single" w:sz="4" w:space="0" w:color="auto"/>
            </w:tcBorders>
            <w:vAlign w:val="center"/>
          </w:tcPr>
          <w:p w:rsidR="00D614ED" w:rsidRPr="00EC2917" w:rsidRDefault="00D614ED" w:rsidP="00EC2917">
            <w:pPr>
              <w:numPr>
                <w:ilvl w:val="0"/>
                <w:numId w:val="23"/>
              </w:numPr>
              <w:spacing w:line="360" w:lineRule="auto"/>
              <w:jc w:val="both"/>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lastRenderedPageBreak/>
              <w:t>Charge Course Fees</w:t>
            </w:r>
          </w:p>
        </w:tc>
        <w:tc>
          <w:tcPr>
            <w:tcW w:w="3265" w:type="dxa"/>
            <w:tcBorders>
              <w:top w:val="single" w:sz="4" w:space="0" w:color="auto"/>
              <w:left w:val="single" w:sz="4" w:space="0" w:color="auto"/>
              <w:bottom w:val="single" w:sz="4" w:space="0" w:color="auto"/>
              <w:right w:val="single" w:sz="4" w:space="0" w:color="auto"/>
            </w:tcBorders>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Charge brokers course fees for IIQE, MPFA &amp; SFC courses (Phase 1)</w:t>
            </w:r>
          </w:p>
        </w:tc>
        <w:tc>
          <w:tcPr>
            <w:tcW w:w="852" w:type="dxa"/>
            <w:tcBorders>
              <w:top w:val="single" w:sz="4" w:space="0" w:color="auto"/>
              <w:left w:val="single" w:sz="4" w:space="0" w:color="auto"/>
              <w:bottom w:val="single" w:sz="4" w:space="0" w:color="auto"/>
              <w:right w:val="single" w:sz="4" w:space="0" w:color="auto"/>
            </w:tcBorders>
            <w:shd w:val="clear" w:color="auto" w:fill="auto"/>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4416" w:type="dxa"/>
            <w:gridSpan w:val="8"/>
            <w:tcBorders>
              <w:top w:val="single" w:sz="4" w:space="0" w:color="auto"/>
              <w:left w:val="single" w:sz="4" w:space="0" w:color="auto"/>
              <w:bottom w:val="single" w:sz="4" w:space="0" w:color="auto"/>
              <w:right w:val="single" w:sz="4" w:space="0" w:color="auto"/>
            </w:tcBorders>
            <w:shd w:val="clear" w:color="auto" w:fill="76CDEE"/>
            <w:vAlign w:val="center"/>
          </w:tcPr>
          <w:p w:rsidR="00D614ED" w:rsidRPr="00EC2917" w:rsidRDefault="00D614ED" w:rsidP="00EC2917">
            <w:pPr>
              <w:spacing w:line="360" w:lineRule="auto"/>
              <w:jc w:val="center"/>
              <w:rPr>
                <w:rFonts w:ascii="Times New Roman" w:eastAsia="微軟正黑體" w:hAnsi="Times New Roman" w:cs="Times New Roman"/>
                <w:szCs w:val="24"/>
              </w:rPr>
            </w:pPr>
            <w:r w:rsidRPr="00EC2917">
              <w:rPr>
                <w:rFonts w:ascii="Times New Roman" w:eastAsia="微軟正黑體" w:hAnsi="Times New Roman" w:cs="Times New Roman"/>
                <w:szCs w:val="24"/>
              </w:rPr>
              <w:t>Ongoing</w:t>
            </w:r>
          </w:p>
        </w:tc>
      </w:tr>
      <w:tr w:rsidR="00D614ED" w:rsidRPr="00EC2917" w:rsidTr="006B77EA">
        <w:trPr>
          <w:gridAfter w:val="1"/>
          <w:wAfter w:w="58" w:type="dxa"/>
        </w:trPr>
        <w:tc>
          <w:tcPr>
            <w:tcW w:w="1980" w:type="dxa"/>
            <w:vMerge/>
            <w:tcBorders>
              <w:top w:val="single" w:sz="4" w:space="0" w:color="auto"/>
              <w:left w:val="single" w:sz="4" w:space="0" w:color="auto"/>
              <w:bottom w:val="single" w:sz="4" w:space="0" w:color="auto"/>
              <w:right w:val="single" w:sz="4" w:space="0" w:color="auto"/>
            </w:tcBorders>
            <w:vAlign w:val="center"/>
          </w:tcPr>
          <w:p w:rsidR="00D614ED" w:rsidRPr="00EC2917" w:rsidRDefault="00D614ED" w:rsidP="00EC2917">
            <w:pPr>
              <w:numPr>
                <w:ilvl w:val="0"/>
                <w:numId w:val="23"/>
              </w:numPr>
              <w:spacing w:line="360" w:lineRule="auto"/>
              <w:jc w:val="both"/>
              <w:rPr>
                <w:rFonts w:ascii="Times New Roman" w:eastAsia="微軟正黑體" w:hAnsi="Times New Roman" w:cs="Times New Roman"/>
                <w:b/>
                <w:bCs/>
                <w:szCs w:val="24"/>
              </w:rPr>
            </w:pPr>
          </w:p>
        </w:tc>
        <w:tc>
          <w:tcPr>
            <w:tcW w:w="3265" w:type="dxa"/>
            <w:tcBorders>
              <w:top w:val="single" w:sz="4" w:space="0" w:color="auto"/>
              <w:left w:val="single" w:sz="4" w:space="0" w:color="auto"/>
              <w:bottom w:val="single" w:sz="4" w:space="0" w:color="auto"/>
              <w:right w:val="single" w:sz="4" w:space="0" w:color="auto"/>
            </w:tcBorders>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Charge course fees for other existing programs (Phase 2) </w:t>
            </w:r>
          </w:p>
        </w:tc>
        <w:tc>
          <w:tcPr>
            <w:tcW w:w="852" w:type="dxa"/>
            <w:tcBorders>
              <w:top w:val="single" w:sz="4" w:space="0" w:color="auto"/>
              <w:left w:val="single" w:sz="4" w:space="0" w:color="auto"/>
              <w:bottom w:val="single" w:sz="4" w:space="0" w:color="auto"/>
              <w:right w:val="single" w:sz="4" w:space="0" w:color="auto"/>
            </w:tcBorders>
            <w:shd w:val="clear" w:color="auto" w:fill="auto"/>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1" w:type="dxa"/>
            <w:tcBorders>
              <w:top w:val="single" w:sz="4" w:space="0" w:color="auto"/>
              <w:left w:val="single" w:sz="4" w:space="0" w:color="auto"/>
              <w:bottom w:val="single" w:sz="4" w:space="0" w:color="auto"/>
              <w:right w:val="single" w:sz="4" w:space="0" w:color="auto"/>
            </w:tcBorders>
            <w:shd w:val="clear" w:color="auto" w:fill="FFFFFF"/>
          </w:tcPr>
          <w:p w:rsidR="00D614ED" w:rsidRPr="00EC2917" w:rsidRDefault="00D614ED" w:rsidP="00EC2917">
            <w:pPr>
              <w:spacing w:line="360" w:lineRule="auto"/>
              <w:jc w:val="both"/>
              <w:rPr>
                <w:rFonts w:ascii="Times New Roman" w:eastAsia="微軟正黑體" w:hAnsi="Times New Roman" w:cs="Times New Roman"/>
                <w:szCs w:val="24"/>
              </w:rPr>
            </w:pPr>
          </w:p>
        </w:tc>
        <w:tc>
          <w:tcPr>
            <w:tcW w:w="3565" w:type="dxa"/>
            <w:gridSpan w:val="7"/>
            <w:tcBorders>
              <w:top w:val="single" w:sz="4" w:space="0" w:color="auto"/>
              <w:left w:val="single" w:sz="4" w:space="0" w:color="auto"/>
              <w:bottom w:val="single" w:sz="4" w:space="0" w:color="auto"/>
              <w:right w:val="single" w:sz="4" w:space="0" w:color="auto"/>
            </w:tcBorders>
            <w:shd w:val="clear" w:color="auto" w:fill="76CDEE"/>
            <w:vAlign w:val="center"/>
          </w:tcPr>
          <w:p w:rsidR="00D614ED" w:rsidRPr="00EC2917" w:rsidRDefault="00D614ED" w:rsidP="00EC2917">
            <w:pPr>
              <w:spacing w:line="360" w:lineRule="auto"/>
              <w:jc w:val="center"/>
              <w:rPr>
                <w:rFonts w:ascii="Times New Roman" w:eastAsia="微軟正黑體" w:hAnsi="Times New Roman" w:cs="Times New Roman"/>
                <w:szCs w:val="24"/>
              </w:rPr>
            </w:pPr>
            <w:r w:rsidRPr="00EC2917">
              <w:rPr>
                <w:rFonts w:ascii="Times New Roman" w:eastAsia="微軟正黑體" w:hAnsi="Times New Roman" w:cs="Times New Roman"/>
                <w:szCs w:val="24"/>
              </w:rPr>
              <w:t>Ongoing</w:t>
            </w:r>
          </w:p>
        </w:tc>
      </w:tr>
      <w:tr w:rsidR="00D614ED" w:rsidRPr="00EC2917" w:rsidTr="006B77EA">
        <w:trPr>
          <w:gridAfter w:val="1"/>
          <w:wAfter w:w="58" w:type="dxa"/>
        </w:trPr>
        <w:tc>
          <w:tcPr>
            <w:tcW w:w="1980" w:type="dxa"/>
            <w:vMerge/>
            <w:tcBorders>
              <w:top w:val="single" w:sz="4" w:space="0" w:color="auto"/>
              <w:left w:val="single" w:sz="4" w:space="0" w:color="auto"/>
              <w:bottom w:val="single" w:sz="4" w:space="0" w:color="auto"/>
              <w:right w:val="single" w:sz="4" w:space="0" w:color="auto"/>
            </w:tcBorders>
            <w:vAlign w:val="center"/>
          </w:tcPr>
          <w:p w:rsidR="00D614ED" w:rsidRPr="00EC2917" w:rsidRDefault="00D614ED" w:rsidP="00EC2917">
            <w:pPr>
              <w:numPr>
                <w:ilvl w:val="0"/>
                <w:numId w:val="23"/>
              </w:numPr>
              <w:spacing w:line="360" w:lineRule="auto"/>
              <w:jc w:val="both"/>
              <w:rPr>
                <w:rFonts w:ascii="Times New Roman" w:eastAsia="微軟正黑體" w:hAnsi="Times New Roman" w:cs="Times New Roman"/>
                <w:b/>
                <w:bCs/>
                <w:szCs w:val="24"/>
              </w:rPr>
            </w:pPr>
          </w:p>
        </w:tc>
        <w:tc>
          <w:tcPr>
            <w:tcW w:w="3265" w:type="dxa"/>
            <w:tcBorders>
              <w:top w:val="single" w:sz="4" w:space="0" w:color="auto"/>
              <w:left w:val="single" w:sz="4" w:space="0" w:color="auto"/>
              <w:bottom w:val="single" w:sz="4" w:space="0" w:color="auto"/>
              <w:right w:val="single" w:sz="4" w:space="0" w:color="auto"/>
            </w:tcBorders>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Charge brokers and internal consultants for the newly developed programs (Phase 3)</w:t>
            </w:r>
          </w:p>
        </w:tc>
        <w:tc>
          <w:tcPr>
            <w:tcW w:w="852" w:type="dxa"/>
            <w:tcBorders>
              <w:top w:val="single" w:sz="4" w:space="0" w:color="auto"/>
              <w:left w:val="single" w:sz="4" w:space="0" w:color="auto"/>
              <w:bottom w:val="single" w:sz="4" w:space="0" w:color="auto"/>
              <w:right w:val="single" w:sz="4" w:space="0" w:color="auto"/>
            </w:tcBorders>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1" w:type="dxa"/>
            <w:tcBorders>
              <w:top w:val="single" w:sz="4" w:space="0" w:color="auto"/>
              <w:left w:val="single" w:sz="4" w:space="0" w:color="auto"/>
              <w:bottom w:val="single" w:sz="4" w:space="0" w:color="auto"/>
              <w:right w:val="single" w:sz="4" w:space="0" w:color="auto"/>
            </w:tcBorders>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4" w:type="dxa"/>
            <w:tcBorders>
              <w:top w:val="single" w:sz="4" w:space="0" w:color="auto"/>
              <w:left w:val="single" w:sz="4" w:space="0" w:color="auto"/>
              <w:bottom w:val="single" w:sz="4" w:space="0" w:color="auto"/>
              <w:right w:val="single" w:sz="4" w:space="0" w:color="auto"/>
            </w:tcBorders>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992" w:type="dxa"/>
            <w:tcBorders>
              <w:top w:val="single" w:sz="4" w:space="0" w:color="auto"/>
              <w:left w:val="single" w:sz="4" w:space="0" w:color="auto"/>
              <w:bottom w:val="single" w:sz="4" w:space="0" w:color="auto"/>
              <w:right w:val="single" w:sz="4" w:space="0" w:color="auto"/>
            </w:tcBorders>
            <w:shd w:val="clear" w:color="auto" w:fill="FFFFFF"/>
            <w:vAlign w:val="center"/>
          </w:tcPr>
          <w:p w:rsidR="00D614ED" w:rsidRPr="00EC2917" w:rsidRDefault="00D614ED" w:rsidP="00EC2917">
            <w:pPr>
              <w:spacing w:line="360" w:lineRule="auto"/>
              <w:jc w:val="center"/>
              <w:rPr>
                <w:rFonts w:ascii="Times New Roman" w:eastAsia="微軟正黑體" w:hAnsi="Times New Roman" w:cs="Times New Roman"/>
                <w:szCs w:val="24"/>
              </w:rPr>
            </w:pPr>
          </w:p>
        </w:tc>
        <w:tc>
          <w:tcPr>
            <w:tcW w:w="1719" w:type="dxa"/>
            <w:gridSpan w:val="5"/>
            <w:tcBorders>
              <w:top w:val="single" w:sz="4" w:space="0" w:color="auto"/>
              <w:left w:val="single" w:sz="4" w:space="0" w:color="auto"/>
              <w:bottom w:val="single" w:sz="4" w:space="0" w:color="auto"/>
              <w:right w:val="single" w:sz="4" w:space="0" w:color="auto"/>
            </w:tcBorders>
            <w:shd w:val="clear" w:color="auto" w:fill="66CCFF"/>
            <w:vAlign w:val="center"/>
          </w:tcPr>
          <w:p w:rsidR="00D614ED" w:rsidRPr="00EC2917" w:rsidRDefault="00D614ED" w:rsidP="00EC2917">
            <w:pPr>
              <w:spacing w:line="360" w:lineRule="auto"/>
              <w:jc w:val="center"/>
              <w:rPr>
                <w:rFonts w:ascii="Times New Roman" w:eastAsia="微軟正黑體" w:hAnsi="Times New Roman" w:cs="Times New Roman"/>
                <w:szCs w:val="24"/>
              </w:rPr>
            </w:pPr>
            <w:r w:rsidRPr="00EC2917">
              <w:rPr>
                <w:rFonts w:ascii="Times New Roman" w:eastAsia="微軟正黑體" w:hAnsi="Times New Roman" w:cs="Times New Roman"/>
                <w:szCs w:val="24"/>
              </w:rPr>
              <w:t>Ongoing</w:t>
            </w:r>
          </w:p>
        </w:tc>
      </w:tr>
      <w:bookmarkEnd w:id="17"/>
      <w:tr w:rsidR="00D614ED" w:rsidRPr="00EC2917" w:rsidTr="006B77EA">
        <w:trPr>
          <w:gridAfter w:val="2"/>
          <w:wAfter w:w="67" w:type="dxa"/>
        </w:trPr>
        <w:tc>
          <w:tcPr>
            <w:tcW w:w="1980" w:type="dxa"/>
            <w:vMerge w:val="restart"/>
            <w:tcBorders>
              <w:top w:val="single" w:sz="4" w:space="0" w:color="auto"/>
            </w:tcBorders>
            <w:vAlign w:val="center"/>
          </w:tcPr>
          <w:p w:rsidR="00D614ED" w:rsidRPr="00EC2917" w:rsidRDefault="00D614ED" w:rsidP="00EC2917">
            <w:pPr>
              <w:numPr>
                <w:ilvl w:val="0"/>
                <w:numId w:val="23"/>
              </w:numPr>
              <w:spacing w:line="360" w:lineRule="auto"/>
              <w:jc w:val="both"/>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Develop Sales &amp; Recruitment Tools</w:t>
            </w:r>
          </w:p>
        </w:tc>
        <w:tc>
          <w:tcPr>
            <w:tcW w:w="3265" w:type="dxa"/>
            <w:tcBorders>
              <w:top w:val="single" w:sz="4" w:space="0" w:color="auto"/>
            </w:tcBorders>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Source for vendor</w:t>
            </w:r>
          </w:p>
        </w:tc>
        <w:tc>
          <w:tcPr>
            <w:tcW w:w="852" w:type="dxa"/>
            <w:tcBorders>
              <w:top w:val="single" w:sz="4" w:space="0" w:color="auto"/>
            </w:tcBorders>
            <w:shd w:val="clear" w:color="auto" w:fill="42BA97"/>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1" w:type="dxa"/>
            <w:tcBorders>
              <w:top w:val="single" w:sz="4" w:space="0" w:color="auto"/>
            </w:tcBorders>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4" w:type="dxa"/>
            <w:tcBorders>
              <w:top w:val="single" w:sz="4" w:space="0" w:color="auto"/>
            </w:tcBorders>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992" w:type="dxa"/>
            <w:tcBorders>
              <w:top w:val="single" w:sz="4" w:space="0" w:color="auto"/>
            </w:tcBorders>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6" w:type="dxa"/>
            <w:gridSpan w:val="3"/>
            <w:tcBorders>
              <w:top w:val="single" w:sz="4" w:space="0" w:color="auto"/>
            </w:tcBorders>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4" w:type="dxa"/>
            <w:tcBorders>
              <w:top w:val="single" w:sz="4" w:space="0" w:color="auto"/>
            </w:tcBorders>
          </w:tcPr>
          <w:p w:rsidR="00D614ED" w:rsidRPr="00EC2917" w:rsidRDefault="00D614ED" w:rsidP="00EC2917">
            <w:pPr>
              <w:spacing w:line="360" w:lineRule="auto"/>
              <w:jc w:val="both"/>
              <w:rPr>
                <w:rFonts w:ascii="Times New Roman" w:eastAsia="微軟正黑體" w:hAnsi="Times New Roman" w:cs="Times New Roman"/>
                <w:b/>
                <w:bCs/>
                <w:szCs w:val="24"/>
              </w:rPr>
            </w:pPr>
          </w:p>
        </w:tc>
      </w:tr>
      <w:tr w:rsidR="00D614ED" w:rsidRPr="00EC2917" w:rsidTr="006B77EA">
        <w:trPr>
          <w:gridAfter w:val="2"/>
          <w:wAfter w:w="67" w:type="dxa"/>
        </w:trPr>
        <w:tc>
          <w:tcPr>
            <w:tcW w:w="1980" w:type="dxa"/>
            <w:vMerge/>
            <w:vAlign w:val="center"/>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3265" w:type="dxa"/>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Design / develop sales &amp; recruitment kits</w:t>
            </w:r>
          </w:p>
        </w:tc>
        <w:tc>
          <w:tcPr>
            <w:tcW w:w="852" w:type="dxa"/>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1" w:type="dxa"/>
            <w:shd w:val="clear" w:color="auto" w:fill="42BA97"/>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4" w:type="dxa"/>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992" w:type="dxa"/>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6" w:type="dxa"/>
            <w:gridSpan w:val="3"/>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4" w:type="dxa"/>
          </w:tcPr>
          <w:p w:rsidR="00D614ED" w:rsidRPr="00EC2917" w:rsidRDefault="00D614ED" w:rsidP="00EC2917">
            <w:pPr>
              <w:spacing w:line="360" w:lineRule="auto"/>
              <w:jc w:val="both"/>
              <w:rPr>
                <w:rFonts w:ascii="Times New Roman" w:eastAsia="微軟正黑體" w:hAnsi="Times New Roman" w:cs="Times New Roman"/>
                <w:b/>
                <w:bCs/>
                <w:szCs w:val="24"/>
              </w:rPr>
            </w:pPr>
          </w:p>
        </w:tc>
      </w:tr>
      <w:tr w:rsidR="00D614ED" w:rsidRPr="00EC2917" w:rsidTr="006B77EA">
        <w:trPr>
          <w:gridAfter w:val="1"/>
          <w:wAfter w:w="58" w:type="dxa"/>
        </w:trPr>
        <w:tc>
          <w:tcPr>
            <w:tcW w:w="1980" w:type="dxa"/>
            <w:vMerge/>
            <w:vAlign w:val="center"/>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3265" w:type="dxa"/>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Roll out to consultants</w:t>
            </w:r>
          </w:p>
        </w:tc>
        <w:tc>
          <w:tcPr>
            <w:tcW w:w="852" w:type="dxa"/>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851" w:type="dxa"/>
          </w:tcPr>
          <w:p w:rsidR="00D614ED" w:rsidRPr="00EC2917" w:rsidRDefault="00D614ED" w:rsidP="00EC2917">
            <w:pPr>
              <w:spacing w:line="360" w:lineRule="auto"/>
              <w:jc w:val="both"/>
              <w:rPr>
                <w:rFonts w:ascii="Times New Roman" w:eastAsia="微軟正黑體" w:hAnsi="Times New Roman" w:cs="Times New Roman"/>
                <w:b/>
                <w:bCs/>
                <w:szCs w:val="24"/>
              </w:rPr>
            </w:pPr>
          </w:p>
        </w:tc>
        <w:tc>
          <w:tcPr>
            <w:tcW w:w="3565" w:type="dxa"/>
            <w:gridSpan w:val="7"/>
            <w:shd w:val="clear" w:color="auto" w:fill="42BA97"/>
          </w:tcPr>
          <w:p w:rsidR="00D614ED" w:rsidRPr="00EC2917" w:rsidRDefault="00D614ED" w:rsidP="00EC2917">
            <w:pPr>
              <w:spacing w:line="360" w:lineRule="auto"/>
              <w:jc w:val="center"/>
              <w:rPr>
                <w:rFonts w:ascii="Times New Roman" w:eastAsia="微軟正黑體" w:hAnsi="Times New Roman" w:cs="Times New Roman"/>
                <w:bCs/>
                <w:szCs w:val="24"/>
              </w:rPr>
            </w:pPr>
            <w:r w:rsidRPr="00EC2917">
              <w:rPr>
                <w:rFonts w:ascii="Times New Roman" w:eastAsia="微軟正黑體" w:hAnsi="Times New Roman" w:cs="Times New Roman"/>
                <w:bCs/>
                <w:szCs w:val="24"/>
              </w:rPr>
              <w:t>Ongoing</w:t>
            </w:r>
          </w:p>
        </w:tc>
      </w:tr>
      <w:tr w:rsidR="00D614ED" w:rsidRPr="00EC2917" w:rsidTr="006B77EA">
        <w:tc>
          <w:tcPr>
            <w:tcW w:w="1980" w:type="dxa"/>
            <w:vAlign w:val="center"/>
          </w:tcPr>
          <w:p w:rsidR="00D614ED" w:rsidRPr="00EC2917" w:rsidRDefault="00D614ED" w:rsidP="00EC2917">
            <w:pPr>
              <w:numPr>
                <w:ilvl w:val="0"/>
                <w:numId w:val="23"/>
              </w:numPr>
              <w:spacing w:line="360" w:lineRule="auto"/>
              <w:jc w:val="both"/>
              <w:rPr>
                <w:rFonts w:ascii="Times New Roman" w:eastAsia="微軟正黑體" w:hAnsi="Times New Roman" w:cs="Times New Roman"/>
                <w:b/>
                <w:bCs/>
                <w:szCs w:val="24"/>
              </w:rPr>
            </w:pPr>
            <w:r w:rsidRPr="00EC2917">
              <w:rPr>
                <w:rFonts w:ascii="Times New Roman" w:eastAsia="微軟正黑體" w:hAnsi="Times New Roman" w:cs="Times New Roman"/>
                <w:b/>
                <w:bCs/>
                <w:szCs w:val="24"/>
              </w:rPr>
              <w:t>Improve Training Effectiveness</w:t>
            </w:r>
          </w:p>
        </w:tc>
        <w:tc>
          <w:tcPr>
            <w:tcW w:w="3265" w:type="dxa"/>
            <w:vAlign w:val="center"/>
          </w:tcPr>
          <w:p w:rsidR="00D614ED" w:rsidRPr="00EC2917" w:rsidRDefault="00D614ED" w:rsidP="00EC2917">
            <w:pPr>
              <w:spacing w:line="360" w:lineRule="auto"/>
              <w:jc w:val="both"/>
              <w:rPr>
                <w:rFonts w:ascii="Times New Roman" w:eastAsia="微軟正黑體" w:hAnsi="Times New Roman" w:cs="Times New Roman"/>
                <w:szCs w:val="24"/>
              </w:rPr>
            </w:pPr>
            <w:r w:rsidRPr="00EC2917">
              <w:rPr>
                <w:rFonts w:ascii="Times New Roman" w:eastAsia="微軟正黑體" w:hAnsi="Times New Roman" w:cs="Times New Roman"/>
                <w:szCs w:val="24"/>
              </w:rPr>
              <w:t>Measure training effectiveness</w:t>
            </w:r>
          </w:p>
        </w:tc>
        <w:tc>
          <w:tcPr>
            <w:tcW w:w="5326" w:type="dxa"/>
            <w:gridSpan w:val="10"/>
            <w:shd w:val="clear" w:color="auto" w:fill="FFFF99"/>
            <w:vAlign w:val="center"/>
          </w:tcPr>
          <w:p w:rsidR="00D614ED" w:rsidRPr="00EC2917" w:rsidRDefault="00D614ED" w:rsidP="00EC2917">
            <w:pPr>
              <w:spacing w:line="360" w:lineRule="auto"/>
              <w:jc w:val="center"/>
              <w:rPr>
                <w:rFonts w:ascii="Times New Roman" w:eastAsia="微軟正黑體" w:hAnsi="Times New Roman" w:cs="Times New Roman"/>
                <w:szCs w:val="24"/>
              </w:rPr>
            </w:pPr>
            <w:r w:rsidRPr="00EC2917">
              <w:rPr>
                <w:rFonts w:ascii="Times New Roman" w:eastAsia="微軟正黑體" w:hAnsi="Times New Roman" w:cs="Times New Roman"/>
                <w:szCs w:val="24"/>
              </w:rPr>
              <w:t>Ongoing</w:t>
            </w:r>
          </w:p>
        </w:tc>
      </w:tr>
    </w:tbl>
    <w:p w:rsidR="00D614ED" w:rsidRPr="00EC2917" w:rsidRDefault="00D614ED" w:rsidP="00EC2917">
      <w:pPr>
        <w:spacing w:line="360" w:lineRule="auto"/>
        <w:jc w:val="both"/>
        <w:rPr>
          <w:rFonts w:ascii="Times New Roman" w:eastAsia="微軟正黑體" w:hAnsi="Times New Roman" w:cs="Times New Roman"/>
          <w:b/>
          <w:bCs/>
          <w:szCs w:val="24"/>
        </w:rPr>
      </w:pPr>
    </w:p>
    <w:p w:rsidR="00D614ED" w:rsidRPr="00EC2917" w:rsidRDefault="00D614ED" w:rsidP="00EC2917">
      <w:pPr>
        <w:spacing w:line="360" w:lineRule="auto"/>
        <w:jc w:val="both"/>
        <w:rPr>
          <w:rFonts w:ascii="Times New Roman" w:eastAsia="微軟正黑體" w:hAnsi="Times New Roman" w:cs="Times New Roman"/>
          <w:b/>
          <w:bCs/>
          <w:szCs w:val="24"/>
        </w:rPr>
      </w:pPr>
    </w:p>
    <w:p w:rsidR="00D614ED" w:rsidRPr="00EC2917" w:rsidRDefault="00D614ED" w:rsidP="00EC2917">
      <w:pPr>
        <w:spacing w:line="360" w:lineRule="auto"/>
        <w:ind w:leftChars="101" w:left="242"/>
        <w:jc w:val="both"/>
        <w:rPr>
          <w:rFonts w:ascii="Times New Roman" w:eastAsia="微軟正黑體" w:hAnsi="Times New Roman" w:cs="Times New Roman"/>
          <w:b/>
          <w:szCs w:val="24"/>
        </w:rPr>
      </w:pPr>
    </w:p>
    <w:p w:rsidR="00D614ED" w:rsidRPr="00EC2917" w:rsidRDefault="00D614ED" w:rsidP="00EC2917">
      <w:pPr>
        <w:spacing w:line="360" w:lineRule="auto"/>
        <w:ind w:leftChars="101" w:left="242"/>
        <w:jc w:val="both"/>
        <w:rPr>
          <w:rFonts w:ascii="Times New Roman" w:eastAsia="微軟正黑體" w:hAnsi="Times New Roman" w:cs="Times New Roman"/>
          <w:b/>
          <w:szCs w:val="24"/>
        </w:rPr>
      </w:pPr>
    </w:p>
    <w:p w:rsidR="00D614ED" w:rsidRDefault="00D614ED" w:rsidP="00EC2917">
      <w:pPr>
        <w:spacing w:line="360" w:lineRule="auto"/>
        <w:ind w:leftChars="101" w:left="242"/>
        <w:jc w:val="both"/>
        <w:rPr>
          <w:rFonts w:ascii="Times New Roman" w:eastAsia="微軟正黑體" w:hAnsi="Times New Roman" w:cs="Times New Roman"/>
          <w:b/>
          <w:szCs w:val="24"/>
        </w:rPr>
      </w:pPr>
    </w:p>
    <w:p w:rsidR="006A015E" w:rsidRDefault="006A015E" w:rsidP="00EC2917">
      <w:pPr>
        <w:spacing w:line="360" w:lineRule="auto"/>
        <w:ind w:leftChars="101" w:left="242"/>
        <w:jc w:val="both"/>
        <w:rPr>
          <w:rFonts w:ascii="Times New Roman" w:eastAsia="微軟正黑體" w:hAnsi="Times New Roman" w:cs="Times New Roman"/>
          <w:b/>
          <w:szCs w:val="24"/>
        </w:rPr>
      </w:pPr>
    </w:p>
    <w:p w:rsidR="006A015E" w:rsidRDefault="006A015E" w:rsidP="00EC2917">
      <w:pPr>
        <w:spacing w:line="360" w:lineRule="auto"/>
        <w:ind w:leftChars="101" w:left="242"/>
        <w:jc w:val="both"/>
        <w:rPr>
          <w:rFonts w:ascii="Times New Roman" w:eastAsia="微軟正黑體" w:hAnsi="Times New Roman" w:cs="Times New Roman"/>
          <w:b/>
          <w:szCs w:val="24"/>
        </w:rPr>
      </w:pPr>
    </w:p>
    <w:p w:rsidR="006A015E" w:rsidRDefault="006A015E" w:rsidP="00EC2917">
      <w:pPr>
        <w:spacing w:line="360" w:lineRule="auto"/>
        <w:ind w:leftChars="101" w:left="242"/>
        <w:jc w:val="both"/>
        <w:rPr>
          <w:rFonts w:ascii="Times New Roman" w:eastAsia="微軟正黑體" w:hAnsi="Times New Roman" w:cs="Times New Roman"/>
          <w:b/>
          <w:szCs w:val="24"/>
        </w:rPr>
      </w:pPr>
    </w:p>
    <w:p w:rsidR="006A015E" w:rsidRDefault="006A015E" w:rsidP="00EC2917">
      <w:pPr>
        <w:spacing w:line="360" w:lineRule="auto"/>
        <w:ind w:leftChars="101" w:left="242"/>
        <w:jc w:val="both"/>
        <w:rPr>
          <w:rFonts w:ascii="Times New Roman" w:eastAsia="微軟正黑體" w:hAnsi="Times New Roman" w:cs="Times New Roman"/>
          <w:b/>
          <w:szCs w:val="24"/>
        </w:rPr>
      </w:pPr>
    </w:p>
    <w:p w:rsidR="006A015E" w:rsidRDefault="006A015E" w:rsidP="00EC2917">
      <w:pPr>
        <w:spacing w:line="360" w:lineRule="auto"/>
        <w:ind w:leftChars="101" w:left="242"/>
        <w:jc w:val="both"/>
        <w:rPr>
          <w:rFonts w:ascii="Times New Roman" w:eastAsia="微軟正黑體" w:hAnsi="Times New Roman" w:cs="Times New Roman"/>
          <w:b/>
          <w:szCs w:val="24"/>
        </w:rPr>
      </w:pPr>
    </w:p>
    <w:p w:rsidR="006A015E" w:rsidRPr="00EC2917" w:rsidRDefault="006A015E" w:rsidP="00D168A5">
      <w:pPr>
        <w:spacing w:line="360" w:lineRule="auto"/>
        <w:jc w:val="both"/>
        <w:rPr>
          <w:rFonts w:ascii="Times New Roman" w:eastAsia="微軟正黑體" w:hAnsi="Times New Roman" w:cs="Times New Roman" w:hint="eastAsia"/>
          <w:b/>
          <w:szCs w:val="24"/>
        </w:rPr>
      </w:pPr>
    </w:p>
    <w:p w:rsidR="00D614ED" w:rsidRPr="00FC671F" w:rsidRDefault="00FC671F" w:rsidP="00FC671F">
      <w:pPr>
        <w:spacing w:line="360" w:lineRule="auto"/>
        <w:jc w:val="both"/>
        <w:rPr>
          <w:rFonts w:ascii="Times New Roman" w:eastAsia="微軟正黑體" w:hAnsi="Times New Roman" w:cs="Times New Roman"/>
          <w:b/>
          <w:szCs w:val="24"/>
          <w:u w:val="single"/>
        </w:rPr>
      </w:pPr>
      <w:r w:rsidRPr="00FC671F">
        <w:rPr>
          <w:rFonts w:ascii="Times New Roman" w:eastAsia="微軟正黑體" w:hAnsi="Times New Roman" w:cs="Times New Roman"/>
          <w:b/>
          <w:szCs w:val="24"/>
          <w:u w:val="single"/>
        </w:rPr>
        <w:lastRenderedPageBreak/>
        <w:t xml:space="preserve">8 </w:t>
      </w:r>
      <w:r w:rsidR="007455F3" w:rsidRPr="00FC671F">
        <w:rPr>
          <w:rFonts w:ascii="Times New Roman" w:eastAsia="微軟正黑體" w:hAnsi="Times New Roman" w:cs="Times New Roman"/>
          <w:b/>
          <w:szCs w:val="24"/>
          <w:u w:val="single"/>
        </w:rPr>
        <w:t>iii)</w:t>
      </w:r>
      <w:r w:rsidRPr="00FC671F">
        <w:rPr>
          <w:rFonts w:ascii="Times New Roman" w:eastAsia="微軟正黑體" w:hAnsi="Times New Roman" w:cs="Times New Roman"/>
          <w:b/>
          <w:szCs w:val="24"/>
          <w:u w:val="single"/>
        </w:rPr>
        <w:t>.</w:t>
      </w:r>
      <w:r w:rsidR="007455F3" w:rsidRPr="00FC671F">
        <w:rPr>
          <w:rFonts w:ascii="Times New Roman" w:eastAsia="微軟正黑體" w:hAnsi="Times New Roman" w:cs="Times New Roman"/>
          <w:b/>
          <w:szCs w:val="24"/>
          <w:u w:val="single"/>
        </w:rPr>
        <w:t xml:space="preserve"> </w:t>
      </w:r>
      <w:r w:rsidR="00D614ED" w:rsidRPr="00FC671F">
        <w:rPr>
          <w:rFonts w:ascii="Times New Roman" w:eastAsia="微軟正黑體" w:hAnsi="Times New Roman" w:cs="Times New Roman"/>
          <w:b/>
          <w:szCs w:val="24"/>
          <w:u w:val="single"/>
        </w:rPr>
        <w:t>Solution</w:t>
      </w:r>
    </w:p>
    <w:p w:rsidR="00D614ED" w:rsidRPr="00EC2917" w:rsidRDefault="00D614ED" w:rsidP="00EC2917">
      <w:pPr>
        <w:spacing w:line="360" w:lineRule="auto"/>
        <w:ind w:leftChars="101" w:left="242"/>
        <w:jc w:val="both"/>
        <w:rPr>
          <w:rFonts w:ascii="Times New Roman" w:eastAsia="微軟正黑體" w:hAnsi="Times New Roman" w:cs="Times New Roman"/>
          <w:b/>
          <w:szCs w:val="24"/>
        </w:rPr>
      </w:pPr>
    </w:p>
    <w:p w:rsidR="00D614ED" w:rsidRPr="00EC2917" w:rsidRDefault="00D614ED" w:rsidP="00EC2917">
      <w:pPr>
        <w:spacing w:line="360" w:lineRule="auto"/>
        <w:ind w:leftChars="101" w:left="242"/>
        <w:jc w:val="both"/>
        <w:rPr>
          <w:rFonts w:ascii="Times New Roman" w:eastAsia="微軟正黑體" w:hAnsi="Times New Roman" w:cs="Times New Roman"/>
          <w:bCs/>
          <w:szCs w:val="24"/>
        </w:rPr>
      </w:pPr>
      <w:r w:rsidRPr="00EC2917">
        <w:rPr>
          <w:rFonts w:ascii="Times New Roman" w:eastAsia="微軟正黑體" w:hAnsi="Times New Roman" w:cs="Times New Roman"/>
          <w:bCs/>
          <w:szCs w:val="24"/>
        </w:rPr>
        <w:t>Taking advantage of the development of the Greater Bay Area, we can grasp the opportunity and adopt the followings:</w:t>
      </w:r>
    </w:p>
    <w:p w:rsidR="00D614ED" w:rsidRPr="00EC2917" w:rsidRDefault="00D614ED" w:rsidP="00EC2917">
      <w:pPr>
        <w:spacing w:line="360" w:lineRule="auto"/>
        <w:ind w:leftChars="101" w:left="242"/>
        <w:jc w:val="both"/>
        <w:rPr>
          <w:rFonts w:ascii="Times New Roman" w:eastAsia="微軟正黑體" w:hAnsi="Times New Roman" w:cs="Times New Roman"/>
          <w:bCs/>
          <w:szCs w:val="24"/>
        </w:rPr>
      </w:pPr>
    </w:p>
    <w:p w:rsidR="00D614ED" w:rsidRPr="00EC2917" w:rsidRDefault="009F4BF3" w:rsidP="00EC2917">
      <w:pPr>
        <w:spacing w:line="360" w:lineRule="auto"/>
        <w:ind w:leftChars="101" w:left="242"/>
        <w:jc w:val="both"/>
        <w:rPr>
          <w:rFonts w:ascii="Times New Roman" w:eastAsia="微軟正黑體" w:hAnsi="Times New Roman" w:cs="Times New Roman"/>
          <w:szCs w:val="24"/>
        </w:rPr>
      </w:pPr>
      <w:r>
        <w:rPr>
          <w:rFonts w:ascii="Times New Roman" w:eastAsia="微軟正黑體" w:hAnsi="Times New Roman" w:cs="Times New Roman"/>
          <w:szCs w:val="24"/>
        </w:rPr>
        <w:t>1</w:t>
      </w:r>
      <w:r w:rsidR="006A015E">
        <w:rPr>
          <w:rFonts w:ascii="Times New Roman" w:eastAsia="微軟正黑體" w:hAnsi="Times New Roman" w:cs="Times New Roman"/>
          <w:szCs w:val="24"/>
        </w:rPr>
        <w:t>)</w:t>
      </w:r>
      <w:r w:rsidR="00D614ED" w:rsidRPr="00EC2917">
        <w:rPr>
          <w:rFonts w:ascii="Times New Roman" w:eastAsia="微軟正黑體" w:hAnsi="Times New Roman" w:cs="Times New Roman"/>
          <w:szCs w:val="24"/>
        </w:rPr>
        <w:t xml:space="preserve"> There are 8 million of insurance agents in china as of 2018. The key puzzle of the insurance agents in China is a lack of professional competence. Since the training needs to upgrade their knowledge is highly evident and required, this will be our business opportunity to provide training to the insurance agents in China.</w:t>
      </w:r>
    </w:p>
    <w:p w:rsidR="00D614ED" w:rsidRPr="00EC2917" w:rsidRDefault="00D614ED" w:rsidP="00EC2917">
      <w:pPr>
        <w:spacing w:line="360" w:lineRule="auto"/>
        <w:ind w:leftChars="101" w:left="242"/>
        <w:jc w:val="both"/>
        <w:rPr>
          <w:rFonts w:ascii="Times New Roman" w:eastAsia="微軟正黑體" w:hAnsi="Times New Roman" w:cs="Times New Roman"/>
          <w:szCs w:val="24"/>
        </w:rPr>
      </w:pPr>
    </w:p>
    <w:p w:rsidR="00D614ED" w:rsidRPr="00EC2917" w:rsidRDefault="009F4BF3" w:rsidP="00EC2917">
      <w:pPr>
        <w:spacing w:line="360" w:lineRule="auto"/>
        <w:ind w:leftChars="101" w:left="525" w:hangingChars="118" w:hanging="283"/>
        <w:jc w:val="both"/>
        <w:rPr>
          <w:rFonts w:ascii="Times New Roman" w:eastAsia="微軟正黑體" w:hAnsi="Times New Roman" w:cs="Times New Roman"/>
          <w:szCs w:val="24"/>
        </w:rPr>
      </w:pPr>
      <w:r>
        <w:rPr>
          <w:rFonts w:ascii="Times New Roman" w:eastAsia="微軟正黑體" w:hAnsi="Times New Roman" w:cs="Times New Roman"/>
          <w:szCs w:val="24"/>
        </w:rPr>
        <w:t>2</w:t>
      </w:r>
      <w:r w:rsidR="006A015E">
        <w:rPr>
          <w:rFonts w:ascii="Times New Roman" w:eastAsia="微軟正黑體" w:hAnsi="Times New Roman" w:cs="Times New Roman"/>
          <w:szCs w:val="24"/>
        </w:rPr>
        <w:t>)</w:t>
      </w:r>
      <w:r w:rsidR="00D614ED" w:rsidRPr="00EC2917">
        <w:rPr>
          <w:rFonts w:ascii="Times New Roman" w:eastAsia="微軟正黑體" w:hAnsi="Times New Roman" w:cs="Times New Roman"/>
          <w:szCs w:val="24"/>
        </w:rPr>
        <w:t xml:space="preserve"> E-learning will be the up and coming trend. It can help saving the manpower cost and the cost of setting up training </w:t>
      </w:r>
      <w:proofErr w:type="spellStart"/>
      <w:r w:rsidR="00D614ED" w:rsidRPr="00EC2917">
        <w:rPr>
          <w:rFonts w:ascii="Times New Roman" w:eastAsia="微軟正黑體" w:hAnsi="Times New Roman" w:cs="Times New Roman"/>
          <w:szCs w:val="24"/>
        </w:rPr>
        <w:t>centre</w:t>
      </w:r>
      <w:proofErr w:type="spellEnd"/>
      <w:r w:rsidR="00D614ED" w:rsidRPr="00EC2917">
        <w:rPr>
          <w:rFonts w:ascii="Times New Roman" w:eastAsia="微軟正黑體" w:hAnsi="Times New Roman" w:cs="Times New Roman"/>
          <w:szCs w:val="24"/>
        </w:rPr>
        <w:t>. We can provide the following on-line trainings:</w:t>
      </w:r>
    </w:p>
    <w:p w:rsidR="00D614ED" w:rsidRPr="00EC2917" w:rsidRDefault="00D614ED" w:rsidP="00EC2917">
      <w:pPr>
        <w:numPr>
          <w:ilvl w:val="0"/>
          <w:numId w:val="25"/>
        </w:numPr>
        <w:spacing w:line="360" w:lineRule="auto"/>
        <w:ind w:leftChars="237" w:left="850" w:hanging="281"/>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soft skills, </w:t>
      </w:r>
    </w:p>
    <w:p w:rsidR="00D614ED" w:rsidRPr="00EC2917" w:rsidRDefault="00D614ED" w:rsidP="00EC2917">
      <w:pPr>
        <w:numPr>
          <w:ilvl w:val="0"/>
          <w:numId w:val="25"/>
        </w:numPr>
        <w:spacing w:line="360" w:lineRule="auto"/>
        <w:ind w:leftChars="237" w:left="850" w:hanging="281"/>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insurance knowledge, </w:t>
      </w:r>
    </w:p>
    <w:p w:rsidR="00D614ED" w:rsidRPr="00EC2917" w:rsidRDefault="00D614ED" w:rsidP="00EC2917">
      <w:pPr>
        <w:numPr>
          <w:ilvl w:val="0"/>
          <w:numId w:val="25"/>
        </w:numPr>
        <w:spacing w:line="360" w:lineRule="auto"/>
        <w:ind w:leftChars="237" w:left="850" w:hanging="281"/>
        <w:jc w:val="both"/>
        <w:rPr>
          <w:rFonts w:ascii="Times New Roman" w:eastAsia="微軟正黑體" w:hAnsi="Times New Roman" w:cs="Times New Roman"/>
          <w:szCs w:val="24"/>
        </w:rPr>
      </w:pPr>
      <w:r w:rsidRPr="00EC2917">
        <w:rPr>
          <w:rFonts w:ascii="Times New Roman" w:eastAsia="微軟正黑體" w:hAnsi="Times New Roman" w:cs="Times New Roman"/>
          <w:szCs w:val="24"/>
        </w:rPr>
        <w:t xml:space="preserve">operation, </w:t>
      </w:r>
    </w:p>
    <w:p w:rsidR="00D614ED" w:rsidRPr="00EC2917" w:rsidRDefault="00D614ED" w:rsidP="00EC2917">
      <w:pPr>
        <w:numPr>
          <w:ilvl w:val="0"/>
          <w:numId w:val="25"/>
        </w:numPr>
        <w:spacing w:line="360" w:lineRule="auto"/>
        <w:ind w:leftChars="237" w:left="850" w:hanging="281"/>
        <w:jc w:val="both"/>
        <w:rPr>
          <w:rFonts w:ascii="Times New Roman" w:eastAsia="微軟正黑體" w:hAnsi="Times New Roman" w:cs="Times New Roman"/>
          <w:szCs w:val="24"/>
        </w:rPr>
      </w:pPr>
      <w:r w:rsidRPr="00EC2917">
        <w:rPr>
          <w:rFonts w:ascii="Times New Roman" w:eastAsia="微軟正黑體" w:hAnsi="Times New Roman" w:cs="Times New Roman"/>
          <w:szCs w:val="24"/>
        </w:rPr>
        <w:t>ethics &amp; compliance</w:t>
      </w:r>
    </w:p>
    <w:p w:rsidR="00D614ED" w:rsidRPr="00EC2917" w:rsidRDefault="00D614ED" w:rsidP="00EC2917">
      <w:pPr>
        <w:spacing w:line="360" w:lineRule="auto"/>
        <w:jc w:val="both"/>
        <w:rPr>
          <w:rFonts w:ascii="Times New Roman" w:eastAsia="微軟正黑體" w:hAnsi="Times New Roman" w:cs="Times New Roman"/>
          <w:szCs w:val="24"/>
        </w:rPr>
      </w:pPr>
    </w:p>
    <w:p w:rsidR="00D614ED" w:rsidRDefault="009F4BF3" w:rsidP="00EC2917">
      <w:pPr>
        <w:spacing w:line="360" w:lineRule="auto"/>
        <w:ind w:leftChars="101" w:left="525" w:hangingChars="118" w:hanging="283"/>
        <w:jc w:val="both"/>
        <w:rPr>
          <w:rFonts w:ascii="Times New Roman" w:eastAsia="微軟正黑體" w:hAnsi="Times New Roman" w:cs="Times New Roman"/>
          <w:szCs w:val="24"/>
        </w:rPr>
      </w:pPr>
      <w:r>
        <w:rPr>
          <w:rFonts w:ascii="Times New Roman" w:eastAsia="微軟正黑體" w:hAnsi="Times New Roman" w:cs="Times New Roman"/>
          <w:szCs w:val="24"/>
        </w:rPr>
        <w:t>3</w:t>
      </w:r>
      <w:r w:rsidR="006A015E">
        <w:rPr>
          <w:rFonts w:ascii="Times New Roman" w:eastAsia="微軟正黑體" w:hAnsi="Times New Roman" w:cs="Times New Roman"/>
          <w:szCs w:val="24"/>
        </w:rPr>
        <w:t>)</w:t>
      </w:r>
      <w:r w:rsidR="00D614ED" w:rsidRPr="00EC2917">
        <w:rPr>
          <w:rFonts w:ascii="Times New Roman" w:eastAsia="微軟正黑體" w:hAnsi="Times New Roman" w:cs="Times New Roman"/>
          <w:szCs w:val="24"/>
        </w:rPr>
        <w:t xml:space="preserve"> More young consumers are entering the insurance market. Their habits with the Internet tend to emphasize the freedom of choice, which makes it more advantageous for brokerage companies as they can represent different insurance companies at the same time. Hence, there is a lot of room for business grow in brokerage channel.</w:t>
      </w:r>
      <w:r w:rsidR="00B067FB" w:rsidRPr="00B067FB">
        <w:rPr>
          <w:rFonts w:ascii="Times New Roman" w:eastAsia="微軟正黑體" w:hAnsi="Times New Roman" w:cs="Times New Roman"/>
          <w:sz w:val="32"/>
          <w:szCs w:val="24"/>
        </w:rPr>
        <w:t xml:space="preserve"> </w:t>
      </w:r>
      <w:r w:rsidR="00B067FB" w:rsidRPr="00B067FB">
        <w:rPr>
          <w:rFonts w:ascii="Times New Roman" w:hAnsi="Times New Roman" w:cs="Times New Roman"/>
          <w:color w:val="000000"/>
          <w:szCs w:val="20"/>
          <w:shd w:val="clear" w:color="auto" w:fill="FFFFFF"/>
        </w:rPr>
        <w:t>(</w:t>
      </w:r>
      <w:proofErr w:type="spellStart"/>
      <w:r w:rsidR="00B067FB" w:rsidRPr="00B067FB">
        <w:rPr>
          <w:rFonts w:ascii="Times New Roman" w:hAnsi="Times New Roman" w:cs="Times New Roman"/>
          <w:color w:val="000000"/>
          <w:szCs w:val="20"/>
          <w:shd w:val="clear" w:color="auto" w:fill="FFFFFF"/>
        </w:rPr>
        <w:t>Eckardt</w:t>
      </w:r>
      <w:proofErr w:type="spellEnd"/>
      <w:r w:rsidR="00B067FB" w:rsidRPr="00B067FB">
        <w:rPr>
          <w:rFonts w:ascii="Times New Roman" w:hAnsi="Times New Roman" w:cs="Times New Roman"/>
          <w:color w:val="000000"/>
          <w:szCs w:val="20"/>
          <w:shd w:val="clear" w:color="auto" w:fill="FFFFFF"/>
        </w:rPr>
        <w:t>, 2002)</w:t>
      </w:r>
    </w:p>
    <w:p w:rsidR="00076D6F" w:rsidRDefault="00076D6F" w:rsidP="00EC2917">
      <w:pPr>
        <w:spacing w:line="360" w:lineRule="auto"/>
        <w:ind w:leftChars="101" w:left="525" w:hangingChars="118" w:hanging="283"/>
        <w:jc w:val="both"/>
        <w:rPr>
          <w:rFonts w:ascii="Times New Roman" w:eastAsia="微軟正黑體" w:hAnsi="Times New Roman" w:cs="Times New Roman"/>
          <w:szCs w:val="24"/>
        </w:rPr>
      </w:pPr>
    </w:p>
    <w:p w:rsidR="00076D6F" w:rsidRDefault="00076D6F" w:rsidP="00392094">
      <w:pPr>
        <w:spacing w:line="360" w:lineRule="auto"/>
        <w:ind w:leftChars="100" w:left="480" w:hangingChars="100" w:hanging="240"/>
        <w:jc w:val="both"/>
        <w:rPr>
          <w:rFonts w:ascii="Times New Roman" w:eastAsia="微軟正黑體" w:hAnsi="Times New Roman" w:cs="Times New Roman"/>
          <w:szCs w:val="24"/>
        </w:rPr>
      </w:pPr>
      <w:r>
        <w:rPr>
          <w:rFonts w:ascii="Times New Roman" w:eastAsia="微軟正黑體" w:hAnsi="Times New Roman" w:cs="Times New Roman" w:hint="eastAsia"/>
          <w:szCs w:val="24"/>
        </w:rPr>
        <w:t>4</w:t>
      </w:r>
      <w:r>
        <w:rPr>
          <w:rFonts w:ascii="Times New Roman" w:eastAsia="微軟正黑體" w:hAnsi="Times New Roman" w:cs="Times New Roman"/>
          <w:szCs w:val="24"/>
        </w:rPr>
        <w:t xml:space="preserve">) </w:t>
      </w:r>
      <w:r w:rsidR="00392094">
        <w:rPr>
          <w:rFonts w:ascii="Times New Roman" w:eastAsia="微軟正黑體" w:hAnsi="Times New Roman" w:cs="Times New Roman"/>
          <w:szCs w:val="24"/>
        </w:rPr>
        <w:t xml:space="preserve">As mentioned, this project is not only </w:t>
      </w:r>
      <w:r w:rsidR="00FB0805">
        <w:rPr>
          <w:rFonts w:ascii="Times New Roman" w:eastAsia="微軟正黑體" w:hAnsi="Times New Roman" w:cs="Times New Roman"/>
          <w:szCs w:val="24"/>
        </w:rPr>
        <w:t>supporting</w:t>
      </w:r>
      <w:r w:rsidR="00392094">
        <w:rPr>
          <w:rFonts w:ascii="Times New Roman" w:eastAsia="微軟正黑體" w:hAnsi="Times New Roman" w:cs="Times New Roman"/>
          <w:szCs w:val="24"/>
        </w:rPr>
        <w:t xml:space="preserve"> </w:t>
      </w:r>
      <w:r w:rsidR="00FB0805">
        <w:rPr>
          <w:rFonts w:ascii="Times New Roman" w:eastAsia="微軟正黑體" w:hAnsi="Times New Roman" w:cs="Times New Roman"/>
          <w:szCs w:val="24"/>
        </w:rPr>
        <w:t>by</w:t>
      </w:r>
      <w:r w:rsidR="00392094">
        <w:rPr>
          <w:rFonts w:ascii="Times New Roman" w:eastAsia="微軟正黑體" w:hAnsi="Times New Roman" w:cs="Times New Roman"/>
          <w:szCs w:val="24"/>
        </w:rPr>
        <w:t xml:space="preserve"> training department alone but also involving other departments collaboratively such as product team or compliance team for </w:t>
      </w:r>
      <w:r w:rsidR="00896FD1">
        <w:rPr>
          <w:rFonts w:ascii="Times New Roman" w:eastAsia="微軟正黑體" w:hAnsi="Times New Roman" w:cs="Times New Roman"/>
          <w:szCs w:val="24"/>
        </w:rPr>
        <w:t>establishing the stronger one stop service platform later</w:t>
      </w:r>
      <w:r w:rsidR="00392094">
        <w:rPr>
          <w:rFonts w:ascii="Times New Roman" w:eastAsia="微軟正黑體" w:hAnsi="Times New Roman" w:cs="Times New Roman"/>
          <w:szCs w:val="24"/>
        </w:rPr>
        <w:t xml:space="preserve">. To ensure our project goes smoothly in the long run. </w:t>
      </w:r>
      <w:r>
        <w:rPr>
          <w:rFonts w:ascii="Times New Roman" w:eastAsia="微軟正黑體" w:hAnsi="Times New Roman" w:cs="Times New Roman"/>
          <w:szCs w:val="24"/>
        </w:rPr>
        <w:t xml:space="preserve">We are going to apply the 3-H framework (Heart, Head and Hand) to lead the different dimensions </w:t>
      </w:r>
      <w:r>
        <w:rPr>
          <w:rFonts w:ascii="Times New Roman" w:eastAsia="微軟正黑體" w:hAnsi="Times New Roman" w:cs="Times New Roman"/>
          <w:szCs w:val="24"/>
        </w:rPr>
        <w:lastRenderedPageBreak/>
        <w:t xml:space="preserve">of people for maximizing the unity of the motivation from Top management to make </w:t>
      </w:r>
      <w:r w:rsidR="00392094">
        <w:rPr>
          <w:rFonts w:ascii="Times New Roman" w:eastAsia="微軟正黑體" w:hAnsi="Times New Roman" w:cs="Times New Roman"/>
          <w:szCs w:val="24"/>
        </w:rPr>
        <w:t>the middle management for doing the strategic planning. Finally, they are aligning and triggering the general staff of their competence to fulfill my project together.</w:t>
      </w:r>
      <w:r w:rsidR="00392094" w:rsidRPr="003F7C26">
        <w:rPr>
          <w:rFonts w:ascii="Times New Roman" w:eastAsia="微軟正黑體" w:hAnsi="Times New Roman" w:cs="Times New Roman"/>
          <w:szCs w:val="24"/>
        </w:rPr>
        <w:t xml:space="preserve"> </w:t>
      </w:r>
      <w:r w:rsidR="003F7C26" w:rsidRPr="003F7C26">
        <w:rPr>
          <w:rFonts w:ascii="Times New Roman" w:hAnsi="Times New Roman" w:cs="Times New Roman"/>
          <w:color w:val="000000"/>
          <w:szCs w:val="24"/>
          <w:shd w:val="clear" w:color="auto" w:fill="FFFFFF"/>
        </w:rPr>
        <w:t>(Hughes, 2009)</w:t>
      </w:r>
    </w:p>
    <w:p w:rsidR="00896FD1" w:rsidRPr="00EC2917" w:rsidRDefault="00896FD1" w:rsidP="00392094">
      <w:pPr>
        <w:spacing w:line="360" w:lineRule="auto"/>
        <w:ind w:leftChars="100" w:left="480" w:hangingChars="100" w:hanging="240"/>
        <w:jc w:val="both"/>
        <w:rPr>
          <w:rFonts w:ascii="Times New Roman" w:eastAsia="微軟正黑體" w:hAnsi="Times New Roman" w:cs="Times New Roman" w:hint="eastAsia"/>
          <w:szCs w:val="24"/>
        </w:rPr>
      </w:pPr>
    </w:p>
    <w:p w:rsidR="00D614ED" w:rsidRPr="00896FD1" w:rsidRDefault="00896FD1" w:rsidP="00896FD1">
      <w:pPr>
        <w:spacing w:line="360" w:lineRule="auto"/>
        <w:ind w:firstLineChars="100" w:firstLine="240"/>
        <w:jc w:val="both"/>
        <w:rPr>
          <w:rFonts w:ascii="Times New Roman" w:eastAsia="微軟正黑體" w:hAnsi="Times New Roman" w:cs="Times New Roman"/>
          <w:bCs/>
          <w:szCs w:val="24"/>
        </w:rPr>
      </w:pPr>
      <w:r>
        <w:rPr>
          <w:rFonts w:ascii="Times New Roman" w:eastAsia="微軟正黑體" w:hAnsi="Times New Roman" w:cs="Times New Roman"/>
          <w:bCs/>
          <w:szCs w:val="24"/>
        </w:rPr>
        <w:t>5) If we are dedicated to build up the training platform for contributing</w:t>
      </w:r>
      <w:r w:rsidR="0038392F">
        <w:rPr>
          <w:rFonts w:ascii="Times New Roman" w:eastAsia="微軟正黑體" w:hAnsi="Times New Roman" w:cs="Times New Roman"/>
          <w:bCs/>
          <w:szCs w:val="24"/>
        </w:rPr>
        <w:t xml:space="preserve"> the profit</w:t>
      </w:r>
      <w:r>
        <w:rPr>
          <w:rFonts w:ascii="Times New Roman" w:eastAsia="微軟正黑體" w:hAnsi="Times New Roman" w:cs="Times New Roman"/>
          <w:bCs/>
          <w:szCs w:val="24"/>
        </w:rPr>
        <w:t xml:space="preserve"> </w:t>
      </w:r>
      <w:r w:rsidR="0038392F">
        <w:rPr>
          <w:rFonts w:ascii="Times New Roman" w:eastAsia="微軟正黑體" w:hAnsi="Times New Roman" w:cs="Times New Roman"/>
          <w:bCs/>
          <w:szCs w:val="24"/>
        </w:rPr>
        <w:t>to our group</w:t>
      </w:r>
      <w:r>
        <w:rPr>
          <w:rFonts w:ascii="Times New Roman" w:eastAsia="微軟正黑體" w:hAnsi="Times New Roman" w:cs="Times New Roman"/>
          <w:bCs/>
          <w:szCs w:val="24"/>
        </w:rPr>
        <w:t xml:space="preserve">, no matter </w:t>
      </w:r>
      <w:r w:rsidR="0038392F">
        <w:rPr>
          <w:rFonts w:ascii="Times New Roman" w:eastAsia="微軟正黑體" w:hAnsi="Times New Roman" w:cs="Times New Roman"/>
          <w:bCs/>
          <w:szCs w:val="24"/>
        </w:rPr>
        <w:t>from</w:t>
      </w:r>
      <w:r>
        <w:rPr>
          <w:rFonts w:ascii="Times New Roman" w:eastAsia="微軟正黑體" w:hAnsi="Times New Roman" w:cs="Times New Roman"/>
          <w:bCs/>
          <w:szCs w:val="24"/>
        </w:rPr>
        <w:t xml:space="preserve"> FTF or e-learning channel</w:t>
      </w:r>
      <w:r w:rsidR="0038392F">
        <w:rPr>
          <w:rFonts w:ascii="Times New Roman" w:eastAsia="微軟正黑體" w:hAnsi="Times New Roman" w:cs="Times New Roman"/>
          <w:bCs/>
          <w:szCs w:val="24"/>
        </w:rPr>
        <w:t xml:space="preserve"> prospective. It</w:t>
      </w:r>
      <w:r>
        <w:rPr>
          <w:rFonts w:ascii="Times New Roman" w:eastAsia="微軟正黑體" w:hAnsi="Times New Roman" w:cs="Times New Roman"/>
          <w:bCs/>
          <w:szCs w:val="24"/>
        </w:rPr>
        <w:t xml:space="preserve"> should be the basic needs for our internal and external customers </w:t>
      </w:r>
      <w:r w:rsidR="0038392F">
        <w:rPr>
          <w:rFonts w:ascii="Times New Roman" w:eastAsia="微軟正黑體" w:hAnsi="Times New Roman" w:cs="Times New Roman"/>
          <w:bCs/>
          <w:szCs w:val="24"/>
        </w:rPr>
        <w:t>as well. We foresee this market will become more complicated and more competitors will entry into the market for pushing it to be a “Red Ocean”. As we mentioned that after we well developed our e-learning platform</w:t>
      </w:r>
      <w:r w:rsidR="009E42DC">
        <w:rPr>
          <w:rFonts w:ascii="Times New Roman" w:eastAsia="微軟正黑體" w:hAnsi="Times New Roman" w:cs="Times New Roman"/>
          <w:bCs/>
          <w:szCs w:val="24"/>
        </w:rPr>
        <w:t>. Our</w:t>
      </w:r>
      <w:r w:rsidR="0038392F">
        <w:rPr>
          <w:rFonts w:ascii="Times New Roman" w:eastAsia="微軟正黑體" w:hAnsi="Times New Roman" w:cs="Times New Roman"/>
          <w:bCs/>
          <w:szCs w:val="24"/>
        </w:rPr>
        <w:t xml:space="preserve"> another “Blue ocean strategy” is building a Talent mapping service system for helping our external customers to match the talents with their company for making profit. This item may be our new business line </w:t>
      </w:r>
      <w:r w:rsidR="009E42DC">
        <w:rPr>
          <w:rFonts w:ascii="Times New Roman" w:eastAsia="微軟正黑體" w:hAnsi="Times New Roman" w:cs="Times New Roman"/>
          <w:bCs/>
          <w:szCs w:val="24"/>
        </w:rPr>
        <w:t xml:space="preserve">because we have studied that this kind of tailor-made of talent matching service is not very popular. Now, only few companies have already involved this market and it will be lucrative if we have </w:t>
      </w:r>
      <w:r w:rsidR="00531779">
        <w:rPr>
          <w:rFonts w:ascii="Times New Roman" w:eastAsia="微軟正黑體" w:hAnsi="Times New Roman" w:cs="Times New Roman"/>
          <w:bCs/>
          <w:szCs w:val="24"/>
        </w:rPr>
        <w:t>enough</w:t>
      </w:r>
      <w:r w:rsidR="009E42DC">
        <w:rPr>
          <w:rFonts w:ascii="Times New Roman" w:eastAsia="微軟正黑體" w:hAnsi="Times New Roman" w:cs="Times New Roman"/>
          <w:bCs/>
          <w:szCs w:val="24"/>
        </w:rPr>
        <w:t xml:space="preserve"> information to back up our clients</w:t>
      </w:r>
      <w:r w:rsidR="00FB0805">
        <w:rPr>
          <w:rFonts w:ascii="Times New Roman" w:eastAsia="微軟正黑體" w:hAnsi="Times New Roman" w:cs="Times New Roman"/>
          <w:bCs/>
          <w:szCs w:val="24"/>
        </w:rPr>
        <w:t xml:space="preserve"> to using our service</w:t>
      </w:r>
      <w:r w:rsidR="009E42DC">
        <w:rPr>
          <w:rFonts w:ascii="Times New Roman" w:eastAsia="微軟正黑體" w:hAnsi="Times New Roman" w:cs="Times New Roman"/>
          <w:bCs/>
          <w:szCs w:val="24"/>
        </w:rPr>
        <w:t xml:space="preserve">. </w:t>
      </w:r>
      <w:r w:rsidR="00531779" w:rsidRPr="00531779">
        <w:rPr>
          <w:rFonts w:ascii="Times New Roman" w:hAnsi="Times New Roman" w:cs="Times New Roman"/>
          <w:color w:val="000000"/>
          <w:szCs w:val="24"/>
          <w:shd w:val="clear" w:color="auto" w:fill="FFFFFF"/>
        </w:rPr>
        <w:t>(Blue, 2019)</w:t>
      </w:r>
    </w:p>
    <w:p w:rsidR="00896FD1" w:rsidRPr="00EC2917" w:rsidRDefault="00896FD1" w:rsidP="00EC2917">
      <w:pPr>
        <w:spacing w:line="360" w:lineRule="auto"/>
        <w:jc w:val="both"/>
        <w:rPr>
          <w:rFonts w:ascii="Times New Roman" w:eastAsia="微軟正黑體" w:hAnsi="Times New Roman" w:cs="Times New Roman" w:hint="eastAsia"/>
          <w:b/>
          <w:bCs/>
          <w:szCs w:val="24"/>
        </w:rPr>
      </w:pPr>
      <w:r>
        <w:rPr>
          <w:rFonts w:ascii="Times New Roman" w:eastAsia="微軟正黑體" w:hAnsi="Times New Roman" w:cs="Times New Roman"/>
          <w:b/>
          <w:bCs/>
          <w:szCs w:val="24"/>
        </w:rPr>
        <w:t xml:space="preserve"> </w:t>
      </w:r>
    </w:p>
    <w:p w:rsidR="00D614ED" w:rsidRPr="009E42DC" w:rsidRDefault="009E42DC" w:rsidP="00EC2917">
      <w:pPr>
        <w:spacing w:line="360" w:lineRule="auto"/>
        <w:jc w:val="both"/>
        <w:rPr>
          <w:rFonts w:ascii="Times New Roman" w:eastAsia="微軟正黑體" w:hAnsi="Times New Roman" w:cs="Times New Roman"/>
          <w:bCs/>
          <w:szCs w:val="24"/>
        </w:rPr>
      </w:pPr>
      <w:r>
        <w:rPr>
          <w:rFonts w:ascii="Times New Roman" w:eastAsia="微軟正黑體" w:hAnsi="Times New Roman" w:cs="Times New Roman"/>
          <w:bCs/>
          <w:szCs w:val="24"/>
        </w:rPr>
        <w:t xml:space="preserve">6) Indeed, we expect that if our wholly training platform can be established </w:t>
      </w:r>
      <w:r w:rsidR="00FB0805">
        <w:rPr>
          <w:rFonts w:ascii="Times New Roman" w:eastAsia="微軟正黑體" w:hAnsi="Times New Roman" w:cs="Times New Roman"/>
          <w:bCs/>
          <w:szCs w:val="24"/>
        </w:rPr>
        <w:t xml:space="preserve">successfully </w:t>
      </w:r>
      <w:r>
        <w:rPr>
          <w:rFonts w:ascii="Times New Roman" w:eastAsia="微軟正黑體" w:hAnsi="Times New Roman" w:cs="Times New Roman"/>
          <w:bCs/>
          <w:szCs w:val="24"/>
        </w:rPr>
        <w:t xml:space="preserve">but we also need a business development team for promoting our different kind of services </w:t>
      </w:r>
      <w:r w:rsidR="00FB0805">
        <w:rPr>
          <w:rFonts w:ascii="Times New Roman" w:eastAsia="微軟正黑體" w:hAnsi="Times New Roman" w:cs="Times New Roman"/>
          <w:bCs/>
          <w:szCs w:val="24"/>
        </w:rPr>
        <w:t>for</w:t>
      </w:r>
      <w:r>
        <w:rPr>
          <w:rFonts w:ascii="Times New Roman" w:eastAsia="微軟正黑體" w:hAnsi="Times New Roman" w:cs="Times New Roman"/>
          <w:bCs/>
          <w:szCs w:val="24"/>
        </w:rPr>
        <w:t xml:space="preserve"> our customers</w:t>
      </w:r>
      <w:r w:rsidR="00511A60">
        <w:rPr>
          <w:rFonts w:ascii="Times New Roman" w:eastAsia="微軟正黑體" w:hAnsi="Times New Roman" w:cs="Times New Roman"/>
          <w:bCs/>
          <w:szCs w:val="24"/>
        </w:rPr>
        <w:t>. I have reserved the budget to create the new team for exploring the business. On the other hand, my existing teammates will also be the sales for seeking any business opportunity in the market at the initial stage.</w:t>
      </w:r>
    </w:p>
    <w:p w:rsidR="00D614ED" w:rsidRDefault="00D614ED" w:rsidP="00EC2917">
      <w:pPr>
        <w:spacing w:line="360" w:lineRule="auto"/>
        <w:jc w:val="both"/>
        <w:rPr>
          <w:rFonts w:ascii="Times New Roman" w:eastAsia="微軟正黑體" w:hAnsi="Times New Roman" w:cs="Times New Roman"/>
          <w:b/>
          <w:bCs/>
          <w:szCs w:val="24"/>
        </w:rPr>
      </w:pPr>
    </w:p>
    <w:p w:rsidR="00FB0805" w:rsidRDefault="00FB0805" w:rsidP="00EC2917">
      <w:pPr>
        <w:spacing w:line="360" w:lineRule="auto"/>
        <w:jc w:val="both"/>
        <w:rPr>
          <w:rFonts w:ascii="Times New Roman" w:eastAsia="微軟正黑體" w:hAnsi="Times New Roman" w:cs="Times New Roman"/>
          <w:b/>
          <w:bCs/>
          <w:szCs w:val="24"/>
        </w:rPr>
      </w:pPr>
    </w:p>
    <w:p w:rsidR="00FB0805" w:rsidRDefault="00FB0805" w:rsidP="00EC2917">
      <w:pPr>
        <w:spacing w:line="360" w:lineRule="auto"/>
        <w:jc w:val="both"/>
        <w:rPr>
          <w:rFonts w:ascii="Times New Roman" w:eastAsia="微軟正黑體" w:hAnsi="Times New Roman" w:cs="Times New Roman"/>
          <w:b/>
          <w:bCs/>
          <w:szCs w:val="24"/>
        </w:rPr>
      </w:pPr>
    </w:p>
    <w:p w:rsidR="00D168A5" w:rsidRDefault="00D168A5" w:rsidP="00EC2917">
      <w:pPr>
        <w:spacing w:line="360" w:lineRule="auto"/>
        <w:jc w:val="both"/>
        <w:rPr>
          <w:rFonts w:ascii="Times New Roman" w:eastAsia="微軟正黑體" w:hAnsi="Times New Roman" w:cs="Times New Roman"/>
          <w:b/>
          <w:bCs/>
          <w:szCs w:val="24"/>
        </w:rPr>
      </w:pPr>
    </w:p>
    <w:p w:rsidR="00D168A5" w:rsidRDefault="00D168A5" w:rsidP="00EC2917">
      <w:pPr>
        <w:spacing w:line="360" w:lineRule="auto"/>
        <w:jc w:val="both"/>
        <w:rPr>
          <w:rFonts w:ascii="Times New Roman" w:eastAsia="微軟正黑體" w:hAnsi="Times New Roman" w:cs="Times New Roman" w:hint="eastAsia"/>
          <w:b/>
          <w:bCs/>
          <w:szCs w:val="24"/>
        </w:rPr>
      </w:pPr>
    </w:p>
    <w:p w:rsidR="00FB0805" w:rsidRPr="00EC2917" w:rsidRDefault="00FB0805" w:rsidP="00EC2917">
      <w:pPr>
        <w:spacing w:line="360" w:lineRule="auto"/>
        <w:jc w:val="both"/>
        <w:rPr>
          <w:rFonts w:ascii="Times New Roman" w:eastAsia="微軟正黑體" w:hAnsi="Times New Roman" w:cs="Times New Roman" w:hint="eastAsia"/>
          <w:b/>
          <w:bCs/>
          <w:szCs w:val="24"/>
        </w:rPr>
      </w:pPr>
    </w:p>
    <w:p w:rsidR="00D614ED" w:rsidRPr="00FC671F" w:rsidRDefault="00FC671F" w:rsidP="00FC671F">
      <w:pPr>
        <w:spacing w:line="360" w:lineRule="auto"/>
        <w:jc w:val="both"/>
        <w:rPr>
          <w:rFonts w:ascii="Times New Roman" w:eastAsia="微軟正黑體" w:hAnsi="Times New Roman" w:cs="Times New Roman"/>
          <w:b/>
          <w:bCs/>
          <w:szCs w:val="24"/>
          <w:u w:val="single"/>
        </w:rPr>
      </w:pPr>
      <w:r w:rsidRPr="00FC671F">
        <w:rPr>
          <w:rFonts w:ascii="Times New Roman" w:eastAsia="微軟正黑體" w:hAnsi="Times New Roman" w:cs="Times New Roman"/>
          <w:b/>
          <w:bCs/>
          <w:szCs w:val="24"/>
          <w:u w:val="single"/>
        </w:rPr>
        <w:lastRenderedPageBreak/>
        <w:t xml:space="preserve">8 </w:t>
      </w:r>
      <w:r w:rsidR="007455F3" w:rsidRPr="00FC671F">
        <w:rPr>
          <w:rFonts w:ascii="Times New Roman" w:eastAsia="微軟正黑體" w:hAnsi="Times New Roman" w:cs="Times New Roman"/>
          <w:b/>
          <w:bCs/>
          <w:szCs w:val="24"/>
          <w:u w:val="single"/>
        </w:rPr>
        <w:t>iv)</w:t>
      </w:r>
      <w:r w:rsidRPr="00FC671F">
        <w:rPr>
          <w:rFonts w:ascii="Times New Roman" w:eastAsia="微軟正黑體" w:hAnsi="Times New Roman" w:cs="Times New Roman"/>
          <w:b/>
          <w:bCs/>
          <w:szCs w:val="24"/>
          <w:u w:val="single"/>
        </w:rPr>
        <w:t>.</w:t>
      </w:r>
      <w:r w:rsidR="00D614ED" w:rsidRPr="00FC671F">
        <w:rPr>
          <w:rFonts w:ascii="Times New Roman" w:eastAsia="微軟正黑體" w:hAnsi="Times New Roman" w:cs="Times New Roman"/>
          <w:b/>
          <w:bCs/>
          <w:szCs w:val="24"/>
          <w:u w:val="single"/>
        </w:rPr>
        <w:t xml:space="preserve"> </w:t>
      </w:r>
      <w:r w:rsidR="00CD6D75">
        <w:rPr>
          <w:rFonts w:ascii="Times New Roman" w:eastAsia="微軟正黑體" w:hAnsi="Times New Roman" w:cs="Times New Roman"/>
          <w:b/>
          <w:bCs/>
          <w:szCs w:val="24"/>
          <w:u w:val="single"/>
        </w:rPr>
        <w:t>Summary</w:t>
      </w:r>
    </w:p>
    <w:p w:rsidR="00D614ED" w:rsidRPr="00EC2917" w:rsidRDefault="00D614ED" w:rsidP="00EC2917">
      <w:pPr>
        <w:spacing w:line="360" w:lineRule="auto"/>
        <w:jc w:val="both"/>
        <w:rPr>
          <w:rFonts w:ascii="Times New Roman" w:eastAsia="微軟正黑體" w:hAnsi="Times New Roman" w:cs="Times New Roman"/>
          <w:szCs w:val="24"/>
        </w:rPr>
      </w:pPr>
    </w:p>
    <w:p w:rsidR="00D614ED" w:rsidRPr="00EC2917" w:rsidRDefault="00CD6D75" w:rsidP="00EC2917">
      <w:pPr>
        <w:spacing w:line="360" w:lineRule="auto"/>
        <w:ind w:leftChars="101" w:left="242"/>
        <w:jc w:val="both"/>
        <w:rPr>
          <w:rFonts w:ascii="Times New Roman" w:eastAsia="微軟正黑體" w:hAnsi="Times New Roman" w:cs="Times New Roman"/>
          <w:szCs w:val="24"/>
        </w:rPr>
      </w:pPr>
      <w:r>
        <w:rPr>
          <w:rFonts w:ascii="Times New Roman" w:eastAsia="微軟正黑體" w:hAnsi="Times New Roman" w:cs="Times New Roman"/>
          <w:szCs w:val="24"/>
        </w:rPr>
        <w:t>W</w:t>
      </w:r>
      <w:r w:rsidR="00D614ED" w:rsidRPr="00EC2917">
        <w:rPr>
          <w:rFonts w:ascii="Times New Roman" w:eastAsia="微軟正黑體" w:hAnsi="Times New Roman" w:cs="Times New Roman"/>
          <w:szCs w:val="24"/>
        </w:rPr>
        <w:t xml:space="preserve">e have listed above an overall initiative to transform </w:t>
      </w:r>
      <w:r w:rsidR="006F7A0D">
        <w:rPr>
          <w:rFonts w:ascii="Times New Roman" w:eastAsia="微軟正黑體" w:hAnsi="Times New Roman" w:cs="Times New Roman"/>
          <w:szCs w:val="24"/>
        </w:rPr>
        <w:t>training department</w:t>
      </w:r>
      <w:r w:rsidR="00D614ED" w:rsidRPr="00EC2917">
        <w:rPr>
          <w:rFonts w:ascii="Times New Roman" w:eastAsia="微軟正黑體" w:hAnsi="Times New Roman" w:cs="Times New Roman"/>
          <w:szCs w:val="24"/>
        </w:rPr>
        <w:t xml:space="preserve"> from Cost </w:t>
      </w:r>
      <w:proofErr w:type="spellStart"/>
      <w:r w:rsidR="006F7A0D">
        <w:rPr>
          <w:rFonts w:ascii="Times New Roman" w:eastAsia="微軟正黑體" w:hAnsi="Times New Roman" w:cs="Times New Roman"/>
          <w:szCs w:val="24"/>
        </w:rPr>
        <w:t>c</w:t>
      </w:r>
      <w:r w:rsidR="00D614ED" w:rsidRPr="00EC2917">
        <w:rPr>
          <w:rFonts w:ascii="Times New Roman" w:eastAsia="微軟正黑體" w:hAnsi="Times New Roman" w:cs="Times New Roman"/>
          <w:szCs w:val="24"/>
        </w:rPr>
        <w:t>ent</w:t>
      </w:r>
      <w:r w:rsidR="006F7A0D">
        <w:rPr>
          <w:rFonts w:ascii="Times New Roman" w:eastAsia="微軟正黑體" w:hAnsi="Times New Roman" w:cs="Times New Roman"/>
          <w:szCs w:val="24"/>
        </w:rPr>
        <w:t>re</w:t>
      </w:r>
      <w:proofErr w:type="spellEnd"/>
      <w:r w:rsidR="00D614ED" w:rsidRPr="00EC2917">
        <w:rPr>
          <w:rFonts w:ascii="Times New Roman" w:eastAsia="微軟正黑體" w:hAnsi="Times New Roman" w:cs="Times New Roman"/>
          <w:szCs w:val="24"/>
        </w:rPr>
        <w:t xml:space="preserve"> into a Profit </w:t>
      </w:r>
      <w:proofErr w:type="spellStart"/>
      <w:r w:rsidR="006F7A0D">
        <w:rPr>
          <w:rFonts w:ascii="Times New Roman" w:eastAsia="微軟正黑體" w:hAnsi="Times New Roman" w:cs="Times New Roman"/>
          <w:szCs w:val="24"/>
        </w:rPr>
        <w:t>c</w:t>
      </w:r>
      <w:r w:rsidR="00D614ED" w:rsidRPr="00EC2917">
        <w:rPr>
          <w:rFonts w:ascii="Times New Roman" w:eastAsia="微軟正黑體" w:hAnsi="Times New Roman" w:cs="Times New Roman"/>
          <w:szCs w:val="24"/>
        </w:rPr>
        <w:t>entre</w:t>
      </w:r>
      <w:proofErr w:type="spellEnd"/>
      <w:r w:rsidR="00D614ED" w:rsidRPr="00EC2917">
        <w:rPr>
          <w:rFonts w:ascii="Times New Roman" w:eastAsia="微軟正黑體" w:hAnsi="Times New Roman" w:cs="Times New Roman"/>
          <w:szCs w:val="24"/>
        </w:rPr>
        <w:t xml:space="preserve"> for the company. It will be a project that is worth exploring </w:t>
      </w:r>
      <w:r w:rsidR="006F7A0D">
        <w:rPr>
          <w:rFonts w:ascii="Times New Roman" w:eastAsia="微軟正黑體" w:hAnsi="Times New Roman" w:cs="Times New Roman"/>
          <w:szCs w:val="24"/>
        </w:rPr>
        <w:t>because of</w:t>
      </w:r>
      <w:r w:rsidR="00D614ED" w:rsidRPr="00EC2917">
        <w:rPr>
          <w:rFonts w:ascii="Times New Roman" w:eastAsia="微軟正黑體" w:hAnsi="Times New Roman" w:cs="Times New Roman"/>
          <w:szCs w:val="24"/>
        </w:rPr>
        <w:t xml:space="preserve"> its potential benefits. The </w:t>
      </w:r>
      <w:r w:rsidR="006F7A0D" w:rsidRPr="00EC2917">
        <w:rPr>
          <w:rFonts w:ascii="Times New Roman" w:eastAsia="微軟正黑體" w:hAnsi="Times New Roman" w:cs="Times New Roman"/>
          <w:szCs w:val="24"/>
        </w:rPr>
        <w:t>short</w:t>
      </w:r>
      <w:r w:rsidR="006F7A0D">
        <w:rPr>
          <w:rFonts w:ascii="Times New Roman" w:eastAsia="微軟正黑體" w:hAnsi="Times New Roman" w:cs="Times New Roman"/>
          <w:szCs w:val="24"/>
        </w:rPr>
        <w:t>-term</w:t>
      </w:r>
      <w:r w:rsidR="00D614ED" w:rsidRPr="00EC2917">
        <w:rPr>
          <w:rFonts w:ascii="Times New Roman" w:eastAsia="微軟正黑體" w:hAnsi="Times New Roman" w:cs="Times New Roman"/>
          <w:szCs w:val="24"/>
        </w:rPr>
        <w:t xml:space="preserve"> investment will contribute to the long-term health of a business.</w:t>
      </w:r>
    </w:p>
    <w:p w:rsidR="00D614ED" w:rsidRPr="00EC2917" w:rsidRDefault="00D614ED" w:rsidP="00EC2917">
      <w:pPr>
        <w:spacing w:line="360" w:lineRule="auto"/>
        <w:jc w:val="both"/>
        <w:rPr>
          <w:rFonts w:ascii="Times New Roman" w:eastAsia="微軟正黑體" w:hAnsi="Times New Roman" w:cs="Times New Roman"/>
          <w:szCs w:val="24"/>
        </w:rPr>
      </w:pPr>
    </w:p>
    <w:p w:rsidR="00D614ED" w:rsidRPr="00EC2917" w:rsidRDefault="00D614ED" w:rsidP="00EC2917">
      <w:pPr>
        <w:spacing w:line="360" w:lineRule="auto"/>
        <w:jc w:val="center"/>
        <w:rPr>
          <w:rFonts w:ascii="Times New Roman" w:eastAsia="微軟正黑體" w:hAnsi="Times New Roman" w:cs="Times New Roman"/>
          <w:szCs w:val="24"/>
        </w:rPr>
      </w:pPr>
      <w:r w:rsidRPr="00EC2917">
        <w:rPr>
          <w:rFonts w:ascii="Times New Roman" w:eastAsia="微軟正黑體" w:hAnsi="Times New Roman" w:cs="Times New Roman"/>
          <w:b/>
          <w:bCs/>
          <w:i/>
          <w:iCs/>
          <w:szCs w:val="24"/>
        </w:rPr>
        <w:t>“Training is about helping the business to win</w:t>
      </w:r>
      <w:r w:rsidRPr="00EC2917">
        <w:rPr>
          <w:rFonts w:ascii="Times New Roman" w:eastAsia="微軟正黑體" w:hAnsi="Times New Roman" w:cs="Times New Roman"/>
          <w:szCs w:val="24"/>
        </w:rPr>
        <w:t>”</w:t>
      </w:r>
    </w:p>
    <w:p w:rsidR="005D4028" w:rsidRPr="00EC2917" w:rsidRDefault="005D4028" w:rsidP="00EC2917">
      <w:pPr>
        <w:spacing w:line="360" w:lineRule="auto"/>
        <w:rPr>
          <w:rFonts w:ascii="Times New Roman" w:hAnsi="Times New Roman" w:cs="Times New Roman"/>
          <w:szCs w:val="24"/>
        </w:rPr>
      </w:pPr>
    </w:p>
    <w:p w:rsidR="00D614ED" w:rsidRPr="00EC2917" w:rsidRDefault="00D614ED" w:rsidP="00EC2917">
      <w:pPr>
        <w:spacing w:line="360" w:lineRule="auto"/>
        <w:rPr>
          <w:rFonts w:ascii="Times New Roman" w:hAnsi="Times New Roman" w:cs="Times New Roman"/>
          <w:szCs w:val="24"/>
        </w:rPr>
      </w:pPr>
    </w:p>
    <w:p w:rsidR="00D614ED" w:rsidRPr="00EC2917" w:rsidRDefault="00D614ED" w:rsidP="00EC2917">
      <w:pPr>
        <w:spacing w:line="360" w:lineRule="auto"/>
        <w:rPr>
          <w:rFonts w:ascii="Times New Roman" w:hAnsi="Times New Roman" w:cs="Times New Roman"/>
          <w:szCs w:val="24"/>
        </w:rPr>
      </w:pPr>
    </w:p>
    <w:p w:rsidR="00D614ED" w:rsidRPr="00EC2917" w:rsidRDefault="00D614ED" w:rsidP="00EC2917">
      <w:pPr>
        <w:spacing w:line="360" w:lineRule="auto"/>
        <w:rPr>
          <w:rFonts w:ascii="Times New Roman" w:hAnsi="Times New Roman" w:cs="Times New Roman"/>
          <w:szCs w:val="24"/>
        </w:rPr>
      </w:pPr>
    </w:p>
    <w:p w:rsidR="00D614ED" w:rsidRPr="00EC2917" w:rsidRDefault="00D614ED" w:rsidP="00EC2917">
      <w:pPr>
        <w:spacing w:line="360" w:lineRule="auto"/>
        <w:rPr>
          <w:rFonts w:ascii="Times New Roman" w:hAnsi="Times New Roman" w:cs="Times New Roman"/>
          <w:szCs w:val="24"/>
        </w:rPr>
      </w:pPr>
    </w:p>
    <w:p w:rsidR="00D614ED" w:rsidRPr="00EC2917" w:rsidRDefault="00D614ED" w:rsidP="00EC2917">
      <w:pPr>
        <w:spacing w:line="360" w:lineRule="auto"/>
        <w:rPr>
          <w:rFonts w:ascii="Times New Roman" w:hAnsi="Times New Roman" w:cs="Times New Roman"/>
          <w:szCs w:val="24"/>
        </w:rPr>
      </w:pPr>
    </w:p>
    <w:p w:rsidR="00D614ED" w:rsidRPr="00EC2917" w:rsidRDefault="00D614ED" w:rsidP="00EC2917">
      <w:pPr>
        <w:spacing w:line="360" w:lineRule="auto"/>
        <w:rPr>
          <w:rFonts w:ascii="Times New Roman" w:hAnsi="Times New Roman" w:cs="Times New Roman"/>
          <w:szCs w:val="24"/>
        </w:rPr>
      </w:pPr>
    </w:p>
    <w:p w:rsidR="00D614ED" w:rsidRPr="00EC2917" w:rsidRDefault="00D614ED" w:rsidP="00EC2917">
      <w:pPr>
        <w:spacing w:line="360" w:lineRule="auto"/>
        <w:rPr>
          <w:rFonts w:ascii="Times New Roman" w:hAnsi="Times New Roman" w:cs="Times New Roman"/>
          <w:szCs w:val="24"/>
        </w:rPr>
      </w:pPr>
    </w:p>
    <w:p w:rsidR="00D614ED" w:rsidRPr="00EC2917" w:rsidRDefault="00D614ED" w:rsidP="00EC2917">
      <w:pPr>
        <w:spacing w:line="360" w:lineRule="auto"/>
        <w:rPr>
          <w:rFonts w:ascii="Times New Roman" w:hAnsi="Times New Roman" w:cs="Times New Roman"/>
          <w:szCs w:val="24"/>
        </w:rPr>
      </w:pPr>
    </w:p>
    <w:p w:rsidR="00D614ED" w:rsidRDefault="00D614ED" w:rsidP="00EC2917">
      <w:pPr>
        <w:spacing w:line="360" w:lineRule="auto"/>
        <w:rPr>
          <w:rFonts w:ascii="Times New Roman" w:eastAsia="微軟正黑體" w:hAnsi="Times New Roman" w:cs="Times New Roman"/>
          <w:szCs w:val="24"/>
        </w:rPr>
      </w:pPr>
    </w:p>
    <w:p w:rsidR="007455F3" w:rsidRDefault="007455F3" w:rsidP="00EC2917">
      <w:pPr>
        <w:spacing w:line="360" w:lineRule="auto"/>
        <w:rPr>
          <w:rFonts w:ascii="Times New Roman" w:eastAsia="微軟正黑體" w:hAnsi="Times New Roman" w:cs="Times New Roman"/>
          <w:szCs w:val="24"/>
        </w:rPr>
      </w:pPr>
    </w:p>
    <w:p w:rsidR="007455F3" w:rsidRDefault="007455F3" w:rsidP="00EC2917">
      <w:pPr>
        <w:spacing w:line="360" w:lineRule="auto"/>
        <w:rPr>
          <w:rFonts w:ascii="Times New Roman" w:eastAsia="微軟正黑體" w:hAnsi="Times New Roman" w:cs="Times New Roman"/>
          <w:szCs w:val="24"/>
        </w:rPr>
      </w:pPr>
    </w:p>
    <w:p w:rsidR="007455F3" w:rsidRDefault="007455F3" w:rsidP="00EC2917">
      <w:pPr>
        <w:spacing w:line="360" w:lineRule="auto"/>
        <w:rPr>
          <w:rFonts w:ascii="Times New Roman" w:eastAsia="微軟正黑體" w:hAnsi="Times New Roman" w:cs="Times New Roman"/>
          <w:szCs w:val="24"/>
        </w:rPr>
      </w:pPr>
    </w:p>
    <w:p w:rsidR="007455F3" w:rsidRDefault="007455F3" w:rsidP="00EC2917">
      <w:pPr>
        <w:spacing w:line="360" w:lineRule="auto"/>
        <w:rPr>
          <w:rFonts w:ascii="Times New Roman" w:eastAsia="微軟正黑體" w:hAnsi="Times New Roman" w:cs="Times New Roman"/>
          <w:szCs w:val="24"/>
        </w:rPr>
      </w:pPr>
    </w:p>
    <w:p w:rsidR="007455F3" w:rsidRDefault="007455F3" w:rsidP="00EC2917">
      <w:pPr>
        <w:spacing w:line="360" w:lineRule="auto"/>
        <w:rPr>
          <w:rFonts w:ascii="Times New Roman" w:eastAsia="微軟正黑體" w:hAnsi="Times New Roman" w:cs="Times New Roman"/>
          <w:szCs w:val="24"/>
        </w:rPr>
      </w:pPr>
    </w:p>
    <w:p w:rsidR="00CD6D75" w:rsidRDefault="00CD6D75" w:rsidP="00EC2917">
      <w:pPr>
        <w:spacing w:line="360" w:lineRule="auto"/>
        <w:rPr>
          <w:rFonts w:ascii="Times New Roman" w:eastAsia="微軟正黑體" w:hAnsi="Times New Roman" w:cs="Times New Roman" w:hint="eastAsia"/>
          <w:szCs w:val="24"/>
        </w:rPr>
      </w:pPr>
    </w:p>
    <w:p w:rsidR="007455F3" w:rsidRDefault="007455F3" w:rsidP="00EC2917">
      <w:pPr>
        <w:spacing w:line="360" w:lineRule="auto"/>
        <w:rPr>
          <w:rFonts w:ascii="Times New Roman" w:eastAsia="微軟正黑體" w:hAnsi="Times New Roman" w:cs="Times New Roman"/>
          <w:szCs w:val="24"/>
        </w:rPr>
      </w:pPr>
    </w:p>
    <w:p w:rsidR="007455F3" w:rsidRDefault="007455F3" w:rsidP="00EC2917">
      <w:pPr>
        <w:spacing w:line="360" w:lineRule="auto"/>
        <w:rPr>
          <w:rFonts w:ascii="Times New Roman" w:eastAsia="微軟正黑體" w:hAnsi="Times New Roman" w:cs="Times New Roman"/>
          <w:szCs w:val="24"/>
        </w:rPr>
      </w:pPr>
    </w:p>
    <w:p w:rsidR="007455F3" w:rsidRPr="00FC671F" w:rsidRDefault="007455F3" w:rsidP="00EC2917">
      <w:pPr>
        <w:spacing w:line="360" w:lineRule="auto"/>
        <w:rPr>
          <w:rFonts w:ascii="Times New Roman" w:eastAsia="微軟正黑體" w:hAnsi="Times New Roman" w:cs="Times New Roman" w:hint="eastAsia"/>
          <w:szCs w:val="24"/>
          <w:u w:val="single"/>
        </w:rPr>
      </w:pPr>
    </w:p>
    <w:p w:rsidR="00D614ED" w:rsidRPr="00FC671F" w:rsidRDefault="00FC671F" w:rsidP="00FC671F">
      <w:pPr>
        <w:spacing w:line="360" w:lineRule="auto"/>
        <w:rPr>
          <w:rFonts w:ascii="Times New Roman" w:eastAsia="微軟正黑體" w:hAnsi="Times New Roman" w:cs="Times New Roman"/>
          <w:b/>
          <w:szCs w:val="24"/>
          <w:u w:val="single"/>
        </w:rPr>
      </w:pPr>
      <w:r w:rsidRPr="00FC671F">
        <w:rPr>
          <w:rFonts w:ascii="Times New Roman" w:eastAsia="微軟正黑體" w:hAnsi="Times New Roman" w:cs="Times New Roman"/>
          <w:b/>
          <w:szCs w:val="24"/>
          <w:u w:val="single"/>
        </w:rPr>
        <w:lastRenderedPageBreak/>
        <w:t xml:space="preserve">9. </w:t>
      </w:r>
      <w:r w:rsidR="00D614ED" w:rsidRPr="00FC671F">
        <w:rPr>
          <w:rFonts w:ascii="Times New Roman" w:eastAsia="微軟正黑體" w:hAnsi="Times New Roman" w:cs="Times New Roman"/>
          <w:b/>
          <w:szCs w:val="24"/>
          <w:u w:val="single"/>
        </w:rPr>
        <w:t>Reference Lists:</w:t>
      </w:r>
    </w:p>
    <w:p w:rsidR="00D614ED" w:rsidRDefault="00D614ED" w:rsidP="00EC2917">
      <w:pPr>
        <w:spacing w:line="360" w:lineRule="auto"/>
        <w:rPr>
          <w:rFonts w:ascii="Times New Roman" w:eastAsia="微軟正黑體" w:hAnsi="Times New Roman" w:cs="Times New Roman"/>
          <w:szCs w:val="24"/>
        </w:rPr>
      </w:pPr>
    </w:p>
    <w:p w:rsidR="00304F84" w:rsidRPr="00A20C4B" w:rsidRDefault="00304F84" w:rsidP="00304F84">
      <w:pPr>
        <w:rPr>
          <w:rFonts w:ascii="Times New Roman" w:hAnsi="Times New Roman" w:cs="Times New Roman"/>
          <w:color w:val="000000"/>
          <w:szCs w:val="24"/>
          <w:shd w:val="clear" w:color="auto" w:fill="FFFFFF"/>
        </w:rPr>
      </w:pPr>
      <w:r w:rsidRPr="00A20C4B">
        <w:rPr>
          <w:rFonts w:ascii="Times New Roman" w:hAnsi="Times New Roman" w:cs="Times New Roman"/>
          <w:color w:val="000000"/>
          <w:szCs w:val="24"/>
          <w:shd w:val="clear" w:color="auto" w:fill="FFFFFF"/>
        </w:rPr>
        <w:t xml:space="preserve">Azadi, S. and </w:t>
      </w:r>
      <w:proofErr w:type="spellStart"/>
      <w:r w:rsidRPr="00A20C4B">
        <w:rPr>
          <w:rFonts w:ascii="Times New Roman" w:hAnsi="Times New Roman" w:cs="Times New Roman"/>
          <w:color w:val="000000"/>
          <w:szCs w:val="24"/>
          <w:shd w:val="clear" w:color="auto" w:fill="FFFFFF"/>
        </w:rPr>
        <w:t>Rahimzadeh</w:t>
      </w:r>
      <w:proofErr w:type="spellEnd"/>
      <w:r w:rsidRPr="00A20C4B">
        <w:rPr>
          <w:rFonts w:ascii="Times New Roman" w:hAnsi="Times New Roman" w:cs="Times New Roman"/>
          <w:color w:val="000000"/>
          <w:szCs w:val="24"/>
          <w:shd w:val="clear" w:color="auto" w:fill="FFFFFF"/>
        </w:rPr>
        <w:t>, E. (2012). Developing Marketing Strategy for Electronic Business by Using McCarthy's Four Marketing Mix Model and Porter’s Five Competitive Forces. </w:t>
      </w:r>
      <w:r w:rsidRPr="00A20C4B">
        <w:rPr>
          <w:rFonts w:ascii="Times New Roman" w:hAnsi="Times New Roman" w:cs="Times New Roman"/>
          <w:i/>
          <w:iCs/>
          <w:color w:val="000000"/>
          <w:szCs w:val="24"/>
          <w:shd w:val="clear" w:color="auto" w:fill="FFFFFF"/>
        </w:rPr>
        <w:t>EMAJ: Emerging Markets Journal</w:t>
      </w:r>
      <w:r w:rsidRPr="00A20C4B">
        <w:rPr>
          <w:rFonts w:ascii="Times New Roman" w:hAnsi="Times New Roman" w:cs="Times New Roman"/>
          <w:color w:val="000000"/>
          <w:szCs w:val="24"/>
          <w:shd w:val="clear" w:color="auto" w:fill="FFFFFF"/>
        </w:rPr>
        <w:t>, 2(2), pp.46-58.</w:t>
      </w:r>
    </w:p>
    <w:p w:rsidR="00304F84" w:rsidRPr="00A20C4B" w:rsidRDefault="00304F84" w:rsidP="00304F84">
      <w:pPr>
        <w:rPr>
          <w:rFonts w:ascii="Times New Roman" w:hAnsi="Times New Roman" w:cs="Times New Roman"/>
          <w:color w:val="000000"/>
          <w:szCs w:val="24"/>
          <w:shd w:val="clear" w:color="auto" w:fill="FFFFFF"/>
        </w:rPr>
      </w:pPr>
    </w:p>
    <w:p w:rsidR="00304F84" w:rsidRPr="00A20C4B" w:rsidRDefault="00304F84" w:rsidP="00304F84">
      <w:pPr>
        <w:rPr>
          <w:rFonts w:ascii="Times New Roman" w:hAnsi="Times New Roman" w:cs="Times New Roman"/>
          <w:color w:val="000000"/>
          <w:szCs w:val="24"/>
          <w:shd w:val="clear" w:color="auto" w:fill="FFFFFF"/>
        </w:rPr>
      </w:pPr>
      <w:r w:rsidRPr="00A20C4B">
        <w:rPr>
          <w:rFonts w:ascii="Times New Roman" w:hAnsi="Times New Roman" w:cs="Times New Roman"/>
          <w:color w:val="000000"/>
          <w:szCs w:val="24"/>
          <w:shd w:val="clear" w:color="auto" w:fill="FFFFFF"/>
        </w:rPr>
        <w:t>Blue Ocean Strategy for creating Value of the Organization: Examination of Differentiation with Red Ocean Strategy. (2019). </w:t>
      </w:r>
      <w:r w:rsidRPr="00A20C4B">
        <w:rPr>
          <w:rFonts w:ascii="Times New Roman" w:hAnsi="Times New Roman" w:cs="Times New Roman"/>
          <w:i/>
          <w:iCs/>
          <w:color w:val="000000"/>
          <w:szCs w:val="24"/>
          <w:shd w:val="clear" w:color="auto" w:fill="FFFFFF"/>
        </w:rPr>
        <w:t>International Journal of Recent Technology and Engineering</w:t>
      </w:r>
      <w:r w:rsidRPr="00A20C4B">
        <w:rPr>
          <w:rFonts w:ascii="Times New Roman" w:hAnsi="Times New Roman" w:cs="Times New Roman"/>
          <w:color w:val="000000"/>
          <w:szCs w:val="24"/>
          <w:shd w:val="clear" w:color="auto" w:fill="FFFFFF"/>
        </w:rPr>
        <w:t>, 8(2S11), pp.3827-3831.</w:t>
      </w:r>
    </w:p>
    <w:p w:rsidR="00304F84" w:rsidRPr="00A20C4B" w:rsidRDefault="00304F84" w:rsidP="00304F84">
      <w:pPr>
        <w:rPr>
          <w:rFonts w:ascii="Times New Roman" w:hAnsi="Times New Roman" w:cs="Times New Roman"/>
          <w:color w:val="000000"/>
          <w:szCs w:val="24"/>
          <w:shd w:val="clear" w:color="auto" w:fill="FFFFFF"/>
        </w:rPr>
      </w:pPr>
    </w:p>
    <w:p w:rsidR="00304F84" w:rsidRPr="00A20C4B" w:rsidRDefault="00304F84" w:rsidP="00304F84">
      <w:pPr>
        <w:rPr>
          <w:rFonts w:ascii="Times New Roman" w:hAnsi="Times New Roman" w:cs="Times New Roman"/>
          <w:color w:val="000000"/>
          <w:szCs w:val="24"/>
          <w:shd w:val="clear" w:color="auto" w:fill="FFFFFF"/>
        </w:rPr>
      </w:pPr>
      <w:bookmarkStart w:id="19" w:name="_Hlk27965692"/>
      <w:r w:rsidRPr="00A20C4B">
        <w:rPr>
          <w:rFonts w:ascii="Times New Roman" w:hAnsi="Times New Roman" w:cs="Times New Roman"/>
          <w:color w:val="000000"/>
          <w:szCs w:val="24"/>
          <w:shd w:val="clear" w:color="auto" w:fill="FFFFFF"/>
        </w:rPr>
        <w:t>Carton, G. (2017).</w:t>
      </w:r>
      <w:bookmarkEnd w:id="19"/>
      <w:r w:rsidRPr="00A20C4B">
        <w:rPr>
          <w:rFonts w:ascii="Times New Roman" w:hAnsi="Times New Roman" w:cs="Times New Roman"/>
          <w:color w:val="000000"/>
          <w:szCs w:val="24"/>
          <w:shd w:val="clear" w:color="auto" w:fill="FFFFFF"/>
        </w:rPr>
        <w:t xml:space="preserve"> A Blue Ocean Strategy for “Blue Ocean Strategy”: on Performativity of Strategic Management. </w:t>
      </w:r>
      <w:r w:rsidRPr="00A20C4B">
        <w:rPr>
          <w:rFonts w:ascii="Times New Roman" w:hAnsi="Times New Roman" w:cs="Times New Roman"/>
          <w:i/>
          <w:iCs/>
          <w:color w:val="000000"/>
          <w:szCs w:val="24"/>
          <w:shd w:val="clear" w:color="auto" w:fill="FFFFFF"/>
        </w:rPr>
        <w:t>Academy of Management Proceedings</w:t>
      </w:r>
      <w:r w:rsidRPr="00A20C4B">
        <w:rPr>
          <w:rFonts w:ascii="Times New Roman" w:hAnsi="Times New Roman" w:cs="Times New Roman"/>
          <w:color w:val="000000"/>
          <w:szCs w:val="24"/>
          <w:shd w:val="clear" w:color="auto" w:fill="FFFFFF"/>
        </w:rPr>
        <w:t>, 2017(1), p.17635.</w:t>
      </w:r>
    </w:p>
    <w:p w:rsidR="00304F84" w:rsidRPr="00A20C4B" w:rsidRDefault="00304F84" w:rsidP="00304F84">
      <w:pPr>
        <w:rPr>
          <w:rFonts w:ascii="Times New Roman" w:hAnsi="Times New Roman" w:cs="Times New Roman"/>
          <w:color w:val="000000"/>
          <w:szCs w:val="24"/>
          <w:shd w:val="clear" w:color="auto" w:fill="FFFFFF"/>
        </w:rPr>
      </w:pPr>
    </w:p>
    <w:p w:rsidR="00304F84" w:rsidRPr="00A20C4B" w:rsidRDefault="00304F84" w:rsidP="00304F84">
      <w:pPr>
        <w:rPr>
          <w:rFonts w:ascii="Times New Roman" w:hAnsi="Times New Roman" w:cs="Times New Roman"/>
          <w:color w:val="000000"/>
          <w:szCs w:val="24"/>
          <w:shd w:val="clear" w:color="auto" w:fill="FFFFFF"/>
        </w:rPr>
      </w:pPr>
      <w:r w:rsidRPr="00A20C4B">
        <w:rPr>
          <w:rFonts w:ascii="Times New Roman" w:hAnsi="Times New Roman" w:cs="Times New Roman"/>
          <w:color w:val="000000"/>
          <w:szCs w:val="24"/>
          <w:shd w:val="clear" w:color="auto" w:fill="FFFFFF"/>
        </w:rPr>
        <w:t xml:space="preserve">Chen, L. and Jaiprakash, P. (2017). An Insurance Market Simulation </w:t>
      </w:r>
      <w:proofErr w:type="gramStart"/>
      <w:r w:rsidRPr="00A20C4B">
        <w:rPr>
          <w:rFonts w:ascii="Times New Roman" w:hAnsi="Times New Roman" w:cs="Times New Roman"/>
          <w:color w:val="000000"/>
          <w:szCs w:val="24"/>
          <w:shd w:val="clear" w:color="auto" w:fill="FFFFFF"/>
        </w:rPr>
        <w:t>With</w:t>
      </w:r>
      <w:proofErr w:type="gramEnd"/>
      <w:r w:rsidRPr="00A20C4B">
        <w:rPr>
          <w:rFonts w:ascii="Times New Roman" w:hAnsi="Times New Roman" w:cs="Times New Roman"/>
          <w:color w:val="000000"/>
          <w:szCs w:val="24"/>
          <w:shd w:val="clear" w:color="auto" w:fill="FFFFFF"/>
        </w:rPr>
        <w:t xml:space="preserve"> Both Adverse and Advantageous Selection. </w:t>
      </w:r>
      <w:r w:rsidRPr="00A20C4B">
        <w:rPr>
          <w:rFonts w:ascii="Times New Roman" w:hAnsi="Times New Roman" w:cs="Times New Roman"/>
          <w:i/>
          <w:iCs/>
          <w:color w:val="000000"/>
          <w:szCs w:val="24"/>
          <w:shd w:val="clear" w:color="auto" w:fill="FFFFFF"/>
        </w:rPr>
        <w:t>Risk Management and Insurance Review</w:t>
      </w:r>
      <w:r w:rsidRPr="00A20C4B">
        <w:rPr>
          <w:rFonts w:ascii="Times New Roman" w:hAnsi="Times New Roman" w:cs="Times New Roman"/>
          <w:color w:val="000000"/>
          <w:szCs w:val="24"/>
          <w:shd w:val="clear" w:color="auto" w:fill="FFFFFF"/>
        </w:rPr>
        <w:t>, 20(1), pp.133-146.</w:t>
      </w:r>
    </w:p>
    <w:p w:rsidR="00304F84" w:rsidRPr="00A20C4B" w:rsidRDefault="00304F84" w:rsidP="00304F84">
      <w:pPr>
        <w:rPr>
          <w:rFonts w:ascii="Times New Roman" w:hAnsi="Times New Roman" w:cs="Times New Roman"/>
          <w:color w:val="000000"/>
          <w:szCs w:val="24"/>
          <w:shd w:val="clear" w:color="auto" w:fill="FFFFFF"/>
        </w:rPr>
      </w:pPr>
    </w:p>
    <w:p w:rsidR="00304F84" w:rsidRPr="00A20C4B" w:rsidRDefault="00304F84" w:rsidP="00304F84">
      <w:pPr>
        <w:rPr>
          <w:rFonts w:ascii="Times New Roman" w:hAnsi="Times New Roman" w:cs="Times New Roman"/>
          <w:color w:val="000000"/>
          <w:szCs w:val="24"/>
          <w:shd w:val="clear" w:color="auto" w:fill="FFFFFF"/>
        </w:rPr>
      </w:pPr>
      <w:r w:rsidRPr="00A20C4B">
        <w:rPr>
          <w:rFonts w:ascii="Times New Roman" w:hAnsi="Times New Roman" w:cs="Times New Roman"/>
          <w:color w:val="000000"/>
          <w:szCs w:val="24"/>
          <w:shd w:val="clear" w:color="auto" w:fill="FFFFFF"/>
        </w:rPr>
        <w:t xml:space="preserve">Cui, W., Khan, Z. and </w:t>
      </w:r>
      <w:proofErr w:type="spellStart"/>
      <w:r w:rsidRPr="00A20C4B">
        <w:rPr>
          <w:rFonts w:ascii="Times New Roman" w:hAnsi="Times New Roman" w:cs="Times New Roman"/>
          <w:color w:val="000000"/>
          <w:szCs w:val="24"/>
          <w:shd w:val="clear" w:color="auto" w:fill="FFFFFF"/>
        </w:rPr>
        <w:t>Tarba</w:t>
      </w:r>
      <w:proofErr w:type="spellEnd"/>
      <w:r w:rsidRPr="00A20C4B">
        <w:rPr>
          <w:rFonts w:ascii="Times New Roman" w:hAnsi="Times New Roman" w:cs="Times New Roman"/>
          <w:color w:val="000000"/>
          <w:szCs w:val="24"/>
          <w:shd w:val="clear" w:color="auto" w:fill="FFFFFF"/>
        </w:rPr>
        <w:t>, S. (2016). Strategic Talent Management in Service SMEs of China. </w:t>
      </w:r>
      <w:r w:rsidRPr="00A20C4B">
        <w:rPr>
          <w:rFonts w:ascii="Times New Roman" w:hAnsi="Times New Roman" w:cs="Times New Roman"/>
          <w:i/>
          <w:iCs/>
          <w:color w:val="000000"/>
          <w:szCs w:val="24"/>
          <w:shd w:val="clear" w:color="auto" w:fill="FFFFFF"/>
        </w:rPr>
        <w:t>Thunderbird International Business Review</w:t>
      </w:r>
      <w:r w:rsidRPr="00A20C4B">
        <w:rPr>
          <w:rFonts w:ascii="Times New Roman" w:hAnsi="Times New Roman" w:cs="Times New Roman"/>
          <w:color w:val="000000"/>
          <w:szCs w:val="24"/>
          <w:shd w:val="clear" w:color="auto" w:fill="FFFFFF"/>
        </w:rPr>
        <w:t>, 60(1), pp.9-20.</w:t>
      </w:r>
    </w:p>
    <w:p w:rsidR="00304F84" w:rsidRPr="00A20C4B" w:rsidRDefault="00304F84" w:rsidP="00304F84">
      <w:pPr>
        <w:rPr>
          <w:rFonts w:ascii="Times New Roman" w:hAnsi="Times New Roman" w:cs="Times New Roman"/>
          <w:color w:val="000000"/>
          <w:szCs w:val="24"/>
          <w:shd w:val="clear" w:color="auto" w:fill="FFFFFF"/>
        </w:rPr>
      </w:pPr>
    </w:p>
    <w:p w:rsidR="00304F84" w:rsidRPr="00A20C4B" w:rsidRDefault="00304F84" w:rsidP="00304F84">
      <w:pPr>
        <w:rPr>
          <w:rFonts w:ascii="Times New Roman" w:hAnsi="Times New Roman" w:cs="Times New Roman"/>
          <w:color w:val="000000"/>
          <w:szCs w:val="24"/>
          <w:shd w:val="clear" w:color="auto" w:fill="FFFFFF"/>
        </w:rPr>
      </w:pPr>
      <w:proofErr w:type="spellStart"/>
      <w:r w:rsidRPr="00A20C4B">
        <w:rPr>
          <w:rFonts w:ascii="Times New Roman" w:hAnsi="Times New Roman" w:cs="Times New Roman"/>
          <w:color w:val="000000"/>
          <w:szCs w:val="24"/>
          <w:shd w:val="clear" w:color="auto" w:fill="FFFFFF"/>
        </w:rPr>
        <w:t>Eckardt</w:t>
      </w:r>
      <w:proofErr w:type="spellEnd"/>
      <w:r w:rsidRPr="00A20C4B">
        <w:rPr>
          <w:rFonts w:ascii="Times New Roman" w:hAnsi="Times New Roman" w:cs="Times New Roman"/>
          <w:color w:val="000000"/>
          <w:szCs w:val="24"/>
          <w:shd w:val="clear" w:color="auto" w:fill="FFFFFF"/>
        </w:rPr>
        <w:t>, M. (2002). Agent and Broker Intermediaries in Insurance Markets - An Empirical Analysis of Market Outcomes. </w:t>
      </w:r>
      <w:r w:rsidRPr="00A20C4B">
        <w:rPr>
          <w:rFonts w:ascii="Times New Roman" w:hAnsi="Times New Roman" w:cs="Times New Roman"/>
          <w:i/>
          <w:iCs/>
          <w:color w:val="000000"/>
          <w:szCs w:val="24"/>
          <w:shd w:val="clear" w:color="auto" w:fill="FFFFFF"/>
        </w:rPr>
        <w:t>SSRN Electronic Journal</w:t>
      </w:r>
      <w:r w:rsidRPr="00A20C4B">
        <w:rPr>
          <w:rFonts w:ascii="Times New Roman" w:hAnsi="Times New Roman" w:cs="Times New Roman"/>
          <w:color w:val="000000"/>
          <w:szCs w:val="24"/>
          <w:shd w:val="clear" w:color="auto" w:fill="FFFFFF"/>
        </w:rPr>
        <w:t>.</w:t>
      </w:r>
    </w:p>
    <w:p w:rsidR="00304F84" w:rsidRPr="00A20C4B" w:rsidRDefault="00304F84" w:rsidP="00304F84">
      <w:pPr>
        <w:rPr>
          <w:rFonts w:ascii="Times New Roman" w:hAnsi="Times New Roman" w:cs="Times New Roman"/>
          <w:color w:val="000000"/>
          <w:szCs w:val="24"/>
          <w:shd w:val="clear" w:color="auto" w:fill="FFFFFF"/>
        </w:rPr>
      </w:pPr>
    </w:p>
    <w:p w:rsidR="00304F84" w:rsidRPr="00A20C4B" w:rsidRDefault="00304F84" w:rsidP="00304F84">
      <w:pPr>
        <w:rPr>
          <w:rFonts w:ascii="Times New Roman" w:hAnsi="Times New Roman" w:cs="Times New Roman"/>
          <w:color w:val="000000"/>
          <w:szCs w:val="24"/>
          <w:shd w:val="clear" w:color="auto" w:fill="FFFFFF"/>
        </w:rPr>
      </w:pPr>
      <w:bookmarkStart w:id="20" w:name="_Hlk28019972"/>
      <w:proofErr w:type="spellStart"/>
      <w:r w:rsidRPr="00A20C4B">
        <w:rPr>
          <w:rFonts w:ascii="Times New Roman" w:hAnsi="Times New Roman" w:cs="Times New Roman"/>
          <w:color w:val="000000"/>
          <w:szCs w:val="24"/>
          <w:shd w:val="clear" w:color="auto" w:fill="FFFFFF"/>
        </w:rPr>
        <w:t>Fearne</w:t>
      </w:r>
      <w:proofErr w:type="spellEnd"/>
      <w:r w:rsidRPr="00A20C4B">
        <w:rPr>
          <w:rFonts w:ascii="Times New Roman" w:hAnsi="Times New Roman" w:cs="Times New Roman"/>
          <w:color w:val="000000"/>
          <w:szCs w:val="24"/>
          <w:shd w:val="clear" w:color="auto" w:fill="FFFFFF"/>
        </w:rPr>
        <w:t>,</w:t>
      </w:r>
      <w:bookmarkEnd w:id="20"/>
      <w:r w:rsidRPr="00A20C4B">
        <w:rPr>
          <w:rFonts w:ascii="Times New Roman" w:hAnsi="Times New Roman" w:cs="Times New Roman"/>
          <w:color w:val="000000"/>
          <w:szCs w:val="24"/>
          <w:shd w:val="clear" w:color="auto" w:fill="FFFFFF"/>
        </w:rPr>
        <w:t xml:space="preserve"> A., Garcia Martinez, M. and Dent, B. (2012). Dimensions of sustainable value chains: implications for value chain analysis. </w:t>
      </w:r>
      <w:r w:rsidRPr="00A20C4B">
        <w:rPr>
          <w:rFonts w:ascii="Times New Roman" w:hAnsi="Times New Roman" w:cs="Times New Roman"/>
          <w:i/>
          <w:iCs/>
          <w:color w:val="000000"/>
          <w:szCs w:val="24"/>
          <w:shd w:val="clear" w:color="auto" w:fill="FFFFFF"/>
        </w:rPr>
        <w:t>Supply Chain Management: An International Journal</w:t>
      </w:r>
      <w:r w:rsidRPr="00A20C4B">
        <w:rPr>
          <w:rFonts w:ascii="Times New Roman" w:hAnsi="Times New Roman" w:cs="Times New Roman"/>
          <w:color w:val="000000"/>
          <w:szCs w:val="24"/>
          <w:shd w:val="clear" w:color="auto" w:fill="FFFFFF"/>
        </w:rPr>
        <w:t>, 17(6), pp.575-581.</w:t>
      </w:r>
    </w:p>
    <w:p w:rsidR="00304F84" w:rsidRPr="00A20C4B" w:rsidRDefault="00304F84" w:rsidP="00304F84">
      <w:pPr>
        <w:rPr>
          <w:rFonts w:ascii="Times New Roman" w:hAnsi="Times New Roman" w:cs="Times New Roman"/>
          <w:color w:val="000000"/>
          <w:szCs w:val="24"/>
          <w:shd w:val="clear" w:color="auto" w:fill="FFFFFF"/>
        </w:rPr>
      </w:pPr>
    </w:p>
    <w:p w:rsidR="00304F84" w:rsidRPr="00A20C4B" w:rsidRDefault="00304F84" w:rsidP="00304F84">
      <w:pPr>
        <w:rPr>
          <w:rFonts w:ascii="Times New Roman" w:hAnsi="Times New Roman" w:cs="Times New Roman"/>
          <w:color w:val="000000"/>
          <w:szCs w:val="24"/>
          <w:shd w:val="clear" w:color="auto" w:fill="FFFFFF"/>
        </w:rPr>
      </w:pPr>
      <w:r w:rsidRPr="00A20C4B">
        <w:rPr>
          <w:rFonts w:ascii="Times New Roman" w:hAnsi="Times New Roman" w:cs="Times New Roman"/>
          <w:color w:val="000000"/>
          <w:szCs w:val="24"/>
          <w:shd w:val="clear" w:color="auto" w:fill="FFFFFF"/>
        </w:rPr>
        <w:t xml:space="preserve">Hughes, T., </w:t>
      </w:r>
      <w:proofErr w:type="spellStart"/>
      <w:r w:rsidRPr="00A20C4B">
        <w:rPr>
          <w:rFonts w:ascii="Times New Roman" w:hAnsi="Times New Roman" w:cs="Times New Roman"/>
          <w:color w:val="000000"/>
          <w:szCs w:val="24"/>
          <w:shd w:val="clear" w:color="auto" w:fill="FFFFFF"/>
        </w:rPr>
        <w:t>O'Regan</w:t>
      </w:r>
      <w:proofErr w:type="spellEnd"/>
      <w:r w:rsidRPr="00A20C4B">
        <w:rPr>
          <w:rFonts w:ascii="Times New Roman" w:hAnsi="Times New Roman" w:cs="Times New Roman"/>
          <w:color w:val="000000"/>
          <w:szCs w:val="24"/>
          <w:shd w:val="clear" w:color="auto" w:fill="FFFFFF"/>
        </w:rPr>
        <w:t xml:space="preserve">, N. and </w:t>
      </w:r>
      <w:proofErr w:type="spellStart"/>
      <w:r w:rsidRPr="00A20C4B">
        <w:rPr>
          <w:rFonts w:ascii="Times New Roman" w:hAnsi="Times New Roman" w:cs="Times New Roman"/>
          <w:color w:val="000000"/>
          <w:szCs w:val="24"/>
          <w:shd w:val="clear" w:color="auto" w:fill="FFFFFF"/>
        </w:rPr>
        <w:t>Wornham</w:t>
      </w:r>
      <w:proofErr w:type="spellEnd"/>
      <w:r w:rsidRPr="00A20C4B">
        <w:rPr>
          <w:rFonts w:ascii="Times New Roman" w:hAnsi="Times New Roman" w:cs="Times New Roman"/>
          <w:color w:val="000000"/>
          <w:szCs w:val="24"/>
          <w:shd w:val="clear" w:color="auto" w:fill="FFFFFF"/>
        </w:rPr>
        <w:t>, D. (2009). Let's talk: getting business and academia to collaborate. </w:t>
      </w:r>
      <w:r w:rsidRPr="00A20C4B">
        <w:rPr>
          <w:rFonts w:ascii="Times New Roman" w:hAnsi="Times New Roman" w:cs="Times New Roman"/>
          <w:i/>
          <w:iCs/>
          <w:color w:val="000000"/>
          <w:szCs w:val="24"/>
          <w:shd w:val="clear" w:color="auto" w:fill="FFFFFF"/>
        </w:rPr>
        <w:t>Journal of Business Strategy</w:t>
      </w:r>
      <w:r w:rsidRPr="00A20C4B">
        <w:rPr>
          <w:rFonts w:ascii="Times New Roman" w:hAnsi="Times New Roman" w:cs="Times New Roman"/>
          <w:color w:val="000000"/>
          <w:szCs w:val="24"/>
          <w:shd w:val="clear" w:color="auto" w:fill="FFFFFF"/>
        </w:rPr>
        <w:t>, 30(5), pp.50-56.</w:t>
      </w:r>
    </w:p>
    <w:p w:rsidR="00304F84" w:rsidRPr="00A20C4B" w:rsidRDefault="00304F84" w:rsidP="00304F84">
      <w:pPr>
        <w:rPr>
          <w:rFonts w:ascii="Times New Roman" w:hAnsi="Times New Roman" w:cs="Times New Roman"/>
          <w:color w:val="000000"/>
          <w:szCs w:val="24"/>
          <w:shd w:val="clear" w:color="auto" w:fill="FFFFFF"/>
        </w:rPr>
      </w:pPr>
    </w:p>
    <w:p w:rsidR="00304F84" w:rsidRPr="00A20C4B" w:rsidRDefault="00304F84" w:rsidP="00304F84">
      <w:pPr>
        <w:rPr>
          <w:rFonts w:ascii="Times New Roman" w:hAnsi="Times New Roman" w:cs="Times New Roman"/>
          <w:color w:val="000000"/>
          <w:szCs w:val="24"/>
          <w:shd w:val="clear" w:color="auto" w:fill="FFFFFF"/>
        </w:rPr>
      </w:pPr>
      <w:bookmarkStart w:id="21" w:name="_Hlk28020943"/>
      <w:r w:rsidRPr="00A20C4B">
        <w:rPr>
          <w:rFonts w:ascii="Times New Roman" w:hAnsi="Times New Roman" w:cs="Times New Roman"/>
          <w:color w:val="000000"/>
          <w:szCs w:val="24"/>
          <w:shd w:val="clear" w:color="auto" w:fill="FFFFFF"/>
        </w:rPr>
        <w:t>Johns,</w:t>
      </w:r>
      <w:bookmarkEnd w:id="21"/>
      <w:r w:rsidRPr="00A20C4B">
        <w:rPr>
          <w:rFonts w:ascii="Times New Roman" w:hAnsi="Times New Roman" w:cs="Times New Roman"/>
          <w:color w:val="000000"/>
          <w:szCs w:val="24"/>
          <w:shd w:val="clear" w:color="auto" w:fill="FFFFFF"/>
        </w:rPr>
        <w:t xml:space="preserve"> C., Kimber, N., </w:t>
      </w:r>
      <w:proofErr w:type="spellStart"/>
      <w:r w:rsidRPr="00A20C4B">
        <w:rPr>
          <w:rFonts w:ascii="Times New Roman" w:hAnsi="Times New Roman" w:cs="Times New Roman"/>
          <w:color w:val="000000"/>
          <w:szCs w:val="24"/>
          <w:shd w:val="clear" w:color="auto" w:fill="FFFFFF"/>
        </w:rPr>
        <w:t>Howieson</w:t>
      </w:r>
      <w:proofErr w:type="spellEnd"/>
      <w:r w:rsidRPr="00A20C4B">
        <w:rPr>
          <w:rFonts w:ascii="Times New Roman" w:hAnsi="Times New Roman" w:cs="Times New Roman"/>
          <w:color w:val="000000"/>
          <w:szCs w:val="24"/>
          <w:shd w:val="clear" w:color="auto" w:fill="FFFFFF"/>
        </w:rPr>
        <w:t>, J. and Lawley, M. (2016). Evaluating the outcomes of VCA-led improvement projects. </w:t>
      </w:r>
      <w:r w:rsidRPr="00A20C4B">
        <w:rPr>
          <w:rFonts w:ascii="Times New Roman" w:hAnsi="Times New Roman" w:cs="Times New Roman"/>
          <w:i/>
          <w:iCs/>
          <w:color w:val="000000"/>
          <w:szCs w:val="24"/>
          <w:shd w:val="clear" w:color="auto" w:fill="FFFFFF"/>
        </w:rPr>
        <w:t>British Food Journal</w:t>
      </w:r>
      <w:r w:rsidRPr="00A20C4B">
        <w:rPr>
          <w:rFonts w:ascii="Times New Roman" w:hAnsi="Times New Roman" w:cs="Times New Roman"/>
          <w:color w:val="000000"/>
          <w:szCs w:val="24"/>
          <w:shd w:val="clear" w:color="auto" w:fill="FFFFFF"/>
        </w:rPr>
        <w:t>, 118(12), pp.2997-3011.</w:t>
      </w:r>
    </w:p>
    <w:p w:rsidR="00304F84" w:rsidRPr="00A20C4B" w:rsidRDefault="00304F84" w:rsidP="00304F84">
      <w:pPr>
        <w:rPr>
          <w:rFonts w:ascii="Times New Roman" w:hAnsi="Times New Roman" w:cs="Times New Roman"/>
          <w:color w:val="000000"/>
          <w:szCs w:val="24"/>
          <w:shd w:val="clear" w:color="auto" w:fill="FFFFFF"/>
        </w:rPr>
      </w:pPr>
    </w:p>
    <w:p w:rsidR="00304F84" w:rsidRPr="00A20C4B" w:rsidRDefault="00304F84" w:rsidP="00304F84">
      <w:pPr>
        <w:rPr>
          <w:rFonts w:ascii="Times New Roman" w:hAnsi="Times New Roman" w:cs="Times New Roman"/>
          <w:color w:val="000000"/>
          <w:szCs w:val="24"/>
          <w:shd w:val="clear" w:color="auto" w:fill="FFFFFF"/>
        </w:rPr>
      </w:pPr>
      <w:r w:rsidRPr="00A20C4B">
        <w:rPr>
          <w:rFonts w:ascii="Times New Roman" w:hAnsi="Times New Roman" w:cs="Times New Roman"/>
          <w:color w:val="000000"/>
          <w:szCs w:val="24"/>
          <w:shd w:val="clear" w:color="auto" w:fill="FFFFFF"/>
        </w:rPr>
        <w:t xml:space="preserve">Lai, D., Shankar, J. and </w:t>
      </w:r>
      <w:proofErr w:type="spellStart"/>
      <w:r w:rsidRPr="00A20C4B">
        <w:rPr>
          <w:rFonts w:ascii="Times New Roman" w:hAnsi="Times New Roman" w:cs="Times New Roman"/>
          <w:color w:val="000000"/>
          <w:szCs w:val="24"/>
          <w:shd w:val="clear" w:color="auto" w:fill="FFFFFF"/>
        </w:rPr>
        <w:t>Khalema</w:t>
      </w:r>
      <w:proofErr w:type="spellEnd"/>
      <w:r w:rsidRPr="00A20C4B">
        <w:rPr>
          <w:rFonts w:ascii="Times New Roman" w:hAnsi="Times New Roman" w:cs="Times New Roman"/>
          <w:color w:val="000000"/>
          <w:szCs w:val="24"/>
          <w:shd w:val="clear" w:color="auto" w:fill="FFFFFF"/>
        </w:rPr>
        <w:t>, E. (2017). Unspoken Skills and Tactics: Essentials for Immigrant Professionals in Integration to Workplace Culture. </w:t>
      </w:r>
      <w:r w:rsidRPr="00A20C4B">
        <w:rPr>
          <w:rFonts w:ascii="Times New Roman" w:hAnsi="Times New Roman" w:cs="Times New Roman"/>
          <w:i/>
          <w:iCs/>
          <w:color w:val="000000"/>
          <w:szCs w:val="24"/>
          <w:shd w:val="clear" w:color="auto" w:fill="FFFFFF"/>
        </w:rPr>
        <w:t>Journal of International Migration and Integration</w:t>
      </w:r>
      <w:r w:rsidRPr="00A20C4B">
        <w:rPr>
          <w:rFonts w:ascii="Times New Roman" w:hAnsi="Times New Roman" w:cs="Times New Roman"/>
          <w:color w:val="000000"/>
          <w:szCs w:val="24"/>
          <w:shd w:val="clear" w:color="auto" w:fill="FFFFFF"/>
        </w:rPr>
        <w:t>, 18(3), pp.937-959.</w:t>
      </w:r>
    </w:p>
    <w:p w:rsidR="00304F84" w:rsidRPr="00A20C4B" w:rsidRDefault="00304F84" w:rsidP="00304F84">
      <w:pPr>
        <w:rPr>
          <w:rFonts w:ascii="Times New Roman" w:hAnsi="Times New Roman" w:cs="Times New Roman"/>
          <w:color w:val="000000"/>
          <w:szCs w:val="24"/>
          <w:shd w:val="clear" w:color="auto" w:fill="FFFFFF"/>
        </w:rPr>
      </w:pPr>
    </w:p>
    <w:p w:rsidR="00304F84" w:rsidRPr="00A20C4B" w:rsidRDefault="00304F84" w:rsidP="00304F84">
      <w:pPr>
        <w:rPr>
          <w:rFonts w:ascii="Times New Roman" w:hAnsi="Times New Roman" w:cs="Times New Roman"/>
          <w:color w:val="000000"/>
          <w:szCs w:val="24"/>
          <w:shd w:val="clear" w:color="auto" w:fill="FFFFFF"/>
        </w:rPr>
      </w:pPr>
      <w:proofErr w:type="spellStart"/>
      <w:r w:rsidRPr="00A20C4B">
        <w:rPr>
          <w:rFonts w:ascii="Times New Roman" w:hAnsi="Times New Roman" w:cs="Times New Roman"/>
          <w:color w:val="000000"/>
          <w:szCs w:val="24"/>
          <w:shd w:val="clear" w:color="auto" w:fill="FFFFFF"/>
        </w:rPr>
        <w:t>Mahto</w:t>
      </w:r>
      <w:proofErr w:type="spellEnd"/>
      <w:r w:rsidRPr="00A20C4B">
        <w:rPr>
          <w:rFonts w:ascii="Times New Roman" w:hAnsi="Times New Roman" w:cs="Times New Roman"/>
          <w:color w:val="000000"/>
          <w:szCs w:val="24"/>
          <w:shd w:val="clear" w:color="auto" w:fill="FFFFFF"/>
        </w:rPr>
        <w:t>, D. (2016). Performance Measures Through Benchmarking and Diagnostic Evaluation of Key Result Areas in Industries. </w:t>
      </w:r>
      <w:r w:rsidRPr="00A20C4B">
        <w:rPr>
          <w:rFonts w:ascii="Times New Roman" w:hAnsi="Times New Roman" w:cs="Times New Roman"/>
          <w:i/>
          <w:iCs/>
          <w:color w:val="000000"/>
          <w:szCs w:val="24"/>
          <w:shd w:val="clear" w:color="auto" w:fill="FFFFFF"/>
        </w:rPr>
        <w:t>SSRN Electronic Journal</w:t>
      </w:r>
      <w:r w:rsidRPr="00A20C4B">
        <w:rPr>
          <w:rFonts w:ascii="Times New Roman" w:hAnsi="Times New Roman" w:cs="Times New Roman"/>
          <w:color w:val="000000"/>
          <w:szCs w:val="24"/>
          <w:shd w:val="clear" w:color="auto" w:fill="FFFFFF"/>
        </w:rPr>
        <w:t>.</w:t>
      </w:r>
    </w:p>
    <w:p w:rsidR="00304F84" w:rsidRPr="00A20C4B" w:rsidRDefault="00304F84" w:rsidP="00304F84">
      <w:pPr>
        <w:rPr>
          <w:rFonts w:ascii="Times New Roman" w:hAnsi="Times New Roman" w:cs="Times New Roman"/>
          <w:color w:val="000000"/>
          <w:szCs w:val="24"/>
          <w:shd w:val="clear" w:color="auto" w:fill="FFFFFF"/>
        </w:rPr>
      </w:pPr>
    </w:p>
    <w:p w:rsidR="00304F84" w:rsidRPr="00A20C4B" w:rsidRDefault="00304F84" w:rsidP="00304F84">
      <w:pPr>
        <w:rPr>
          <w:rFonts w:ascii="Times New Roman" w:hAnsi="Times New Roman" w:cs="Times New Roman"/>
          <w:color w:val="000000"/>
          <w:szCs w:val="24"/>
          <w:shd w:val="clear" w:color="auto" w:fill="FFFFFF"/>
        </w:rPr>
      </w:pPr>
      <w:r w:rsidRPr="00A20C4B">
        <w:rPr>
          <w:rFonts w:ascii="Times New Roman" w:hAnsi="Times New Roman" w:cs="Times New Roman"/>
          <w:color w:val="000000"/>
          <w:szCs w:val="24"/>
          <w:shd w:val="clear" w:color="auto" w:fill="FFFFFF"/>
        </w:rPr>
        <w:t xml:space="preserve">McGinty, R. (2011). Measuring Business Performance: Emerging Perspectives </w:t>
      </w:r>
      <w:proofErr w:type="gramStart"/>
      <w:r w:rsidRPr="00A20C4B">
        <w:rPr>
          <w:rFonts w:ascii="Times New Roman" w:hAnsi="Times New Roman" w:cs="Times New Roman"/>
          <w:color w:val="000000"/>
          <w:szCs w:val="24"/>
          <w:shd w:val="clear" w:color="auto" w:fill="FFFFFF"/>
        </w:rPr>
        <w:t>Of</w:t>
      </w:r>
      <w:proofErr w:type="gramEnd"/>
      <w:r w:rsidRPr="00A20C4B">
        <w:rPr>
          <w:rFonts w:ascii="Times New Roman" w:hAnsi="Times New Roman" w:cs="Times New Roman"/>
          <w:color w:val="000000"/>
          <w:szCs w:val="24"/>
          <w:shd w:val="clear" w:color="auto" w:fill="FFFFFF"/>
        </w:rPr>
        <w:t xml:space="preserve"> The Balanced Scorecard. </w:t>
      </w:r>
      <w:r w:rsidRPr="00A20C4B">
        <w:rPr>
          <w:rFonts w:ascii="Times New Roman" w:hAnsi="Times New Roman" w:cs="Times New Roman"/>
          <w:i/>
          <w:iCs/>
          <w:color w:val="000000"/>
          <w:szCs w:val="24"/>
          <w:shd w:val="clear" w:color="auto" w:fill="FFFFFF"/>
        </w:rPr>
        <w:t>Journal of Business &amp; Economics Research (JBER)</w:t>
      </w:r>
      <w:r w:rsidRPr="00A20C4B">
        <w:rPr>
          <w:rFonts w:ascii="Times New Roman" w:hAnsi="Times New Roman" w:cs="Times New Roman"/>
          <w:color w:val="000000"/>
          <w:szCs w:val="24"/>
          <w:shd w:val="clear" w:color="auto" w:fill="FFFFFF"/>
        </w:rPr>
        <w:t>, 2(5).</w:t>
      </w:r>
    </w:p>
    <w:p w:rsidR="00304F84" w:rsidRPr="00A20C4B" w:rsidRDefault="00304F84" w:rsidP="00304F84">
      <w:pPr>
        <w:rPr>
          <w:rFonts w:ascii="Times New Roman" w:hAnsi="Times New Roman" w:cs="Times New Roman"/>
          <w:color w:val="000000"/>
          <w:szCs w:val="24"/>
          <w:shd w:val="clear" w:color="auto" w:fill="FFFFFF"/>
        </w:rPr>
      </w:pPr>
    </w:p>
    <w:p w:rsidR="00304F84" w:rsidRPr="00A20C4B" w:rsidRDefault="00304F84" w:rsidP="00304F84">
      <w:pPr>
        <w:rPr>
          <w:rFonts w:ascii="Times New Roman" w:hAnsi="Times New Roman" w:cs="Times New Roman"/>
          <w:color w:val="000000"/>
          <w:szCs w:val="24"/>
          <w:shd w:val="clear" w:color="auto" w:fill="FFFFFF"/>
        </w:rPr>
      </w:pPr>
      <w:proofErr w:type="spellStart"/>
      <w:r w:rsidRPr="00A20C4B">
        <w:rPr>
          <w:rFonts w:ascii="Times New Roman" w:hAnsi="Times New Roman" w:cs="Times New Roman"/>
          <w:color w:val="000000"/>
          <w:szCs w:val="24"/>
          <w:shd w:val="clear" w:color="auto" w:fill="FFFFFF"/>
        </w:rPr>
        <w:t>Moellers</w:t>
      </w:r>
      <w:proofErr w:type="spellEnd"/>
      <w:r w:rsidRPr="00A20C4B">
        <w:rPr>
          <w:rFonts w:ascii="Times New Roman" w:hAnsi="Times New Roman" w:cs="Times New Roman"/>
          <w:color w:val="000000"/>
          <w:szCs w:val="24"/>
          <w:shd w:val="clear" w:color="auto" w:fill="FFFFFF"/>
        </w:rPr>
        <w:t xml:space="preserve">, T., </w:t>
      </w:r>
      <w:proofErr w:type="spellStart"/>
      <w:r w:rsidRPr="00A20C4B">
        <w:rPr>
          <w:rFonts w:ascii="Times New Roman" w:hAnsi="Times New Roman" w:cs="Times New Roman"/>
          <w:color w:val="000000"/>
          <w:szCs w:val="24"/>
          <w:shd w:val="clear" w:color="auto" w:fill="FFFFFF"/>
        </w:rPr>
        <w:t>Visini</w:t>
      </w:r>
      <w:proofErr w:type="spellEnd"/>
      <w:r w:rsidRPr="00A20C4B">
        <w:rPr>
          <w:rFonts w:ascii="Times New Roman" w:hAnsi="Times New Roman" w:cs="Times New Roman"/>
          <w:color w:val="000000"/>
          <w:szCs w:val="24"/>
          <w:shd w:val="clear" w:color="auto" w:fill="FFFFFF"/>
        </w:rPr>
        <w:t xml:space="preserve">, C. and </w:t>
      </w:r>
      <w:proofErr w:type="spellStart"/>
      <w:r w:rsidRPr="00A20C4B">
        <w:rPr>
          <w:rFonts w:ascii="Times New Roman" w:hAnsi="Times New Roman" w:cs="Times New Roman"/>
          <w:color w:val="000000"/>
          <w:szCs w:val="24"/>
          <w:shd w:val="clear" w:color="auto" w:fill="FFFFFF"/>
        </w:rPr>
        <w:t>Haldimann</w:t>
      </w:r>
      <w:proofErr w:type="spellEnd"/>
      <w:r w:rsidRPr="00A20C4B">
        <w:rPr>
          <w:rFonts w:ascii="Times New Roman" w:hAnsi="Times New Roman" w:cs="Times New Roman"/>
          <w:color w:val="000000"/>
          <w:szCs w:val="24"/>
          <w:shd w:val="clear" w:color="auto" w:fill="FFFFFF"/>
        </w:rPr>
        <w:t>, M. (2018). Complementing open innovation in multi-business firms: practices for promoting knowledge flows across internal units. </w:t>
      </w:r>
      <w:r w:rsidRPr="00A20C4B">
        <w:rPr>
          <w:rFonts w:ascii="Times New Roman" w:hAnsi="Times New Roman" w:cs="Times New Roman"/>
          <w:i/>
          <w:iCs/>
          <w:color w:val="000000"/>
          <w:szCs w:val="24"/>
          <w:shd w:val="clear" w:color="auto" w:fill="FFFFFF"/>
        </w:rPr>
        <w:t>R&amp;D Management</w:t>
      </w:r>
      <w:r w:rsidRPr="00A20C4B">
        <w:rPr>
          <w:rFonts w:ascii="Times New Roman" w:hAnsi="Times New Roman" w:cs="Times New Roman"/>
          <w:color w:val="000000"/>
          <w:szCs w:val="24"/>
          <w:shd w:val="clear" w:color="auto" w:fill="FFFFFF"/>
        </w:rPr>
        <w:t>.</w:t>
      </w:r>
    </w:p>
    <w:p w:rsidR="00304F84" w:rsidRPr="00A20C4B" w:rsidRDefault="00304F84" w:rsidP="00304F84">
      <w:pPr>
        <w:rPr>
          <w:rFonts w:ascii="Times New Roman" w:hAnsi="Times New Roman" w:cs="Times New Roman"/>
          <w:color w:val="000000"/>
          <w:szCs w:val="24"/>
          <w:shd w:val="clear" w:color="auto" w:fill="FFFFFF"/>
        </w:rPr>
      </w:pPr>
    </w:p>
    <w:p w:rsidR="00304F84" w:rsidRPr="00A20C4B" w:rsidRDefault="00304F84" w:rsidP="00304F84">
      <w:pPr>
        <w:rPr>
          <w:rFonts w:ascii="Times New Roman" w:hAnsi="Times New Roman" w:cs="Times New Roman"/>
          <w:color w:val="000000"/>
          <w:szCs w:val="24"/>
          <w:shd w:val="clear" w:color="auto" w:fill="FFFFFF"/>
        </w:rPr>
      </w:pPr>
      <w:bookmarkStart w:id="22" w:name="_Hlk28021898"/>
      <w:proofErr w:type="spellStart"/>
      <w:r w:rsidRPr="00A20C4B">
        <w:rPr>
          <w:rFonts w:ascii="Times New Roman" w:hAnsi="Times New Roman" w:cs="Times New Roman"/>
          <w:color w:val="000000"/>
          <w:szCs w:val="24"/>
          <w:shd w:val="clear" w:color="auto" w:fill="FFFFFF"/>
        </w:rPr>
        <w:t>Patrakhina</w:t>
      </w:r>
      <w:proofErr w:type="spellEnd"/>
      <w:r w:rsidRPr="00A20C4B">
        <w:rPr>
          <w:rFonts w:ascii="Times New Roman" w:hAnsi="Times New Roman" w:cs="Times New Roman"/>
          <w:color w:val="000000"/>
          <w:szCs w:val="24"/>
          <w:shd w:val="clear" w:color="auto" w:fill="FFFFFF"/>
        </w:rPr>
        <w:t>, T. (2015)</w:t>
      </w:r>
      <w:bookmarkEnd w:id="22"/>
      <w:r w:rsidRPr="00A20C4B">
        <w:rPr>
          <w:rFonts w:ascii="Times New Roman" w:hAnsi="Times New Roman" w:cs="Times New Roman"/>
          <w:color w:val="000000"/>
          <w:szCs w:val="24"/>
          <w:shd w:val="clear" w:color="auto" w:fill="FFFFFF"/>
        </w:rPr>
        <w:t>. SWOT-analysis as a tool for strategic planning of an educational organization. </w:t>
      </w:r>
      <w:r w:rsidRPr="00A20C4B">
        <w:rPr>
          <w:rFonts w:ascii="Times New Roman" w:hAnsi="Times New Roman" w:cs="Times New Roman"/>
          <w:i/>
          <w:iCs/>
          <w:color w:val="000000"/>
          <w:szCs w:val="24"/>
          <w:shd w:val="clear" w:color="auto" w:fill="FFFFFF"/>
        </w:rPr>
        <w:t>On-line Journal "</w:t>
      </w:r>
      <w:proofErr w:type="spellStart"/>
      <w:r w:rsidRPr="00A20C4B">
        <w:rPr>
          <w:rFonts w:ascii="Times New Roman" w:hAnsi="Times New Roman" w:cs="Times New Roman"/>
          <w:i/>
          <w:iCs/>
          <w:color w:val="000000"/>
          <w:szCs w:val="24"/>
          <w:shd w:val="clear" w:color="auto" w:fill="FFFFFF"/>
        </w:rPr>
        <w:t>Naukovedenie</w:t>
      </w:r>
      <w:proofErr w:type="spellEnd"/>
      <w:r w:rsidRPr="00A20C4B">
        <w:rPr>
          <w:rFonts w:ascii="Times New Roman" w:hAnsi="Times New Roman" w:cs="Times New Roman"/>
          <w:i/>
          <w:iCs/>
          <w:color w:val="000000"/>
          <w:szCs w:val="24"/>
          <w:shd w:val="clear" w:color="auto" w:fill="FFFFFF"/>
        </w:rPr>
        <w:t>"</w:t>
      </w:r>
      <w:r w:rsidRPr="00A20C4B">
        <w:rPr>
          <w:rFonts w:ascii="Times New Roman" w:hAnsi="Times New Roman" w:cs="Times New Roman"/>
          <w:color w:val="000000"/>
          <w:szCs w:val="24"/>
          <w:shd w:val="clear" w:color="auto" w:fill="FFFFFF"/>
        </w:rPr>
        <w:t>, 7(2).</w:t>
      </w:r>
    </w:p>
    <w:p w:rsidR="00304F84" w:rsidRPr="00A20C4B" w:rsidRDefault="00304F84" w:rsidP="00304F84">
      <w:pPr>
        <w:rPr>
          <w:rFonts w:ascii="Times New Roman" w:hAnsi="Times New Roman" w:cs="Times New Roman"/>
          <w:color w:val="000000"/>
          <w:szCs w:val="24"/>
          <w:shd w:val="clear" w:color="auto" w:fill="FFFFFF"/>
        </w:rPr>
      </w:pPr>
    </w:p>
    <w:p w:rsidR="00304F84" w:rsidRPr="00A20C4B" w:rsidRDefault="00304F84" w:rsidP="00304F84">
      <w:pPr>
        <w:rPr>
          <w:rFonts w:ascii="Times New Roman" w:hAnsi="Times New Roman" w:cs="Times New Roman"/>
          <w:color w:val="000000"/>
          <w:szCs w:val="24"/>
          <w:shd w:val="clear" w:color="auto" w:fill="FFFFFF"/>
        </w:rPr>
      </w:pPr>
    </w:p>
    <w:p w:rsidR="00304F84" w:rsidRPr="00A20C4B" w:rsidRDefault="00304F84" w:rsidP="00304F84">
      <w:pPr>
        <w:rPr>
          <w:rFonts w:ascii="Times New Roman" w:hAnsi="Times New Roman" w:cs="Times New Roman"/>
          <w:color w:val="000000"/>
          <w:szCs w:val="24"/>
          <w:shd w:val="clear" w:color="auto" w:fill="FFFFFF"/>
        </w:rPr>
      </w:pPr>
      <w:bookmarkStart w:id="23" w:name="_Hlk28024520"/>
      <w:r w:rsidRPr="00A20C4B">
        <w:rPr>
          <w:rFonts w:ascii="Times New Roman" w:hAnsi="Times New Roman" w:cs="Times New Roman"/>
          <w:color w:val="000000"/>
          <w:szCs w:val="24"/>
          <w:shd w:val="clear" w:color="auto" w:fill="FFFFFF"/>
        </w:rPr>
        <w:t>Ragin,</w:t>
      </w:r>
      <w:bookmarkEnd w:id="23"/>
      <w:r w:rsidRPr="00A20C4B">
        <w:rPr>
          <w:rFonts w:ascii="Times New Roman" w:hAnsi="Times New Roman" w:cs="Times New Roman"/>
          <w:color w:val="000000"/>
          <w:szCs w:val="24"/>
          <w:shd w:val="clear" w:color="auto" w:fill="FFFFFF"/>
        </w:rPr>
        <w:t xml:space="preserve"> M. and </w:t>
      </w:r>
      <w:proofErr w:type="spellStart"/>
      <w:r w:rsidRPr="00A20C4B">
        <w:rPr>
          <w:rFonts w:ascii="Times New Roman" w:hAnsi="Times New Roman" w:cs="Times New Roman"/>
          <w:color w:val="000000"/>
          <w:szCs w:val="24"/>
          <w:shd w:val="clear" w:color="auto" w:fill="FFFFFF"/>
        </w:rPr>
        <w:t>Halek</w:t>
      </w:r>
      <w:proofErr w:type="spellEnd"/>
      <w:r w:rsidRPr="00A20C4B">
        <w:rPr>
          <w:rFonts w:ascii="Times New Roman" w:hAnsi="Times New Roman" w:cs="Times New Roman"/>
          <w:color w:val="000000"/>
          <w:szCs w:val="24"/>
          <w:shd w:val="clear" w:color="auto" w:fill="FFFFFF"/>
        </w:rPr>
        <w:t>, M. (2015). Market Expectations Following Catastrophes: An Examination of Insurance Broker Returns. </w:t>
      </w:r>
      <w:r w:rsidRPr="00A20C4B">
        <w:rPr>
          <w:rFonts w:ascii="Times New Roman" w:hAnsi="Times New Roman" w:cs="Times New Roman"/>
          <w:i/>
          <w:iCs/>
          <w:color w:val="000000"/>
          <w:szCs w:val="24"/>
          <w:shd w:val="clear" w:color="auto" w:fill="FFFFFF"/>
        </w:rPr>
        <w:t>Journal of Risk and Insurance</w:t>
      </w:r>
      <w:r w:rsidRPr="00A20C4B">
        <w:rPr>
          <w:rFonts w:ascii="Times New Roman" w:hAnsi="Times New Roman" w:cs="Times New Roman"/>
          <w:color w:val="000000"/>
          <w:szCs w:val="24"/>
          <w:shd w:val="clear" w:color="auto" w:fill="FFFFFF"/>
        </w:rPr>
        <w:t>, 83(4), pp.849-876.</w:t>
      </w:r>
    </w:p>
    <w:p w:rsidR="00304F84" w:rsidRPr="00A20C4B" w:rsidRDefault="00304F84" w:rsidP="00304F84">
      <w:pPr>
        <w:rPr>
          <w:rFonts w:ascii="Times New Roman" w:hAnsi="Times New Roman" w:cs="Times New Roman"/>
          <w:color w:val="000000"/>
          <w:szCs w:val="24"/>
          <w:shd w:val="clear" w:color="auto" w:fill="FFFFFF"/>
        </w:rPr>
      </w:pPr>
    </w:p>
    <w:p w:rsidR="00304F84" w:rsidRPr="00A20C4B" w:rsidRDefault="00304F84" w:rsidP="00304F84">
      <w:pPr>
        <w:rPr>
          <w:rFonts w:ascii="Times New Roman" w:hAnsi="Times New Roman" w:cs="Times New Roman"/>
          <w:color w:val="000000"/>
          <w:szCs w:val="24"/>
          <w:shd w:val="clear" w:color="auto" w:fill="FFFFFF"/>
        </w:rPr>
      </w:pPr>
      <w:r w:rsidRPr="00A20C4B">
        <w:rPr>
          <w:rFonts w:ascii="Times New Roman" w:hAnsi="Times New Roman" w:cs="Times New Roman"/>
          <w:color w:val="000000"/>
          <w:szCs w:val="24"/>
          <w:shd w:val="clear" w:color="auto" w:fill="FFFFFF"/>
        </w:rPr>
        <w:t>Serve, M., Yen, D., Wang, J. and Lin, B. (2002). B2B</w:t>
      </w:r>
      <w:r w:rsidRPr="00A20C4B">
        <w:rPr>
          <w:rFonts w:ascii="新細明體" w:eastAsia="新細明體" w:hAnsi="新細明體" w:cs="新細明體" w:hint="eastAsia"/>
          <w:color w:val="000000"/>
          <w:szCs w:val="24"/>
          <w:shd w:val="clear" w:color="auto" w:fill="FFFFFF"/>
        </w:rPr>
        <w:t>‐</w:t>
      </w:r>
      <w:r w:rsidRPr="00A20C4B">
        <w:rPr>
          <w:rFonts w:ascii="Times New Roman" w:hAnsi="Times New Roman" w:cs="Times New Roman"/>
          <w:color w:val="000000"/>
          <w:szCs w:val="24"/>
          <w:shd w:val="clear" w:color="auto" w:fill="FFFFFF"/>
        </w:rPr>
        <w:t>enhanced supply chain process: toward building virtual enterprises. </w:t>
      </w:r>
      <w:r w:rsidRPr="00A20C4B">
        <w:rPr>
          <w:rFonts w:ascii="Times New Roman" w:hAnsi="Times New Roman" w:cs="Times New Roman"/>
          <w:i/>
          <w:iCs/>
          <w:color w:val="000000"/>
          <w:szCs w:val="24"/>
          <w:shd w:val="clear" w:color="auto" w:fill="FFFFFF"/>
        </w:rPr>
        <w:t>Business Process Management Journal</w:t>
      </w:r>
      <w:r w:rsidRPr="00A20C4B">
        <w:rPr>
          <w:rFonts w:ascii="Times New Roman" w:hAnsi="Times New Roman" w:cs="Times New Roman"/>
          <w:color w:val="000000"/>
          <w:szCs w:val="24"/>
          <w:shd w:val="clear" w:color="auto" w:fill="FFFFFF"/>
        </w:rPr>
        <w:t>, 8(3), pp.245-253.</w:t>
      </w:r>
    </w:p>
    <w:p w:rsidR="00304F84" w:rsidRPr="00A20C4B" w:rsidRDefault="00304F84" w:rsidP="00304F84">
      <w:pPr>
        <w:rPr>
          <w:rFonts w:ascii="Times New Roman" w:hAnsi="Times New Roman" w:cs="Times New Roman"/>
          <w:color w:val="000000"/>
          <w:szCs w:val="24"/>
          <w:shd w:val="clear" w:color="auto" w:fill="FFFFFF"/>
        </w:rPr>
      </w:pPr>
    </w:p>
    <w:p w:rsidR="00304F84" w:rsidRPr="00A20C4B" w:rsidRDefault="00304F84" w:rsidP="00304F84">
      <w:pPr>
        <w:rPr>
          <w:rFonts w:ascii="Times New Roman" w:hAnsi="Times New Roman" w:cs="Times New Roman"/>
          <w:color w:val="000000"/>
          <w:szCs w:val="24"/>
          <w:shd w:val="clear" w:color="auto" w:fill="FFFFFF"/>
        </w:rPr>
      </w:pPr>
      <w:bookmarkStart w:id="24" w:name="_Hlk28022829"/>
      <w:r w:rsidRPr="00A20C4B">
        <w:rPr>
          <w:rFonts w:ascii="Times New Roman" w:hAnsi="Times New Roman" w:cs="Times New Roman"/>
          <w:color w:val="000000"/>
          <w:szCs w:val="24"/>
          <w:shd w:val="clear" w:color="auto" w:fill="FFFFFF"/>
        </w:rPr>
        <w:t>TANDON,</w:t>
      </w:r>
      <w:bookmarkEnd w:id="24"/>
      <w:r w:rsidRPr="00A20C4B">
        <w:rPr>
          <w:rFonts w:ascii="Times New Roman" w:hAnsi="Times New Roman" w:cs="Times New Roman"/>
          <w:color w:val="000000"/>
          <w:szCs w:val="24"/>
          <w:shd w:val="clear" w:color="auto" w:fill="FFFFFF"/>
        </w:rPr>
        <w:t xml:space="preserve"> R. and ARRAWATIA, M. (2019). SWOT EVALUATION OF TRAINING FRAMEWORK: A REVIEW OF THE PROCESSES, STRONG POINTS AND ROADBLOCKS OF TRAINING AND DEVELOPMENT FOR THE INDIAN PRIVATE BANKS. </w:t>
      </w:r>
      <w:r w:rsidRPr="00A20C4B">
        <w:rPr>
          <w:rFonts w:ascii="Times New Roman" w:hAnsi="Times New Roman" w:cs="Times New Roman"/>
          <w:i/>
          <w:iCs/>
          <w:color w:val="000000"/>
          <w:szCs w:val="24"/>
          <w:shd w:val="clear" w:color="auto" w:fill="FFFFFF"/>
        </w:rPr>
        <w:t>JOURNAL OF MANAGEMENT</w:t>
      </w:r>
      <w:r w:rsidRPr="00A20C4B">
        <w:rPr>
          <w:rFonts w:ascii="Times New Roman" w:hAnsi="Times New Roman" w:cs="Times New Roman"/>
          <w:color w:val="000000"/>
          <w:szCs w:val="24"/>
          <w:shd w:val="clear" w:color="auto" w:fill="FFFFFF"/>
        </w:rPr>
        <w:t>, 6(2).</w:t>
      </w:r>
    </w:p>
    <w:p w:rsidR="00304F84" w:rsidRPr="00A20C4B" w:rsidRDefault="00304F84" w:rsidP="00304F84">
      <w:pPr>
        <w:rPr>
          <w:rFonts w:ascii="Times New Roman" w:hAnsi="Times New Roman" w:cs="Times New Roman"/>
          <w:color w:val="000000"/>
          <w:szCs w:val="24"/>
          <w:shd w:val="clear" w:color="auto" w:fill="FFFFFF"/>
        </w:rPr>
      </w:pPr>
    </w:p>
    <w:p w:rsidR="00304F84" w:rsidRPr="00A20C4B" w:rsidRDefault="00304F84" w:rsidP="00304F84">
      <w:pPr>
        <w:rPr>
          <w:rFonts w:ascii="Times New Roman" w:hAnsi="Times New Roman" w:cs="Times New Roman"/>
          <w:color w:val="000000"/>
          <w:szCs w:val="24"/>
          <w:shd w:val="clear" w:color="auto" w:fill="FFFFFF"/>
        </w:rPr>
      </w:pPr>
      <w:bookmarkStart w:id="25" w:name="_Hlk27966513"/>
      <w:r w:rsidRPr="00A20C4B">
        <w:rPr>
          <w:rFonts w:ascii="Times New Roman" w:hAnsi="Times New Roman" w:cs="Times New Roman"/>
          <w:color w:val="000000"/>
          <w:szCs w:val="24"/>
          <w:shd w:val="clear" w:color="auto" w:fill="FFFFFF"/>
        </w:rPr>
        <w:t>Williamson,</w:t>
      </w:r>
      <w:bookmarkEnd w:id="25"/>
      <w:r w:rsidRPr="00A20C4B">
        <w:rPr>
          <w:rFonts w:ascii="Times New Roman" w:hAnsi="Times New Roman" w:cs="Times New Roman"/>
          <w:color w:val="000000"/>
          <w:szCs w:val="24"/>
          <w:shd w:val="clear" w:color="auto" w:fill="FFFFFF"/>
        </w:rPr>
        <w:t xml:space="preserve"> N., </w:t>
      </w:r>
      <w:proofErr w:type="spellStart"/>
      <w:r w:rsidRPr="00A20C4B">
        <w:rPr>
          <w:rFonts w:ascii="Times New Roman" w:hAnsi="Times New Roman" w:cs="Times New Roman"/>
          <w:color w:val="000000"/>
          <w:szCs w:val="24"/>
          <w:shd w:val="clear" w:color="auto" w:fill="FFFFFF"/>
        </w:rPr>
        <w:t>Bhadury</w:t>
      </w:r>
      <w:proofErr w:type="spellEnd"/>
      <w:r w:rsidRPr="00A20C4B">
        <w:rPr>
          <w:rFonts w:ascii="Times New Roman" w:hAnsi="Times New Roman" w:cs="Times New Roman"/>
          <w:color w:val="000000"/>
          <w:szCs w:val="24"/>
          <w:shd w:val="clear" w:color="auto" w:fill="FFFFFF"/>
        </w:rPr>
        <w:t>, J., Dobie, K., Ofori</w:t>
      </w:r>
      <w:r w:rsidRPr="00A20C4B">
        <w:rPr>
          <w:rFonts w:ascii="新細明體" w:eastAsia="新細明體" w:hAnsi="新細明體" w:cs="新細明體" w:hint="eastAsia"/>
          <w:color w:val="000000"/>
          <w:szCs w:val="24"/>
          <w:shd w:val="clear" w:color="auto" w:fill="FFFFFF"/>
        </w:rPr>
        <w:t>‐</w:t>
      </w:r>
      <w:proofErr w:type="spellStart"/>
      <w:r w:rsidRPr="00A20C4B">
        <w:rPr>
          <w:rFonts w:ascii="Times New Roman" w:hAnsi="Times New Roman" w:cs="Times New Roman"/>
          <w:color w:val="000000"/>
          <w:szCs w:val="24"/>
          <w:shd w:val="clear" w:color="auto" w:fill="FFFFFF"/>
        </w:rPr>
        <w:t>Boadu</w:t>
      </w:r>
      <w:proofErr w:type="spellEnd"/>
      <w:r w:rsidRPr="00A20C4B">
        <w:rPr>
          <w:rFonts w:ascii="Times New Roman" w:hAnsi="Times New Roman" w:cs="Times New Roman"/>
          <w:color w:val="000000"/>
          <w:szCs w:val="24"/>
          <w:shd w:val="clear" w:color="auto" w:fill="FFFFFF"/>
        </w:rPr>
        <w:t>, V., Parker Troy, S. and Yeboah, O. (2012). Business coursework and the resource</w:t>
      </w:r>
      <w:r w:rsidRPr="00A20C4B">
        <w:rPr>
          <w:rFonts w:ascii="新細明體" w:eastAsia="新細明體" w:hAnsi="新細明體" w:cs="新細明體" w:hint="eastAsia"/>
          <w:color w:val="000000"/>
          <w:szCs w:val="24"/>
          <w:shd w:val="clear" w:color="auto" w:fill="FFFFFF"/>
        </w:rPr>
        <w:t>‐</w:t>
      </w:r>
      <w:r w:rsidRPr="00A20C4B">
        <w:rPr>
          <w:rFonts w:ascii="Times New Roman" w:hAnsi="Times New Roman" w:cs="Times New Roman"/>
          <w:color w:val="000000"/>
          <w:szCs w:val="24"/>
          <w:shd w:val="clear" w:color="auto" w:fill="FFFFFF"/>
        </w:rPr>
        <w:t>based view (RBV). </w:t>
      </w:r>
      <w:r w:rsidRPr="00A20C4B">
        <w:rPr>
          <w:rFonts w:ascii="Times New Roman" w:hAnsi="Times New Roman" w:cs="Times New Roman"/>
          <w:i/>
          <w:iCs/>
          <w:color w:val="000000"/>
          <w:szCs w:val="24"/>
          <w:shd w:val="clear" w:color="auto" w:fill="FFFFFF"/>
        </w:rPr>
        <w:t>International Journal of Wine Business Research</w:t>
      </w:r>
      <w:r w:rsidRPr="00A20C4B">
        <w:rPr>
          <w:rFonts w:ascii="Times New Roman" w:hAnsi="Times New Roman" w:cs="Times New Roman"/>
          <w:color w:val="000000"/>
          <w:szCs w:val="24"/>
          <w:shd w:val="clear" w:color="auto" w:fill="FFFFFF"/>
        </w:rPr>
        <w:t>, 24(1), pp.19-32.</w:t>
      </w:r>
    </w:p>
    <w:p w:rsidR="00304F84" w:rsidRPr="00A20C4B" w:rsidRDefault="00304F84" w:rsidP="00304F84">
      <w:pPr>
        <w:rPr>
          <w:rFonts w:ascii="Times New Roman" w:hAnsi="Times New Roman" w:cs="Times New Roman"/>
          <w:color w:val="000000"/>
          <w:szCs w:val="24"/>
          <w:shd w:val="clear" w:color="auto" w:fill="FFFFFF"/>
        </w:rPr>
      </w:pPr>
    </w:p>
    <w:p w:rsidR="00304F84" w:rsidRPr="00A20C4B" w:rsidRDefault="00304F84" w:rsidP="00304F84">
      <w:pPr>
        <w:rPr>
          <w:rFonts w:ascii="Times New Roman" w:hAnsi="Times New Roman" w:cs="Times New Roman"/>
          <w:color w:val="000000"/>
          <w:szCs w:val="24"/>
          <w:shd w:val="clear" w:color="auto" w:fill="FFFFFF"/>
        </w:rPr>
      </w:pPr>
      <w:r w:rsidRPr="00A20C4B">
        <w:rPr>
          <w:rFonts w:ascii="Times New Roman" w:hAnsi="Times New Roman" w:cs="Times New Roman"/>
          <w:color w:val="000000"/>
          <w:szCs w:val="24"/>
          <w:shd w:val="clear" w:color="auto" w:fill="FFFFFF"/>
        </w:rPr>
        <w:t xml:space="preserve">Yeung, R. (2006). Market </w:t>
      </w:r>
      <w:proofErr w:type="spellStart"/>
      <w:r w:rsidRPr="00A20C4B">
        <w:rPr>
          <w:rFonts w:ascii="Times New Roman" w:hAnsi="Times New Roman" w:cs="Times New Roman"/>
          <w:color w:val="000000"/>
          <w:szCs w:val="24"/>
          <w:shd w:val="clear" w:color="auto" w:fill="FFFFFF"/>
        </w:rPr>
        <w:t>Behaviour</w:t>
      </w:r>
      <w:proofErr w:type="spellEnd"/>
      <w:r w:rsidRPr="00A20C4B">
        <w:rPr>
          <w:rFonts w:ascii="Times New Roman" w:hAnsi="Times New Roman" w:cs="Times New Roman"/>
          <w:color w:val="000000"/>
          <w:szCs w:val="24"/>
          <w:shd w:val="clear" w:color="auto" w:fill="FFFFFF"/>
        </w:rPr>
        <w:t xml:space="preserve"> of Commercial Medical Insurance in China. </w:t>
      </w:r>
      <w:r w:rsidRPr="00A20C4B">
        <w:rPr>
          <w:rFonts w:ascii="Times New Roman" w:hAnsi="Times New Roman" w:cs="Times New Roman"/>
          <w:i/>
          <w:iCs/>
          <w:color w:val="000000"/>
          <w:szCs w:val="24"/>
          <w:shd w:val="clear" w:color="auto" w:fill="FFFFFF"/>
        </w:rPr>
        <w:t>SSRN Electronic Journal</w:t>
      </w:r>
      <w:r w:rsidRPr="00A20C4B">
        <w:rPr>
          <w:rFonts w:ascii="Times New Roman" w:hAnsi="Times New Roman" w:cs="Times New Roman"/>
          <w:color w:val="000000"/>
          <w:szCs w:val="24"/>
          <w:shd w:val="clear" w:color="auto" w:fill="FFFFFF"/>
        </w:rPr>
        <w:t>.</w:t>
      </w:r>
    </w:p>
    <w:p w:rsidR="00304F84" w:rsidRPr="00A20C4B" w:rsidRDefault="00304F84" w:rsidP="00304F84">
      <w:pPr>
        <w:rPr>
          <w:rFonts w:ascii="Times New Roman" w:hAnsi="Times New Roman" w:cs="Times New Roman"/>
          <w:color w:val="000000"/>
          <w:szCs w:val="24"/>
          <w:shd w:val="clear" w:color="auto" w:fill="FFFFFF"/>
        </w:rPr>
      </w:pPr>
    </w:p>
    <w:p w:rsidR="00304F84" w:rsidRPr="00A20C4B" w:rsidRDefault="00304F84" w:rsidP="00304F84">
      <w:pPr>
        <w:rPr>
          <w:rFonts w:ascii="Times New Roman" w:hAnsi="Times New Roman" w:cs="Times New Roman"/>
          <w:color w:val="000000"/>
          <w:szCs w:val="24"/>
          <w:shd w:val="clear" w:color="auto" w:fill="FFFFFF"/>
        </w:rPr>
      </w:pPr>
      <w:bookmarkStart w:id="26" w:name="_Hlk28023579"/>
      <w:proofErr w:type="spellStart"/>
      <w:r w:rsidRPr="00A20C4B">
        <w:rPr>
          <w:rFonts w:ascii="Times New Roman" w:hAnsi="Times New Roman" w:cs="Times New Roman"/>
          <w:color w:val="000000"/>
          <w:szCs w:val="24"/>
          <w:shd w:val="clear" w:color="auto" w:fill="FFFFFF"/>
        </w:rPr>
        <w:t>Zhiwen</w:t>
      </w:r>
      <w:proofErr w:type="spellEnd"/>
      <w:r w:rsidRPr="00A20C4B">
        <w:rPr>
          <w:rFonts w:ascii="Times New Roman" w:hAnsi="Times New Roman" w:cs="Times New Roman"/>
          <w:color w:val="000000"/>
          <w:szCs w:val="24"/>
          <w:shd w:val="clear" w:color="auto" w:fill="FFFFFF"/>
        </w:rPr>
        <w:t xml:space="preserve">, </w:t>
      </w:r>
      <w:bookmarkEnd w:id="26"/>
      <w:r w:rsidRPr="00A20C4B">
        <w:rPr>
          <w:rFonts w:ascii="Times New Roman" w:hAnsi="Times New Roman" w:cs="Times New Roman"/>
          <w:color w:val="000000"/>
          <w:szCs w:val="24"/>
          <w:shd w:val="clear" w:color="auto" w:fill="FFFFFF"/>
        </w:rPr>
        <w:t>G. and van der Heijden, B. (2008). Employability enhancement of business graduates in China. </w:t>
      </w:r>
      <w:r w:rsidRPr="00A20C4B">
        <w:rPr>
          <w:rFonts w:ascii="Times New Roman" w:hAnsi="Times New Roman" w:cs="Times New Roman"/>
          <w:i/>
          <w:iCs/>
          <w:color w:val="000000"/>
          <w:szCs w:val="24"/>
          <w:shd w:val="clear" w:color="auto" w:fill="FFFFFF"/>
        </w:rPr>
        <w:t>Education + Training</w:t>
      </w:r>
      <w:r w:rsidRPr="00A20C4B">
        <w:rPr>
          <w:rFonts w:ascii="Times New Roman" w:hAnsi="Times New Roman" w:cs="Times New Roman"/>
          <w:color w:val="000000"/>
          <w:szCs w:val="24"/>
          <w:shd w:val="clear" w:color="auto" w:fill="FFFFFF"/>
        </w:rPr>
        <w:t>, 50(4), pp.289-304.</w:t>
      </w:r>
    </w:p>
    <w:p w:rsidR="00304F84" w:rsidRDefault="00304F84" w:rsidP="00EC2917">
      <w:pPr>
        <w:spacing w:line="360" w:lineRule="auto"/>
        <w:rPr>
          <w:rFonts w:ascii="Times New Roman" w:eastAsia="微軟正黑體" w:hAnsi="Times New Roman" w:cs="Times New Roman"/>
          <w:szCs w:val="24"/>
        </w:rPr>
      </w:pPr>
    </w:p>
    <w:p w:rsidR="00B324E6" w:rsidRDefault="00B324E6" w:rsidP="00EC2917">
      <w:pPr>
        <w:spacing w:line="360" w:lineRule="auto"/>
        <w:rPr>
          <w:rFonts w:ascii="Times New Roman" w:eastAsia="微軟正黑體" w:hAnsi="Times New Roman" w:cs="Times New Roman"/>
          <w:szCs w:val="24"/>
        </w:rPr>
      </w:pPr>
    </w:p>
    <w:p w:rsidR="00B324E6" w:rsidRDefault="00B324E6" w:rsidP="00EC2917">
      <w:pPr>
        <w:spacing w:line="360" w:lineRule="auto"/>
        <w:rPr>
          <w:rFonts w:ascii="Times New Roman" w:eastAsia="微軟正黑體" w:hAnsi="Times New Roman" w:cs="Times New Roman"/>
          <w:szCs w:val="24"/>
        </w:rPr>
      </w:pPr>
    </w:p>
    <w:p w:rsidR="00B324E6" w:rsidRDefault="00B324E6" w:rsidP="00EC2917">
      <w:pPr>
        <w:spacing w:line="360" w:lineRule="auto"/>
        <w:rPr>
          <w:rFonts w:ascii="Times New Roman" w:eastAsia="微軟正黑體" w:hAnsi="Times New Roman" w:cs="Times New Roman"/>
          <w:szCs w:val="24"/>
        </w:rPr>
      </w:pPr>
    </w:p>
    <w:p w:rsidR="00B324E6" w:rsidRDefault="00B324E6" w:rsidP="00EC2917">
      <w:pPr>
        <w:spacing w:line="360" w:lineRule="auto"/>
        <w:rPr>
          <w:rFonts w:ascii="Times New Roman" w:eastAsia="微軟正黑體" w:hAnsi="Times New Roman" w:cs="Times New Roman"/>
          <w:szCs w:val="24"/>
        </w:rPr>
      </w:pPr>
    </w:p>
    <w:p w:rsidR="00B324E6" w:rsidRPr="00B324E6" w:rsidRDefault="00B324E6" w:rsidP="00EC2917">
      <w:pPr>
        <w:spacing w:line="360" w:lineRule="auto"/>
        <w:rPr>
          <w:rFonts w:ascii="Times New Roman" w:eastAsia="微軟正黑體" w:hAnsi="Times New Roman" w:cs="Times New Roman" w:hint="eastAsia"/>
          <w:b/>
          <w:szCs w:val="24"/>
          <w:u w:val="single"/>
        </w:rPr>
      </w:pPr>
      <w:r>
        <w:rPr>
          <w:rFonts w:ascii="Times New Roman" w:eastAsia="微軟正黑體" w:hAnsi="Times New Roman" w:cs="Times New Roman"/>
          <w:b/>
          <w:szCs w:val="24"/>
          <w:u w:val="single"/>
        </w:rPr>
        <w:lastRenderedPageBreak/>
        <w:t xml:space="preserve">10. </w:t>
      </w:r>
      <w:r w:rsidRPr="00B324E6">
        <w:rPr>
          <w:rFonts w:ascii="Times New Roman" w:eastAsia="微軟正黑體" w:hAnsi="Times New Roman" w:cs="Times New Roman" w:hint="eastAsia"/>
          <w:b/>
          <w:szCs w:val="24"/>
          <w:u w:val="single"/>
        </w:rPr>
        <w:t>E</w:t>
      </w:r>
      <w:r w:rsidRPr="00B324E6">
        <w:rPr>
          <w:rFonts w:ascii="Times New Roman" w:eastAsia="微軟正黑體" w:hAnsi="Times New Roman" w:cs="Times New Roman"/>
          <w:b/>
          <w:szCs w:val="24"/>
          <w:u w:val="single"/>
        </w:rPr>
        <w:t>xtra reference list</w:t>
      </w:r>
      <w:r>
        <w:rPr>
          <w:rFonts w:ascii="Times New Roman" w:eastAsia="微軟正黑體" w:hAnsi="Times New Roman" w:cs="Times New Roman"/>
          <w:b/>
          <w:szCs w:val="24"/>
          <w:u w:val="single"/>
        </w:rPr>
        <w:t>s</w:t>
      </w:r>
      <w:r w:rsidRPr="00B324E6">
        <w:rPr>
          <w:rFonts w:ascii="Times New Roman" w:eastAsia="微軟正黑體" w:hAnsi="Times New Roman" w:cs="Times New Roman"/>
          <w:b/>
          <w:szCs w:val="24"/>
          <w:u w:val="single"/>
        </w:rPr>
        <w:t xml:space="preserve"> </w:t>
      </w:r>
    </w:p>
    <w:p w:rsidR="00304F84" w:rsidRPr="00EC2917" w:rsidRDefault="00304F84" w:rsidP="00EC2917">
      <w:pPr>
        <w:spacing w:line="360" w:lineRule="auto"/>
        <w:rPr>
          <w:rFonts w:ascii="Times New Roman" w:eastAsia="微軟正黑體" w:hAnsi="Times New Roman" w:cs="Times New Roman" w:hint="eastAsia"/>
          <w:szCs w:val="24"/>
        </w:rPr>
      </w:pPr>
    </w:p>
    <w:p w:rsidR="00D614ED" w:rsidRPr="00DC67A5" w:rsidRDefault="00D614ED" w:rsidP="00EC2917">
      <w:pPr>
        <w:spacing w:line="360" w:lineRule="auto"/>
        <w:rPr>
          <w:rFonts w:ascii="Times New Roman" w:eastAsia="微軟正黑體" w:hAnsi="Times New Roman" w:cs="Times New Roman"/>
          <w:szCs w:val="24"/>
        </w:rPr>
      </w:pPr>
      <w:r w:rsidRPr="00DC67A5">
        <w:rPr>
          <w:rFonts w:ascii="Times New Roman" w:eastAsia="微軟正黑體" w:hAnsi="Times New Roman" w:cs="Times New Roman"/>
          <w:szCs w:val="24"/>
        </w:rPr>
        <w:t>1.</w:t>
      </w:r>
      <w:r w:rsidRPr="00DC67A5">
        <w:rPr>
          <w:rFonts w:ascii="Times New Roman" w:eastAsia="微軟正黑體" w:hAnsi="Times New Roman" w:cs="Times New Roman"/>
          <w:szCs w:val="24"/>
        </w:rPr>
        <w:tab/>
        <w:t>https://www.ia.org.hk/en/infocenter/statistics/files/BrokerSurvey2018.pdf</w:t>
      </w:r>
    </w:p>
    <w:p w:rsidR="00D614ED" w:rsidRPr="00DC67A5" w:rsidRDefault="00D614ED" w:rsidP="00EC2917">
      <w:pPr>
        <w:spacing w:line="360" w:lineRule="auto"/>
        <w:rPr>
          <w:rFonts w:ascii="Times New Roman" w:eastAsia="微軟正黑體" w:hAnsi="Times New Roman" w:cs="Times New Roman"/>
          <w:szCs w:val="24"/>
        </w:rPr>
      </w:pPr>
      <w:r w:rsidRPr="00DC67A5">
        <w:rPr>
          <w:rFonts w:ascii="Times New Roman" w:eastAsia="微軟正黑體" w:hAnsi="Times New Roman" w:cs="Times New Roman"/>
          <w:szCs w:val="24"/>
        </w:rPr>
        <w:t>2.</w:t>
      </w:r>
      <w:r w:rsidRPr="00DC67A5">
        <w:rPr>
          <w:rFonts w:ascii="Times New Roman" w:eastAsia="微軟正黑體" w:hAnsi="Times New Roman" w:cs="Times New Roman"/>
          <w:szCs w:val="24"/>
        </w:rPr>
        <w:tab/>
      </w:r>
      <w:hyperlink r:id="rId9" w:history="1">
        <w:r w:rsidRPr="00DC67A5">
          <w:rPr>
            <w:rFonts w:ascii="Times New Roman" w:eastAsia="微軟正黑體" w:hAnsi="Times New Roman" w:cs="Times New Roman"/>
            <w:szCs w:val="24"/>
            <w:u w:val="single"/>
          </w:rPr>
          <w:t>https://www.ia.org.hk/en/infocenter/statistics/market.html</w:t>
        </w:r>
      </w:hyperlink>
    </w:p>
    <w:p w:rsidR="00D614ED" w:rsidRPr="00EC2917" w:rsidRDefault="00D614ED" w:rsidP="00EC2917">
      <w:pPr>
        <w:spacing w:line="360" w:lineRule="auto"/>
        <w:rPr>
          <w:rFonts w:ascii="Times New Roman" w:eastAsia="微軟正黑體" w:hAnsi="Times New Roman" w:cs="Times New Roman"/>
          <w:szCs w:val="24"/>
        </w:rPr>
      </w:pPr>
      <w:r w:rsidRPr="00EC2917">
        <w:rPr>
          <w:rFonts w:ascii="Times New Roman" w:eastAsia="微軟正黑體" w:hAnsi="Times New Roman" w:cs="Times New Roman"/>
          <w:szCs w:val="24"/>
        </w:rPr>
        <w:t>3.</w:t>
      </w:r>
      <w:r w:rsidRPr="00EC2917">
        <w:rPr>
          <w:rFonts w:ascii="Times New Roman" w:eastAsia="微軟正黑體" w:hAnsi="Times New Roman" w:cs="Times New Roman"/>
          <w:szCs w:val="24"/>
        </w:rPr>
        <w:tab/>
        <w:t>South China Morning Post</w:t>
      </w:r>
    </w:p>
    <w:p w:rsidR="00D614ED" w:rsidRPr="00EC2917" w:rsidRDefault="00D614ED" w:rsidP="00EC2917">
      <w:pPr>
        <w:spacing w:line="360" w:lineRule="auto"/>
        <w:rPr>
          <w:rFonts w:ascii="Times New Roman" w:eastAsia="新細明體" w:hAnsi="Times New Roman" w:cs="Times New Roman"/>
          <w:szCs w:val="24"/>
        </w:rPr>
      </w:pPr>
      <w:r w:rsidRPr="00EC2917">
        <w:rPr>
          <w:rFonts w:ascii="Times New Roman" w:eastAsia="新細明體" w:hAnsi="Times New Roman" w:cs="Times New Roman"/>
          <w:szCs w:val="24"/>
        </w:rPr>
        <w:t>4.</w:t>
      </w:r>
      <w:r w:rsidRPr="00EC2917">
        <w:rPr>
          <w:rFonts w:ascii="Times New Roman" w:eastAsia="新細明體" w:hAnsi="Times New Roman" w:cs="Times New Roman"/>
          <w:szCs w:val="24"/>
        </w:rPr>
        <w:tab/>
      </w:r>
      <w:r w:rsidRPr="00EC2917">
        <w:rPr>
          <w:rFonts w:ascii="Times New Roman" w:eastAsia="新細明體" w:hAnsi="Times New Roman" w:cs="Times New Roman"/>
          <w:szCs w:val="24"/>
        </w:rPr>
        <w:t>北大汇丰风险管理与保险研究中心与保险行销集团保险资讯研究发展中心联合发布《</w:t>
      </w:r>
      <w:r w:rsidRPr="00EC2917">
        <w:rPr>
          <w:rFonts w:ascii="Times New Roman" w:eastAsia="新細明體" w:hAnsi="Times New Roman" w:cs="Times New Roman"/>
          <w:szCs w:val="24"/>
        </w:rPr>
        <w:t>2018</w:t>
      </w:r>
      <w:r w:rsidRPr="00EC2917">
        <w:rPr>
          <w:rFonts w:ascii="Times New Roman" w:eastAsia="新細明體" w:hAnsi="Times New Roman" w:cs="Times New Roman"/>
          <w:szCs w:val="24"/>
        </w:rPr>
        <w:t>中国保险代理人基本生态调查》</w:t>
      </w:r>
    </w:p>
    <w:p w:rsidR="00D614ED" w:rsidRPr="00DC67A5" w:rsidRDefault="00D614ED" w:rsidP="00EC2917">
      <w:pPr>
        <w:spacing w:line="360" w:lineRule="auto"/>
        <w:rPr>
          <w:rFonts w:ascii="Times New Roman" w:eastAsia="新細明體" w:hAnsi="Times New Roman" w:cs="Times New Roman"/>
          <w:szCs w:val="24"/>
        </w:rPr>
      </w:pPr>
      <w:r w:rsidRPr="00EC2917">
        <w:rPr>
          <w:rFonts w:ascii="Times New Roman" w:eastAsia="新細明體" w:hAnsi="Times New Roman" w:cs="Times New Roman"/>
          <w:szCs w:val="24"/>
        </w:rPr>
        <w:t xml:space="preserve">5. </w:t>
      </w:r>
      <w:hyperlink r:id="rId10" w:history="1">
        <w:r w:rsidRPr="00DC67A5">
          <w:rPr>
            <w:rStyle w:val="ab"/>
            <w:rFonts w:ascii="Times New Roman" w:eastAsia="新細明體" w:hAnsi="Times New Roman" w:cs="Times New Roman"/>
            <w:color w:val="auto"/>
            <w:szCs w:val="24"/>
          </w:rPr>
          <w:t>https://www.statista.com/topics/5434/insurance-industry-china/</w:t>
        </w:r>
      </w:hyperlink>
    </w:p>
    <w:p w:rsidR="00D614ED" w:rsidRPr="00DC67A5" w:rsidRDefault="00D614ED" w:rsidP="00EC2917">
      <w:pPr>
        <w:spacing w:line="360" w:lineRule="auto"/>
        <w:rPr>
          <w:rFonts w:ascii="Times New Roman" w:eastAsia="新細明體" w:hAnsi="Times New Roman" w:cs="Times New Roman"/>
          <w:szCs w:val="24"/>
        </w:rPr>
      </w:pPr>
      <w:r w:rsidRPr="00DC67A5">
        <w:rPr>
          <w:rFonts w:ascii="Times New Roman" w:eastAsia="新細明體" w:hAnsi="Times New Roman" w:cs="Times New Roman"/>
          <w:szCs w:val="24"/>
        </w:rPr>
        <w:t xml:space="preserve">6. </w:t>
      </w:r>
      <w:hyperlink r:id="rId11" w:history="1">
        <w:r w:rsidRPr="00DC67A5">
          <w:rPr>
            <w:rStyle w:val="ab"/>
            <w:rFonts w:ascii="Times New Roman" w:eastAsia="新細明體" w:hAnsi="Times New Roman" w:cs="Times New Roman"/>
            <w:color w:val="auto"/>
            <w:szCs w:val="24"/>
          </w:rPr>
          <w:t>https://www.scmp.com/business/article/2189033/china-will-become-worlds-biggest-insurance-market-mid-2030s-speeding-past</w:t>
        </w:r>
      </w:hyperlink>
    </w:p>
    <w:p w:rsidR="00D614ED" w:rsidRPr="00DC67A5" w:rsidRDefault="00D614ED" w:rsidP="00EC2917">
      <w:pPr>
        <w:spacing w:line="360" w:lineRule="auto"/>
        <w:rPr>
          <w:rFonts w:ascii="Times New Roman" w:eastAsia="新細明體" w:hAnsi="Times New Roman" w:cs="Times New Roman"/>
          <w:szCs w:val="24"/>
        </w:rPr>
      </w:pPr>
      <w:r w:rsidRPr="00DC67A5">
        <w:rPr>
          <w:rFonts w:ascii="Times New Roman" w:eastAsia="新細明體" w:hAnsi="Times New Roman" w:cs="Times New Roman"/>
          <w:szCs w:val="24"/>
        </w:rPr>
        <w:t xml:space="preserve">7. </w:t>
      </w:r>
      <w:hyperlink r:id="rId12" w:anchor="_Toc12530863" w:history="1">
        <w:r w:rsidRPr="00DC67A5">
          <w:rPr>
            <w:rStyle w:val="ab"/>
            <w:rFonts w:ascii="Times New Roman" w:eastAsia="新細明體" w:hAnsi="Times New Roman" w:cs="Times New Roman"/>
            <w:color w:val="auto"/>
            <w:szCs w:val="24"/>
          </w:rPr>
          <w:t>https://www.everycrsreport.com/reports/RL33534.html#_Toc12530863</w:t>
        </w:r>
      </w:hyperlink>
    </w:p>
    <w:p w:rsidR="00D614ED" w:rsidRPr="00EC2917" w:rsidRDefault="00D614ED" w:rsidP="00EC2917">
      <w:pPr>
        <w:spacing w:line="360" w:lineRule="auto"/>
        <w:rPr>
          <w:rFonts w:ascii="Times New Roman" w:hAnsi="Times New Roman" w:cs="Times New Roman"/>
          <w:szCs w:val="24"/>
        </w:rPr>
      </w:pPr>
    </w:p>
    <w:sectPr w:rsidR="00D614ED" w:rsidRPr="00EC2917" w:rsidSect="00ED6BBF">
      <w:footerReference w:type="default" r:id="rId13"/>
      <w:pgSz w:w="11906" w:h="16838"/>
      <w:pgMar w:top="1134" w:right="1134" w:bottom="1134" w:left="1134" w:header="851" w:footer="992" w:gutter="0"/>
      <w:cols w:space="425"/>
      <w:titlePg/>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D562F" w:rsidRDefault="002D562F" w:rsidP="003A2D36">
      <w:r>
        <w:separator/>
      </w:r>
    </w:p>
  </w:endnote>
  <w:endnote w:type="continuationSeparator" w:id="0">
    <w:p w:rsidR="002D562F" w:rsidRDefault="002D562F" w:rsidP="003A2D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微軟正黑體">
    <w:panose1 w:val="020B0604030504040204"/>
    <w:charset w:val="88"/>
    <w:family w:val="swiss"/>
    <w:pitch w:val="variable"/>
    <w:sig w:usb0="000002A7" w:usb1="28CF4400" w:usb2="00000016" w:usb3="00000000" w:csb0="00100009"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2148634"/>
      <w:docPartObj>
        <w:docPartGallery w:val="Page Numbers (Bottom of Page)"/>
        <w:docPartUnique/>
      </w:docPartObj>
    </w:sdtPr>
    <w:sdtContent>
      <w:p w:rsidR="00A91DED" w:rsidRDefault="00A91DED">
        <w:pPr>
          <w:pStyle w:val="a8"/>
          <w:jc w:val="center"/>
        </w:pPr>
        <w:r>
          <w:fldChar w:fldCharType="begin"/>
        </w:r>
        <w:r>
          <w:instrText>PAGE   \* MERGEFORMAT</w:instrText>
        </w:r>
        <w:r>
          <w:fldChar w:fldCharType="separate"/>
        </w:r>
        <w:r>
          <w:rPr>
            <w:lang w:val="zh-TW"/>
          </w:rPr>
          <w:t>2</w:t>
        </w:r>
        <w:r>
          <w:fldChar w:fldCharType="end"/>
        </w:r>
      </w:p>
    </w:sdtContent>
  </w:sdt>
  <w:p w:rsidR="00A91DED" w:rsidRDefault="00A91DED">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D562F" w:rsidRDefault="002D562F" w:rsidP="003A2D36">
      <w:r>
        <w:separator/>
      </w:r>
    </w:p>
  </w:footnote>
  <w:footnote w:type="continuationSeparator" w:id="0">
    <w:p w:rsidR="002D562F" w:rsidRDefault="002D562F" w:rsidP="003A2D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76D20"/>
    <w:multiLevelType w:val="hybridMultilevel"/>
    <w:tmpl w:val="41C0D574"/>
    <w:lvl w:ilvl="0" w:tplc="8FAA0C88">
      <w:start w:val="8"/>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08432C75"/>
    <w:multiLevelType w:val="hybridMultilevel"/>
    <w:tmpl w:val="BD2029F4"/>
    <w:lvl w:ilvl="0" w:tplc="79621284">
      <w:start w:val="3"/>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0BF907D8"/>
    <w:multiLevelType w:val="hybridMultilevel"/>
    <w:tmpl w:val="51B61106"/>
    <w:lvl w:ilvl="0" w:tplc="00200724">
      <w:start w:val="5"/>
      <w:numFmt w:val="bullet"/>
      <w:lvlText w:val="-"/>
      <w:lvlJc w:val="left"/>
      <w:pPr>
        <w:ind w:left="643" w:hanging="360"/>
      </w:pPr>
      <w:rPr>
        <w:rFonts w:ascii="Arial" w:eastAsia="微軟正黑體" w:hAnsi="Arial" w:cs="Arial" w:hint="default"/>
      </w:rPr>
    </w:lvl>
    <w:lvl w:ilvl="1" w:tplc="04090003" w:tentative="1">
      <w:start w:val="1"/>
      <w:numFmt w:val="bullet"/>
      <w:lvlText w:val=""/>
      <w:lvlJc w:val="left"/>
      <w:pPr>
        <w:ind w:left="1243" w:hanging="480"/>
      </w:pPr>
      <w:rPr>
        <w:rFonts w:ascii="Wingdings" w:hAnsi="Wingdings" w:hint="default"/>
      </w:rPr>
    </w:lvl>
    <w:lvl w:ilvl="2" w:tplc="04090005" w:tentative="1">
      <w:start w:val="1"/>
      <w:numFmt w:val="bullet"/>
      <w:lvlText w:val=""/>
      <w:lvlJc w:val="left"/>
      <w:pPr>
        <w:ind w:left="1723" w:hanging="480"/>
      </w:pPr>
      <w:rPr>
        <w:rFonts w:ascii="Wingdings" w:hAnsi="Wingdings" w:hint="default"/>
      </w:rPr>
    </w:lvl>
    <w:lvl w:ilvl="3" w:tplc="04090001" w:tentative="1">
      <w:start w:val="1"/>
      <w:numFmt w:val="bullet"/>
      <w:lvlText w:val=""/>
      <w:lvlJc w:val="left"/>
      <w:pPr>
        <w:ind w:left="2203" w:hanging="480"/>
      </w:pPr>
      <w:rPr>
        <w:rFonts w:ascii="Wingdings" w:hAnsi="Wingdings" w:hint="default"/>
      </w:rPr>
    </w:lvl>
    <w:lvl w:ilvl="4" w:tplc="04090003" w:tentative="1">
      <w:start w:val="1"/>
      <w:numFmt w:val="bullet"/>
      <w:lvlText w:val=""/>
      <w:lvlJc w:val="left"/>
      <w:pPr>
        <w:ind w:left="2683" w:hanging="480"/>
      </w:pPr>
      <w:rPr>
        <w:rFonts w:ascii="Wingdings" w:hAnsi="Wingdings" w:hint="default"/>
      </w:rPr>
    </w:lvl>
    <w:lvl w:ilvl="5" w:tplc="04090005" w:tentative="1">
      <w:start w:val="1"/>
      <w:numFmt w:val="bullet"/>
      <w:lvlText w:val=""/>
      <w:lvlJc w:val="left"/>
      <w:pPr>
        <w:ind w:left="3163" w:hanging="480"/>
      </w:pPr>
      <w:rPr>
        <w:rFonts w:ascii="Wingdings" w:hAnsi="Wingdings" w:hint="default"/>
      </w:rPr>
    </w:lvl>
    <w:lvl w:ilvl="6" w:tplc="04090001" w:tentative="1">
      <w:start w:val="1"/>
      <w:numFmt w:val="bullet"/>
      <w:lvlText w:val=""/>
      <w:lvlJc w:val="left"/>
      <w:pPr>
        <w:ind w:left="3643" w:hanging="480"/>
      </w:pPr>
      <w:rPr>
        <w:rFonts w:ascii="Wingdings" w:hAnsi="Wingdings" w:hint="default"/>
      </w:rPr>
    </w:lvl>
    <w:lvl w:ilvl="7" w:tplc="04090003" w:tentative="1">
      <w:start w:val="1"/>
      <w:numFmt w:val="bullet"/>
      <w:lvlText w:val=""/>
      <w:lvlJc w:val="left"/>
      <w:pPr>
        <w:ind w:left="4123" w:hanging="480"/>
      </w:pPr>
      <w:rPr>
        <w:rFonts w:ascii="Wingdings" w:hAnsi="Wingdings" w:hint="default"/>
      </w:rPr>
    </w:lvl>
    <w:lvl w:ilvl="8" w:tplc="04090005" w:tentative="1">
      <w:start w:val="1"/>
      <w:numFmt w:val="bullet"/>
      <w:lvlText w:val=""/>
      <w:lvlJc w:val="left"/>
      <w:pPr>
        <w:ind w:left="4603" w:hanging="480"/>
      </w:pPr>
      <w:rPr>
        <w:rFonts w:ascii="Wingdings" w:hAnsi="Wingdings" w:hint="default"/>
      </w:rPr>
    </w:lvl>
  </w:abstractNum>
  <w:abstractNum w:abstractNumId="3" w15:restartNumberingAfterBreak="0">
    <w:nsid w:val="0D18161C"/>
    <w:multiLevelType w:val="hybridMultilevel"/>
    <w:tmpl w:val="1E4C9E2C"/>
    <w:lvl w:ilvl="0" w:tplc="ED02EBA2">
      <w:start w:val="4"/>
      <w:numFmt w:val="bullet"/>
      <w:lvlText w:val="-"/>
      <w:lvlJc w:val="left"/>
      <w:pPr>
        <w:ind w:left="960" w:hanging="480"/>
      </w:pPr>
      <w:rPr>
        <w:rFonts w:ascii="Times New Roman" w:eastAsiaTheme="minorEastAsia" w:hAnsi="Times New Roman" w:cs="Times New Roman" w:hint="default"/>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4" w15:restartNumberingAfterBreak="0">
    <w:nsid w:val="15726393"/>
    <w:multiLevelType w:val="hybridMultilevel"/>
    <w:tmpl w:val="0084363E"/>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5" w15:restartNumberingAfterBreak="0">
    <w:nsid w:val="16E21055"/>
    <w:multiLevelType w:val="hybridMultilevel"/>
    <w:tmpl w:val="9F1C9B6A"/>
    <w:lvl w:ilvl="0" w:tplc="85E05000">
      <w:start w:val="3"/>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190750E2"/>
    <w:multiLevelType w:val="hybridMultilevel"/>
    <w:tmpl w:val="D272F09E"/>
    <w:lvl w:ilvl="0" w:tplc="95A09334">
      <w:start w:val="1"/>
      <w:numFmt w:val="upp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1C2164D6"/>
    <w:multiLevelType w:val="hybridMultilevel"/>
    <w:tmpl w:val="ECF63FF2"/>
    <w:lvl w:ilvl="0" w:tplc="97AAB9BC">
      <w:start w:val="8"/>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1E136EB8"/>
    <w:multiLevelType w:val="hybridMultilevel"/>
    <w:tmpl w:val="055ABE1C"/>
    <w:lvl w:ilvl="0" w:tplc="7166F31C">
      <w:start w:val="8"/>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1ED63404"/>
    <w:multiLevelType w:val="hybridMultilevel"/>
    <w:tmpl w:val="5EE602DC"/>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0" w15:restartNumberingAfterBreak="0">
    <w:nsid w:val="23732E4D"/>
    <w:multiLevelType w:val="hybridMultilevel"/>
    <w:tmpl w:val="59F8E0AA"/>
    <w:lvl w:ilvl="0" w:tplc="2E62CA32">
      <w:start w:val="1"/>
      <w:numFmt w:val="upp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1" w15:restartNumberingAfterBreak="0">
    <w:nsid w:val="24D36C13"/>
    <w:multiLevelType w:val="hybridMultilevel"/>
    <w:tmpl w:val="5B86867C"/>
    <w:lvl w:ilvl="0" w:tplc="039E413E">
      <w:start w:val="6"/>
      <w:numFmt w:val="decimal"/>
      <w:lvlText w:val="%1."/>
      <w:lvlJc w:val="left"/>
      <w:pPr>
        <w:ind w:left="720" w:hanging="360"/>
      </w:pPr>
      <w:rPr>
        <w:rFonts w:eastAsiaTheme="minorEastAsia"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2" w15:restartNumberingAfterBreak="0">
    <w:nsid w:val="25B3087D"/>
    <w:multiLevelType w:val="hybridMultilevel"/>
    <w:tmpl w:val="CBCA9F28"/>
    <w:lvl w:ilvl="0" w:tplc="ED02EBA2">
      <w:start w:val="4"/>
      <w:numFmt w:val="bullet"/>
      <w:lvlText w:val="-"/>
      <w:lvlJc w:val="left"/>
      <w:pPr>
        <w:ind w:left="960" w:hanging="480"/>
      </w:pPr>
      <w:rPr>
        <w:rFonts w:ascii="Times New Roman" w:eastAsiaTheme="minorEastAsia" w:hAnsi="Times New Roman" w:cs="Times New Roman" w:hint="default"/>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13" w15:restartNumberingAfterBreak="0">
    <w:nsid w:val="266107B1"/>
    <w:multiLevelType w:val="hybridMultilevel"/>
    <w:tmpl w:val="F3EE8028"/>
    <w:lvl w:ilvl="0" w:tplc="6EDA1160">
      <w:start w:val="4"/>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4" w15:restartNumberingAfterBreak="0">
    <w:nsid w:val="26776AB1"/>
    <w:multiLevelType w:val="hybridMultilevel"/>
    <w:tmpl w:val="B34E36A0"/>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5" w15:restartNumberingAfterBreak="0">
    <w:nsid w:val="2F5C12E4"/>
    <w:multiLevelType w:val="hybridMultilevel"/>
    <w:tmpl w:val="56D0BCDE"/>
    <w:lvl w:ilvl="0" w:tplc="7FAC4E7C">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6" w15:restartNumberingAfterBreak="0">
    <w:nsid w:val="387C22F9"/>
    <w:multiLevelType w:val="hybridMultilevel"/>
    <w:tmpl w:val="5A503F7C"/>
    <w:lvl w:ilvl="0" w:tplc="39D4CB06">
      <w:start w:val="4"/>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7" w15:restartNumberingAfterBreak="0">
    <w:nsid w:val="3999733D"/>
    <w:multiLevelType w:val="hybridMultilevel"/>
    <w:tmpl w:val="31BEACA2"/>
    <w:lvl w:ilvl="0" w:tplc="71F40A8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8" w15:restartNumberingAfterBreak="0">
    <w:nsid w:val="3A4E7488"/>
    <w:multiLevelType w:val="hybridMultilevel"/>
    <w:tmpl w:val="311A04BE"/>
    <w:lvl w:ilvl="0" w:tplc="029C51BC">
      <w:start w:val="8"/>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9" w15:restartNumberingAfterBreak="0">
    <w:nsid w:val="3AFD468A"/>
    <w:multiLevelType w:val="hybridMultilevel"/>
    <w:tmpl w:val="48D8E3B2"/>
    <w:lvl w:ilvl="0" w:tplc="1FA44CAE">
      <w:start w:val="1"/>
      <w:numFmt w:val="upp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0" w15:restartNumberingAfterBreak="0">
    <w:nsid w:val="41786416"/>
    <w:multiLevelType w:val="hybridMultilevel"/>
    <w:tmpl w:val="B4CC6674"/>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1" w15:restartNumberingAfterBreak="0">
    <w:nsid w:val="41D42D4B"/>
    <w:multiLevelType w:val="hybridMultilevel"/>
    <w:tmpl w:val="9C34FDFE"/>
    <w:lvl w:ilvl="0" w:tplc="8F38C838">
      <w:start w:val="4"/>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2" w15:restartNumberingAfterBreak="0">
    <w:nsid w:val="42445EEF"/>
    <w:multiLevelType w:val="hybridMultilevel"/>
    <w:tmpl w:val="A5900284"/>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3" w15:restartNumberingAfterBreak="0">
    <w:nsid w:val="4ADD41D1"/>
    <w:multiLevelType w:val="hybridMultilevel"/>
    <w:tmpl w:val="59FEEB18"/>
    <w:lvl w:ilvl="0" w:tplc="670477EE">
      <w:start w:val="3"/>
      <w:numFmt w:val="decimal"/>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4" w15:restartNumberingAfterBreak="0">
    <w:nsid w:val="546624F6"/>
    <w:multiLevelType w:val="hybridMultilevel"/>
    <w:tmpl w:val="EFD46042"/>
    <w:lvl w:ilvl="0" w:tplc="7812CD5C">
      <w:start w:val="4"/>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5" w15:restartNumberingAfterBreak="0">
    <w:nsid w:val="56803E43"/>
    <w:multiLevelType w:val="hybridMultilevel"/>
    <w:tmpl w:val="2746FB6A"/>
    <w:lvl w:ilvl="0" w:tplc="ED02EBA2">
      <w:start w:val="4"/>
      <w:numFmt w:val="bullet"/>
      <w:lvlText w:val="-"/>
      <w:lvlJc w:val="left"/>
      <w:pPr>
        <w:ind w:left="840" w:hanging="360"/>
      </w:pPr>
      <w:rPr>
        <w:rFonts w:ascii="Times New Roman" w:eastAsiaTheme="minorEastAsia" w:hAnsi="Times New Roman" w:cs="Times New Roman" w:hint="default"/>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26" w15:restartNumberingAfterBreak="0">
    <w:nsid w:val="580913A8"/>
    <w:multiLevelType w:val="hybridMultilevel"/>
    <w:tmpl w:val="84228EAA"/>
    <w:lvl w:ilvl="0" w:tplc="0409000B">
      <w:start w:val="1"/>
      <w:numFmt w:val="bullet"/>
      <w:lvlText w:val=""/>
      <w:lvlJc w:val="left"/>
      <w:pPr>
        <w:ind w:left="360" w:hanging="360"/>
      </w:pPr>
      <w:rPr>
        <w:rFonts w:ascii="Wingdings" w:hAnsi="Wingding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27" w15:restartNumberingAfterBreak="0">
    <w:nsid w:val="5A703111"/>
    <w:multiLevelType w:val="hybridMultilevel"/>
    <w:tmpl w:val="1D04618A"/>
    <w:lvl w:ilvl="0" w:tplc="0409000B">
      <w:start w:val="1"/>
      <w:numFmt w:val="bullet"/>
      <w:lvlText w:val=""/>
      <w:lvlJc w:val="left"/>
      <w:pPr>
        <w:ind w:left="360" w:hanging="36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8" w15:restartNumberingAfterBreak="0">
    <w:nsid w:val="60630EE8"/>
    <w:multiLevelType w:val="hybridMultilevel"/>
    <w:tmpl w:val="06203BF0"/>
    <w:lvl w:ilvl="0" w:tplc="9CF62634">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9" w15:restartNumberingAfterBreak="0">
    <w:nsid w:val="60A72438"/>
    <w:multiLevelType w:val="hybridMultilevel"/>
    <w:tmpl w:val="15B28C3C"/>
    <w:lvl w:ilvl="0" w:tplc="BA62F088">
      <w:start w:val="9"/>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0" w15:restartNumberingAfterBreak="0">
    <w:nsid w:val="60CC2E0E"/>
    <w:multiLevelType w:val="hybridMultilevel"/>
    <w:tmpl w:val="42C4DF32"/>
    <w:lvl w:ilvl="0" w:tplc="5B82204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1" w15:restartNumberingAfterBreak="0">
    <w:nsid w:val="62CB5AC4"/>
    <w:multiLevelType w:val="hybridMultilevel"/>
    <w:tmpl w:val="EDE06908"/>
    <w:lvl w:ilvl="0" w:tplc="F4C01F66">
      <w:start w:val="8"/>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2" w15:restartNumberingAfterBreak="0">
    <w:nsid w:val="63D53D7D"/>
    <w:multiLevelType w:val="hybridMultilevel"/>
    <w:tmpl w:val="156E81AE"/>
    <w:lvl w:ilvl="0" w:tplc="4CFA9E30">
      <w:start w:val="8"/>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3" w15:restartNumberingAfterBreak="0">
    <w:nsid w:val="64281760"/>
    <w:multiLevelType w:val="hybridMultilevel"/>
    <w:tmpl w:val="CBC4D916"/>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4" w15:restartNumberingAfterBreak="0">
    <w:nsid w:val="698B3F21"/>
    <w:multiLevelType w:val="hybridMultilevel"/>
    <w:tmpl w:val="4858AD5C"/>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5" w15:restartNumberingAfterBreak="0">
    <w:nsid w:val="6F2D6B1F"/>
    <w:multiLevelType w:val="hybridMultilevel"/>
    <w:tmpl w:val="2F60E524"/>
    <w:lvl w:ilvl="0" w:tplc="5AC0DA1E">
      <w:start w:val="5"/>
      <w:numFmt w:val="bullet"/>
      <w:lvlText w:val="-"/>
      <w:lvlJc w:val="left"/>
      <w:pPr>
        <w:ind w:left="360" w:hanging="360"/>
      </w:pPr>
      <w:rPr>
        <w:rFonts w:ascii="Calibri" w:eastAsiaTheme="minorEastAsia" w:hAnsi="Calibri" w:cs="Calibri" w:hint="default"/>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6" w15:restartNumberingAfterBreak="0">
    <w:nsid w:val="706A510C"/>
    <w:multiLevelType w:val="hybridMultilevel"/>
    <w:tmpl w:val="A840185E"/>
    <w:lvl w:ilvl="0" w:tplc="C106AC32">
      <w:start w:val="1"/>
      <w:numFmt w:val="lowerRoman"/>
      <w:lvlText w:val="%1)"/>
      <w:lvlJc w:val="left"/>
      <w:pPr>
        <w:ind w:left="1080" w:hanging="72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37" w15:restartNumberingAfterBreak="0">
    <w:nsid w:val="71EE7AE5"/>
    <w:multiLevelType w:val="hybridMultilevel"/>
    <w:tmpl w:val="83E4537A"/>
    <w:lvl w:ilvl="0" w:tplc="6D84F07C">
      <w:start w:val="8"/>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8" w15:restartNumberingAfterBreak="0">
    <w:nsid w:val="721D12E2"/>
    <w:multiLevelType w:val="hybridMultilevel"/>
    <w:tmpl w:val="1F9E7818"/>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9" w15:restartNumberingAfterBreak="0">
    <w:nsid w:val="72EC1075"/>
    <w:multiLevelType w:val="hybridMultilevel"/>
    <w:tmpl w:val="0DB8A130"/>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0" w15:restartNumberingAfterBreak="0">
    <w:nsid w:val="73EE411C"/>
    <w:multiLevelType w:val="hybridMultilevel"/>
    <w:tmpl w:val="623AA58E"/>
    <w:lvl w:ilvl="0" w:tplc="DC1E04EE">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1" w15:restartNumberingAfterBreak="0">
    <w:nsid w:val="76055E3E"/>
    <w:multiLevelType w:val="hybridMultilevel"/>
    <w:tmpl w:val="64B86D1A"/>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2" w15:restartNumberingAfterBreak="0">
    <w:nsid w:val="7889708A"/>
    <w:multiLevelType w:val="hybridMultilevel"/>
    <w:tmpl w:val="A364CD6E"/>
    <w:lvl w:ilvl="0" w:tplc="7E70FC66">
      <w:start w:val="8"/>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19"/>
  </w:num>
  <w:num w:numId="2">
    <w:abstractNumId w:val="2"/>
  </w:num>
  <w:num w:numId="3">
    <w:abstractNumId w:val="6"/>
  </w:num>
  <w:num w:numId="4">
    <w:abstractNumId w:val="15"/>
  </w:num>
  <w:num w:numId="5">
    <w:abstractNumId w:val="35"/>
  </w:num>
  <w:num w:numId="6">
    <w:abstractNumId w:val="25"/>
  </w:num>
  <w:num w:numId="7">
    <w:abstractNumId w:val="20"/>
  </w:num>
  <w:num w:numId="8">
    <w:abstractNumId w:val="17"/>
  </w:num>
  <w:num w:numId="9">
    <w:abstractNumId w:val="26"/>
  </w:num>
  <w:num w:numId="10">
    <w:abstractNumId w:val="4"/>
  </w:num>
  <w:num w:numId="11">
    <w:abstractNumId w:val="41"/>
  </w:num>
  <w:num w:numId="12">
    <w:abstractNumId w:val="14"/>
  </w:num>
  <w:num w:numId="13">
    <w:abstractNumId w:val="12"/>
  </w:num>
  <w:num w:numId="14">
    <w:abstractNumId w:val="27"/>
  </w:num>
  <w:num w:numId="15">
    <w:abstractNumId w:val="38"/>
  </w:num>
  <w:num w:numId="16">
    <w:abstractNumId w:val="33"/>
  </w:num>
  <w:num w:numId="17">
    <w:abstractNumId w:val="39"/>
  </w:num>
  <w:num w:numId="18">
    <w:abstractNumId w:val="9"/>
  </w:num>
  <w:num w:numId="19">
    <w:abstractNumId w:val="22"/>
  </w:num>
  <w:num w:numId="20">
    <w:abstractNumId w:val="36"/>
  </w:num>
  <w:num w:numId="21">
    <w:abstractNumId w:val="34"/>
  </w:num>
  <w:num w:numId="22">
    <w:abstractNumId w:val="10"/>
  </w:num>
  <w:num w:numId="23">
    <w:abstractNumId w:val="30"/>
  </w:num>
  <w:num w:numId="24">
    <w:abstractNumId w:val="40"/>
  </w:num>
  <w:num w:numId="25">
    <w:abstractNumId w:val="3"/>
  </w:num>
  <w:num w:numId="26">
    <w:abstractNumId w:val="28"/>
  </w:num>
  <w:num w:numId="27">
    <w:abstractNumId w:val="5"/>
  </w:num>
  <w:num w:numId="28">
    <w:abstractNumId w:val="16"/>
  </w:num>
  <w:num w:numId="29">
    <w:abstractNumId w:val="13"/>
  </w:num>
  <w:num w:numId="30">
    <w:abstractNumId w:val="21"/>
  </w:num>
  <w:num w:numId="31">
    <w:abstractNumId w:val="42"/>
  </w:num>
  <w:num w:numId="32">
    <w:abstractNumId w:val="18"/>
  </w:num>
  <w:num w:numId="33">
    <w:abstractNumId w:val="8"/>
  </w:num>
  <w:num w:numId="34">
    <w:abstractNumId w:val="37"/>
  </w:num>
  <w:num w:numId="35">
    <w:abstractNumId w:val="31"/>
  </w:num>
  <w:num w:numId="36">
    <w:abstractNumId w:val="23"/>
  </w:num>
  <w:num w:numId="37">
    <w:abstractNumId w:val="1"/>
  </w:num>
  <w:num w:numId="38">
    <w:abstractNumId w:val="24"/>
  </w:num>
  <w:num w:numId="39">
    <w:abstractNumId w:val="11"/>
  </w:num>
  <w:num w:numId="40">
    <w:abstractNumId w:val="32"/>
  </w:num>
  <w:num w:numId="41">
    <w:abstractNumId w:val="7"/>
  </w:num>
  <w:num w:numId="42">
    <w:abstractNumId w:val="0"/>
  </w:num>
  <w:num w:numId="4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889"/>
    <w:rsid w:val="00015F8F"/>
    <w:rsid w:val="0002078C"/>
    <w:rsid w:val="000318B7"/>
    <w:rsid w:val="00042F6C"/>
    <w:rsid w:val="00046A77"/>
    <w:rsid w:val="00057598"/>
    <w:rsid w:val="00061D16"/>
    <w:rsid w:val="00062EE2"/>
    <w:rsid w:val="000645DC"/>
    <w:rsid w:val="000658ED"/>
    <w:rsid w:val="00076D6F"/>
    <w:rsid w:val="00097283"/>
    <w:rsid w:val="000B756E"/>
    <w:rsid w:val="000C2151"/>
    <w:rsid w:val="000C5C9C"/>
    <w:rsid w:val="000D0C93"/>
    <w:rsid w:val="000E5699"/>
    <w:rsid w:val="000E6B0E"/>
    <w:rsid w:val="000E726F"/>
    <w:rsid w:val="00115ADB"/>
    <w:rsid w:val="00136BB2"/>
    <w:rsid w:val="001431A7"/>
    <w:rsid w:val="00162EF6"/>
    <w:rsid w:val="00164B03"/>
    <w:rsid w:val="001755E4"/>
    <w:rsid w:val="0018281E"/>
    <w:rsid w:val="001847CC"/>
    <w:rsid w:val="0019495C"/>
    <w:rsid w:val="001B459B"/>
    <w:rsid w:val="001D550E"/>
    <w:rsid w:val="001E0870"/>
    <w:rsid w:val="001E7825"/>
    <w:rsid w:val="0020481D"/>
    <w:rsid w:val="00206AD8"/>
    <w:rsid w:val="002105C4"/>
    <w:rsid w:val="002133E9"/>
    <w:rsid w:val="00280BC7"/>
    <w:rsid w:val="00280D5B"/>
    <w:rsid w:val="002867EE"/>
    <w:rsid w:val="002D562F"/>
    <w:rsid w:val="002E3262"/>
    <w:rsid w:val="002E6471"/>
    <w:rsid w:val="002F1848"/>
    <w:rsid w:val="002F3A96"/>
    <w:rsid w:val="002F3B05"/>
    <w:rsid w:val="00304F84"/>
    <w:rsid w:val="00343D77"/>
    <w:rsid w:val="003600DF"/>
    <w:rsid w:val="00367EF4"/>
    <w:rsid w:val="0038392F"/>
    <w:rsid w:val="0039018F"/>
    <w:rsid w:val="00392094"/>
    <w:rsid w:val="003976DA"/>
    <w:rsid w:val="003A2D36"/>
    <w:rsid w:val="003C540C"/>
    <w:rsid w:val="003D04FE"/>
    <w:rsid w:val="003D0FFA"/>
    <w:rsid w:val="003D75F4"/>
    <w:rsid w:val="003E76B3"/>
    <w:rsid w:val="003F34D8"/>
    <w:rsid w:val="003F3888"/>
    <w:rsid w:val="003F5721"/>
    <w:rsid w:val="003F7C26"/>
    <w:rsid w:val="00403085"/>
    <w:rsid w:val="00403C08"/>
    <w:rsid w:val="00407C0A"/>
    <w:rsid w:val="00420C13"/>
    <w:rsid w:val="00442C86"/>
    <w:rsid w:val="0044332A"/>
    <w:rsid w:val="004455B4"/>
    <w:rsid w:val="00487C7C"/>
    <w:rsid w:val="00496DD9"/>
    <w:rsid w:val="004B2FCD"/>
    <w:rsid w:val="004B388E"/>
    <w:rsid w:val="004B4783"/>
    <w:rsid w:val="004B5BF8"/>
    <w:rsid w:val="004C2E70"/>
    <w:rsid w:val="004C71E6"/>
    <w:rsid w:val="004F77AF"/>
    <w:rsid w:val="00511A60"/>
    <w:rsid w:val="00526F71"/>
    <w:rsid w:val="00531779"/>
    <w:rsid w:val="00541F5F"/>
    <w:rsid w:val="0056709A"/>
    <w:rsid w:val="00587DFE"/>
    <w:rsid w:val="00592000"/>
    <w:rsid w:val="00594D9C"/>
    <w:rsid w:val="005A0487"/>
    <w:rsid w:val="005C06D8"/>
    <w:rsid w:val="005D4028"/>
    <w:rsid w:val="005D4100"/>
    <w:rsid w:val="005F1A0D"/>
    <w:rsid w:val="006100CD"/>
    <w:rsid w:val="00612C1E"/>
    <w:rsid w:val="0061484A"/>
    <w:rsid w:val="00624FCD"/>
    <w:rsid w:val="00653BB3"/>
    <w:rsid w:val="00674BCA"/>
    <w:rsid w:val="006813D2"/>
    <w:rsid w:val="00690D39"/>
    <w:rsid w:val="006A015E"/>
    <w:rsid w:val="006A4F3A"/>
    <w:rsid w:val="006B77EA"/>
    <w:rsid w:val="006D176E"/>
    <w:rsid w:val="006E123C"/>
    <w:rsid w:val="006F29EB"/>
    <w:rsid w:val="006F7A0D"/>
    <w:rsid w:val="006F7C21"/>
    <w:rsid w:val="007140C2"/>
    <w:rsid w:val="00721880"/>
    <w:rsid w:val="00732BC9"/>
    <w:rsid w:val="00734E1B"/>
    <w:rsid w:val="00741620"/>
    <w:rsid w:val="007455F3"/>
    <w:rsid w:val="007459FB"/>
    <w:rsid w:val="00783CC0"/>
    <w:rsid w:val="007F0518"/>
    <w:rsid w:val="00800B55"/>
    <w:rsid w:val="0081395C"/>
    <w:rsid w:val="00837E5C"/>
    <w:rsid w:val="0084720F"/>
    <w:rsid w:val="00854A23"/>
    <w:rsid w:val="00864031"/>
    <w:rsid w:val="008800F0"/>
    <w:rsid w:val="008814D3"/>
    <w:rsid w:val="008844CA"/>
    <w:rsid w:val="0089391A"/>
    <w:rsid w:val="00896FD1"/>
    <w:rsid w:val="008A6F89"/>
    <w:rsid w:val="008E03E0"/>
    <w:rsid w:val="008F4673"/>
    <w:rsid w:val="00902FB8"/>
    <w:rsid w:val="0090786F"/>
    <w:rsid w:val="00910CB0"/>
    <w:rsid w:val="009115E0"/>
    <w:rsid w:val="00915B8D"/>
    <w:rsid w:val="00922187"/>
    <w:rsid w:val="00930AE9"/>
    <w:rsid w:val="009332DD"/>
    <w:rsid w:val="0093360E"/>
    <w:rsid w:val="0095297E"/>
    <w:rsid w:val="009531CD"/>
    <w:rsid w:val="00955255"/>
    <w:rsid w:val="00956B24"/>
    <w:rsid w:val="00971D55"/>
    <w:rsid w:val="009732A1"/>
    <w:rsid w:val="00973B6F"/>
    <w:rsid w:val="00980B4E"/>
    <w:rsid w:val="00983C49"/>
    <w:rsid w:val="009970AB"/>
    <w:rsid w:val="009A33DB"/>
    <w:rsid w:val="009E42DC"/>
    <w:rsid w:val="009F4BF3"/>
    <w:rsid w:val="00A05408"/>
    <w:rsid w:val="00A27C15"/>
    <w:rsid w:val="00A72757"/>
    <w:rsid w:val="00A91DED"/>
    <w:rsid w:val="00AB4D0D"/>
    <w:rsid w:val="00AC29C6"/>
    <w:rsid w:val="00AF0889"/>
    <w:rsid w:val="00B067FB"/>
    <w:rsid w:val="00B14DAA"/>
    <w:rsid w:val="00B15F38"/>
    <w:rsid w:val="00B17A27"/>
    <w:rsid w:val="00B22E7A"/>
    <w:rsid w:val="00B23D4D"/>
    <w:rsid w:val="00B324E6"/>
    <w:rsid w:val="00B33885"/>
    <w:rsid w:val="00B34358"/>
    <w:rsid w:val="00B42718"/>
    <w:rsid w:val="00B53278"/>
    <w:rsid w:val="00B701FC"/>
    <w:rsid w:val="00B81C34"/>
    <w:rsid w:val="00B97201"/>
    <w:rsid w:val="00BA0AA4"/>
    <w:rsid w:val="00BA1C4C"/>
    <w:rsid w:val="00BA6601"/>
    <w:rsid w:val="00BA6CD2"/>
    <w:rsid w:val="00BB15D6"/>
    <w:rsid w:val="00BB3221"/>
    <w:rsid w:val="00BF60E8"/>
    <w:rsid w:val="00C00930"/>
    <w:rsid w:val="00C02FD2"/>
    <w:rsid w:val="00C11C99"/>
    <w:rsid w:val="00C15675"/>
    <w:rsid w:val="00C23C49"/>
    <w:rsid w:val="00C43DDE"/>
    <w:rsid w:val="00C442BE"/>
    <w:rsid w:val="00C617C9"/>
    <w:rsid w:val="00C72858"/>
    <w:rsid w:val="00C760FA"/>
    <w:rsid w:val="00C80A52"/>
    <w:rsid w:val="00C84B6E"/>
    <w:rsid w:val="00CC73FF"/>
    <w:rsid w:val="00CD44EF"/>
    <w:rsid w:val="00CD6D75"/>
    <w:rsid w:val="00CD71E8"/>
    <w:rsid w:val="00CE2DB3"/>
    <w:rsid w:val="00CE3786"/>
    <w:rsid w:val="00D05834"/>
    <w:rsid w:val="00D168A5"/>
    <w:rsid w:val="00D2609B"/>
    <w:rsid w:val="00D35363"/>
    <w:rsid w:val="00D57D71"/>
    <w:rsid w:val="00D614ED"/>
    <w:rsid w:val="00D877E1"/>
    <w:rsid w:val="00DB2742"/>
    <w:rsid w:val="00DC67A5"/>
    <w:rsid w:val="00DD3199"/>
    <w:rsid w:val="00DE227C"/>
    <w:rsid w:val="00DE43AE"/>
    <w:rsid w:val="00E05658"/>
    <w:rsid w:val="00E16BFE"/>
    <w:rsid w:val="00E33B44"/>
    <w:rsid w:val="00E56A9A"/>
    <w:rsid w:val="00EC1D67"/>
    <w:rsid w:val="00EC2917"/>
    <w:rsid w:val="00EC3689"/>
    <w:rsid w:val="00ED597C"/>
    <w:rsid w:val="00ED6BBF"/>
    <w:rsid w:val="00ED73DD"/>
    <w:rsid w:val="00ED773D"/>
    <w:rsid w:val="00EE33EA"/>
    <w:rsid w:val="00F07AE7"/>
    <w:rsid w:val="00F255AB"/>
    <w:rsid w:val="00F34C4D"/>
    <w:rsid w:val="00F40521"/>
    <w:rsid w:val="00F4651D"/>
    <w:rsid w:val="00F737A8"/>
    <w:rsid w:val="00F80AB0"/>
    <w:rsid w:val="00F90761"/>
    <w:rsid w:val="00F963D7"/>
    <w:rsid w:val="00FB0805"/>
    <w:rsid w:val="00FC671F"/>
    <w:rsid w:val="00FC77CF"/>
    <w:rsid w:val="00FD01AC"/>
    <w:rsid w:val="00FD13BB"/>
    <w:rsid w:val="00FD14F1"/>
    <w:rsid w:val="00FD1884"/>
    <w:rsid w:val="00FD1C3A"/>
    <w:rsid w:val="00FF5B38"/>
    <w:rsid w:val="00FF6762"/>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812EA3"/>
  <w15:chartTrackingRefBased/>
  <w15:docId w15:val="{9ABDBD82-6031-49CC-9D59-EEAD4635B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AF0889"/>
    <w:rPr>
      <w:rFonts w:asciiTheme="majorHAnsi" w:eastAsiaTheme="majorEastAsia" w:hAnsiTheme="majorHAnsi" w:cstheme="majorBidi"/>
      <w:sz w:val="18"/>
      <w:szCs w:val="18"/>
    </w:rPr>
  </w:style>
  <w:style w:type="character" w:customStyle="1" w:styleId="a4">
    <w:name w:val="註解方塊文字 字元"/>
    <w:basedOn w:val="a0"/>
    <w:link w:val="a3"/>
    <w:uiPriority w:val="99"/>
    <w:semiHidden/>
    <w:rsid w:val="00AF0889"/>
    <w:rPr>
      <w:rFonts w:asciiTheme="majorHAnsi" w:eastAsiaTheme="majorEastAsia" w:hAnsiTheme="majorHAnsi" w:cstheme="majorBidi"/>
      <w:sz w:val="18"/>
      <w:szCs w:val="18"/>
    </w:rPr>
  </w:style>
  <w:style w:type="table" w:styleId="a5">
    <w:name w:val="Table Grid"/>
    <w:basedOn w:val="a1"/>
    <w:uiPriority w:val="39"/>
    <w:rsid w:val="00B34358"/>
    <w:rPr>
      <w:rFonts w:eastAsia="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6">
    <w:name w:val="header"/>
    <w:basedOn w:val="a"/>
    <w:link w:val="a7"/>
    <w:uiPriority w:val="99"/>
    <w:unhideWhenUsed/>
    <w:rsid w:val="003A2D36"/>
    <w:pPr>
      <w:tabs>
        <w:tab w:val="center" w:pos="4153"/>
        <w:tab w:val="right" w:pos="8306"/>
      </w:tabs>
      <w:snapToGrid w:val="0"/>
    </w:pPr>
    <w:rPr>
      <w:sz w:val="20"/>
      <w:szCs w:val="20"/>
    </w:rPr>
  </w:style>
  <w:style w:type="character" w:customStyle="1" w:styleId="a7">
    <w:name w:val="頁首 字元"/>
    <w:basedOn w:val="a0"/>
    <w:link w:val="a6"/>
    <w:uiPriority w:val="99"/>
    <w:rsid w:val="003A2D36"/>
    <w:rPr>
      <w:sz w:val="20"/>
      <w:szCs w:val="20"/>
    </w:rPr>
  </w:style>
  <w:style w:type="paragraph" w:styleId="a8">
    <w:name w:val="footer"/>
    <w:basedOn w:val="a"/>
    <w:link w:val="a9"/>
    <w:uiPriority w:val="99"/>
    <w:unhideWhenUsed/>
    <w:rsid w:val="003A2D36"/>
    <w:pPr>
      <w:tabs>
        <w:tab w:val="center" w:pos="4153"/>
        <w:tab w:val="right" w:pos="8306"/>
      </w:tabs>
      <w:snapToGrid w:val="0"/>
    </w:pPr>
    <w:rPr>
      <w:sz w:val="20"/>
      <w:szCs w:val="20"/>
    </w:rPr>
  </w:style>
  <w:style w:type="character" w:customStyle="1" w:styleId="a9">
    <w:name w:val="頁尾 字元"/>
    <w:basedOn w:val="a0"/>
    <w:link w:val="a8"/>
    <w:uiPriority w:val="99"/>
    <w:rsid w:val="003A2D36"/>
    <w:rPr>
      <w:sz w:val="20"/>
      <w:szCs w:val="20"/>
    </w:rPr>
  </w:style>
  <w:style w:type="paragraph" w:styleId="aa">
    <w:name w:val="List Paragraph"/>
    <w:basedOn w:val="a"/>
    <w:uiPriority w:val="34"/>
    <w:qFormat/>
    <w:rsid w:val="00E56A9A"/>
    <w:pPr>
      <w:ind w:leftChars="200" w:left="480"/>
    </w:pPr>
  </w:style>
  <w:style w:type="table" w:customStyle="1" w:styleId="TableGrid1">
    <w:name w:val="Table Grid1"/>
    <w:basedOn w:val="a1"/>
    <w:next w:val="a5"/>
    <w:uiPriority w:val="39"/>
    <w:rsid w:val="005D402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b">
    <w:name w:val="Hyperlink"/>
    <w:basedOn w:val="a0"/>
    <w:uiPriority w:val="99"/>
    <w:unhideWhenUsed/>
    <w:rsid w:val="00D614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6431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chinasia.com/list-of-websites-blocked-in-china-by-great-firewall"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verycrsreport.com/reports/RL33534.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mp.com/business/article/2189033/china-will-become-worlds-biggest-insurance-market-mid-2030s-speeding-pas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tatista.com/topics/5434/insurance-industry-china/" TargetMode="External"/><Relationship Id="rId4" Type="http://schemas.openxmlformats.org/officeDocument/2006/relationships/webSettings" Target="webSettings.xml"/><Relationship Id="rId9" Type="http://schemas.openxmlformats.org/officeDocument/2006/relationships/hyperlink" Target="https://www.ia.org.hk/en/infocenter/statistics/market.html" TargetMode="External"/><Relationship Id="rId14"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54</Pages>
  <Words>8751</Words>
  <Characters>49882</Characters>
  <Application>Microsoft Office Word</Application>
  <DocSecurity>0</DocSecurity>
  <Lines>415</Lines>
  <Paragraphs>117</Paragraphs>
  <ScaleCrop>false</ScaleCrop>
  <Company/>
  <LinksUpToDate>false</LinksUpToDate>
  <CharactersWithSpaces>58516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Natural, Kan Chi Yin (TPDD)</dc:creator>
  <cp:keywords/>
  <dc:description/>
  <cp:lastModifiedBy>Natural, Kan Chi Yin (TPDD)</cp:lastModifiedBy>
  <cp:revision>2</cp:revision>
  <dcterms:created xsi:type="dcterms:W3CDTF">2019-12-23T15:02:00Z</dcterms:created>
  <dcterms:modified xsi:type="dcterms:W3CDTF">2019-12-23T15:02:00Z</dcterms:modified>
</cp:coreProperties>
</file>