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0B57C5C" wp14:paraId="5E5787A5" wp14:textId="0D3BA061">
      <w:pPr>
        <w:rPr>
          <w:rFonts w:ascii="Calibri" w:hAnsi="Calibri" w:eastAsia="Calibri" w:cs="Calibri"/>
          <w:b w:val="1"/>
          <w:bCs w:val="1"/>
          <w:sz w:val="22"/>
          <w:szCs w:val="22"/>
        </w:rPr>
      </w:pPr>
      <w:r w:rsidRPr="00B57C5C" w:rsidR="55B4B455">
        <w:rPr>
          <w:rFonts w:ascii="Calibri" w:hAnsi="Calibri" w:eastAsia="Calibri" w:cs="Calibri"/>
          <w:b w:val="1"/>
          <w:bCs w:val="1"/>
          <w:sz w:val="22"/>
          <w:szCs w:val="22"/>
        </w:rPr>
        <w:t>Callum Jones</w:t>
      </w:r>
    </w:p>
    <w:p w:rsidR="55B4B455" w:rsidP="00B57C5C" w:rsidRDefault="55B4B455" w14:paraId="509A177A" w14:textId="28B56CC5">
      <w:pPr>
        <w:rPr>
          <w:rFonts w:ascii="Calibri" w:hAnsi="Calibri" w:eastAsia="Calibri" w:cs="Calibri"/>
          <w:b w:val="1"/>
          <w:bCs w:val="1"/>
          <w:sz w:val="22"/>
          <w:szCs w:val="22"/>
        </w:rPr>
      </w:pPr>
      <w:r w:rsidRPr="00B57C5C" w:rsidR="55B4B455">
        <w:rPr>
          <w:rFonts w:ascii="Calibri" w:hAnsi="Calibri" w:eastAsia="Calibri" w:cs="Calibri"/>
          <w:b w:val="1"/>
          <w:bCs w:val="1"/>
          <w:sz w:val="22"/>
          <w:szCs w:val="22"/>
        </w:rPr>
        <w:t>2400864</w:t>
      </w:r>
    </w:p>
    <w:p w:rsidR="55B4B455" w:rsidP="00B57C5C" w:rsidRDefault="55B4B455" w14:paraId="631B9933" w14:textId="76DCF98B">
      <w:pPr>
        <w:rPr>
          <w:rFonts w:ascii="Calibri" w:hAnsi="Calibri" w:eastAsia="Calibri" w:cs="Calibri"/>
          <w:b w:val="1"/>
          <w:bCs w:val="1"/>
          <w:sz w:val="22"/>
          <w:szCs w:val="22"/>
        </w:rPr>
      </w:pPr>
      <w:r w:rsidRPr="00B57C5C" w:rsidR="55B4B455">
        <w:rPr>
          <w:rFonts w:ascii="Calibri" w:hAnsi="Calibri" w:eastAsia="Calibri" w:cs="Calibri"/>
          <w:b w:val="1"/>
          <w:bCs w:val="1"/>
          <w:sz w:val="22"/>
          <w:szCs w:val="22"/>
        </w:rPr>
        <w:t>ADPB4007</w:t>
      </w:r>
    </w:p>
    <w:p w:rsidR="55B4B455" w:rsidP="00B57C5C" w:rsidRDefault="55B4B455" w14:paraId="12E9AE92" w14:textId="36A90695">
      <w:pPr>
        <w:rPr>
          <w:rFonts w:ascii="Calibri" w:hAnsi="Calibri" w:eastAsia="Calibri" w:cs="Calibri"/>
          <w:b w:val="1"/>
          <w:bCs w:val="1"/>
          <w:sz w:val="22"/>
          <w:szCs w:val="22"/>
        </w:rPr>
      </w:pPr>
      <w:r w:rsidRPr="00B57C5C" w:rsidR="55B4B455">
        <w:rPr>
          <w:rFonts w:ascii="Calibri" w:hAnsi="Calibri" w:eastAsia="Calibri" w:cs="Calibri"/>
          <w:b w:val="1"/>
          <w:bCs w:val="1"/>
          <w:sz w:val="22"/>
          <w:szCs w:val="22"/>
        </w:rPr>
        <w:t>Theatre Laboratory</w:t>
      </w:r>
    </w:p>
    <w:p w:rsidR="5406F82F" w:rsidP="00B57C5C" w:rsidRDefault="5406F82F" w14:paraId="4343C6C1" w14:textId="576D472C">
      <w:pPr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0B57C5C" w:rsidR="5406F82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The aim of this piece of writing is to </w:t>
      </w:r>
      <w:r w:rsidRPr="00B57C5C" w:rsidR="6303D6AF">
        <w:rPr>
          <w:rFonts w:ascii="Calibri" w:hAnsi="Calibri" w:eastAsia="Calibri" w:cs="Calibri"/>
          <w:b w:val="0"/>
          <w:bCs w:val="0"/>
          <w:sz w:val="22"/>
          <w:szCs w:val="22"/>
        </w:rPr>
        <w:t>reflect o</w:t>
      </w:r>
      <w:r w:rsidRPr="00B57C5C" w:rsidR="5F6C81BD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n the skill assets I have developed across the module, Theatre Laboratory. I intend to explore in </w:t>
      </w:r>
      <w:r w:rsidRPr="00B57C5C" w:rsidR="194FDB66">
        <w:rPr>
          <w:rFonts w:ascii="Calibri" w:hAnsi="Calibri" w:eastAsia="Calibri" w:cs="Calibri"/>
          <w:b w:val="0"/>
          <w:bCs w:val="0"/>
          <w:sz w:val="22"/>
          <w:szCs w:val="22"/>
        </w:rPr>
        <w:t>detail</w:t>
      </w:r>
      <w:r w:rsidRPr="00B57C5C" w:rsidR="5F6C81BD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0B57C5C" w:rsidR="3A5B67AD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my </w:t>
      </w:r>
      <w:r w:rsidRPr="00B57C5C" w:rsidR="44157D7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ability to respond to practical ideas during the rehearsal process, as well as </w:t>
      </w:r>
      <w:r w:rsidRPr="00B57C5C" w:rsidR="7500BDD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the </w:t>
      </w:r>
      <w:r w:rsidRPr="00B57C5C" w:rsidR="44157D74">
        <w:rPr>
          <w:rFonts w:ascii="Calibri" w:hAnsi="Calibri" w:eastAsia="Calibri" w:cs="Calibri"/>
          <w:b w:val="0"/>
          <w:bCs w:val="0"/>
          <w:sz w:val="22"/>
          <w:szCs w:val="22"/>
        </w:rPr>
        <w:t>elements of collaborati</w:t>
      </w:r>
      <w:r w:rsidRPr="00B57C5C" w:rsidR="757A7D42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on, </w:t>
      </w:r>
      <w:r w:rsidRPr="00B57C5C" w:rsidR="757A7D42">
        <w:rPr>
          <w:rFonts w:ascii="Calibri" w:hAnsi="Calibri" w:eastAsia="Calibri" w:cs="Calibri"/>
          <w:b w:val="0"/>
          <w:bCs w:val="0"/>
          <w:sz w:val="22"/>
          <w:szCs w:val="22"/>
        </w:rPr>
        <w:t>dedication</w:t>
      </w:r>
      <w:r w:rsidRPr="00B57C5C" w:rsidR="757A7D42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and commitment that I have </w:t>
      </w:r>
      <w:r w:rsidRPr="00B57C5C" w:rsidR="757A7D42">
        <w:rPr>
          <w:rFonts w:ascii="Calibri" w:hAnsi="Calibri" w:eastAsia="Calibri" w:cs="Calibri"/>
          <w:b w:val="0"/>
          <w:bCs w:val="0"/>
          <w:sz w:val="22"/>
          <w:szCs w:val="22"/>
        </w:rPr>
        <w:t>showcased</w:t>
      </w:r>
      <w:r w:rsidRPr="00B57C5C" w:rsidR="757A7D42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throughout the module.</w:t>
      </w:r>
      <w:r w:rsidRPr="00B57C5C" w:rsidR="757A7D42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0B57C5C" w:rsidR="3CBB511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Finally, I plan to </w:t>
      </w:r>
      <w:r w:rsidRPr="00B57C5C" w:rsidR="3CBB5114">
        <w:rPr>
          <w:rFonts w:ascii="Calibri" w:hAnsi="Calibri" w:eastAsia="Calibri" w:cs="Calibri"/>
          <w:b w:val="0"/>
          <w:bCs w:val="0"/>
          <w:sz w:val="22"/>
          <w:szCs w:val="22"/>
        </w:rPr>
        <w:t>identify</w:t>
      </w:r>
      <w:r w:rsidRPr="00B57C5C" w:rsidR="3CBB511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0B57C5C" w:rsidR="1FF9E03C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my </w:t>
      </w:r>
      <w:r w:rsidRPr="00B57C5C" w:rsidR="3CBB5114">
        <w:rPr>
          <w:rFonts w:ascii="Calibri" w:hAnsi="Calibri" w:eastAsia="Calibri" w:cs="Calibri"/>
          <w:b w:val="0"/>
          <w:bCs w:val="0"/>
          <w:sz w:val="22"/>
          <w:szCs w:val="22"/>
        </w:rPr>
        <w:t>areas of strength and weakness</w:t>
      </w:r>
      <w:r w:rsidRPr="00B57C5C" w:rsidR="21C583D5">
        <w:rPr>
          <w:rFonts w:ascii="Calibri" w:hAnsi="Calibri" w:eastAsia="Calibri" w:cs="Calibri"/>
          <w:b w:val="0"/>
          <w:bCs w:val="0"/>
          <w:sz w:val="22"/>
          <w:szCs w:val="22"/>
        </w:rPr>
        <w:t>,</w:t>
      </w:r>
      <w:r w:rsidRPr="00B57C5C" w:rsidR="7A08DAD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0B57C5C" w:rsidR="5C3988A8">
        <w:rPr>
          <w:rFonts w:ascii="Calibri" w:hAnsi="Calibri" w:eastAsia="Calibri" w:cs="Calibri"/>
          <w:b w:val="0"/>
          <w:bCs w:val="0"/>
          <w:sz w:val="22"/>
          <w:szCs w:val="22"/>
        </w:rPr>
        <w:t>evaluat</w:t>
      </w:r>
      <w:r w:rsidRPr="00B57C5C" w:rsidR="7A08DADF">
        <w:rPr>
          <w:rFonts w:ascii="Calibri" w:hAnsi="Calibri" w:eastAsia="Calibri" w:cs="Calibri"/>
          <w:b w:val="0"/>
          <w:bCs w:val="0"/>
          <w:sz w:val="22"/>
          <w:szCs w:val="22"/>
        </w:rPr>
        <w:t>e my</w:t>
      </w:r>
      <w:r w:rsidRPr="00B57C5C" w:rsidR="50C30BD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new</w:t>
      </w:r>
      <w:r w:rsidRPr="00B57C5C" w:rsidR="7A08DAD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00B57C5C" w:rsidR="1BC3C0A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understanding of </w:t>
      </w:r>
      <w:r w:rsidRPr="00B57C5C" w:rsidR="5449818A">
        <w:rPr>
          <w:rFonts w:ascii="Calibri" w:hAnsi="Calibri" w:eastAsia="Calibri" w:cs="Calibri"/>
          <w:b w:val="0"/>
          <w:bCs w:val="0"/>
          <w:sz w:val="22"/>
          <w:szCs w:val="22"/>
        </w:rPr>
        <w:t>a range of theatrical styles</w:t>
      </w:r>
      <w:r w:rsidRPr="00B57C5C" w:rsidR="176F390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, and </w:t>
      </w:r>
      <w:r w:rsidRPr="00B57C5C" w:rsidR="3A51AFCF">
        <w:rPr>
          <w:rFonts w:ascii="Calibri" w:hAnsi="Calibri" w:eastAsia="Calibri" w:cs="Calibri"/>
          <w:b w:val="0"/>
          <w:bCs w:val="0"/>
          <w:sz w:val="22"/>
          <w:szCs w:val="22"/>
        </w:rPr>
        <w:t>review what I have gained from the module.</w:t>
      </w:r>
    </w:p>
    <w:p w:rsidR="4AAE237A" w:rsidP="00B57C5C" w:rsidRDefault="4AAE237A" w14:paraId="2A926AB0" w14:textId="26AB9347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8D870A2" w:rsidR="4AAE237A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During our first session, we were </w:t>
      </w:r>
      <w:r w:rsidRPr="48D870A2" w:rsidR="0512DA2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given a </w:t>
      </w:r>
      <w:r w:rsidRPr="48D870A2" w:rsidR="54DCE53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clarification on the </w:t>
      </w:r>
      <w:r w:rsidRPr="48D870A2" w:rsidR="54DCE534">
        <w:rPr>
          <w:rFonts w:ascii="Calibri" w:hAnsi="Calibri" w:eastAsia="Calibri" w:cs="Calibri"/>
          <w:b w:val="0"/>
          <w:bCs w:val="0"/>
          <w:sz w:val="22"/>
          <w:szCs w:val="22"/>
        </w:rPr>
        <w:t>objectives</w:t>
      </w:r>
      <w:r w:rsidRPr="48D870A2" w:rsidR="54DCE53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of the module; we were expected to </w:t>
      </w:r>
      <w:r w:rsidRPr="48D870A2" w:rsidR="19F0FDAD">
        <w:rPr>
          <w:rFonts w:ascii="Calibri" w:hAnsi="Calibri" w:eastAsia="Calibri" w:cs="Calibri"/>
          <w:b w:val="0"/>
          <w:bCs w:val="0"/>
          <w:sz w:val="22"/>
          <w:szCs w:val="22"/>
        </w:rPr>
        <w:t>study a range of vocal material that all differ in theatrical style and perfo</w:t>
      </w:r>
      <w:r w:rsidRPr="48D870A2" w:rsidR="4D00A2A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rm </w:t>
      </w:r>
      <w:r w:rsidRPr="48D870A2" w:rsidR="270AC0BB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every </w:t>
      </w:r>
      <w:r w:rsidRPr="48D870A2" w:rsidR="4D00A2A6">
        <w:rPr>
          <w:rFonts w:ascii="Calibri" w:hAnsi="Calibri" w:eastAsia="Calibri" w:cs="Calibri"/>
          <w:b w:val="0"/>
          <w:bCs w:val="0"/>
          <w:sz w:val="22"/>
          <w:szCs w:val="22"/>
        </w:rPr>
        <w:t>new</w:t>
      </w:r>
      <w:r w:rsidRPr="48D870A2" w:rsidR="6480832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48D870A2" w:rsidR="3DF93BAD">
        <w:rPr>
          <w:rFonts w:ascii="Calibri" w:hAnsi="Calibri" w:eastAsia="Calibri" w:cs="Calibri"/>
          <w:b w:val="0"/>
          <w:bCs w:val="0"/>
          <w:sz w:val="22"/>
          <w:szCs w:val="22"/>
        </w:rPr>
        <w:t>composition</w:t>
      </w:r>
      <w:r w:rsidRPr="48D870A2" w:rsidR="4D00A2A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across two live performances. It was imperative</w:t>
      </w:r>
      <w:r w:rsidRPr="48D870A2" w:rsidR="69D4514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that we conducted our own research into the </w:t>
      </w:r>
      <w:r w:rsidRPr="48D870A2" w:rsidR="212CFB4F">
        <w:rPr>
          <w:rFonts w:ascii="Calibri" w:hAnsi="Calibri" w:eastAsia="Calibri" w:cs="Calibri"/>
          <w:b w:val="0"/>
          <w:bCs w:val="0"/>
          <w:sz w:val="22"/>
          <w:szCs w:val="22"/>
        </w:rPr>
        <w:t>song and its composer</w:t>
      </w:r>
      <w:r w:rsidRPr="48D870A2" w:rsidR="381E4E36">
        <w:rPr>
          <w:rFonts w:ascii="Calibri" w:hAnsi="Calibri" w:eastAsia="Calibri" w:cs="Calibri"/>
          <w:b w:val="0"/>
          <w:bCs w:val="0"/>
          <w:sz w:val="22"/>
          <w:szCs w:val="22"/>
        </w:rPr>
        <w:t>s</w:t>
      </w:r>
      <w:r w:rsidRPr="48D870A2" w:rsidR="212CFB4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so that we could </w:t>
      </w:r>
      <w:r w:rsidRPr="48D870A2" w:rsidR="5E0AE6F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better </w:t>
      </w:r>
      <w:r w:rsidRPr="48D870A2" w:rsidR="212CFB4F">
        <w:rPr>
          <w:rFonts w:ascii="Calibri" w:hAnsi="Calibri" w:eastAsia="Calibri" w:cs="Calibri"/>
          <w:b w:val="0"/>
          <w:bCs w:val="0"/>
          <w:sz w:val="22"/>
          <w:szCs w:val="22"/>
        </w:rPr>
        <w:t>comprehend</w:t>
      </w:r>
      <w:r w:rsidRPr="48D870A2" w:rsidR="212CFB4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the score and perform it accurately </w:t>
      </w:r>
      <w:r w:rsidRPr="48D870A2" w:rsidR="282F58A6">
        <w:rPr>
          <w:rFonts w:ascii="Calibri" w:hAnsi="Calibri" w:eastAsia="Calibri" w:cs="Calibri"/>
          <w:b w:val="0"/>
          <w:bCs w:val="0"/>
          <w:sz w:val="22"/>
          <w:szCs w:val="22"/>
        </w:rPr>
        <w:t>and successfully. One song we were approached with was ‘Oklahoma!’ from the</w:t>
      </w:r>
      <w:r w:rsidRPr="48D870A2" w:rsidR="1D5503DD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golden age</w:t>
      </w:r>
      <w:r w:rsidRPr="48D870A2" w:rsidR="282F58A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musical</w:t>
      </w:r>
      <w:r w:rsidRPr="48D870A2" w:rsidR="7F5EBBE5">
        <w:rPr>
          <w:rFonts w:ascii="Calibri" w:hAnsi="Calibri" w:eastAsia="Calibri" w:cs="Calibri"/>
          <w:b w:val="0"/>
          <w:bCs w:val="0"/>
          <w:sz w:val="22"/>
          <w:szCs w:val="22"/>
        </w:rPr>
        <w:t>,</w:t>
      </w:r>
      <w:r w:rsidRPr="48D870A2" w:rsidR="282F58A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48D870A2" w:rsidR="282F58A6">
        <w:rPr>
          <w:rFonts w:ascii="Calibri" w:hAnsi="Calibri" w:eastAsia="Calibri" w:cs="Calibri"/>
          <w:b w:val="0"/>
          <w:bCs w:val="0"/>
          <w:i w:val="1"/>
          <w:iCs w:val="1"/>
          <w:sz w:val="22"/>
          <w:szCs w:val="22"/>
        </w:rPr>
        <w:t>Oklahoma!</w:t>
      </w:r>
      <w:r w:rsidRPr="48D870A2" w:rsidR="282F58A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48D870A2" w:rsidR="27B42983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This was my first encounter with a song of this </w:t>
      </w:r>
      <w:r w:rsidRPr="48D870A2" w:rsidR="2637F22B">
        <w:rPr>
          <w:rFonts w:ascii="Calibri" w:hAnsi="Calibri" w:eastAsia="Calibri" w:cs="Calibri"/>
          <w:b w:val="0"/>
          <w:bCs w:val="0"/>
          <w:sz w:val="22"/>
          <w:szCs w:val="22"/>
        </w:rPr>
        <w:t>style,</w:t>
      </w:r>
      <w:r w:rsidRPr="48D870A2" w:rsidR="27B42983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so I undertook independent research on the </w:t>
      </w:r>
      <w:r w:rsidRPr="48D870A2" w:rsidR="368CA734">
        <w:rPr>
          <w:rFonts w:ascii="Calibri" w:hAnsi="Calibri" w:eastAsia="Calibri" w:cs="Calibri"/>
          <w:b w:val="0"/>
          <w:bCs w:val="0"/>
          <w:sz w:val="22"/>
          <w:szCs w:val="22"/>
        </w:rPr>
        <w:t>genre</w:t>
      </w:r>
      <w:r w:rsidRPr="48D870A2" w:rsidR="27B42983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and the musical’s composers, </w:t>
      </w:r>
      <w:r w:rsidRPr="48D870A2" w:rsidR="7E6554F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Richard </w:t>
      </w:r>
      <w:r w:rsidRPr="48D870A2" w:rsidR="7E6554F0">
        <w:rPr>
          <w:rFonts w:ascii="Calibri" w:hAnsi="Calibri" w:eastAsia="Calibri" w:cs="Calibri"/>
          <w:b w:val="0"/>
          <w:bCs w:val="0"/>
          <w:sz w:val="22"/>
          <w:szCs w:val="22"/>
        </w:rPr>
        <w:t>Rodgers</w:t>
      </w:r>
      <w:r w:rsidRPr="48D870A2" w:rsidR="7E6554F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and Oscar Hammerstein.</w:t>
      </w:r>
      <w:r w:rsidRPr="48D870A2" w:rsidR="42E9CDA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My research allowed me to discover the</w:t>
      </w:r>
      <w:r w:rsidRPr="48D870A2" w:rsidR="097DDCE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common</w:t>
      </w:r>
      <w:r w:rsidRPr="48D870A2" w:rsidR="42E9CDA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48D870A2" w:rsidR="4F36E40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qualities of </w:t>
      </w:r>
      <w:r w:rsidRPr="48D870A2" w:rsidR="339FBB4E">
        <w:rPr>
          <w:rFonts w:ascii="Calibri" w:hAnsi="Calibri" w:eastAsia="Calibri" w:cs="Calibri"/>
          <w:b w:val="0"/>
          <w:bCs w:val="0"/>
          <w:sz w:val="22"/>
          <w:szCs w:val="22"/>
        </w:rPr>
        <w:t>golden age material, such as a purposeful lack of tenors</w:t>
      </w:r>
      <w:r w:rsidRPr="48D870A2" w:rsidR="5921CD5B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and how they often included several innuendos and romantic metaphors. </w:t>
      </w:r>
      <w:r w:rsidRPr="48D870A2" w:rsidR="798DA9BE">
        <w:rPr>
          <w:rFonts w:ascii="Calibri" w:hAnsi="Calibri" w:eastAsia="Calibri" w:cs="Calibri"/>
          <w:b w:val="0"/>
          <w:bCs w:val="0"/>
          <w:sz w:val="22"/>
          <w:szCs w:val="22"/>
        </w:rPr>
        <w:t>I also discovered how Rodgers and Hammerstein</w:t>
      </w:r>
      <w:r w:rsidRPr="48D870A2" w:rsidR="50A669AA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48D870A2" w:rsidR="3E21F791">
        <w:rPr>
          <w:rFonts w:ascii="Calibri" w:hAnsi="Calibri" w:eastAsia="Calibri" w:cs="Calibri"/>
          <w:b w:val="0"/>
          <w:bCs w:val="0"/>
          <w:sz w:val="22"/>
          <w:szCs w:val="22"/>
        </w:rPr>
        <w:t>were</w:t>
      </w:r>
      <w:r w:rsidRPr="48D870A2" w:rsidR="798DA9BE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48D870A2" w:rsidR="3E21F791">
        <w:rPr>
          <w:rFonts w:ascii="Calibri" w:hAnsi="Calibri" w:eastAsia="Calibri" w:cs="Calibri"/>
          <w:b w:val="0"/>
          <w:bCs w:val="0"/>
          <w:sz w:val="22"/>
          <w:szCs w:val="22"/>
        </w:rPr>
        <w:t>very important</w:t>
      </w:r>
      <w:r w:rsidRPr="48D870A2" w:rsidR="3E21F79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writers of their time.</w:t>
      </w:r>
      <w:r w:rsidRPr="48D870A2" w:rsidR="407A32BF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48D870A2" w:rsidR="407A32BF">
        <w:rPr>
          <w:rFonts w:ascii="Calibri" w:hAnsi="Calibri" w:eastAsia="Calibri" w:cs="Calibri"/>
          <w:noProof w:val="0"/>
          <w:sz w:val="22"/>
          <w:szCs w:val="22"/>
          <w:lang w:val="en-GB"/>
        </w:rPr>
        <w:t>The Rodgers and Hammerstein legacy is the richest in the American musical theatre. Not only are hundreds of R&amp;H musicals produced each year in countries around the world, but the shows still serve as a yardstick by which Broadway is measured. (</w:t>
      </w:r>
      <w:r w:rsidRPr="48D870A2" w:rsidR="2F11AFC3">
        <w:rPr>
          <w:rFonts w:ascii="Calibri" w:hAnsi="Calibri" w:eastAsia="Calibri" w:cs="Calibri"/>
          <w:noProof w:val="0"/>
          <w:sz w:val="22"/>
          <w:szCs w:val="22"/>
          <w:lang w:val="en-GB"/>
        </w:rPr>
        <w:t>Hischak</w:t>
      </w:r>
      <w:r w:rsidRPr="48D870A2" w:rsidR="2F11AFC3">
        <w:rPr>
          <w:rFonts w:ascii="Calibri" w:hAnsi="Calibri" w:eastAsia="Calibri" w:cs="Calibri"/>
          <w:noProof w:val="0"/>
          <w:sz w:val="22"/>
          <w:szCs w:val="22"/>
          <w:lang w:val="en-GB"/>
        </w:rPr>
        <w:t>, 2007, p. 37).</w:t>
      </w:r>
      <w:r w:rsidRPr="48D870A2" w:rsidR="4D920E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8D870A2" w:rsidR="7B7DEFB4">
        <w:rPr>
          <w:rFonts w:ascii="Calibri" w:hAnsi="Calibri" w:eastAsia="Calibri" w:cs="Calibri"/>
          <w:noProof w:val="0"/>
          <w:sz w:val="22"/>
          <w:szCs w:val="22"/>
          <w:lang w:val="en-GB"/>
        </w:rPr>
        <w:t>I was able to transfer this research into my rehearsal process</w:t>
      </w:r>
      <w:r w:rsidRPr="48D870A2" w:rsidR="395F89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having developed my understanding of the composers’ intentions for the score </w:t>
      </w:r>
      <w:r w:rsidRPr="48D870A2" w:rsidR="156BE3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</w:t>
      </w:r>
      <w:r w:rsidRPr="48D870A2" w:rsidR="156BE3A5">
        <w:rPr>
          <w:rFonts w:ascii="Calibri" w:hAnsi="Calibri" w:eastAsia="Calibri" w:cs="Calibri"/>
          <w:noProof w:val="0"/>
          <w:sz w:val="22"/>
          <w:szCs w:val="22"/>
          <w:lang w:val="en-GB"/>
        </w:rPr>
        <w:t>identifying</w:t>
      </w:r>
      <w:r w:rsidRPr="48D870A2" w:rsidR="156BE3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themes explored within the music </w:t>
      </w:r>
      <w:r w:rsidRPr="48D870A2" w:rsidR="6A7BFB1D">
        <w:rPr>
          <w:rFonts w:ascii="Calibri" w:hAnsi="Calibri" w:eastAsia="Calibri" w:cs="Calibri"/>
          <w:noProof w:val="0"/>
          <w:sz w:val="22"/>
          <w:szCs w:val="22"/>
          <w:lang w:val="en-GB"/>
        </w:rPr>
        <w:t>that stemmed</w:t>
      </w:r>
      <w:r w:rsidRPr="48D870A2" w:rsidR="156BE3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8D870A2" w:rsidR="156BE3A5">
        <w:rPr>
          <w:rFonts w:ascii="Calibri" w:hAnsi="Calibri" w:eastAsia="Calibri" w:cs="Calibri"/>
          <w:noProof w:val="0"/>
          <w:sz w:val="22"/>
          <w:szCs w:val="22"/>
          <w:lang w:val="en-GB"/>
        </w:rPr>
        <w:t>from the historical period.</w:t>
      </w:r>
      <w:r w:rsidRPr="48D870A2" w:rsidR="56F044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8D870A2" w:rsidR="43E16BFF">
        <w:rPr>
          <w:rFonts w:ascii="Calibri" w:hAnsi="Calibri" w:eastAsia="Calibri" w:cs="Calibri"/>
          <w:noProof w:val="0"/>
          <w:sz w:val="22"/>
          <w:szCs w:val="22"/>
          <w:lang w:val="en-GB"/>
        </w:rPr>
        <w:t>D</w:t>
      </w:r>
      <w:r w:rsidRPr="48D870A2" w:rsidR="56F0443B">
        <w:rPr>
          <w:rFonts w:ascii="Calibri" w:hAnsi="Calibri" w:eastAsia="Calibri" w:cs="Calibri"/>
          <w:noProof w:val="0"/>
          <w:sz w:val="22"/>
          <w:szCs w:val="22"/>
          <w:lang w:val="en-GB"/>
        </w:rPr>
        <w:t>uring</w:t>
      </w:r>
      <w:r w:rsidRPr="48D870A2" w:rsidR="156BE3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8D870A2" w:rsidR="43E16B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rehearsal process, </w:t>
      </w:r>
      <w:r w:rsidRPr="48D870A2" w:rsidR="19C2D512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48D870A2" w:rsidR="6ACF92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also</w:t>
      </w:r>
      <w:r w:rsidRPr="48D870A2" w:rsidR="19C2D5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8D870A2" w:rsidR="19C2D512">
        <w:rPr>
          <w:rFonts w:ascii="Calibri" w:hAnsi="Calibri" w:eastAsia="Calibri" w:cs="Calibri"/>
          <w:noProof w:val="0"/>
          <w:sz w:val="22"/>
          <w:szCs w:val="22"/>
          <w:lang w:val="en-GB"/>
        </w:rPr>
        <w:t>showcased</w:t>
      </w:r>
      <w:r w:rsidRPr="48D870A2" w:rsidR="19C2D5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</w:t>
      </w:r>
      <w:r w:rsidRPr="48D870A2" w:rsidR="6CEAD367">
        <w:rPr>
          <w:rFonts w:ascii="Calibri" w:hAnsi="Calibri" w:eastAsia="Calibri" w:cs="Calibri"/>
          <w:noProof w:val="0"/>
          <w:sz w:val="22"/>
          <w:szCs w:val="22"/>
          <w:lang w:val="en-GB"/>
        </w:rPr>
        <w:t>ability to pick up my harmony and sin</w:t>
      </w:r>
      <w:r w:rsidRPr="48D870A2" w:rsidR="60CB0D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 cohesively with the other </w:t>
      </w:r>
      <w:r w:rsidRPr="48D870A2" w:rsidR="7B5CC2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vocal </w:t>
      </w:r>
      <w:r w:rsidRPr="48D870A2" w:rsidR="0344E7D8">
        <w:rPr>
          <w:rFonts w:ascii="Calibri" w:hAnsi="Calibri" w:eastAsia="Calibri" w:cs="Calibri"/>
          <w:noProof w:val="0"/>
          <w:sz w:val="22"/>
          <w:szCs w:val="22"/>
          <w:lang w:val="en-GB"/>
        </w:rPr>
        <w:t>categories</w:t>
      </w:r>
      <w:r w:rsidRPr="48D870A2" w:rsidR="7B5CC29C">
        <w:rPr>
          <w:rFonts w:ascii="Calibri" w:hAnsi="Calibri" w:eastAsia="Calibri" w:cs="Calibri"/>
          <w:noProof w:val="0"/>
          <w:sz w:val="22"/>
          <w:szCs w:val="22"/>
          <w:lang w:val="en-GB"/>
        </w:rPr>
        <w:t>, allowing for a successful choral arrangement.</w:t>
      </w:r>
      <w:r w:rsidRPr="48D870A2" w:rsidR="4DC36C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8D870A2" w:rsidR="4DC36C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By blending major and minor chords, or introducing unexpected harmonic progressions, composers can subtly hint at the underlying emotional turmoil or unease of a character or situation.</w:t>
      </w:r>
      <w:r w:rsidRPr="48D870A2" w:rsidR="7B5CC2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8D870A2" w:rsidR="025E38F5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48D870A2" w:rsidR="5B93A3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Garcia, 2024). </w:t>
      </w:r>
      <w:r w:rsidRPr="48D870A2" w:rsidR="35FEC195">
        <w:rPr>
          <w:rFonts w:ascii="Calibri" w:hAnsi="Calibri" w:eastAsia="Calibri" w:cs="Calibri"/>
          <w:noProof w:val="0"/>
          <w:sz w:val="22"/>
          <w:szCs w:val="22"/>
          <w:lang w:val="en-GB"/>
        </w:rPr>
        <w:t>I believe this</w:t>
      </w:r>
      <w:r w:rsidRPr="48D870A2" w:rsidR="35FEC1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one of my most successful songs I learned within this modul</w:t>
      </w:r>
      <w:r w:rsidRPr="48D870A2" w:rsidR="2B403C93">
        <w:rPr>
          <w:rFonts w:ascii="Calibri" w:hAnsi="Calibri" w:eastAsia="Calibri" w:cs="Calibri"/>
          <w:noProof w:val="0"/>
          <w:sz w:val="22"/>
          <w:szCs w:val="22"/>
          <w:lang w:val="en-GB"/>
        </w:rPr>
        <w:t>e, taking away transferable information regarding the golden age era of musicals, permitting me to learn fut</w:t>
      </w:r>
      <w:r w:rsidRPr="48D870A2" w:rsidR="71FBD878">
        <w:rPr>
          <w:rFonts w:ascii="Calibri" w:hAnsi="Calibri" w:eastAsia="Calibri" w:cs="Calibri"/>
          <w:noProof w:val="0"/>
          <w:sz w:val="22"/>
          <w:szCs w:val="22"/>
          <w:lang w:val="en-GB"/>
        </w:rPr>
        <w:t>ure material of this genre with ease.</w:t>
      </w:r>
    </w:p>
    <w:p w:rsidR="55F4474B" w:rsidP="48D870A2" w:rsidRDefault="55F4474B" w14:paraId="088A15A4" w14:textId="0D31DF9E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8D870A2" w:rsidR="55F447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Throughout this module, </w:t>
      </w:r>
      <w:r w:rsidRPr="48D870A2" w:rsidR="74DF16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put myself forward for a variety of opportunities including solos and trios, </w:t>
      </w:r>
      <w:r w:rsidRPr="48D870A2" w:rsidR="68CBC4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highlighting my </w:t>
      </w:r>
      <w:r w:rsidRPr="48D870A2" w:rsidR="68CBC4C0">
        <w:rPr>
          <w:rFonts w:ascii="Calibri" w:hAnsi="Calibri" w:eastAsia="Calibri" w:cs="Calibri"/>
          <w:noProof w:val="0"/>
          <w:sz w:val="22"/>
          <w:szCs w:val="22"/>
          <w:lang w:val="en-GB"/>
        </w:rPr>
        <w:t>dedication</w:t>
      </w:r>
      <w:r w:rsidRPr="48D870A2" w:rsidR="68CBC4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48D870A2" w:rsidR="74DF16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allowing me to </w:t>
      </w:r>
      <w:r w:rsidRPr="48D870A2" w:rsidR="74DF1612">
        <w:rPr>
          <w:rFonts w:ascii="Calibri" w:hAnsi="Calibri" w:eastAsia="Calibri" w:cs="Calibri"/>
          <w:noProof w:val="0"/>
          <w:sz w:val="22"/>
          <w:szCs w:val="22"/>
          <w:lang w:val="en-GB"/>
        </w:rPr>
        <w:t>showcase</w:t>
      </w:r>
      <w:r w:rsidRPr="48D870A2" w:rsidR="74DF16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</w:t>
      </w:r>
      <w:r w:rsidRPr="48D870A2" w:rsidR="57F80F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 vocal confidence I was developing </w:t>
      </w:r>
      <w:r w:rsidRPr="48D870A2" w:rsidR="34301A7C">
        <w:rPr>
          <w:rFonts w:ascii="Calibri" w:hAnsi="Calibri" w:eastAsia="Calibri" w:cs="Calibri"/>
          <w:noProof w:val="0"/>
          <w:sz w:val="22"/>
          <w:szCs w:val="22"/>
          <w:lang w:val="en-GB"/>
        </w:rPr>
        <w:t>across the course</w:t>
      </w:r>
      <w:r w:rsidRPr="48D870A2" w:rsidR="2D825C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module</w:t>
      </w:r>
      <w:r w:rsidRPr="48D870A2" w:rsidR="34301A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8D870A2" w:rsidR="5DE6A07B">
        <w:rPr>
          <w:rFonts w:ascii="Calibri" w:hAnsi="Calibri" w:eastAsia="Calibri" w:cs="Calibri"/>
          <w:noProof w:val="0"/>
          <w:sz w:val="22"/>
          <w:szCs w:val="22"/>
          <w:lang w:val="en-GB"/>
        </w:rPr>
        <w:t>I was given a trio to perform with the other two boys in my vocal category</w:t>
      </w:r>
      <w:r w:rsidRPr="48D870A2" w:rsidR="40D795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which was ‘The Bitch of Living’ from </w:t>
      </w:r>
      <w:r w:rsidRPr="48D870A2" w:rsidR="40D795A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Spring Awakening. </w:t>
      </w:r>
      <w:r w:rsidRPr="48D870A2" w:rsidR="51DABBF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This was one of the more challenging </w:t>
      </w:r>
      <w:bookmarkStart w:name="_Int_uCFeYsuj" w:id="45619248"/>
      <w:r w:rsidRPr="48D870A2" w:rsidR="51DABBF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rehearsal</w:t>
      </w:r>
      <w:bookmarkEnd w:id="45619248"/>
      <w:r w:rsidRPr="48D870A2" w:rsidR="51DABBF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processes I </w:t>
      </w:r>
      <w:r w:rsidRPr="48D870A2" w:rsidR="51DABBF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encountered</w:t>
      </w:r>
      <w:r w:rsidRPr="48D870A2" w:rsidR="51DABBF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during this module</w:t>
      </w:r>
      <w:r w:rsidRPr="48D870A2" w:rsidR="50E7869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I had become consistent in listening to </w:t>
      </w:r>
      <w:r w:rsidRPr="48D870A2" w:rsidR="07D5571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the other boys </w:t>
      </w:r>
      <w:r w:rsidRPr="48D870A2" w:rsidR="47FF907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during our ensemble material, ensuring that our </w:t>
      </w:r>
      <w:r w:rsidRPr="48D870A2" w:rsidR="10E8505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joined </w:t>
      </w:r>
      <w:r w:rsidRPr="48D870A2" w:rsidR="47FF907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harmonies were correct</w:t>
      </w:r>
      <w:r w:rsidRPr="48D870A2" w:rsidR="3330F19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and complimented the sopranos and altos</w:t>
      </w:r>
      <w:r w:rsidRPr="48D870A2" w:rsidR="47FF907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However, </w:t>
      </w:r>
      <w:r w:rsidRPr="48D870A2" w:rsidR="49B9D9E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the trio forced me to become more aware of my own vocal </w:t>
      </w:r>
      <w:r w:rsidRPr="48D870A2" w:rsidR="2544B7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performance, having to swiftly transition from moments of solo work straight into immediate harmony</w:t>
      </w:r>
      <w:r w:rsidRPr="48D870A2" w:rsidR="42AB14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; a harmony that differed between us all</w:t>
      </w:r>
      <w:r w:rsidRPr="48D870A2" w:rsidR="2544B7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  <w:r w:rsidRPr="48D870A2" w:rsidR="400174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389E750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I was also given the middle harmony within the piece </w:t>
      </w:r>
      <w:r w:rsidRPr="48D870A2" w:rsidR="2A6BD9B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and was having constant difficulty </w:t>
      </w:r>
      <w:r w:rsidRPr="48D870A2" w:rsidR="3D97639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in</w:t>
      </w:r>
      <w:r w:rsidRPr="48D870A2" w:rsidR="2A6BD9B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2A6BD9B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confidently find</w:t>
      </w:r>
      <w:r w:rsidRPr="48D870A2" w:rsidR="5C77D9F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ing</w:t>
      </w:r>
      <w:r w:rsidRPr="48D870A2" w:rsidR="2A6BD9B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my notes</w:t>
      </w:r>
      <w:r w:rsidRPr="48D870A2" w:rsidR="09F0EEB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whic</w:t>
      </w:r>
      <w:r w:rsidRPr="48D870A2" w:rsidR="4D41CC4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 would have</w:t>
      </w:r>
      <w:r w:rsidRPr="48D870A2" w:rsidR="09F0EEB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2689B0A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ultimately hindered</w:t>
      </w:r>
      <w:r w:rsidRPr="48D870A2" w:rsidR="2689B0A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the success of the</w:t>
      </w:r>
      <w:r w:rsidRPr="48D870A2" w:rsidR="069DDB7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final</w:t>
      </w:r>
      <w:r w:rsidRPr="48D870A2" w:rsidR="2689B0A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</w:t>
      </w:r>
      <w:r w:rsidRPr="48D870A2" w:rsidR="79D84EC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erformance</w:t>
      </w:r>
      <w:r w:rsidRPr="48D870A2" w:rsidR="2689B0A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</w:t>
      </w:r>
    </w:p>
    <w:p w:rsidR="2689B0AE" w:rsidP="48D870A2" w:rsidRDefault="2689B0AE" w14:paraId="4CF31813" w14:textId="6B517B64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8D870A2" w:rsidR="2689B0A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To overcome this obstacle, </w:t>
      </w:r>
      <w:r w:rsidRPr="48D870A2" w:rsidR="2C7DC76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I took it upon myself to prioritize this composition during my independent rehearsals. </w:t>
      </w:r>
      <w:r w:rsidRPr="48D870A2" w:rsidR="5EDE013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 ensured that I asked my tutor for</w:t>
      </w:r>
      <w:r w:rsidRPr="48D870A2" w:rsidR="5EDE013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recordings</w:t>
      </w:r>
      <w:r w:rsidRPr="48D870A2" w:rsidR="289337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of my harmony and melody so that I could</w:t>
      </w:r>
      <w:r w:rsidRPr="48D870A2" w:rsidR="3275436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review the </w:t>
      </w:r>
      <w:r w:rsidRPr="48D870A2" w:rsidR="3D69244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music</w:t>
      </w:r>
      <w:r w:rsidRPr="48D870A2" w:rsidR="3275436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and</w:t>
      </w:r>
      <w:r w:rsidRPr="48D870A2" w:rsidR="289337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54FE8E8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confidently </w:t>
      </w:r>
      <w:r w:rsidRPr="48D870A2" w:rsidR="289337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return </w:t>
      </w:r>
      <w:r w:rsidRPr="48D870A2" w:rsidR="7DD4886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to each rehearsal </w:t>
      </w:r>
      <w:r w:rsidRPr="48D870A2" w:rsidR="5C2ADB9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eager to advance with the material</w:t>
      </w:r>
      <w:r w:rsidRPr="48D870A2" w:rsidR="7DD4886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I also asked the other two singers in my trio to run through the piece </w:t>
      </w:r>
      <w:r w:rsidRPr="48D870A2" w:rsidR="259E537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before </w:t>
      </w:r>
      <w:r w:rsidRPr="48D870A2" w:rsidR="6D54948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each</w:t>
      </w:r>
      <w:r w:rsidRPr="48D870A2" w:rsidR="259E537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6F525D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subsequent</w:t>
      </w:r>
      <w:r w:rsidRPr="48D870A2" w:rsidR="259E537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rehearsal, displaying my collaboration skills.</w:t>
      </w:r>
      <w:r w:rsidRPr="48D870A2" w:rsidR="6B7D5DE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I </w:t>
      </w:r>
      <w:r w:rsidRPr="48D870A2" w:rsidR="75EB817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made a significant contribution </w:t>
      </w:r>
      <w:r w:rsidRPr="48D870A2" w:rsidR="75EB817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regarding</w:t>
      </w:r>
      <w:r w:rsidRPr="48D870A2" w:rsidR="75EB817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the staging of this song,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having undertaken 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previous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research on the</w:t>
      </w:r>
      <w:r w:rsidRPr="48D870A2" w:rsidR="180B952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musical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style of rock 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and </w:t>
      </w:r>
      <w:r w:rsidRPr="48D870A2" w:rsidR="5166EA2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brainstorming 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elements of choreography that </w:t>
      </w:r>
      <w:r w:rsidRPr="48D870A2" w:rsidR="1CE342B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would fit</w:t>
      </w:r>
      <w:r w:rsidRPr="48D870A2" w:rsidR="1330025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the</w:t>
      </w:r>
      <w:r w:rsidRPr="48D870A2" w:rsidR="4C3F688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763C01D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emotion</w:t>
      </w:r>
      <w:r w:rsidRPr="48D870A2" w:rsidR="4C3F688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of the song, such as st</w:t>
      </w:r>
      <w:r w:rsidRPr="48D870A2" w:rsidR="667819A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o</w:t>
      </w:r>
      <w:r w:rsidRPr="48D870A2" w:rsidR="4C3F688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mping. </w:t>
      </w:r>
      <w:r w:rsidRPr="48D870A2" w:rsidR="5F52FE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Rock music characteristics extend beyond the instruments; </w:t>
      </w:r>
      <w:r w:rsidRPr="48D870A2" w:rsidR="5F52FE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it's</w:t>
      </w:r>
      <w:r w:rsidRPr="48D870A2" w:rsidR="5F52FE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also about the message, the lyrics, and the vocals.</w:t>
      </w:r>
      <w:r w:rsidRPr="48D870A2" w:rsidR="5F52FEFF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</w:t>
      </w:r>
      <w:r w:rsidRPr="48D870A2" w:rsidR="22442BE7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Stewart, 2023). </w:t>
      </w:r>
      <w:r w:rsidRPr="48D870A2" w:rsidR="4C3F688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 also reacted</w:t>
      </w:r>
      <w:r w:rsidRPr="48D870A2" w:rsidR="388499A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acceptingly </w:t>
      </w:r>
      <w:r w:rsidRPr="48D870A2" w:rsidR="4C3F688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to my peers’ ideas for movement, </w:t>
      </w:r>
      <w:r w:rsidRPr="48D870A2" w:rsidR="0319B22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acting upon their ideas and </w:t>
      </w:r>
      <w:r w:rsidRPr="48D870A2" w:rsidR="4C3F688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offering my f</w:t>
      </w:r>
      <w:r w:rsidRPr="48D870A2" w:rsidR="12ECEFB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eedback on what I personally thought was strong about their proposals and what could be improved</w:t>
      </w:r>
      <w:r w:rsidRPr="48D870A2" w:rsidR="4E903E3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or changed</w:t>
      </w:r>
      <w:r w:rsidRPr="48D870A2" w:rsidR="12ECEFB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bookmarkStart w:name="_Int_5FhDLoPF" w:id="1449045755"/>
      <w:r w:rsidRPr="48D870A2" w:rsidR="12ECEFB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in order</w:t>
      </w:r>
      <w:r w:rsidRPr="48D870A2" w:rsidR="4C8575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to</w:t>
      </w:r>
      <w:bookmarkEnd w:id="1449045755"/>
      <w:r w:rsidRPr="48D870A2" w:rsidR="4C8575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incorporate it.</w:t>
      </w:r>
      <w:r w:rsidRPr="48D870A2" w:rsidR="2FC4F5D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0E5311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Although I found this </w:t>
      </w:r>
      <w:bookmarkStart w:name="_Int_q312MXJ0" w:id="844950973"/>
      <w:r w:rsidRPr="48D870A2" w:rsidR="0E5311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particular process</w:t>
      </w:r>
      <w:bookmarkEnd w:id="844950973"/>
      <w:r w:rsidRPr="48D870A2" w:rsidR="0E5311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c</w:t>
      </w:r>
      <w:r w:rsidRPr="48D870A2" w:rsidR="0E5311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hallenging, it soon came into fruition and ended up being a successful performance </w:t>
      </w:r>
      <w:bookmarkStart w:name="_Int_bCY3tnfV" w:id="789172872"/>
      <w:r w:rsidRPr="48D870A2" w:rsidR="0E5311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as a result of</w:t>
      </w:r>
      <w:bookmarkEnd w:id="789172872"/>
      <w:r w:rsidRPr="48D870A2" w:rsidR="0E5311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all our </w:t>
      </w:r>
      <w:r w:rsidRPr="48D870A2" w:rsidR="7700EF8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cohesive </w:t>
      </w:r>
      <w:r w:rsidRPr="48D870A2" w:rsidR="0E5311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efforts.</w:t>
      </w:r>
    </w:p>
    <w:p w:rsidR="596D56AB" w:rsidP="48D870A2" w:rsidRDefault="596D56AB" w14:paraId="546E532C" w14:textId="305C33F0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8D870A2" w:rsidR="596D56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After a successful first showcase, we began to explore a variety of new composers and styles in preparation for our second showcase. We were presented with the composer Stephen Sondheim,</w:t>
      </w:r>
      <w:r w:rsidRPr="48D870A2" w:rsidR="2824FA5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primarily focusing on his work of ‘The Ballad of </w:t>
      </w:r>
      <w:r w:rsidRPr="48D870A2" w:rsidR="6087FDC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Sweeney Todd’ </w:t>
      </w:r>
      <w:r w:rsidRPr="48D870A2" w:rsidR="1CB7E38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from </w:t>
      </w:r>
      <w:r w:rsidRPr="48D870A2" w:rsidR="1CB7E38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Sweeney Todd </w:t>
      </w:r>
      <w:r w:rsidRPr="48D870A2" w:rsidR="1CB7E38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and ‘Broadway Baby’ from</w:t>
      </w:r>
      <w:r w:rsidRPr="48D870A2" w:rsidR="1CB7E38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Follies.</w:t>
      </w:r>
      <w:r w:rsidRPr="48D870A2" w:rsidR="1CB7E38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3715757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I </w:t>
      </w:r>
      <w:r w:rsidRPr="48D870A2" w:rsidR="3715757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demonstrated</w:t>
      </w:r>
      <w:r w:rsidRPr="48D870A2" w:rsidR="3715757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 sense of eagerness to learn</w:t>
      </w:r>
      <w:r w:rsidRPr="48D870A2" w:rsidR="739ACF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and progress with</w:t>
      </w:r>
      <w:r w:rsidRPr="48D870A2" w:rsidR="3715757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3715757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this material</w:t>
      </w:r>
      <w:r w:rsidRPr="48D870A2" w:rsidR="7DFDCA5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each session</w:t>
      </w:r>
      <w:r w:rsidRPr="48D870A2" w:rsidR="3715757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48D870A2" w:rsidR="6934328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possessing</w:t>
      </w:r>
      <w:r w:rsidRPr="48D870A2" w:rsidR="6934328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6934328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previous</w:t>
      </w:r>
      <w:r w:rsidRPr="48D870A2" w:rsidR="6934328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3A99229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enhanced </w:t>
      </w:r>
      <w:r w:rsidRPr="48D870A2" w:rsidR="6934328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knowledge on the composer, Sondheim, </w:t>
      </w:r>
      <w:r w:rsidRPr="48D870A2" w:rsidR="2ABA504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as I was</w:t>
      </w:r>
      <w:r w:rsidRPr="48D870A2" w:rsidR="241ECF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241ECF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 huge fan of his work. </w:t>
      </w:r>
      <w:r w:rsidRPr="48D870A2" w:rsidR="2523E36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One thing I learned about </w:t>
      </w:r>
      <w:r w:rsidRPr="48D870A2" w:rsidR="241ECF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Sondheim </w:t>
      </w:r>
      <w:r w:rsidRPr="48D870A2" w:rsidR="33F7E51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in this module was that he </w:t>
      </w:r>
      <w:r w:rsidRPr="48D870A2" w:rsidR="241ECF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does everything for a reason</w:t>
      </w:r>
      <w:r w:rsidRPr="48D870A2" w:rsidR="2E0C4C0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in his work.</w:t>
      </w:r>
      <w:r w:rsidRPr="48D870A2" w:rsidR="79AF5CA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79AF5CA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His enduring legacy is one of carefully crafted stories, music and lyrics that confront the challenges of contemporary life and reveal characters written with emotional complexity.</w:t>
      </w:r>
      <w:r w:rsidRPr="48D870A2" w:rsidR="49BFCFF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(Deer, 2021, p. </w:t>
      </w:r>
      <w:r w:rsidRPr="48D870A2" w:rsidR="0C4A8C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3). </w:t>
      </w:r>
      <w:bookmarkStart w:name="_Int_ZDRUehxl" w:id="2125801643"/>
      <w:r w:rsidRPr="48D870A2" w:rsidR="0C4A8C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With this in mind, I</w:t>
      </w:r>
      <w:bookmarkEnd w:id="2125801643"/>
      <w:r w:rsidRPr="48D870A2" w:rsidR="0C4A8C6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carefully studied the lyrics of ‘The Ballad of Sweeney Todd’ and</w:t>
      </w:r>
      <w:r w:rsidRPr="48D870A2" w:rsidR="7EBFAC5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acknowledg</w:t>
      </w:r>
      <w:r w:rsidRPr="48D870A2" w:rsidR="69AC4A5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ed</w:t>
      </w:r>
      <w:r w:rsidRPr="48D870A2" w:rsidR="7EBFAC5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Sondheim’s intentions </w:t>
      </w:r>
      <w:r w:rsidRPr="48D870A2" w:rsidR="566D16D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for</w:t>
      </w:r>
      <w:r w:rsidRPr="48D870A2" w:rsidR="7EBFAC5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them. I acted upon this </w:t>
      </w:r>
      <w:r w:rsidRPr="48D870A2" w:rsidR="7513DC3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analysis by driving the intensity of the piece</w:t>
      </w:r>
      <w:r w:rsidRPr="48D870A2" w:rsidR="4A1DF46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</w:t>
      </w:r>
      <w:r w:rsidRPr="48D870A2" w:rsidR="03FF17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putting emphasis on certain lyrics, such as, “His skin </w:t>
      </w:r>
      <w:bookmarkStart w:name="_Int_fkOUimf0" w:id="118432370"/>
      <w:r w:rsidRPr="48D870A2" w:rsidR="03FF17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was</w:t>
      </w:r>
      <w:bookmarkEnd w:id="118432370"/>
      <w:r w:rsidRPr="48D870A2" w:rsidR="03FF17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pale, and his eye was odd</w:t>
      </w:r>
      <w:r w:rsidRPr="48D870A2" w:rsidR="03FF171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”.</w:t>
      </w:r>
      <w:r w:rsidRPr="48D870A2" w:rsidR="7EFCF4E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This allowed me to </w:t>
      </w:r>
      <w:r w:rsidRPr="48D870A2" w:rsidR="7EFCF4E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showcase</w:t>
      </w:r>
      <w:r w:rsidRPr="48D870A2" w:rsidR="7EFCF4E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my characterisation skills and gave the piece more depth.</w:t>
      </w:r>
      <w:r w:rsidRPr="48D870A2" w:rsidR="09D5742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Additionally, I ensured that I </w:t>
      </w:r>
      <w:r w:rsidRPr="48D870A2" w:rsidR="09D5742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remained</w:t>
      </w:r>
      <w:r w:rsidRPr="48D870A2" w:rsidR="09D5742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punctual throughout the rehearsal process fo</w:t>
      </w:r>
      <w:r w:rsidRPr="48D870A2" w:rsidR="1D5ECD7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r this piece as the composition</w:t>
      </w:r>
      <w:r w:rsidRPr="48D870A2" w:rsidR="09D5742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09D5742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and its harmonies were more challenging than our </w:t>
      </w:r>
      <w:r w:rsidRPr="48D870A2" w:rsidR="09D5742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previous</w:t>
      </w:r>
      <w:r w:rsidRPr="48D870A2" w:rsidR="09D5742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work</w:t>
      </w:r>
      <w:r w:rsidRPr="48D870A2" w:rsidR="59574E2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This overall </w:t>
      </w:r>
      <w:r w:rsidRPr="48D870A2" w:rsidR="59574E2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showcased</w:t>
      </w:r>
      <w:r w:rsidRPr="48D870A2" w:rsidR="59574E2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my dedication to the module. </w:t>
      </w:r>
      <w:r w:rsidRPr="48D870A2" w:rsidR="6DB138B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There was a moment during the preparation of this piece where my vocal category </w:t>
      </w:r>
      <w:r w:rsidRPr="48D870A2" w:rsidR="653CA6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was changed</w:t>
      </w:r>
      <w:r w:rsidRPr="48D870A2" w:rsidR="7CCE545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7CCE545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from baritone to tenor</w:t>
      </w:r>
      <w:r w:rsidRPr="48D870A2" w:rsidR="3F3ECBC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bookmarkStart w:name="_Int_WU5IioZR" w:id="846561611"/>
      <w:r w:rsidRPr="48D870A2" w:rsidR="3F3ECBC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in order</w:t>
      </w:r>
      <w:r w:rsidRPr="48D870A2" w:rsidR="7CCE545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to</w:t>
      </w:r>
      <w:bookmarkEnd w:id="846561611"/>
      <w:r w:rsidRPr="48D870A2" w:rsidR="7CCE545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better fit the audibility of the harmony. This was a great display of my flexibility and ability to </w:t>
      </w:r>
      <w:r w:rsidRPr="48D870A2" w:rsidR="6226E8D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adapt to changing circumstances</w:t>
      </w:r>
      <w:r w:rsidRPr="48D870A2" w:rsidR="3F24F69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being able to </w:t>
      </w:r>
      <w:r w:rsidRPr="48D870A2" w:rsidR="3F24F69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successfully and swiftly adhere to my new harmony</w:t>
      </w:r>
      <w:r w:rsidRPr="48D870A2" w:rsidR="3F24F69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</w:p>
    <w:p w:rsidR="2CD3AD2E" w:rsidP="48D870A2" w:rsidRDefault="2CD3AD2E" w14:paraId="59768339" w14:textId="7C3A4C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8D870A2" w:rsidR="2CD3AD2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My journey with Theatre Laboratory has place</w:t>
      </w:r>
      <w:r w:rsidRPr="48D870A2" w:rsidR="00A405F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d</w:t>
      </w:r>
      <w:r w:rsidRPr="48D870A2" w:rsidR="2CD3AD2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me in a very pivotal position in my musical theatre training. Throughout the module, I have </w:t>
      </w:r>
      <w:r w:rsidRPr="48D870A2" w:rsidR="47BA1D7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enhanced my </w:t>
      </w:r>
      <w:r w:rsidRPr="48D870A2" w:rsidR="0E8FD25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knowledge </w:t>
      </w:r>
      <w:r w:rsidRPr="48D870A2" w:rsidR="0E8FD25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regarding</w:t>
      </w:r>
      <w:r w:rsidRPr="48D870A2" w:rsidR="0E8FD25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several theatrical styles of music, using</w:t>
      </w:r>
      <w:r w:rsidRPr="48D870A2" w:rsidR="47BA1D7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the necessary vocal quality</w:t>
      </w:r>
      <w:r w:rsidRPr="48D870A2" w:rsidR="7EF7F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for each specific genre.</w:t>
      </w:r>
      <w:r w:rsidRPr="48D870A2" w:rsidR="6BA821D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I have also become aware of new terminology that was repeatedly used within the module. For example, </w:t>
      </w:r>
      <w:r w:rsidRPr="48D870A2" w:rsidR="36106A0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we learned what a ‘diphthong’ was</w:t>
      </w:r>
      <w:r w:rsidRPr="48D870A2" w:rsidR="36106A0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and how it could be </w:t>
      </w:r>
      <w:r w:rsidRPr="48D870A2" w:rsidR="36106A0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utilized</w:t>
      </w:r>
      <w:r w:rsidRPr="48D870A2" w:rsidR="36106A0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8D870A2" w:rsidR="216F3E9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within our vocality</w:t>
      </w:r>
      <w:r w:rsidRPr="48D870A2" w:rsidR="6719FA0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(within specific styles)</w:t>
      </w:r>
      <w:r w:rsidRPr="48D870A2" w:rsidR="216F3E9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to give a piece of music more depth </w:t>
      </w:r>
      <w:r w:rsidRPr="48D870A2" w:rsidR="319D165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and complexity. </w:t>
      </w:r>
      <w:r w:rsidRPr="48D870A2" w:rsidR="1AE04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 example, in some genres like jazz or gospel, singers may want to emphasize the second sound in a vowel for emotional intensity. (</w:t>
      </w:r>
      <w:r w:rsidRPr="48D870A2" w:rsidR="1C7BE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Marie, 2022). Furthermore, I have </w:t>
      </w:r>
      <w:r w:rsidRPr="48D870A2" w:rsidR="1C7BE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showcased</w:t>
      </w:r>
      <w:r w:rsidRPr="48D870A2" w:rsidR="1C7BE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8D870A2" w:rsidR="74C8C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engagement with fresh perspectives and ideas that arose during many of our rehearsal processes. </w:t>
      </w:r>
      <w:r w:rsidRPr="48D870A2" w:rsidR="4DC567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 instance, there was a common joke within the staging process of our first showcase that my character would endure playful bullying from the ensemble, as a means of </w:t>
      </w:r>
      <w:r w:rsidRPr="48D870A2" w:rsidR="481F9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incorporating elements of comedy into the performance. I reacted creatively to the formulated i</w:t>
      </w:r>
      <w:r w:rsidRPr="48D870A2" w:rsidR="55AE2B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deas, showing enthusiasm in my willingness to incorporate them. </w:t>
      </w:r>
      <w:r w:rsidRPr="48D870A2" w:rsidR="072B5E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This running gag also made its way into our second showcase</w:t>
      </w:r>
      <w:r w:rsidRPr="48D870A2" w:rsidR="721559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where I suggested a variety of ideas, such as my peer using me as a chair during her solo.</w:t>
      </w:r>
      <w:r w:rsidRPr="48D870A2" w:rsidR="0AE34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 the topic of movement, I contributed a fair amount to </w:t>
      </w:r>
      <w:r w:rsidRPr="48D870A2" w:rsidR="4A19B0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48D870A2" w:rsidR="0AE34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choreography, taking initiative in many instances where we felt we had hit a </w:t>
      </w:r>
      <w:r w:rsidRPr="48D870A2" w:rsidR="55592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dead end. I also </w:t>
      </w:r>
      <w:r w:rsidRPr="48D870A2" w:rsidR="55592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utilized</w:t>
      </w:r>
      <w:r w:rsidRPr="48D870A2" w:rsidR="55592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my improvisational skills within moments of still poses or interactio</w:t>
      </w:r>
      <w:r w:rsidRPr="48D870A2" w:rsidR="43F21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n. </w:t>
      </w:r>
    </w:p>
    <w:p w:rsidR="526020EE" w:rsidP="48D870A2" w:rsidRDefault="526020EE" w14:paraId="3EF5B346" w14:textId="6A8F68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8D870A2" w:rsidR="526020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 conclude, I believe I have made a substantial amount of progress throughout this module. Previously, I had been insecure of my singing voice, unable to confidently sing in front of others</w:t>
      </w:r>
      <w:r w:rsidRPr="48D870A2" w:rsidR="0E087C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fear of messing up</w:t>
      </w:r>
      <w:r w:rsidRPr="48D870A2" w:rsidR="526020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48D870A2" w:rsidR="054A57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However, this module has taught me to </w:t>
      </w:r>
      <w:r w:rsidRPr="48D870A2" w:rsidR="748322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engage, understand, and enjoy the music I was singing, </w:t>
      </w:r>
      <w:r w:rsidRPr="48D870A2" w:rsidR="748322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permitting</w:t>
      </w:r>
      <w:r w:rsidRPr="48D870A2" w:rsidR="748322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 to </w:t>
      </w:r>
      <w:r w:rsidRPr="48D870A2" w:rsidR="36C92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express my vocal talent in collaboration with my classmates. I have </w:t>
      </w:r>
      <w:r w:rsidRPr="48D870A2" w:rsidR="28A632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remained</w:t>
      </w:r>
      <w:r w:rsidRPr="48D870A2" w:rsidR="28A632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punctual across my lessons, dedicating my spare time to familiarizing myself with any new material we were given. </w:t>
      </w:r>
      <w:r w:rsidRPr="48D870A2" w:rsidR="6FEAB9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Additionally, I</w:t>
      </w:r>
      <w:r w:rsidRPr="48D870A2" w:rsidR="28A632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set myself deadlin</w:t>
      </w:r>
      <w:r w:rsidRPr="48D870A2" w:rsidR="5A9FA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</w:t>
      </w:r>
      <w:r w:rsidRPr="48D870A2" w:rsidR="78522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goals </w:t>
      </w:r>
      <w:r w:rsidRPr="48D870A2" w:rsidR="78522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regarding</w:t>
      </w:r>
      <w:r w:rsidRPr="48D870A2" w:rsidR="78522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8D870A2" w:rsidR="0C78A4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48D870A2" w:rsidR="43845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memorization</w:t>
      </w:r>
      <w:r w:rsidRPr="48D870A2" w:rsidR="78522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 </w:t>
      </w:r>
      <w:r w:rsidRPr="48D870A2" w:rsidR="39813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research</w:t>
      </w:r>
      <w:r w:rsidRPr="48D870A2" w:rsidR="5903BD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</w:t>
      </w:r>
      <w:r w:rsidRPr="48D870A2" w:rsidR="78522C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material</w:t>
      </w:r>
      <w:r w:rsidRPr="48D870A2" w:rsidR="5A9FA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8D870A2" w:rsidR="5A9FA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manage my time </w:t>
      </w:r>
      <w:r w:rsidRPr="48D870A2" w:rsidR="5A9FA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proficientl</w:t>
      </w:r>
      <w:r w:rsidRPr="48D870A2" w:rsidR="481B01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</w:t>
      </w:r>
      <w:r w:rsidRPr="48D870A2" w:rsidR="5BE48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allow for flexibility across my other commitments. R</w:t>
      </w:r>
      <w:r w:rsidRPr="48D870A2" w:rsidR="5BE48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eflecting on my aims for this piece of writing, I </w:t>
      </w:r>
      <w:r w:rsidRPr="48D870A2" w:rsidR="6C1BE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have highlighted my commitment and dedication towards this module as well as my contributions throughout. I have also successfully </w:t>
      </w:r>
      <w:r w:rsidRPr="48D870A2" w:rsidR="6C1BE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identified</w:t>
      </w:r>
      <w:r w:rsidRPr="48D870A2" w:rsidR="6C1BE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any personal shortfalls I </w:t>
      </w:r>
      <w:r w:rsidRPr="48D870A2" w:rsidR="6C1BE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encountered</w:t>
      </w:r>
      <w:r w:rsidRPr="48D870A2" w:rsidR="6C1BE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elaborating </w:t>
      </w:r>
      <w:r w:rsidRPr="48D870A2" w:rsidR="28BA09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a deeper analysis</w:t>
      </w:r>
      <w:r w:rsidRPr="48D870A2" w:rsidR="6C1BE4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 how </w:t>
      </w:r>
      <w:r w:rsidRPr="48D870A2" w:rsidR="16B3F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overcame these obstacles. Overall, I have </w:t>
      </w:r>
      <w:r w:rsidRPr="48D870A2" w:rsidR="416947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acquired</w:t>
      </w:r>
      <w:r w:rsidRPr="48D870A2" w:rsidR="16B3F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wide range of </w:t>
      </w:r>
      <w:r w:rsidRPr="48D870A2" w:rsidR="51ECE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transferable </w:t>
      </w:r>
      <w:r w:rsidRPr="48D870A2" w:rsidR="16B3F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vocal and practical skills throughout </w:t>
      </w:r>
      <w:r w:rsidRPr="48D870A2" w:rsidR="1884AF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this module</w:t>
      </w:r>
      <w:r w:rsidRPr="48D870A2" w:rsidR="16B3F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48D870A2" w:rsidR="2D4E3C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eager to implement these skills into my future work.</w:t>
      </w:r>
    </w:p>
    <w:p w:rsidR="48D870A2" w:rsidP="48D870A2" w:rsidRDefault="48D870A2" w14:paraId="66FC42DD" w14:textId="21AA92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38405B3" w:rsidP="48D870A2" w:rsidRDefault="738405B3" w14:paraId="5689B278" w14:textId="5F5171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8D870A2" w:rsidR="738405B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Bibliography -</w:t>
      </w:r>
    </w:p>
    <w:p w:rsidR="00B57C5C" w:rsidP="48D870A2" w:rsidRDefault="00B57C5C" w14:paraId="13EA5A97" w14:textId="7FC1B028">
      <w:pPr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8D870A2" w:rsidR="2635B2B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Hischak</w:t>
      </w:r>
      <w:r w:rsidRPr="48D870A2" w:rsidR="2635B2B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T. (2007)</w:t>
      </w:r>
      <w:r w:rsidRPr="48D870A2" w:rsidR="2635B2B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48D870A2" w:rsidR="6715FAA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Rodgers and Hammerstein </w:t>
      </w:r>
      <w:r w:rsidRPr="48D870A2" w:rsidR="6715FAA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Encylopedia</w:t>
      </w:r>
      <w:r w:rsidRPr="48D870A2" w:rsidR="6715FAA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London: </w:t>
      </w:r>
      <w:r w:rsidRPr="48D870A2" w:rsidR="1B7C099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Greenwood Press.</w:t>
      </w:r>
    </w:p>
    <w:p w:rsidR="14A85B99" w:rsidP="48D870A2" w:rsidRDefault="14A85B99" w14:paraId="3A1754B2" w14:textId="75A9AB1C">
      <w:pPr>
        <w:shd w:val="clear" w:color="auto" w:fill="FFFFFF" w:themeFill="background1"/>
        <w:spacing w:before="0" w:beforeAutospacing="off" w:after="375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8D870A2" w:rsidR="14A85B9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Garcia, D. (2024) </w:t>
      </w:r>
      <w:r w:rsidRPr="48D870A2" w:rsidR="14A85B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51716"/>
          <w:sz w:val="22"/>
          <w:szCs w:val="22"/>
          <w:lang w:val="en-GB"/>
        </w:rPr>
        <w:t xml:space="preserve">Harmonic Harmony: Exploring the Musical Landscapes of Theatre. </w:t>
      </w:r>
      <w:r w:rsidRPr="48D870A2" w:rsidR="14A85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51716"/>
          <w:sz w:val="22"/>
          <w:szCs w:val="22"/>
          <w:lang w:val="en-GB"/>
        </w:rPr>
        <w:t xml:space="preserve">[online] Available at: </w:t>
      </w:r>
      <w:hyperlink w:anchor=":~:text=But%20harmony%20in%20musical%20theater%20isn%E2%80%99t%20just%20about,character%20development%2C%20or%20the%20progression%20of%20the%20plot." r:id="R1d665c34ca144865">
        <w:r w:rsidRPr="48D870A2" w:rsidR="14A85B9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https://www.musicaltheatercenter.org/harmonic-harmony-exploring-the-musical-landscapes-of-theatre/#:~:text=But%20harmony%20in%20musical%20theater%20isn%E2%80%99t%20just%20about,character%20development%2C%20or%20the%20progression%20of%20the%20plot.</w:t>
        </w:r>
      </w:hyperlink>
      <w:r w:rsidRPr="48D870A2" w:rsidR="14A85B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7</w:t>
      </w:r>
      <w:r w:rsidRPr="48D870A2" w:rsidR="14A85B99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48D870A2" w:rsidR="14A85B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April 2025).</w:t>
      </w:r>
    </w:p>
    <w:p w:rsidR="6D031619" w:rsidP="48D870A2" w:rsidRDefault="6D031619" w14:paraId="365C5A98" w14:textId="56BD3A07">
      <w:pPr>
        <w:shd w:val="clear" w:color="auto" w:fill="FFFFFF" w:themeFill="background1"/>
        <w:spacing w:before="0" w:beforeAutospacing="off" w:after="375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8D870A2" w:rsidR="6D0316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Stewart, J. (2023) </w:t>
      </w:r>
      <w:r w:rsidRPr="48D870A2" w:rsidR="6D03161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5 Characteristics of Rock Music: </w:t>
      </w:r>
      <w:r w:rsidRPr="48D870A2" w:rsidR="106EF1F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What is Rock ‘n’ Roll? </w:t>
      </w:r>
      <w:r w:rsidRPr="48D870A2" w:rsidR="106EF1F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[online] Available at: </w:t>
      </w:r>
      <w:hyperlink r:id="R6d8693f89be54351">
        <w:r w:rsidRPr="48D870A2" w:rsidR="6994A7E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https://bandpioneer.com/advice/5-characteristics-of-rock-music</w:t>
        </w:r>
      </w:hyperlink>
      <w:r w:rsidRPr="48D870A2" w:rsidR="6994A7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7</w:t>
      </w:r>
      <w:r w:rsidRPr="48D870A2" w:rsidR="6994A7E3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48D870A2" w:rsidR="6994A7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April 2025).</w:t>
      </w:r>
    </w:p>
    <w:p w:rsidR="693D6D2D" w:rsidP="48D870A2" w:rsidRDefault="693D6D2D" w14:paraId="28F771F0" w14:textId="4AFC6FA3">
      <w:pPr>
        <w:shd w:val="clear" w:color="auto" w:fill="FFFFFF" w:themeFill="background1"/>
        <w:spacing w:before="0" w:beforeAutospacing="off" w:after="375" w:afterAutospacing="off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48D870A2" w:rsidR="693D6D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Deer, J. (2021) </w:t>
      </w:r>
      <w:r w:rsidRPr="48D870A2" w:rsidR="693D6D2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Into the Woods: A Critical Introduction. </w:t>
      </w:r>
      <w:r w:rsidRPr="48D870A2" w:rsidR="60792E0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Dayton: Digital Theatre+</w:t>
      </w:r>
    </w:p>
    <w:p w:rsidR="5E78EA15" w:rsidP="48D870A2" w:rsidRDefault="5E78EA15" w14:paraId="19BDB8D8" w14:textId="76101101">
      <w:pPr>
        <w:shd w:val="clear" w:color="auto" w:fill="FFFFFF" w:themeFill="background1"/>
        <w:spacing w:before="0" w:beforeAutospacing="off" w:after="375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8D870A2" w:rsidR="5E78EA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Marie, Y. (2022) </w:t>
      </w:r>
      <w:r w:rsidRPr="48D870A2" w:rsidR="5E78EA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How </w:t>
      </w:r>
      <w:bookmarkStart w:name="_Int_4OVRHTm3" w:id="1403251686"/>
      <w:r w:rsidRPr="48D870A2" w:rsidR="5E78EA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To</w:t>
      </w:r>
      <w:bookmarkEnd w:id="1403251686"/>
      <w:r w:rsidRPr="48D870A2" w:rsidR="5E78EA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Handle Diphthongs When Singing Vowels</w:t>
      </w:r>
      <w:r w:rsidRPr="48D870A2" w:rsidR="7DD6417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48D870A2" w:rsidR="7DD6417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[online] Available at: </w:t>
      </w:r>
      <w:hyperlink r:id="R40df82ca5dec4768">
        <w:r w:rsidRPr="48D870A2" w:rsidR="7DD6417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https://yonamariemusic.com/yona/blog/277/how-to-handle-diphthongs-when-singing</w:t>
        </w:r>
      </w:hyperlink>
      <w:r w:rsidRPr="48D870A2" w:rsidR="7DD6417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(Accessed: 7</w:t>
      </w:r>
      <w:r w:rsidRPr="48D870A2" w:rsidR="7DD64177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48D870A2" w:rsidR="7DD6417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April 2025).</w:t>
      </w:r>
    </w:p>
    <w:p w:rsidR="48D870A2" w:rsidP="48D870A2" w:rsidRDefault="48D870A2" w14:paraId="581116DD" w14:textId="787F96EB">
      <w:pPr>
        <w:shd w:val="clear" w:color="auto" w:fill="FFFFFF" w:themeFill="background1"/>
        <w:spacing w:before="0" w:beforeAutospacing="off" w:after="375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Fm9JanIYvJCOP" int2:id="2AviwpWm">
      <int2:state int2:type="AugLoop_Text_Critique" int2:value="Rejected"/>
    </int2:textHash>
    <int2:textHash int2:hashCode="9WDcJx0LjlH7QK" int2:id="k0wB79Ba">
      <int2:state int2:type="AugLoop_Text_Critique" int2:value="Rejected"/>
    </int2:textHash>
    <int2:bookmark int2:bookmarkName="_Int_4OVRHTm3" int2:invalidationBookmarkName="" int2:hashCode="rnnqHpxjkantg6" int2:id="shjMvQHi">
      <int2:state int2:type="AugLoop_Text_Critique" int2:value="Rejected"/>
    </int2:bookmark>
    <int2:bookmark int2:bookmarkName="_Int_WU5IioZR" int2:invalidationBookmarkName="" int2:hashCode="e0dMsLOcF3PXGS" int2:id="S2SAdVdn">
      <int2:state int2:type="AugLoop_Text_Critique" int2:value="Rejected"/>
    </int2:bookmark>
    <int2:bookmark int2:bookmarkName="_Int_fkOUimf0" int2:invalidationBookmarkName="" int2:hashCode="PeUh02GRVekij4" int2:id="jb9KnBRI">
      <int2:state int2:type="AugLoop_Text_Critique" int2:value="Rejected"/>
    </int2:bookmark>
    <int2:bookmark int2:bookmarkName="_Int_ZDRUehxl" int2:invalidationBookmarkName="" int2:hashCode="jHU5SW4Inl55IR" int2:id="MhkZTk7J">
      <int2:state int2:type="AugLoop_Text_Critique" int2:value="Rejected"/>
    </int2:bookmark>
    <int2:bookmark int2:bookmarkName="_Int_bCY3tnfV" int2:invalidationBookmarkName="" int2:hashCode="VRd/LyDcPFdCnc" int2:id="oDvpWl5Y">
      <int2:state int2:type="AugLoop_Text_Critique" int2:value="Rejected"/>
    </int2:bookmark>
    <int2:bookmark int2:bookmarkName="_Int_q312MXJ0" int2:invalidationBookmarkName="" int2:hashCode="qscokqvKpakGRd" int2:id="VjliTZ0T">
      <int2:state int2:type="AugLoop_Text_Critique" int2:value="Rejected"/>
    </int2:bookmark>
    <int2:bookmark int2:bookmarkName="_Int_5FhDLoPF" int2:invalidationBookmarkName="" int2:hashCode="e0dMsLOcF3PXGS" int2:id="1i5gXCsr">
      <int2:state int2:type="AugLoop_Text_Critique" int2:value="Rejected"/>
    </int2:bookmark>
    <int2:bookmark int2:bookmarkName="_Int_uCFeYsuj" int2:invalidationBookmarkName="" int2:hashCode="1ss7oyNWfIDRKW" int2:id="FqGQM9me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98AF69"/>
    <w:rsid w:val="00805253"/>
    <w:rsid w:val="00A405F3"/>
    <w:rsid w:val="00B57C5C"/>
    <w:rsid w:val="00C3C04C"/>
    <w:rsid w:val="00D6D541"/>
    <w:rsid w:val="00F3F0B4"/>
    <w:rsid w:val="01220812"/>
    <w:rsid w:val="025E38F5"/>
    <w:rsid w:val="026A445E"/>
    <w:rsid w:val="0280CBDF"/>
    <w:rsid w:val="0319B225"/>
    <w:rsid w:val="0344E7D8"/>
    <w:rsid w:val="03D66B94"/>
    <w:rsid w:val="03FF1711"/>
    <w:rsid w:val="0412920B"/>
    <w:rsid w:val="04966AE1"/>
    <w:rsid w:val="0512DA29"/>
    <w:rsid w:val="051A56C4"/>
    <w:rsid w:val="05489972"/>
    <w:rsid w:val="054A57AD"/>
    <w:rsid w:val="05881BE0"/>
    <w:rsid w:val="05EAA8EA"/>
    <w:rsid w:val="069DDB75"/>
    <w:rsid w:val="06A27128"/>
    <w:rsid w:val="06D8DC0A"/>
    <w:rsid w:val="06FD1D11"/>
    <w:rsid w:val="072B5EE3"/>
    <w:rsid w:val="07D55712"/>
    <w:rsid w:val="07F77EC0"/>
    <w:rsid w:val="090B5A10"/>
    <w:rsid w:val="09508F8D"/>
    <w:rsid w:val="097DDCE0"/>
    <w:rsid w:val="09D5742F"/>
    <w:rsid w:val="09E2428A"/>
    <w:rsid w:val="09F0EEB4"/>
    <w:rsid w:val="0A2A325C"/>
    <w:rsid w:val="0A8024D0"/>
    <w:rsid w:val="0AE3475D"/>
    <w:rsid w:val="0BEA0165"/>
    <w:rsid w:val="0BF64D45"/>
    <w:rsid w:val="0C4A8C6B"/>
    <w:rsid w:val="0C78A492"/>
    <w:rsid w:val="0C98AF69"/>
    <w:rsid w:val="0E07C9CD"/>
    <w:rsid w:val="0E087CBC"/>
    <w:rsid w:val="0E53116F"/>
    <w:rsid w:val="0E7CE1E1"/>
    <w:rsid w:val="0E8FD253"/>
    <w:rsid w:val="0E9FC7D3"/>
    <w:rsid w:val="0EBBA437"/>
    <w:rsid w:val="0F0CA520"/>
    <w:rsid w:val="0F4DF144"/>
    <w:rsid w:val="0F869E2D"/>
    <w:rsid w:val="1047B7D5"/>
    <w:rsid w:val="106EF1F1"/>
    <w:rsid w:val="10CAB242"/>
    <w:rsid w:val="10E8505F"/>
    <w:rsid w:val="111D73CB"/>
    <w:rsid w:val="11C1A215"/>
    <w:rsid w:val="11E1325B"/>
    <w:rsid w:val="1269445F"/>
    <w:rsid w:val="12A3873C"/>
    <w:rsid w:val="12D729BC"/>
    <w:rsid w:val="12ECEFB7"/>
    <w:rsid w:val="1330025B"/>
    <w:rsid w:val="13F79D54"/>
    <w:rsid w:val="14A85B99"/>
    <w:rsid w:val="151F50D0"/>
    <w:rsid w:val="156BE3A5"/>
    <w:rsid w:val="15CB26C6"/>
    <w:rsid w:val="15E23FB8"/>
    <w:rsid w:val="160CD351"/>
    <w:rsid w:val="165EF390"/>
    <w:rsid w:val="16B3F399"/>
    <w:rsid w:val="16FB7FC8"/>
    <w:rsid w:val="176F3901"/>
    <w:rsid w:val="17762B39"/>
    <w:rsid w:val="17C0FE64"/>
    <w:rsid w:val="17DB1F6E"/>
    <w:rsid w:val="1809086F"/>
    <w:rsid w:val="180B9520"/>
    <w:rsid w:val="184F3138"/>
    <w:rsid w:val="1884AFC1"/>
    <w:rsid w:val="194FDB66"/>
    <w:rsid w:val="19A56FB4"/>
    <w:rsid w:val="19C2D512"/>
    <w:rsid w:val="19E143E9"/>
    <w:rsid w:val="19F0FDAD"/>
    <w:rsid w:val="1A30A4B5"/>
    <w:rsid w:val="1A55BE3B"/>
    <w:rsid w:val="1AE0411C"/>
    <w:rsid w:val="1B7C0999"/>
    <w:rsid w:val="1BC3C0A9"/>
    <w:rsid w:val="1C23CCD6"/>
    <w:rsid w:val="1C693D94"/>
    <w:rsid w:val="1C7BEE58"/>
    <w:rsid w:val="1CA1900C"/>
    <w:rsid w:val="1CB7E388"/>
    <w:rsid w:val="1CE342B3"/>
    <w:rsid w:val="1D24B8BF"/>
    <w:rsid w:val="1D5503DD"/>
    <w:rsid w:val="1D5ECD79"/>
    <w:rsid w:val="1D9B86BF"/>
    <w:rsid w:val="1F44F38D"/>
    <w:rsid w:val="1F798CA0"/>
    <w:rsid w:val="1FC0D099"/>
    <w:rsid w:val="1FDF0CB2"/>
    <w:rsid w:val="1FF9E03C"/>
    <w:rsid w:val="209D4745"/>
    <w:rsid w:val="21282EEE"/>
    <w:rsid w:val="212CFB4F"/>
    <w:rsid w:val="216F3E90"/>
    <w:rsid w:val="2192E376"/>
    <w:rsid w:val="2197E7B8"/>
    <w:rsid w:val="219F242A"/>
    <w:rsid w:val="21C14D69"/>
    <w:rsid w:val="21C583D5"/>
    <w:rsid w:val="21E76617"/>
    <w:rsid w:val="22442BE7"/>
    <w:rsid w:val="22967EFD"/>
    <w:rsid w:val="22E53789"/>
    <w:rsid w:val="23E40E5D"/>
    <w:rsid w:val="23E4693B"/>
    <w:rsid w:val="241ECF11"/>
    <w:rsid w:val="24756E4E"/>
    <w:rsid w:val="24D9A953"/>
    <w:rsid w:val="24DA884E"/>
    <w:rsid w:val="2523E360"/>
    <w:rsid w:val="253654F1"/>
    <w:rsid w:val="2544B718"/>
    <w:rsid w:val="259E5374"/>
    <w:rsid w:val="25BB88DF"/>
    <w:rsid w:val="25C0CBC9"/>
    <w:rsid w:val="2635B2B8"/>
    <w:rsid w:val="2637F22B"/>
    <w:rsid w:val="2689B0AE"/>
    <w:rsid w:val="2692A066"/>
    <w:rsid w:val="26D5D12C"/>
    <w:rsid w:val="270AC0BB"/>
    <w:rsid w:val="27205A92"/>
    <w:rsid w:val="27851130"/>
    <w:rsid w:val="27B42983"/>
    <w:rsid w:val="2824FA50"/>
    <w:rsid w:val="282F58A6"/>
    <w:rsid w:val="28548B63"/>
    <w:rsid w:val="28933722"/>
    <w:rsid w:val="28A63200"/>
    <w:rsid w:val="28BA093F"/>
    <w:rsid w:val="2922C982"/>
    <w:rsid w:val="2924AF55"/>
    <w:rsid w:val="293B6A32"/>
    <w:rsid w:val="29496D3F"/>
    <w:rsid w:val="298390CD"/>
    <w:rsid w:val="2997E3E5"/>
    <w:rsid w:val="29F8F98D"/>
    <w:rsid w:val="2A674AD1"/>
    <w:rsid w:val="2A6BD628"/>
    <w:rsid w:val="2A6BD9B3"/>
    <w:rsid w:val="2A74B381"/>
    <w:rsid w:val="2ABA5044"/>
    <w:rsid w:val="2ABA5F0A"/>
    <w:rsid w:val="2B403C93"/>
    <w:rsid w:val="2BACC50B"/>
    <w:rsid w:val="2BFE881E"/>
    <w:rsid w:val="2C24A6B8"/>
    <w:rsid w:val="2C3C059F"/>
    <w:rsid w:val="2C6A36F2"/>
    <w:rsid w:val="2C6AA7BE"/>
    <w:rsid w:val="2C7DC76D"/>
    <w:rsid w:val="2CD3AD2E"/>
    <w:rsid w:val="2D2B3531"/>
    <w:rsid w:val="2D379DF4"/>
    <w:rsid w:val="2D478F15"/>
    <w:rsid w:val="2D4E3C88"/>
    <w:rsid w:val="2D5738FA"/>
    <w:rsid w:val="2D825C37"/>
    <w:rsid w:val="2D908A89"/>
    <w:rsid w:val="2E0C4C00"/>
    <w:rsid w:val="2E937A0B"/>
    <w:rsid w:val="2EE87039"/>
    <w:rsid w:val="2F11AFC3"/>
    <w:rsid w:val="2F215228"/>
    <w:rsid w:val="2F2BF1A4"/>
    <w:rsid w:val="2F2C1767"/>
    <w:rsid w:val="2F5435F5"/>
    <w:rsid w:val="2F5A06CD"/>
    <w:rsid w:val="2F8CB0EA"/>
    <w:rsid w:val="2FC4F5DD"/>
    <w:rsid w:val="2FD342D1"/>
    <w:rsid w:val="30028CF9"/>
    <w:rsid w:val="31173E93"/>
    <w:rsid w:val="319D1650"/>
    <w:rsid w:val="31CA8C70"/>
    <w:rsid w:val="3275436E"/>
    <w:rsid w:val="32C3242B"/>
    <w:rsid w:val="3330F196"/>
    <w:rsid w:val="339FBB4E"/>
    <w:rsid w:val="33E191D8"/>
    <w:rsid w:val="33F7E510"/>
    <w:rsid w:val="3422DCDB"/>
    <w:rsid w:val="34301A7C"/>
    <w:rsid w:val="35AD3334"/>
    <w:rsid w:val="35FEC195"/>
    <w:rsid w:val="36106A00"/>
    <w:rsid w:val="36166813"/>
    <w:rsid w:val="367D1A2B"/>
    <w:rsid w:val="368CA734"/>
    <w:rsid w:val="369DBAD7"/>
    <w:rsid w:val="36B11915"/>
    <w:rsid w:val="36B19259"/>
    <w:rsid w:val="36C927E9"/>
    <w:rsid w:val="3711FC4F"/>
    <w:rsid w:val="37157576"/>
    <w:rsid w:val="37BA602C"/>
    <w:rsid w:val="37DE6B0E"/>
    <w:rsid w:val="381E4E36"/>
    <w:rsid w:val="3866AEB7"/>
    <w:rsid w:val="388499A8"/>
    <w:rsid w:val="389E7502"/>
    <w:rsid w:val="3935EECA"/>
    <w:rsid w:val="395F89C6"/>
    <w:rsid w:val="398136E4"/>
    <w:rsid w:val="3A1774D6"/>
    <w:rsid w:val="3A51AFCF"/>
    <w:rsid w:val="3A5B67AD"/>
    <w:rsid w:val="3A6F90F0"/>
    <w:rsid w:val="3A72036B"/>
    <w:rsid w:val="3A992296"/>
    <w:rsid w:val="3AC1A32C"/>
    <w:rsid w:val="3AE6808E"/>
    <w:rsid w:val="3AEC34E2"/>
    <w:rsid w:val="3AF5B84D"/>
    <w:rsid w:val="3B376CDD"/>
    <w:rsid w:val="3BAEA9A2"/>
    <w:rsid w:val="3CB411D7"/>
    <w:rsid w:val="3CBB5114"/>
    <w:rsid w:val="3CE13775"/>
    <w:rsid w:val="3D50DC83"/>
    <w:rsid w:val="3D692441"/>
    <w:rsid w:val="3D804F75"/>
    <w:rsid w:val="3D976391"/>
    <w:rsid w:val="3DD7A763"/>
    <w:rsid w:val="3DF93BAD"/>
    <w:rsid w:val="3DF96694"/>
    <w:rsid w:val="3E03E1DB"/>
    <w:rsid w:val="3E21F791"/>
    <w:rsid w:val="3E335E72"/>
    <w:rsid w:val="3F00F00E"/>
    <w:rsid w:val="3F01CBB5"/>
    <w:rsid w:val="3F24F698"/>
    <w:rsid w:val="3F36875A"/>
    <w:rsid w:val="3F36FFBF"/>
    <w:rsid w:val="3F3ECBC4"/>
    <w:rsid w:val="3FA3E2CD"/>
    <w:rsid w:val="40017422"/>
    <w:rsid w:val="4032739E"/>
    <w:rsid w:val="40331F98"/>
    <w:rsid w:val="40635BA9"/>
    <w:rsid w:val="40697DDA"/>
    <w:rsid w:val="407A32BF"/>
    <w:rsid w:val="4097A368"/>
    <w:rsid w:val="40D21B00"/>
    <w:rsid w:val="40D795AF"/>
    <w:rsid w:val="415F53FF"/>
    <w:rsid w:val="4169479C"/>
    <w:rsid w:val="416DEBE8"/>
    <w:rsid w:val="41738519"/>
    <w:rsid w:val="418D0EEF"/>
    <w:rsid w:val="41928623"/>
    <w:rsid w:val="41A9C43A"/>
    <w:rsid w:val="42433FA9"/>
    <w:rsid w:val="4281C49A"/>
    <w:rsid w:val="42AB14A9"/>
    <w:rsid w:val="42E9CDAF"/>
    <w:rsid w:val="4325A003"/>
    <w:rsid w:val="4384596A"/>
    <w:rsid w:val="43CEDC9E"/>
    <w:rsid w:val="43DFCEDC"/>
    <w:rsid w:val="43E16BFF"/>
    <w:rsid w:val="43F217B8"/>
    <w:rsid w:val="44157D74"/>
    <w:rsid w:val="44181FDC"/>
    <w:rsid w:val="441F852B"/>
    <w:rsid w:val="444BE2EE"/>
    <w:rsid w:val="44D0F49F"/>
    <w:rsid w:val="462D5F62"/>
    <w:rsid w:val="4658ADFE"/>
    <w:rsid w:val="466AD9EA"/>
    <w:rsid w:val="47381F35"/>
    <w:rsid w:val="4772A5BC"/>
    <w:rsid w:val="47BA1D7A"/>
    <w:rsid w:val="47FF907C"/>
    <w:rsid w:val="481B015F"/>
    <w:rsid w:val="481F96A0"/>
    <w:rsid w:val="48D870A2"/>
    <w:rsid w:val="49B9D9E6"/>
    <w:rsid w:val="49BFCFFC"/>
    <w:rsid w:val="49D41053"/>
    <w:rsid w:val="4A19B0BD"/>
    <w:rsid w:val="4A1BDAA4"/>
    <w:rsid w:val="4A1DF46F"/>
    <w:rsid w:val="4A2EA03B"/>
    <w:rsid w:val="4A7178C1"/>
    <w:rsid w:val="4A7F7593"/>
    <w:rsid w:val="4AAE237A"/>
    <w:rsid w:val="4B812252"/>
    <w:rsid w:val="4B9C25A8"/>
    <w:rsid w:val="4BBF62B3"/>
    <w:rsid w:val="4C3E1795"/>
    <w:rsid w:val="4C3F688E"/>
    <w:rsid w:val="4C8575C5"/>
    <w:rsid w:val="4CA63036"/>
    <w:rsid w:val="4CE54267"/>
    <w:rsid w:val="4CF10878"/>
    <w:rsid w:val="4D00A2A6"/>
    <w:rsid w:val="4D41CC4D"/>
    <w:rsid w:val="4D535E4D"/>
    <w:rsid w:val="4D920E5A"/>
    <w:rsid w:val="4DC36CBD"/>
    <w:rsid w:val="4DC567A5"/>
    <w:rsid w:val="4E0CBF6F"/>
    <w:rsid w:val="4E2801BA"/>
    <w:rsid w:val="4E2BF7EC"/>
    <w:rsid w:val="4E903E33"/>
    <w:rsid w:val="4EA423B3"/>
    <w:rsid w:val="4EEAB6E0"/>
    <w:rsid w:val="4F059139"/>
    <w:rsid w:val="4F36E409"/>
    <w:rsid w:val="4F64527C"/>
    <w:rsid w:val="4F6886A6"/>
    <w:rsid w:val="4F7F022F"/>
    <w:rsid w:val="4F954A64"/>
    <w:rsid w:val="4FF26DBD"/>
    <w:rsid w:val="50870811"/>
    <w:rsid w:val="50A669AA"/>
    <w:rsid w:val="50C30BDE"/>
    <w:rsid w:val="50E78691"/>
    <w:rsid w:val="5166EA2E"/>
    <w:rsid w:val="5192910D"/>
    <w:rsid w:val="51AFDC50"/>
    <w:rsid w:val="51B6B1C7"/>
    <w:rsid w:val="51BE7027"/>
    <w:rsid w:val="51DABBFB"/>
    <w:rsid w:val="51DEB04A"/>
    <w:rsid w:val="51ECE305"/>
    <w:rsid w:val="52231786"/>
    <w:rsid w:val="526020EE"/>
    <w:rsid w:val="526C784C"/>
    <w:rsid w:val="527F3F0C"/>
    <w:rsid w:val="5290649C"/>
    <w:rsid w:val="53FE1910"/>
    <w:rsid w:val="5406F82F"/>
    <w:rsid w:val="5449818A"/>
    <w:rsid w:val="54DCE534"/>
    <w:rsid w:val="54FE8E82"/>
    <w:rsid w:val="552DCCBB"/>
    <w:rsid w:val="55408851"/>
    <w:rsid w:val="55592714"/>
    <w:rsid w:val="556E1FF2"/>
    <w:rsid w:val="55AE2B10"/>
    <w:rsid w:val="55B4B455"/>
    <w:rsid w:val="55C3AA74"/>
    <w:rsid w:val="55F4474B"/>
    <w:rsid w:val="5653E257"/>
    <w:rsid w:val="566D16D6"/>
    <w:rsid w:val="56F0443B"/>
    <w:rsid w:val="56FB52F6"/>
    <w:rsid w:val="5726583C"/>
    <w:rsid w:val="57F80FCE"/>
    <w:rsid w:val="588F161E"/>
    <w:rsid w:val="58B2EFA6"/>
    <w:rsid w:val="58B96F66"/>
    <w:rsid w:val="58FCF169"/>
    <w:rsid w:val="5903BD61"/>
    <w:rsid w:val="592019D0"/>
    <w:rsid w:val="5921CD5B"/>
    <w:rsid w:val="59574E23"/>
    <w:rsid w:val="596D56AB"/>
    <w:rsid w:val="5A9F0C2D"/>
    <w:rsid w:val="5A9FA340"/>
    <w:rsid w:val="5B7743A6"/>
    <w:rsid w:val="5B8A2514"/>
    <w:rsid w:val="5B93A3CC"/>
    <w:rsid w:val="5BBCFDA7"/>
    <w:rsid w:val="5BE489F1"/>
    <w:rsid w:val="5BECC7B4"/>
    <w:rsid w:val="5C2ADB9D"/>
    <w:rsid w:val="5C3988A8"/>
    <w:rsid w:val="5C77D9F4"/>
    <w:rsid w:val="5CC43D81"/>
    <w:rsid w:val="5CCE09B4"/>
    <w:rsid w:val="5CD0D373"/>
    <w:rsid w:val="5CFB5EEC"/>
    <w:rsid w:val="5D6B2A9F"/>
    <w:rsid w:val="5D9BF99B"/>
    <w:rsid w:val="5DC2F983"/>
    <w:rsid w:val="5DE6A07B"/>
    <w:rsid w:val="5E0AE6FE"/>
    <w:rsid w:val="5E35780A"/>
    <w:rsid w:val="5E78EA15"/>
    <w:rsid w:val="5EDE013D"/>
    <w:rsid w:val="5EF2CB0D"/>
    <w:rsid w:val="5EF4F1D3"/>
    <w:rsid w:val="5F260236"/>
    <w:rsid w:val="5F52FEFF"/>
    <w:rsid w:val="5F6C81BD"/>
    <w:rsid w:val="5F8FA3F0"/>
    <w:rsid w:val="60792E09"/>
    <w:rsid w:val="6087FDC8"/>
    <w:rsid w:val="60C00DAF"/>
    <w:rsid w:val="60CB0D71"/>
    <w:rsid w:val="616FA437"/>
    <w:rsid w:val="61D3C9A7"/>
    <w:rsid w:val="6226E8DB"/>
    <w:rsid w:val="62D23B28"/>
    <w:rsid w:val="6303D6AF"/>
    <w:rsid w:val="632A6393"/>
    <w:rsid w:val="634C7861"/>
    <w:rsid w:val="64808326"/>
    <w:rsid w:val="6493A205"/>
    <w:rsid w:val="64BDA99C"/>
    <w:rsid w:val="6533B1D2"/>
    <w:rsid w:val="653B7E81"/>
    <w:rsid w:val="653CA63B"/>
    <w:rsid w:val="655FC8A4"/>
    <w:rsid w:val="656CF3C1"/>
    <w:rsid w:val="6570138A"/>
    <w:rsid w:val="65AAE96A"/>
    <w:rsid w:val="65D56C6C"/>
    <w:rsid w:val="66281224"/>
    <w:rsid w:val="667819A7"/>
    <w:rsid w:val="66FDDEAD"/>
    <w:rsid w:val="6706F9D5"/>
    <w:rsid w:val="6715FAA4"/>
    <w:rsid w:val="6719FA02"/>
    <w:rsid w:val="67200A86"/>
    <w:rsid w:val="675EECDE"/>
    <w:rsid w:val="67F313C4"/>
    <w:rsid w:val="67FAE20B"/>
    <w:rsid w:val="68329E96"/>
    <w:rsid w:val="68B22591"/>
    <w:rsid w:val="68B5E52D"/>
    <w:rsid w:val="68CBC4C0"/>
    <w:rsid w:val="68D87FE7"/>
    <w:rsid w:val="69343281"/>
    <w:rsid w:val="693D6D2D"/>
    <w:rsid w:val="695D5308"/>
    <w:rsid w:val="696992C6"/>
    <w:rsid w:val="6977415C"/>
    <w:rsid w:val="6994A7E3"/>
    <w:rsid w:val="69AC4A57"/>
    <w:rsid w:val="69D4514F"/>
    <w:rsid w:val="6A01106E"/>
    <w:rsid w:val="6A7BFB1D"/>
    <w:rsid w:val="6AAE1D58"/>
    <w:rsid w:val="6ACF923C"/>
    <w:rsid w:val="6B5AEBC3"/>
    <w:rsid w:val="6B638732"/>
    <w:rsid w:val="6B748CAA"/>
    <w:rsid w:val="6B7D5DE0"/>
    <w:rsid w:val="6B996E0F"/>
    <w:rsid w:val="6BA821D7"/>
    <w:rsid w:val="6C1BE486"/>
    <w:rsid w:val="6C58431E"/>
    <w:rsid w:val="6CC95904"/>
    <w:rsid w:val="6CEAD367"/>
    <w:rsid w:val="6CF9FDB7"/>
    <w:rsid w:val="6D031619"/>
    <w:rsid w:val="6D549489"/>
    <w:rsid w:val="6D63698E"/>
    <w:rsid w:val="6D86FA5F"/>
    <w:rsid w:val="6DB138B4"/>
    <w:rsid w:val="6EC13091"/>
    <w:rsid w:val="6EE35715"/>
    <w:rsid w:val="6F21906A"/>
    <w:rsid w:val="6F2FDC62"/>
    <w:rsid w:val="6F525D15"/>
    <w:rsid w:val="6F647BE5"/>
    <w:rsid w:val="6FEAB991"/>
    <w:rsid w:val="718B76E3"/>
    <w:rsid w:val="71FBD878"/>
    <w:rsid w:val="72155902"/>
    <w:rsid w:val="723819F8"/>
    <w:rsid w:val="7250693F"/>
    <w:rsid w:val="72ED1B5C"/>
    <w:rsid w:val="73835580"/>
    <w:rsid w:val="738405B3"/>
    <w:rsid w:val="739ACFE7"/>
    <w:rsid w:val="7428E9A4"/>
    <w:rsid w:val="7431BBA2"/>
    <w:rsid w:val="7483222C"/>
    <w:rsid w:val="74C8C413"/>
    <w:rsid w:val="74DF1612"/>
    <w:rsid w:val="7500BDDF"/>
    <w:rsid w:val="75049C63"/>
    <w:rsid w:val="7513DC38"/>
    <w:rsid w:val="75764867"/>
    <w:rsid w:val="757A7D42"/>
    <w:rsid w:val="759E9F0A"/>
    <w:rsid w:val="75EB817D"/>
    <w:rsid w:val="76144D31"/>
    <w:rsid w:val="763C01D4"/>
    <w:rsid w:val="76EA848A"/>
    <w:rsid w:val="7700EF8E"/>
    <w:rsid w:val="7708CEAD"/>
    <w:rsid w:val="779170D3"/>
    <w:rsid w:val="77C123DF"/>
    <w:rsid w:val="77C2E87B"/>
    <w:rsid w:val="77DB4941"/>
    <w:rsid w:val="78522C8F"/>
    <w:rsid w:val="78DCAB2B"/>
    <w:rsid w:val="798DA9BE"/>
    <w:rsid w:val="79AF5CAC"/>
    <w:rsid w:val="79D84EC7"/>
    <w:rsid w:val="7A08DADF"/>
    <w:rsid w:val="7ACE9A9C"/>
    <w:rsid w:val="7B5CC29C"/>
    <w:rsid w:val="7B6B76BA"/>
    <w:rsid w:val="7B7DEFB4"/>
    <w:rsid w:val="7C17F9CB"/>
    <w:rsid w:val="7C9213B1"/>
    <w:rsid w:val="7C9AF2B7"/>
    <w:rsid w:val="7CA9104A"/>
    <w:rsid w:val="7CCE5459"/>
    <w:rsid w:val="7DD48860"/>
    <w:rsid w:val="7DD64177"/>
    <w:rsid w:val="7DDB0596"/>
    <w:rsid w:val="7DEC0AA4"/>
    <w:rsid w:val="7DFDCA55"/>
    <w:rsid w:val="7E6554F0"/>
    <w:rsid w:val="7EBFAC54"/>
    <w:rsid w:val="7EF7FEA9"/>
    <w:rsid w:val="7EFCF4EA"/>
    <w:rsid w:val="7F5EB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8AF69"/>
  <w15:chartTrackingRefBased/>
  <w15:docId w15:val="{403E2248-92E7-47CB-B839-E05CBF663B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0B57C5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e4c11c9d6f14a0a" /><Relationship Type="http://schemas.openxmlformats.org/officeDocument/2006/relationships/hyperlink" Target="https://www.musicaltheatercenter.org/harmonic-harmony-exploring-the-musical-landscapes-of-theatre/" TargetMode="External" Id="R1d665c34ca144865" /><Relationship Type="http://schemas.openxmlformats.org/officeDocument/2006/relationships/hyperlink" Target="https://bandpioneer.com/advice/5-characteristics-of-rock-music" TargetMode="External" Id="R6d8693f89be54351" /><Relationship Type="http://schemas.openxmlformats.org/officeDocument/2006/relationships/hyperlink" Target="https://yonamariemusic.com/yona/blog/277/how-to-handle-diphthongs-when-singing" TargetMode="External" Id="R40df82ca5dec47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Jones (2400864)</dc:creator>
  <keywords/>
  <dc:description/>
  <lastModifiedBy>Callum Jones (2400864)</lastModifiedBy>
  <revision>3</revision>
  <dcterms:created xsi:type="dcterms:W3CDTF">2025-04-06T12:09:23.1806228Z</dcterms:created>
  <dcterms:modified xsi:type="dcterms:W3CDTF">2025-04-07T15:12:48.9967897Z</dcterms:modified>
</coreProperties>
</file>