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0387013"/>
        <w:docPartObj>
          <w:docPartGallery w:val="Cover Pages"/>
          <w:docPartUnique/>
        </w:docPartObj>
      </w:sdtPr>
      <w:sdtContent>
        <w:p w14:paraId="0AA75BDB" w14:textId="68822BFE" w:rsidR="00B15EF0" w:rsidRDefault="00B15EF0">
          <w:r>
            <w:rPr>
              <w:noProof/>
            </w:rPr>
            <mc:AlternateContent>
              <mc:Choice Requires="wpg">
                <w:drawing>
                  <wp:anchor distT="0" distB="0" distL="114300" distR="114300" simplePos="0" relativeHeight="251662336" behindDoc="0" locked="0" layoutInCell="1" allowOverlap="1" wp14:anchorId="517B8E44" wp14:editId="0C0D98E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F0C61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0AF935D" wp14:editId="6AB5082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CA14BA0" w14:textId="42F28B95" w:rsidR="00B15EF0" w:rsidRDefault="00B15EF0">
                                    <w:pPr>
                                      <w:pStyle w:val="NoSpacing"/>
                                      <w:jc w:val="right"/>
                                      <w:rPr>
                                        <w:color w:val="595959" w:themeColor="text1" w:themeTint="A6"/>
                                        <w:sz w:val="28"/>
                                        <w:szCs w:val="28"/>
                                      </w:rPr>
                                    </w:pPr>
                                    <w:r>
                                      <w:rPr>
                                        <w:color w:val="595959" w:themeColor="text1" w:themeTint="A6"/>
                                        <w:sz w:val="28"/>
                                        <w:szCs w:val="28"/>
                                      </w:rPr>
                                      <w:t>jasmin khatun</w:t>
                                    </w:r>
                                  </w:p>
                                </w:sdtContent>
                              </w:sdt>
                              <w:p w14:paraId="72DEE82D" w14:textId="0DAF54C0" w:rsidR="00B15EF0" w:rsidRDefault="00B15EF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11BE5">
                                      <w:rPr>
                                        <w:color w:val="595959" w:themeColor="text1" w:themeTint="A6"/>
                                        <w:sz w:val="18"/>
                                        <w:szCs w:val="18"/>
                                      </w:rPr>
                                      <w:t>2122721@stud</w:t>
                                    </w:r>
                                    <w:r w:rsidR="00C269EB">
                                      <w:rPr>
                                        <w:color w:val="595959" w:themeColor="text1" w:themeTint="A6"/>
                                        <w:sz w:val="18"/>
                                        <w:szCs w:val="18"/>
                                      </w:rPr>
                                      <w:t>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0AF935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CA14BA0" w14:textId="42F28B95" w:rsidR="00B15EF0" w:rsidRDefault="00B15EF0">
                              <w:pPr>
                                <w:pStyle w:val="NoSpacing"/>
                                <w:jc w:val="right"/>
                                <w:rPr>
                                  <w:color w:val="595959" w:themeColor="text1" w:themeTint="A6"/>
                                  <w:sz w:val="28"/>
                                  <w:szCs w:val="28"/>
                                </w:rPr>
                              </w:pPr>
                              <w:r>
                                <w:rPr>
                                  <w:color w:val="595959" w:themeColor="text1" w:themeTint="A6"/>
                                  <w:sz w:val="28"/>
                                  <w:szCs w:val="28"/>
                                </w:rPr>
                                <w:t>jasmin khatun</w:t>
                              </w:r>
                            </w:p>
                          </w:sdtContent>
                        </w:sdt>
                        <w:p w14:paraId="72DEE82D" w14:textId="0DAF54C0" w:rsidR="00B15EF0" w:rsidRDefault="00B15EF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111BE5">
                                <w:rPr>
                                  <w:color w:val="595959" w:themeColor="text1" w:themeTint="A6"/>
                                  <w:sz w:val="18"/>
                                  <w:szCs w:val="18"/>
                                </w:rPr>
                                <w:t>2122721@stud</w:t>
                              </w:r>
                              <w:r w:rsidR="00C269EB">
                                <w:rPr>
                                  <w:color w:val="595959" w:themeColor="text1" w:themeTint="A6"/>
                                  <w:sz w:val="18"/>
                                  <w:szCs w:val="18"/>
                                </w:rPr>
                                <w:t>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E0701A2" wp14:editId="2DD6890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E093F" w14:textId="3F2141E9" w:rsidR="00B15EF0" w:rsidRDefault="00E46CBE">
                                <w:pPr>
                                  <w:pStyle w:val="NoSpacing"/>
                                  <w:jc w:val="right"/>
                                  <w:rPr>
                                    <w:color w:val="4472C4" w:themeColor="accent1"/>
                                    <w:sz w:val="28"/>
                                    <w:szCs w:val="28"/>
                                  </w:rPr>
                                </w:pPr>
                                <w:r>
                                  <w:rPr>
                                    <w:color w:val="4472C4" w:themeColor="accent1"/>
                                    <w:sz w:val="28"/>
                                    <w:szCs w:val="28"/>
                                  </w:rPr>
                                  <w:t>Name: Jasmin Khatun</w:t>
                                </w:r>
                              </w:p>
                              <w:p w14:paraId="79EA6946" w14:textId="5787BBED" w:rsidR="00E46CBE" w:rsidRDefault="00E46CBE">
                                <w:pPr>
                                  <w:pStyle w:val="NoSpacing"/>
                                  <w:jc w:val="right"/>
                                  <w:rPr>
                                    <w:color w:val="4472C4" w:themeColor="accent1"/>
                                    <w:sz w:val="28"/>
                                    <w:szCs w:val="28"/>
                                  </w:rPr>
                                </w:pPr>
                                <w:r>
                                  <w:rPr>
                                    <w:color w:val="4472C4" w:themeColor="accent1"/>
                                    <w:sz w:val="28"/>
                                    <w:szCs w:val="28"/>
                                  </w:rPr>
                                  <w:t>Tutor: Laurence Blake</w:t>
                                </w:r>
                              </w:p>
                              <w:p w14:paraId="0D416A03" w14:textId="53F787A0" w:rsidR="00E46CBE" w:rsidRDefault="00E46CBE">
                                <w:pPr>
                                  <w:pStyle w:val="NoSpacing"/>
                                  <w:jc w:val="right"/>
                                  <w:rPr>
                                    <w:color w:val="4472C4" w:themeColor="accent1"/>
                                    <w:sz w:val="28"/>
                                    <w:szCs w:val="28"/>
                                  </w:rPr>
                                </w:pPr>
                                <w:r>
                                  <w:rPr>
                                    <w:color w:val="4472C4" w:themeColor="accent1"/>
                                    <w:sz w:val="28"/>
                                    <w:szCs w:val="28"/>
                                  </w:rPr>
                                  <w:t>Subject: Operating Hotel Facilities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A359C50" w14:textId="76DBC8B1" w:rsidR="00B15EF0" w:rsidRDefault="00E46CB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E0701A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C7E093F" w14:textId="3F2141E9" w:rsidR="00B15EF0" w:rsidRDefault="00E46CBE">
                          <w:pPr>
                            <w:pStyle w:val="NoSpacing"/>
                            <w:jc w:val="right"/>
                            <w:rPr>
                              <w:color w:val="4472C4" w:themeColor="accent1"/>
                              <w:sz w:val="28"/>
                              <w:szCs w:val="28"/>
                            </w:rPr>
                          </w:pPr>
                          <w:r>
                            <w:rPr>
                              <w:color w:val="4472C4" w:themeColor="accent1"/>
                              <w:sz w:val="28"/>
                              <w:szCs w:val="28"/>
                            </w:rPr>
                            <w:t>Name: Jasmin Khatun</w:t>
                          </w:r>
                        </w:p>
                        <w:p w14:paraId="79EA6946" w14:textId="5787BBED" w:rsidR="00E46CBE" w:rsidRDefault="00E46CBE">
                          <w:pPr>
                            <w:pStyle w:val="NoSpacing"/>
                            <w:jc w:val="right"/>
                            <w:rPr>
                              <w:color w:val="4472C4" w:themeColor="accent1"/>
                              <w:sz w:val="28"/>
                              <w:szCs w:val="28"/>
                            </w:rPr>
                          </w:pPr>
                          <w:r>
                            <w:rPr>
                              <w:color w:val="4472C4" w:themeColor="accent1"/>
                              <w:sz w:val="28"/>
                              <w:szCs w:val="28"/>
                            </w:rPr>
                            <w:t>Tutor: Laurence Blake</w:t>
                          </w:r>
                        </w:p>
                        <w:p w14:paraId="0D416A03" w14:textId="53F787A0" w:rsidR="00E46CBE" w:rsidRDefault="00E46CBE">
                          <w:pPr>
                            <w:pStyle w:val="NoSpacing"/>
                            <w:jc w:val="right"/>
                            <w:rPr>
                              <w:color w:val="4472C4" w:themeColor="accent1"/>
                              <w:sz w:val="28"/>
                              <w:szCs w:val="28"/>
                            </w:rPr>
                          </w:pPr>
                          <w:r>
                            <w:rPr>
                              <w:color w:val="4472C4" w:themeColor="accent1"/>
                              <w:sz w:val="28"/>
                              <w:szCs w:val="28"/>
                            </w:rPr>
                            <w:t>Subject: Operating Hotel Facilities</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A359C50" w14:textId="76DBC8B1" w:rsidR="00B15EF0" w:rsidRDefault="00E46CB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A52CD72" wp14:editId="75A05F5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FD156A" w14:textId="2CDBAF25" w:rsidR="00B15EF0" w:rsidRDefault="00B15EF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Assignment 1</w:t>
                                    </w:r>
                                    <w:r w:rsidR="00294A5E">
                                      <w:rPr>
                                        <w:caps/>
                                        <w:color w:val="4472C4" w:themeColor="accent1"/>
                                        <w:sz w:val="64"/>
                                        <w:szCs w:val="64"/>
                                      </w:rPr>
                                      <w:t xml:space="preserve">: Health and wellbeing – the emerging trends </w:t>
                                    </w:r>
                                    <w:r>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82B6631" w14:textId="3E8D693A" w:rsidR="00B15EF0" w:rsidRDefault="00294A5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A52CD7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0FD156A" w14:textId="2CDBAF25" w:rsidR="00B15EF0" w:rsidRDefault="00B15EF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Assignment 1</w:t>
                              </w:r>
                              <w:r w:rsidR="00294A5E">
                                <w:rPr>
                                  <w:caps/>
                                  <w:color w:val="4472C4" w:themeColor="accent1"/>
                                  <w:sz w:val="64"/>
                                  <w:szCs w:val="64"/>
                                </w:rPr>
                                <w:t xml:space="preserve">: Health and wellbeing – the emerging trends </w:t>
                              </w:r>
                              <w:r>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82B6631" w14:textId="3E8D693A" w:rsidR="00B15EF0" w:rsidRDefault="00294A5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2D221A9A" w14:textId="247646AD" w:rsidR="00B15EF0" w:rsidRDefault="00B15EF0">
          <w:r>
            <w:br w:type="page"/>
          </w:r>
        </w:p>
      </w:sdtContent>
    </w:sdt>
    <w:p w14:paraId="60439B15" w14:textId="6250A0FF" w:rsidR="004B197A" w:rsidRDefault="00C269EB">
      <w:pPr>
        <w:rPr>
          <w:b/>
          <w:bCs/>
          <w:sz w:val="32"/>
          <w:szCs w:val="32"/>
          <w:u w:val="single"/>
        </w:rPr>
      </w:pPr>
      <w:r>
        <w:rPr>
          <w:b/>
          <w:bCs/>
          <w:sz w:val="32"/>
          <w:szCs w:val="32"/>
          <w:u w:val="single"/>
        </w:rPr>
        <w:lastRenderedPageBreak/>
        <w:t xml:space="preserve">Emerging trends </w:t>
      </w:r>
      <w:r w:rsidR="00C133BA">
        <w:rPr>
          <w:b/>
          <w:bCs/>
          <w:sz w:val="32"/>
          <w:szCs w:val="32"/>
          <w:u w:val="single"/>
        </w:rPr>
        <w:t>in Health and Wellbeing in the Hotel industry:</w:t>
      </w:r>
    </w:p>
    <w:p w14:paraId="30074625" w14:textId="0C1069D1" w:rsidR="00C133BA" w:rsidRDefault="000566F4">
      <w:pPr>
        <w:rPr>
          <w:b/>
          <w:bCs/>
          <w:sz w:val="28"/>
          <w:szCs w:val="28"/>
        </w:rPr>
      </w:pPr>
      <w:r>
        <w:rPr>
          <w:b/>
          <w:bCs/>
          <w:sz w:val="28"/>
          <w:szCs w:val="28"/>
        </w:rPr>
        <w:t>Introduction:</w:t>
      </w:r>
    </w:p>
    <w:p w14:paraId="6CB8411A" w14:textId="299791B4" w:rsidR="000566F4" w:rsidRDefault="000566F4">
      <w:pPr>
        <w:rPr>
          <w:sz w:val="24"/>
          <w:szCs w:val="24"/>
        </w:rPr>
      </w:pPr>
      <w:r>
        <w:rPr>
          <w:sz w:val="24"/>
          <w:szCs w:val="24"/>
        </w:rPr>
        <w:t xml:space="preserve">Health and wellbeing </w:t>
      </w:r>
      <w:r w:rsidR="00E12515">
        <w:rPr>
          <w:sz w:val="24"/>
          <w:szCs w:val="24"/>
        </w:rPr>
        <w:t xml:space="preserve">within the hotel industry has become a very important sector which must be considered in all scenarios. </w:t>
      </w:r>
      <w:r w:rsidR="006B29D1">
        <w:rPr>
          <w:sz w:val="24"/>
          <w:szCs w:val="24"/>
        </w:rPr>
        <w:t>This can range from recreational facilities within hotels like gyms or pools to providing a healthy and balanced diet to all guests who visit the establishment.</w:t>
      </w:r>
      <w:r w:rsidR="00757D9C">
        <w:rPr>
          <w:sz w:val="24"/>
          <w:szCs w:val="24"/>
        </w:rPr>
        <w:t xml:space="preserve"> With the introduction of this </w:t>
      </w:r>
      <w:r w:rsidR="003D63A2">
        <w:rPr>
          <w:sz w:val="24"/>
          <w:szCs w:val="24"/>
        </w:rPr>
        <w:t xml:space="preserve">into the hotel industry it is </w:t>
      </w:r>
      <w:r w:rsidR="00E40E1E">
        <w:rPr>
          <w:sz w:val="24"/>
          <w:szCs w:val="24"/>
        </w:rPr>
        <w:t xml:space="preserve">quite predictable that there will be many emerging trends in this specific sector. These trends vary based on establishments and have to take into consideration many variables </w:t>
      </w:r>
      <w:proofErr w:type="gramStart"/>
      <w:r w:rsidR="00E40E1E">
        <w:rPr>
          <w:sz w:val="24"/>
          <w:szCs w:val="24"/>
        </w:rPr>
        <w:t>like:</w:t>
      </w:r>
      <w:proofErr w:type="gramEnd"/>
      <w:r w:rsidR="00E40E1E">
        <w:rPr>
          <w:sz w:val="24"/>
          <w:szCs w:val="24"/>
        </w:rPr>
        <w:t xml:space="preserve"> location, </w:t>
      </w:r>
      <w:r w:rsidR="00E664C7">
        <w:rPr>
          <w:sz w:val="24"/>
          <w:szCs w:val="24"/>
        </w:rPr>
        <w:t xml:space="preserve">budget, health and safety laws and so on. </w:t>
      </w:r>
      <w:r w:rsidR="00B05C50">
        <w:rPr>
          <w:sz w:val="24"/>
          <w:szCs w:val="24"/>
        </w:rPr>
        <w:t xml:space="preserve">This journal will delve into the any trends occurring in this </w:t>
      </w:r>
      <w:r w:rsidR="006E5404">
        <w:rPr>
          <w:sz w:val="24"/>
          <w:szCs w:val="24"/>
        </w:rPr>
        <w:t>sector of the industry.</w:t>
      </w:r>
    </w:p>
    <w:p w14:paraId="73A65376" w14:textId="0E0FBCA6" w:rsidR="00474FA2" w:rsidRDefault="00D5113A">
      <w:pPr>
        <w:rPr>
          <w:b/>
          <w:bCs/>
          <w:sz w:val="28"/>
          <w:szCs w:val="28"/>
        </w:rPr>
      </w:pPr>
      <w:r>
        <w:rPr>
          <w:b/>
          <w:bCs/>
          <w:sz w:val="28"/>
          <w:szCs w:val="28"/>
        </w:rPr>
        <w:t xml:space="preserve">Health and Wellbeing in </w:t>
      </w:r>
      <w:r w:rsidR="006D60FB">
        <w:rPr>
          <w:b/>
          <w:bCs/>
          <w:sz w:val="28"/>
          <w:szCs w:val="28"/>
        </w:rPr>
        <w:t>Hospitality:</w:t>
      </w:r>
    </w:p>
    <w:p w14:paraId="79E35524" w14:textId="0884DEC1" w:rsidR="006D60FB" w:rsidRDefault="0097630F">
      <w:pPr>
        <w:rPr>
          <w:sz w:val="24"/>
          <w:szCs w:val="24"/>
        </w:rPr>
      </w:pPr>
      <w:r>
        <w:rPr>
          <w:sz w:val="24"/>
          <w:szCs w:val="24"/>
        </w:rPr>
        <w:t xml:space="preserve">Wellness is forecasted to be </w:t>
      </w:r>
      <w:r w:rsidR="00581A95">
        <w:rPr>
          <w:sz w:val="24"/>
          <w:szCs w:val="24"/>
        </w:rPr>
        <w:t>one of the fastest growing sectors within the h</w:t>
      </w:r>
      <w:r w:rsidR="008C2C5F">
        <w:rPr>
          <w:sz w:val="24"/>
          <w:szCs w:val="24"/>
        </w:rPr>
        <w:t>ospitality industry. This is backed up by many facts and figures</w:t>
      </w:r>
      <w:r w:rsidR="00D00A37">
        <w:rPr>
          <w:sz w:val="24"/>
          <w:szCs w:val="24"/>
        </w:rPr>
        <w:t xml:space="preserve"> which show the hospitality industry is one of the fastest growing in direct correlation </w:t>
      </w:r>
      <w:r w:rsidR="00BC283E">
        <w:rPr>
          <w:sz w:val="24"/>
          <w:szCs w:val="24"/>
        </w:rPr>
        <w:t xml:space="preserve">with the growth of travel and tourism. </w:t>
      </w:r>
      <w:r w:rsidR="00C41DC8">
        <w:rPr>
          <w:sz w:val="24"/>
          <w:szCs w:val="24"/>
        </w:rPr>
        <w:t xml:space="preserve">In relation to booking a hotel </w:t>
      </w:r>
      <w:r w:rsidR="00BF3E87">
        <w:rPr>
          <w:sz w:val="24"/>
          <w:szCs w:val="24"/>
        </w:rPr>
        <w:t xml:space="preserve">cost and location are major things to be considered </w:t>
      </w:r>
      <w:r w:rsidR="0002435A">
        <w:rPr>
          <w:sz w:val="24"/>
          <w:szCs w:val="24"/>
        </w:rPr>
        <w:t xml:space="preserve">however, for a vastly growing demographic </w:t>
      </w:r>
      <w:r w:rsidR="00B23FCC">
        <w:rPr>
          <w:sz w:val="24"/>
          <w:szCs w:val="24"/>
        </w:rPr>
        <w:t xml:space="preserve">of </w:t>
      </w:r>
      <w:r w:rsidR="001066C6">
        <w:rPr>
          <w:sz w:val="24"/>
          <w:szCs w:val="24"/>
        </w:rPr>
        <w:t>health-conscious</w:t>
      </w:r>
      <w:r w:rsidR="00B23FCC">
        <w:rPr>
          <w:sz w:val="24"/>
          <w:szCs w:val="24"/>
        </w:rPr>
        <w:t xml:space="preserve"> travellers there </w:t>
      </w:r>
      <w:r w:rsidR="00CE74C7">
        <w:rPr>
          <w:sz w:val="24"/>
          <w:szCs w:val="24"/>
        </w:rPr>
        <w:t>are multiple other determining factors</w:t>
      </w:r>
      <w:r w:rsidR="00BF0217">
        <w:rPr>
          <w:sz w:val="24"/>
          <w:szCs w:val="24"/>
        </w:rPr>
        <w:t xml:space="preserve">. These factors come into play when potential guests </w:t>
      </w:r>
      <w:r w:rsidR="00E10F0B">
        <w:rPr>
          <w:sz w:val="24"/>
          <w:szCs w:val="24"/>
        </w:rPr>
        <w:t xml:space="preserve">are deciding where to lay their heads while </w:t>
      </w:r>
      <w:r w:rsidR="001066C6">
        <w:rPr>
          <w:sz w:val="24"/>
          <w:szCs w:val="24"/>
        </w:rPr>
        <w:t>they’re</w:t>
      </w:r>
      <w:r w:rsidR="00E10F0B">
        <w:rPr>
          <w:sz w:val="24"/>
          <w:szCs w:val="24"/>
        </w:rPr>
        <w:t xml:space="preserve"> away from home and this is </w:t>
      </w:r>
      <w:r w:rsidR="00155A8A">
        <w:rPr>
          <w:sz w:val="24"/>
          <w:szCs w:val="24"/>
        </w:rPr>
        <w:t xml:space="preserve">the leisure and health facilities available at the </w:t>
      </w:r>
      <w:r w:rsidR="001066C6">
        <w:rPr>
          <w:sz w:val="24"/>
          <w:szCs w:val="24"/>
        </w:rPr>
        <w:t>establishment in question.</w:t>
      </w:r>
    </w:p>
    <w:p w14:paraId="14282018" w14:textId="3BF0EE67" w:rsidR="00C77101" w:rsidRDefault="00C77101">
      <w:pPr>
        <w:rPr>
          <w:sz w:val="24"/>
          <w:szCs w:val="24"/>
        </w:rPr>
      </w:pPr>
      <w:r>
        <w:rPr>
          <w:sz w:val="24"/>
          <w:szCs w:val="24"/>
        </w:rPr>
        <w:t xml:space="preserve">It is very hard to maintain things like healthy </w:t>
      </w:r>
      <w:r w:rsidR="00BB5935">
        <w:rPr>
          <w:sz w:val="24"/>
          <w:szCs w:val="24"/>
        </w:rPr>
        <w:t>patterns and habits while travelling but not out of the question.</w:t>
      </w:r>
      <w:r w:rsidR="00D77D79">
        <w:rPr>
          <w:sz w:val="24"/>
          <w:szCs w:val="24"/>
        </w:rPr>
        <w:t xml:space="preserve"> </w:t>
      </w:r>
      <w:proofErr w:type="spellStart"/>
      <w:proofErr w:type="gramStart"/>
      <w:r w:rsidR="00D77D79">
        <w:rPr>
          <w:sz w:val="24"/>
          <w:szCs w:val="24"/>
        </w:rPr>
        <w:t>Its</w:t>
      </w:r>
      <w:proofErr w:type="spellEnd"/>
      <w:proofErr w:type="gramEnd"/>
      <w:r w:rsidR="00D77D79">
        <w:rPr>
          <w:sz w:val="24"/>
          <w:szCs w:val="24"/>
        </w:rPr>
        <w:t xml:space="preserve"> become abundantly easier in </w:t>
      </w:r>
      <w:r w:rsidR="007B059E">
        <w:rPr>
          <w:sz w:val="24"/>
          <w:szCs w:val="24"/>
        </w:rPr>
        <w:t xml:space="preserve">recent years as hotels throughout the world have started more </w:t>
      </w:r>
      <w:r w:rsidR="00FD72FA">
        <w:rPr>
          <w:sz w:val="24"/>
          <w:szCs w:val="24"/>
        </w:rPr>
        <w:t>wellness amenities to their resumes.</w:t>
      </w:r>
      <w:r w:rsidR="00FF2429">
        <w:rPr>
          <w:sz w:val="24"/>
          <w:szCs w:val="24"/>
        </w:rPr>
        <w:t xml:space="preserve"> A good example of this is Westin</w:t>
      </w:r>
      <w:r w:rsidR="00FA05E4">
        <w:rPr>
          <w:sz w:val="24"/>
          <w:szCs w:val="24"/>
        </w:rPr>
        <w:t xml:space="preserve"> which enables travellers to </w:t>
      </w:r>
      <w:r w:rsidR="00C5268D">
        <w:rPr>
          <w:sz w:val="24"/>
          <w:szCs w:val="24"/>
        </w:rPr>
        <w:t>go on jogs with one of its running concierges.</w:t>
      </w:r>
    </w:p>
    <w:p w14:paraId="27CE1307" w14:textId="06ABE578" w:rsidR="00071A1F" w:rsidRDefault="00993B05">
      <w:pPr>
        <w:rPr>
          <w:b/>
          <w:bCs/>
          <w:sz w:val="28"/>
          <w:szCs w:val="28"/>
        </w:rPr>
      </w:pPr>
      <w:r>
        <w:rPr>
          <w:b/>
          <w:bCs/>
          <w:sz w:val="28"/>
          <w:szCs w:val="28"/>
        </w:rPr>
        <w:t>Health and Wellness Tourism:</w:t>
      </w:r>
    </w:p>
    <w:p w14:paraId="02622DC9" w14:textId="668D5F09" w:rsidR="00993B05" w:rsidRDefault="00066A32">
      <w:pPr>
        <w:rPr>
          <w:sz w:val="24"/>
          <w:szCs w:val="24"/>
        </w:rPr>
      </w:pPr>
      <w:r>
        <w:rPr>
          <w:sz w:val="24"/>
          <w:szCs w:val="24"/>
        </w:rPr>
        <w:t xml:space="preserve">There are many trends emerging within this sector in the </w:t>
      </w:r>
      <w:r w:rsidR="00D21CDB">
        <w:rPr>
          <w:sz w:val="24"/>
          <w:szCs w:val="24"/>
        </w:rPr>
        <w:t xml:space="preserve">industry and life in general however like all things some are more popular </w:t>
      </w:r>
      <w:r w:rsidR="00CB79A9">
        <w:rPr>
          <w:sz w:val="24"/>
          <w:szCs w:val="24"/>
        </w:rPr>
        <w:t>than</w:t>
      </w:r>
      <w:r w:rsidR="00D21CDB">
        <w:rPr>
          <w:sz w:val="24"/>
          <w:szCs w:val="24"/>
        </w:rPr>
        <w:t xml:space="preserve"> others</w:t>
      </w:r>
      <w:r w:rsidR="00CB79A9">
        <w:rPr>
          <w:sz w:val="24"/>
          <w:szCs w:val="24"/>
        </w:rPr>
        <w:t xml:space="preserve">, the 20 most popular being – </w:t>
      </w:r>
    </w:p>
    <w:p w14:paraId="7E34A5C7" w14:textId="2F8A3A3B" w:rsidR="00CB79A9" w:rsidRDefault="001531D2" w:rsidP="001531D2">
      <w:pPr>
        <w:pStyle w:val="ListParagraph"/>
        <w:numPr>
          <w:ilvl w:val="0"/>
          <w:numId w:val="1"/>
        </w:numPr>
        <w:rPr>
          <w:sz w:val="24"/>
          <w:szCs w:val="24"/>
        </w:rPr>
      </w:pPr>
      <w:r>
        <w:rPr>
          <w:sz w:val="24"/>
          <w:szCs w:val="24"/>
        </w:rPr>
        <w:t>Touchless Spas</w:t>
      </w:r>
    </w:p>
    <w:p w14:paraId="4D9E685F" w14:textId="6E57AED7" w:rsidR="001531D2" w:rsidRDefault="00F717F5" w:rsidP="001531D2">
      <w:pPr>
        <w:pStyle w:val="ListParagraph"/>
        <w:numPr>
          <w:ilvl w:val="0"/>
          <w:numId w:val="1"/>
        </w:numPr>
        <w:rPr>
          <w:sz w:val="24"/>
          <w:szCs w:val="24"/>
        </w:rPr>
      </w:pPr>
      <w:r>
        <w:rPr>
          <w:sz w:val="24"/>
          <w:szCs w:val="24"/>
        </w:rPr>
        <w:t>Virtual Fitness</w:t>
      </w:r>
    </w:p>
    <w:p w14:paraId="5DBF8580" w14:textId="107D71F6" w:rsidR="00F717F5" w:rsidRDefault="00F717F5" w:rsidP="001531D2">
      <w:pPr>
        <w:pStyle w:val="ListParagraph"/>
        <w:numPr>
          <w:ilvl w:val="0"/>
          <w:numId w:val="1"/>
        </w:numPr>
        <w:rPr>
          <w:sz w:val="24"/>
          <w:szCs w:val="24"/>
        </w:rPr>
      </w:pPr>
      <w:r>
        <w:rPr>
          <w:sz w:val="24"/>
          <w:szCs w:val="24"/>
        </w:rPr>
        <w:t>Immune Health</w:t>
      </w:r>
    </w:p>
    <w:p w14:paraId="33E6CB3F" w14:textId="3D5B5BAD" w:rsidR="00F717F5" w:rsidRDefault="00F717F5" w:rsidP="001531D2">
      <w:pPr>
        <w:pStyle w:val="ListParagraph"/>
        <w:numPr>
          <w:ilvl w:val="0"/>
          <w:numId w:val="1"/>
        </w:numPr>
        <w:rPr>
          <w:sz w:val="24"/>
          <w:szCs w:val="24"/>
        </w:rPr>
      </w:pPr>
      <w:r>
        <w:rPr>
          <w:sz w:val="24"/>
          <w:szCs w:val="24"/>
        </w:rPr>
        <w:t>Breathwork</w:t>
      </w:r>
    </w:p>
    <w:p w14:paraId="3CC71B67" w14:textId="718C4F0F" w:rsidR="00F717F5" w:rsidRDefault="00367A0D" w:rsidP="001531D2">
      <w:pPr>
        <w:pStyle w:val="ListParagraph"/>
        <w:numPr>
          <w:ilvl w:val="0"/>
          <w:numId w:val="1"/>
        </w:numPr>
        <w:rPr>
          <w:sz w:val="24"/>
          <w:szCs w:val="24"/>
        </w:rPr>
      </w:pPr>
      <w:r>
        <w:rPr>
          <w:sz w:val="24"/>
          <w:szCs w:val="24"/>
        </w:rPr>
        <w:t xml:space="preserve">Mindful Eating </w:t>
      </w:r>
    </w:p>
    <w:p w14:paraId="61478542" w14:textId="2EEB9D87" w:rsidR="00367A0D" w:rsidRDefault="00367A0D" w:rsidP="001531D2">
      <w:pPr>
        <w:pStyle w:val="ListParagraph"/>
        <w:numPr>
          <w:ilvl w:val="0"/>
          <w:numId w:val="1"/>
        </w:numPr>
        <w:rPr>
          <w:sz w:val="24"/>
          <w:szCs w:val="24"/>
        </w:rPr>
      </w:pPr>
      <w:r>
        <w:rPr>
          <w:sz w:val="24"/>
          <w:szCs w:val="24"/>
        </w:rPr>
        <w:t>Sleep Hygiene</w:t>
      </w:r>
    </w:p>
    <w:p w14:paraId="4A015092" w14:textId="170724E3" w:rsidR="00367A0D" w:rsidRDefault="00906033" w:rsidP="001531D2">
      <w:pPr>
        <w:pStyle w:val="ListParagraph"/>
        <w:numPr>
          <w:ilvl w:val="0"/>
          <w:numId w:val="1"/>
        </w:numPr>
        <w:rPr>
          <w:sz w:val="24"/>
          <w:szCs w:val="24"/>
        </w:rPr>
      </w:pPr>
      <w:r>
        <w:rPr>
          <w:sz w:val="24"/>
          <w:szCs w:val="24"/>
        </w:rPr>
        <w:t>Upcycling Foods</w:t>
      </w:r>
    </w:p>
    <w:p w14:paraId="230F30DE" w14:textId="12B94BBD" w:rsidR="00906033" w:rsidRDefault="00906033" w:rsidP="001531D2">
      <w:pPr>
        <w:pStyle w:val="ListParagraph"/>
        <w:numPr>
          <w:ilvl w:val="0"/>
          <w:numId w:val="1"/>
        </w:numPr>
        <w:rPr>
          <w:sz w:val="24"/>
          <w:szCs w:val="24"/>
        </w:rPr>
      </w:pPr>
      <w:r>
        <w:rPr>
          <w:sz w:val="24"/>
          <w:szCs w:val="24"/>
        </w:rPr>
        <w:t>Functional Foods</w:t>
      </w:r>
    </w:p>
    <w:p w14:paraId="0658EEA3" w14:textId="53DA538B" w:rsidR="00906033" w:rsidRDefault="003A55CF" w:rsidP="001531D2">
      <w:pPr>
        <w:pStyle w:val="ListParagraph"/>
        <w:numPr>
          <w:ilvl w:val="0"/>
          <w:numId w:val="1"/>
        </w:numPr>
        <w:rPr>
          <w:sz w:val="24"/>
          <w:szCs w:val="24"/>
        </w:rPr>
      </w:pPr>
      <w:r>
        <w:rPr>
          <w:sz w:val="24"/>
          <w:szCs w:val="24"/>
        </w:rPr>
        <w:t>Mental Fitness</w:t>
      </w:r>
    </w:p>
    <w:p w14:paraId="6A7163AD" w14:textId="4A5C3521" w:rsidR="003A55CF" w:rsidRDefault="003A55CF" w:rsidP="001531D2">
      <w:pPr>
        <w:pStyle w:val="ListParagraph"/>
        <w:numPr>
          <w:ilvl w:val="0"/>
          <w:numId w:val="1"/>
        </w:numPr>
        <w:rPr>
          <w:sz w:val="24"/>
          <w:szCs w:val="24"/>
        </w:rPr>
      </w:pPr>
      <w:r>
        <w:rPr>
          <w:sz w:val="24"/>
          <w:szCs w:val="24"/>
        </w:rPr>
        <w:t>Meditation Apps</w:t>
      </w:r>
    </w:p>
    <w:p w14:paraId="7E8706E5" w14:textId="2726567E" w:rsidR="008E6F03" w:rsidRDefault="008E6F03" w:rsidP="001531D2">
      <w:pPr>
        <w:pStyle w:val="ListParagraph"/>
        <w:numPr>
          <w:ilvl w:val="0"/>
          <w:numId w:val="1"/>
        </w:numPr>
        <w:rPr>
          <w:sz w:val="24"/>
          <w:szCs w:val="24"/>
        </w:rPr>
      </w:pPr>
      <w:r>
        <w:rPr>
          <w:sz w:val="24"/>
          <w:szCs w:val="24"/>
        </w:rPr>
        <w:t>Virtual Hangouts</w:t>
      </w:r>
    </w:p>
    <w:p w14:paraId="5AB24B02" w14:textId="30F317D7" w:rsidR="008E6F03" w:rsidRDefault="008E6F03" w:rsidP="001531D2">
      <w:pPr>
        <w:pStyle w:val="ListParagraph"/>
        <w:numPr>
          <w:ilvl w:val="0"/>
          <w:numId w:val="1"/>
        </w:numPr>
        <w:rPr>
          <w:sz w:val="24"/>
          <w:szCs w:val="24"/>
        </w:rPr>
      </w:pPr>
      <w:r>
        <w:rPr>
          <w:sz w:val="24"/>
          <w:szCs w:val="24"/>
        </w:rPr>
        <w:t>Outdoor Activi</w:t>
      </w:r>
      <w:r w:rsidR="00244DDA">
        <w:rPr>
          <w:sz w:val="24"/>
          <w:szCs w:val="24"/>
        </w:rPr>
        <w:t>ties</w:t>
      </w:r>
    </w:p>
    <w:p w14:paraId="3847F01C" w14:textId="5ADBEF07" w:rsidR="00244DDA" w:rsidRDefault="00244DDA" w:rsidP="001531D2">
      <w:pPr>
        <w:pStyle w:val="ListParagraph"/>
        <w:numPr>
          <w:ilvl w:val="0"/>
          <w:numId w:val="1"/>
        </w:numPr>
        <w:rPr>
          <w:sz w:val="24"/>
          <w:szCs w:val="24"/>
        </w:rPr>
      </w:pPr>
      <w:r>
        <w:rPr>
          <w:sz w:val="24"/>
          <w:szCs w:val="24"/>
        </w:rPr>
        <w:lastRenderedPageBreak/>
        <w:t>Tracking Stress</w:t>
      </w:r>
    </w:p>
    <w:p w14:paraId="06D8117E" w14:textId="20318C3F" w:rsidR="00244DDA" w:rsidRDefault="00244DDA" w:rsidP="001531D2">
      <w:pPr>
        <w:pStyle w:val="ListParagraph"/>
        <w:numPr>
          <w:ilvl w:val="0"/>
          <w:numId w:val="1"/>
        </w:numPr>
        <w:rPr>
          <w:sz w:val="24"/>
          <w:szCs w:val="24"/>
        </w:rPr>
      </w:pPr>
      <w:r>
        <w:rPr>
          <w:sz w:val="24"/>
          <w:szCs w:val="24"/>
        </w:rPr>
        <w:t>Digital Healthcare</w:t>
      </w:r>
    </w:p>
    <w:p w14:paraId="0ECB92E7" w14:textId="08EA9828" w:rsidR="00244DDA" w:rsidRDefault="00D846C2" w:rsidP="001531D2">
      <w:pPr>
        <w:pStyle w:val="ListParagraph"/>
        <w:numPr>
          <w:ilvl w:val="0"/>
          <w:numId w:val="1"/>
        </w:numPr>
        <w:rPr>
          <w:sz w:val="24"/>
          <w:szCs w:val="24"/>
        </w:rPr>
      </w:pPr>
      <w:r>
        <w:rPr>
          <w:sz w:val="24"/>
          <w:szCs w:val="24"/>
        </w:rPr>
        <w:t>Adaptogens</w:t>
      </w:r>
    </w:p>
    <w:p w14:paraId="53CC67F4" w14:textId="2C990DC9" w:rsidR="00D846C2" w:rsidRDefault="00D846C2" w:rsidP="001531D2">
      <w:pPr>
        <w:pStyle w:val="ListParagraph"/>
        <w:numPr>
          <w:ilvl w:val="0"/>
          <w:numId w:val="1"/>
        </w:numPr>
        <w:rPr>
          <w:sz w:val="24"/>
          <w:szCs w:val="24"/>
        </w:rPr>
      </w:pPr>
      <w:r>
        <w:rPr>
          <w:sz w:val="24"/>
          <w:szCs w:val="24"/>
        </w:rPr>
        <w:t xml:space="preserve">Cooking </w:t>
      </w:r>
    </w:p>
    <w:p w14:paraId="0CA98146" w14:textId="000320F7" w:rsidR="00D846C2" w:rsidRDefault="00D846C2" w:rsidP="001531D2">
      <w:pPr>
        <w:pStyle w:val="ListParagraph"/>
        <w:numPr>
          <w:ilvl w:val="0"/>
          <w:numId w:val="1"/>
        </w:numPr>
        <w:rPr>
          <w:sz w:val="24"/>
          <w:szCs w:val="24"/>
        </w:rPr>
      </w:pPr>
      <w:r>
        <w:rPr>
          <w:sz w:val="24"/>
          <w:szCs w:val="24"/>
        </w:rPr>
        <w:t>Gentler Workouts</w:t>
      </w:r>
    </w:p>
    <w:p w14:paraId="0E8D7BFE" w14:textId="75EF01FA" w:rsidR="00D846C2" w:rsidRDefault="005446A5" w:rsidP="001531D2">
      <w:pPr>
        <w:pStyle w:val="ListParagraph"/>
        <w:numPr>
          <w:ilvl w:val="0"/>
          <w:numId w:val="1"/>
        </w:numPr>
        <w:rPr>
          <w:sz w:val="24"/>
          <w:szCs w:val="24"/>
        </w:rPr>
      </w:pPr>
      <w:r>
        <w:rPr>
          <w:sz w:val="24"/>
          <w:szCs w:val="24"/>
        </w:rPr>
        <w:t>Decluttering and Decorating</w:t>
      </w:r>
    </w:p>
    <w:p w14:paraId="46439269" w14:textId="7DD4FE30" w:rsidR="005446A5" w:rsidRDefault="005446A5" w:rsidP="001531D2">
      <w:pPr>
        <w:pStyle w:val="ListParagraph"/>
        <w:numPr>
          <w:ilvl w:val="0"/>
          <w:numId w:val="1"/>
        </w:numPr>
        <w:rPr>
          <w:sz w:val="24"/>
          <w:szCs w:val="24"/>
        </w:rPr>
      </w:pPr>
      <w:r>
        <w:rPr>
          <w:sz w:val="24"/>
          <w:szCs w:val="24"/>
        </w:rPr>
        <w:t>Travel</w:t>
      </w:r>
    </w:p>
    <w:p w14:paraId="63E40BF4" w14:textId="6ADB50AF" w:rsidR="00BB378B" w:rsidRDefault="00BB378B" w:rsidP="001531D2">
      <w:pPr>
        <w:pStyle w:val="ListParagraph"/>
        <w:numPr>
          <w:ilvl w:val="0"/>
          <w:numId w:val="1"/>
        </w:numPr>
        <w:rPr>
          <w:sz w:val="24"/>
          <w:szCs w:val="24"/>
        </w:rPr>
      </w:pPr>
      <w:r>
        <w:rPr>
          <w:sz w:val="24"/>
          <w:szCs w:val="24"/>
        </w:rPr>
        <w:t>Financial Wellness</w:t>
      </w:r>
    </w:p>
    <w:p w14:paraId="4AF42B1C" w14:textId="2451C029" w:rsidR="00BB378B" w:rsidRDefault="005704FD" w:rsidP="00BB378B">
      <w:pPr>
        <w:rPr>
          <w:sz w:val="24"/>
          <w:szCs w:val="24"/>
        </w:rPr>
      </w:pPr>
      <w:r>
        <w:rPr>
          <w:sz w:val="24"/>
          <w:szCs w:val="24"/>
        </w:rPr>
        <w:t xml:space="preserve">The reasoning to these being the most popular trends in the health and wellness sector is most likely due to the easily accessible nature of </w:t>
      </w:r>
      <w:proofErr w:type="gramStart"/>
      <w:r>
        <w:rPr>
          <w:sz w:val="24"/>
          <w:szCs w:val="24"/>
        </w:rPr>
        <w:t>all of</w:t>
      </w:r>
      <w:proofErr w:type="gramEnd"/>
      <w:r>
        <w:rPr>
          <w:sz w:val="24"/>
          <w:szCs w:val="24"/>
        </w:rPr>
        <w:t xml:space="preserve"> the listed activities.</w:t>
      </w:r>
      <w:r w:rsidR="0040100D">
        <w:rPr>
          <w:sz w:val="24"/>
          <w:szCs w:val="24"/>
        </w:rPr>
        <w:t xml:space="preserve"> Most of these can be achieved from the comfort of your own </w:t>
      </w:r>
      <w:proofErr w:type="gramStart"/>
      <w:r w:rsidR="0040100D">
        <w:rPr>
          <w:sz w:val="24"/>
          <w:szCs w:val="24"/>
        </w:rPr>
        <w:t>home</w:t>
      </w:r>
      <w:proofErr w:type="gramEnd"/>
      <w:r w:rsidR="0040100D">
        <w:rPr>
          <w:sz w:val="24"/>
          <w:szCs w:val="24"/>
        </w:rPr>
        <w:t xml:space="preserve"> however, can also be achieved outdoors or </w:t>
      </w:r>
      <w:r w:rsidR="003137E5">
        <w:rPr>
          <w:sz w:val="24"/>
          <w:szCs w:val="24"/>
        </w:rPr>
        <w:t>during a stay at a hotel which will most likely encourage and supply equipment which will aid you in these recreational activities.</w:t>
      </w:r>
    </w:p>
    <w:p w14:paraId="60431485" w14:textId="37FE4386" w:rsidR="003137E5" w:rsidRDefault="00B86EF7" w:rsidP="00BB378B">
      <w:pPr>
        <w:rPr>
          <w:sz w:val="24"/>
          <w:szCs w:val="24"/>
        </w:rPr>
      </w:pPr>
      <w:r>
        <w:rPr>
          <w:sz w:val="24"/>
          <w:szCs w:val="24"/>
        </w:rPr>
        <w:t xml:space="preserve">Also, the top ten wellness </w:t>
      </w:r>
      <w:r w:rsidR="00C475E5">
        <w:rPr>
          <w:sz w:val="24"/>
          <w:szCs w:val="24"/>
        </w:rPr>
        <w:t>tourism markets in Europe as of 2017</w:t>
      </w:r>
      <w:r w:rsidR="00DA603D">
        <w:rPr>
          <w:sz w:val="24"/>
          <w:szCs w:val="24"/>
        </w:rPr>
        <w:t xml:space="preserve"> (Global Wellness Insti</w:t>
      </w:r>
      <w:r w:rsidR="00EB28EA">
        <w:rPr>
          <w:sz w:val="24"/>
          <w:szCs w:val="24"/>
        </w:rPr>
        <w:t>tute 2018)</w:t>
      </w:r>
      <w:r w:rsidR="00C475E5">
        <w:rPr>
          <w:sz w:val="24"/>
          <w:szCs w:val="24"/>
        </w:rPr>
        <w:t xml:space="preserve"> consists of</w:t>
      </w:r>
      <w:r w:rsidR="008924D8">
        <w:rPr>
          <w:sz w:val="24"/>
          <w:szCs w:val="24"/>
        </w:rPr>
        <w:t>:</w:t>
      </w:r>
      <w:r w:rsidR="00C475E5">
        <w:rPr>
          <w:sz w:val="24"/>
          <w:szCs w:val="24"/>
        </w:rPr>
        <w:t xml:space="preserve"> </w:t>
      </w:r>
      <w:r w:rsidR="00D3038B">
        <w:rPr>
          <w:sz w:val="24"/>
          <w:szCs w:val="24"/>
        </w:rPr>
        <w:t>Germany, France, Austria</w:t>
      </w:r>
      <w:r w:rsidR="001F51D1">
        <w:rPr>
          <w:sz w:val="24"/>
          <w:szCs w:val="24"/>
        </w:rPr>
        <w:t xml:space="preserve">, United Kingdom, Italy, Switzerland, Portugal, </w:t>
      </w:r>
      <w:r w:rsidR="00621E95">
        <w:rPr>
          <w:sz w:val="24"/>
          <w:szCs w:val="24"/>
        </w:rPr>
        <w:t xml:space="preserve">Spain Turkey and Russia (in no </w:t>
      </w:r>
      <w:proofErr w:type="gramStart"/>
      <w:r w:rsidR="00621E95">
        <w:rPr>
          <w:sz w:val="24"/>
          <w:szCs w:val="24"/>
        </w:rPr>
        <w:t>particular order</w:t>
      </w:r>
      <w:proofErr w:type="gramEnd"/>
      <w:r w:rsidR="00621E95">
        <w:rPr>
          <w:sz w:val="24"/>
          <w:szCs w:val="24"/>
        </w:rPr>
        <w:t>)</w:t>
      </w:r>
      <w:r w:rsidR="00677449">
        <w:rPr>
          <w:sz w:val="24"/>
          <w:szCs w:val="24"/>
        </w:rPr>
        <w:t xml:space="preserve">. This supports the fact that the health and wellness market is only projected to grow in </w:t>
      </w:r>
      <w:r w:rsidR="00603F93">
        <w:rPr>
          <w:sz w:val="24"/>
          <w:szCs w:val="24"/>
        </w:rPr>
        <w:t>future and will have a steady increase at minimum</w:t>
      </w:r>
      <w:r w:rsidR="00F8700E">
        <w:rPr>
          <w:sz w:val="24"/>
          <w:szCs w:val="24"/>
        </w:rPr>
        <w:t>.</w:t>
      </w:r>
      <w:r w:rsidR="007A763B">
        <w:rPr>
          <w:sz w:val="24"/>
          <w:szCs w:val="24"/>
        </w:rPr>
        <w:t xml:space="preserve"> Along with this, the </w:t>
      </w:r>
      <w:r w:rsidR="007E7A5D">
        <w:rPr>
          <w:sz w:val="24"/>
          <w:szCs w:val="24"/>
        </w:rPr>
        <w:t>wellness sectors which are predicted to have the most growth consist of</w:t>
      </w:r>
      <w:r w:rsidR="00B1160C">
        <w:rPr>
          <w:sz w:val="24"/>
          <w:szCs w:val="24"/>
        </w:rPr>
        <w:t>: Wellness Real Estate, Workplace Wellness</w:t>
      </w:r>
      <w:r w:rsidR="005F094F">
        <w:rPr>
          <w:sz w:val="24"/>
          <w:szCs w:val="24"/>
        </w:rPr>
        <w:t xml:space="preserve">, Wellness Tourism, </w:t>
      </w:r>
      <w:r w:rsidR="00F81EDF">
        <w:rPr>
          <w:sz w:val="24"/>
          <w:szCs w:val="24"/>
        </w:rPr>
        <w:t>Spa Facilities</w:t>
      </w:r>
      <w:r w:rsidR="00D91C32">
        <w:rPr>
          <w:sz w:val="24"/>
          <w:szCs w:val="24"/>
        </w:rPr>
        <w:t xml:space="preserve"> and Thermal/Mineral Springs (Global Wellness Institute 2018)</w:t>
      </w:r>
      <w:r w:rsidR="007A7A57">
        <w:rPr>
          <w:sz w:val="24"/>
          <w:szCs w:val="24"/>
        </w:rPr>
        <w:t xml:space="preserve">. The sector with the highest figures by a landslide being </w:t>
      </w:r>
      <w:r w:rsidR="00F10F76">
        <w:rPr>
          <w:sz w:val="24"/>
          <w:szCs w:val="24"/>
        </w:rPr>
        <w:t>Wellness Tourism</w:t>
      </w:r>
      <w:r w:rsidR="005D19E6">
        <w:rPr>
          <w:sz w:val="24"/>
          <w:szCs w:val="24"/>
        </w:rPr>
        <w:t xml:space="preserve">; this becomes very advantageous to hotels </w:t>
      </w:r>
      <w:proofErr w:type="gramStart"/>
      <w:r w:rsidR="005D19E6">
        <w:rPr>
          <w:sz w:val="24"/>
          <w:szCs w:val="24"/>
        </w:rPr>
        <w:t>due to t</w:t>
      </w:r>
      <w:r w:rsidR="00B07484">
        <w:rPr>
          <w:sz w:val="24"/>
          <w:szCs w:val="24"/>
        </w:rPr>
        <w:t>he fact that</w:t>
      </w:r>
      <w:proofErr w:type="gramEnd"/>
      <w:r w:rsidR="00B07484">
        <w:rPr>
          <w:sz w:val="24"/>
          <w:szCs w:val="24"/>
        </w:rPr>
        <w:t xml:space="preserve"> all of these sectors can be employed in conju</w:t>
      </w:r>
      <w:r w:rsidR="005A0868">
        <w:rPr>
          <w:sz w:val="24"/>
          <w:szCs w:val="24"/>
        </w:rPr>
        <w:t>nction with each other in an establishment like a hotel.</w:t>
      </w:r>
    </w:p>
    <w:p w14:paraId="027108EB" w14:textId="7F06584D" w:rsidR="00BC001A" w:rsidRDefault="00BC001A" w:rsidP="00BB378B">
      <w:pPr>
        <w:rPr>
          <w:sz w:val="24"/>
          <w:szCs w:val="24"/>
        </w:rPr>
      </w:pPr>
      <w:r>
        <w:rPr>
          <w:sz w:val="24"/>
          <w:szCs w:val="24"/>
        </w:rPr>
        <w:t xml:space="preserve">The Global Wellness </w:t>
      </w:r>
      <w:r w:rsidR="0037160D">
        <w:rPr>
          <w:sz w:val="24"/>
          <w:szCs w:val="24"/>
        </w:rPr>
        <w:t xml:space="preserve">Economy has been estimated to be worth 4.2trillion as of 2017 and is set to </w:t>
      </w:r>
      <w:r w:rsidR="00BB08FC">
        <w:rPr>
          <w:sz w:val="24"/>
          <w:szCs w:val="24"/>
        </w:rPr>
        <w:t>continuously grow throughout coming years</w:t>
      </w:r>
      <w:r w:rsidR="002D4207">
        <w:rPr>
          <w:sz w:val="24"/>
          <w:szCs w:val="24"/>
        </w:rPr>
        <w:t>. Wellness Tourism can be split into two segments one being primary and the latter being secondary these are:</w:t>
      </w:r>
    </w:p>
    <w:p w14:paraId="5FBD6A3B" w14:textId="3A69E26F" w:rsidR="00253769" w:rsidRPr="00B3396F" w:rsidRDefault="004F0498" w:rsidP="00B3396F">
      <w:pPr>
        <w:rPr>
          <w:sz w:val="24"/>
          <w:szCs w:val="24"/>
        </w:rPr>
      </w:pPr>
      <w:r>
        <w:rPr>
          <w:sz w:val="24"/>
          <w:szCs w:val="24"/>
        </w:rPr>
        <w:t>Primary</w:t>
      </w:r>
      <w:r w:rsidR="00BE58C0">
        <w:rPr>
          <w:sz w:val="24"/>
          <w:szCs w:val="24"/>
        </w:rPr>
        <w:t xml:space="preserve">                                                                        Secondary</w:t>
      </w:r>
    </w:p>
    <w:tbl>
      <w:tblPr>
        <w:tblStyle w:val="TableGrid"/>
        <w:tblW w:w="0" w:type="auto"/>
        <w:tblLook w:val="04A0" w:firstRow="1" w:lastRow="0" w:firstColumn="1" w:lastColumn="0" w:noHBand="0" w:noVBand="1"/>
      </w:tblPr>
      <w:tblGrid>
        <w:gridCol w:w="4508"/>
        <w:gridCol w:w="4508"/>
      </w:tblGrid>
      <w:tr w:rsidR="00BE58C0" w14:paraId="1CF8555A" w14:textId="77777777" w:rsidTr="00BE58C0">
        <w:tc>
          <w:tcPr>
            <w:tcW w:w="4508" w:type="dxa"/>
          </w:tcPr>
          <w:p w14:paraId="15749C2B" w14:textId="3CEBC081" w:rsidR="0089621D" w:rsidRDefault="0089621D" w:rsidP="00B3396F">
            <w:pPr>
              <w:rPr>
                <w:sz w:val="24"/>
                <w:szCs w:val="24"/>
              </w:rPr>
            </w:pPr>
            <w:r>
              <w:rPr>
                <w:sz w:val="24"/>
                <w:szCs w:val="24"/>
              </w:rPr>
              <w:t>Retreats</w:t>
            </w:r>
          </w:p>
        </w:tc>
        <w:tc>
          <w:tcPr>
            <w:tcW w:w="4508" w:type="dxa"/>
          </w:tcPr>
          <w:p w14:paraId="3597D5F8" w14:textId="4F468240" w:rsidR="00BE58C0" w:rsidRDefault="00CF4401" w:rsidP="00B3396F">
            <w:pPr>
              <w:rPr>
                <w:sz w:val="24"/>
                <w:szCs w:val="24"/>
              </w:rPr>
            </w:pPr>
            <w:r>
              <w:rPr>
                <w:sz w:val="24"/>
                <w:szCs w:val="24"/>
              </w:rPr>
              <w:t>Massage</w:t>
            </w:r>
          </w:p>
        </w:tc>
      </w:tr>
      <w:tr w:rsidR="00BE58C0" w14:paraId="2CDDC22B" w14:textId="77777777" w:rsidTr="00BE58C0">
        <w:tc>
          <w:tcPr>
            <w:tcW w:w="4508" w:type="dxa"/>
          </w:tcPr>
          <w:p w14:paraId="7DEF1164" w14:textId="5921B97B" w:rsidR="00BE58C0" w:rsidRDefault="0089621D" w:rsidP="00B3396F">
            <w:pPr>
              <w:rPr>
                <w:sz w:val="24"/>
                <w:szCs w:val="24"/>
              </w:rPr>
            </w:pPr>
            <w:r>
              <w:rPr>
                <w:sz w:val="24"/>
                <w:szCs w:val="24"/>
              </w:rPr>
              <w:t>Skiing</w:t>
            </w:r>
          </w:p>
        </w:tc>
        <w:tc>
          <w:tcPr>
            <w:tcW w:w="4508" w:type="dxa"/>
          </w:tcPr>
          <w:p w14:paraId="577B3644" w14:textId="2213F622" w:rsidR="00BE58C0" w:rsidRDefault="00B70160" w:rsidP="00B3396F">
            <w:pPr>
              <w:rPr>
                <w:sz w:val="24"/>
                <w:szCs w:val="24"/>
              </w:rPr>
            </w:pPr>
            <w:r>
              <w:rPr>
                <w:sz w:val="24"/>
                <w:szCs w:val="24"/>
              </w:rPr>
              <w:t>Yoga Class</w:t>
            </w:r>
          </w:p>
        </w:tc>
      </w:tr>
      <w:tr w:rsidR="00BE58C0" w14:paraId="38B243A9" w14:textId="77777777" w:rsidTr="00BE58C0">
        <w:tc>
          <w:tcPr>
            <w:tcW w:w="4508" w:type="dxa"/>
          </w:tcPr>
          <w:p w14:paraId="526EC1F0" w14:textId="6A043758" w:rsidR="00BE58C0" w:rsidRDefault="0089621D" w:rsidP="00B3396F">
            <w:pPr>
              <w:rPr>
                <w:sz w:val="24"/>
                <w:szCs w:val="24"/>
              </w:rPr>
            </w:pPr>
            <w:r>
              <w:rPr>
                <w:sz w:val="24"/>
                <w:szCs w:val="24"/>
              </w:rPr>
              <w:t>Trekking Holidays</w:t>
            </w:r>
          </w:p>
        </w:tc>
        <w:tc>
          <w:tcPr>
            <w:tcW w:w="4508" w:type="dxa"/>
          </w:tcPr>
          <w:p w14:paraId="7E12F79D" w14:textId="77495C17" w:rsidR="00BE58C0" w:rsidRDefault="00B70160" w:rsidP="00B3396F">
            <w:pPr>
              <w:rPr>
                <w:sz w:val="24"/>
                <w:szCs w:val="24"/>
              </w:rPr>
            </w:pPr>
            <w:r>
              <w:rPr>
                <w:sz w:val="24"/>
                <w:szCs w:val="24"/>
              </w:rPr>
              <w:t>Hair and Beauty Therapies</w:t>
            </w:r>
          </w:p>
        </w:tc>
      </w:tr>
      <w:tr w:rsidR="00BE58C0" w14:paraId="44E5F66D" w14:textId="77777777" w:rsidTr="00BE58C0">
        <w:tc>
          <w:tcPr>
            <w:tcW w:w="4508" w:type="dxa"/>
          </w:tcPr>
          <w:p w14:paraId="29DA8D87" w14:textId="32A346C4" w:rsidR="00BE58C0" w:rsidRDefault="00402BC8" w:rsidP="00B3396F">
            <w:pPr>
              <w:rPr>
                <w:sz w:val="24"/>
                <w:szCs w:val="24"/>
              </w:rPr>
            </w:pPr>
            <w:r>
              <w:rPr>
                <w:sz w:val="24"/>
                <w:szCs w:val="24"/>
              </w:rPr>
              <w:t>Spa Resort Packages</w:t>
            </w:r>
          </w:p>
        </w:tc>
        <w:tc>
          <w:tcPr>
            <w:tcW w:w="4508" w:type="dxa"/>
          </w:tcPr>
          <w:p w14:paraId="4074336F" w14:textId="20473B96" w:rsidR="00BE58C0" w:rsidRDefault="0069666C" w:rsidP="00B3396F">
            <w:pPr>
              <w:rPr>
                <w:sz w:val="24"/>
                <w:szCs w:val="24"/>
              </w:rPr>
            </w:pPr>
            <w:r>
              <w:rPr>
                <w:sz w:val="24"/>
                <w:szCs w:val="24"/>
              </w:rPr>
              <w:t>Gastronomy</w:t>
            </w:r>
          </w:p>
        </w:tc>
      </w:tr>
      <w:tr w:rsidR="00BE58C0" w14:paraId="4414D8F3" w14:textId="77777777" w:rsidTr="00BE58C0">
        <w:tc>
          <w:tcPr>
            <w:tcW w:w="4508" w:type="dxa"/>
          </w:tcPr>
          <w:p w14:paraId="452B89EA" w14:textId="0A9062F5" w:rsidR="00BE58C0" w:rsidRDefault="00402BC8" w:rsidP="00B3396F">
            <w:pPr>
              <w:rPr>
                <w:sz w:val="24"/>
                <w:szCs w:val="24"/>
              </w:rPr>
            </w:pPr>
            <w:r>
              <w:rPr>
                <w:sz w:val="24"/>
                <w:szCs w:val="24"/>
              </w:rPr>
              <w:t>Fitness</w:t>
            </w:r>
          </w:p>
        </w:tc>
        <w:tc>
          <w:tcPr>
            <w:tcW w:w="4508" w:type="dxa"/>
          </w:tcPr>
          <w:p w14:paraId="3256B970" w14:textId="1A8CCC32" w:rsidR="00BE58C0" w:rsidRDefault="0069666C" w:rsidP="00B3396F">
            <w:pPr>
              <w:rPr>
                <w:sz w:val="24"/>
                <w:szCs w:val="24"/>
              </w:rPr>
            </w:pPr>
            <w:r>
              <w:rPr>
                <w:sz w:val="24"/>
                <w:szCs w:val="24"/>
              </w:rPr>
              <w:t>Fitness</w:t>
            </w:r>
          </w:p>
        </w:tc>
      </w:tr>
      <w:tr w:rsidR="00BE58C0" w14:paraId="29E5DD17" w14:textId="77777777" w:rsidTr="00BE58C0">
        <w:tc>
          <w:tcPr>
            <w:tcW w:w="4508" w:type="dxa"/>
          </w:tcPr>
          <w:p w14:paraId="6ED3C541" w14:textId="3EB451C8" w:rsidR="00BE58C0" w:rsidRDefault="00402BC8" w:rsidP="00B3396F">
            <w:pPr>
              <w:rPr>
                <w:sz w:val="24"/>
                <w:szCs w:val="24"/>
              </w:rPr>
            </w:pPr>
            <w:r>
              <w:rPr>
                <w:sz w:val="24"/>
                <w:szCs w:val="24"/>
              </w:rPr>
              <w:t xml:space="preserve">Life </w:t>
            </w:r>
            <w:r w:rsidR="00CF4401">
              <w:rPr>
                <w:sz w:val="24"/>
                <w:szCs w:val="24"/>
              </w:rPr>
              <w:t>Coaching</w:t>
            </w:r>
          </w:p>
        </w:tc>
        <w:tc>
          <w:tcPr>
            <w:tcW w:w="4508" w:type="dxa"/>
          </w:tcPr>
          <w:p w14:paraId="4D434CCB" w14:textId="1C5127D9" w:rsidR="00BE58C0" w:rsidRDefault="0069666C" w:rsidP="00B3396F">
            <w:pPr>
              <w:rPr>
                <w:sz w:val="24"/>
                <w:szCs w:val="24"/>
              </w:rPr>
            </w:pPr>
            <w:r>
              <w:rPr>
                <w:sz w:val="24"/>
                <w:szCs w:val="24"/>
              </w:rPr>
              <w:t>Spa Days</w:t>
            </w:r>
          </w:p>
        </w:tc>
      </w:tr>
      <w:tr w:rsidR="00BE58C0" w14:paraId="70A70770" w14:textId="77777777" w:rsidTr="00BE58C0">
        <w:tc>
          <w:tcPr>
            <w:tcW w:w="4508" w:type="dxa"/>
          </w:tcPr>
          <w:p w14:paraId="725F90EC" w14:textId="2C154E49" w:rsidR="00BE58C0" w:rsidRDefault="00CF4401" w:rsidP="00B3396F">
            <w:pPr>
              <w:rPr>
                <w:sz w:val="24"/>
                <w:szCs w:val="24"/>
              </w:rPr>
            </w:pPr>
            <w:r>
              <w:rPr>
                <w:sz w:val="24"/>
                <w:szCs w:val="24"/>
              </w:rPr>
              <w:t>Seminars</w:t>
            </w:r>
          </w:p>
        </w:tc>
        <w:tc>
          <w:tcPr>
            <w:tcW w:w="4508" w:type="dxa"/>
          </w:tcPr>
          <w:p w14:paraId="57479835" w14:textId="5D01CF14" w:rsidR="00BE58C0" w:rsidRDefault="0069666C" w:rsidP="00B3396F">
            <w:pPr>
              <w:rPr>
                <w:sz w:val="24"/>
                <w:szCs w:val="24"/>
              </w:rPr>
            </w:pPr>
            <w:r>
              <w:rPr>
                <w:sz w:val="24"/>
                <w:szCs w:val="24"/>
              </w:rPr>
              <w:t>Hot Springs</w:t>
            </w:r>
          </w:p>
        </w:tc>
      </w:tr>
    </w:tbl>
    <w:p w14:paraId="2B895D5E" w14:textId="517DBCB6" w:rsidR="002D4207" w:rsidRDefault="002D4207" w:rsidP="00B3396F">
      <w:pPr>
        <w:rPr>
          <w:sz w:val="24"/>
          <w:szCs w:val="24"/>
        </w:rPr>
      </w:pPr>
    </w:p>
    <w:p w14:paraId="18D9A761" w14:textId="58A8D026" w:rsidR="0069666C" w:rsidRDefault="000B7A4B" w:rsidP="00B3396F">
      <w:pPr>
        <w:rPr>
          <w:sz w:val="24"/>
          <w:szCs w:val="24"/>
        </w:rPr>
      </w:pPr>
      <w:r>
        <w:rPr>
          <w:sz w:val="24"/>
          <w:szCs w:val="24"/>
        </w:rPr>
        <w:t xml:space="preserve">Although both seem to be practically the same in nature there is a slight difference to the purpose of each. </w:t>
      </w:r>
      <w:r w:rsidR="00946A47" w:rsidRPr="00946A47">
        <w:rPr>
          <w:sz w:val="24"/>
          <w:szCs w:val="24"/>
        </w:rPr>
        <w:t>Primary wellness tourists are those for whom 'wellbeing' is the sole purpose or primary motivating factor for the trip and destination choice. Secondary wellness tourists are those who seek to maintain a healthy lifestyle while taking any type of trip</w:t>
      </w:r>
      <w:r w:rsidR="00B92537">
        <w:rPr>
          <w:sz w:val="24"/>
          <w:szCs w:val="24"/>
        </w:rPr>
        <w:t>.</w:t>
      </w:r>
    </w:p>
    <w:p w14:paraId="23766E63" w14:textId="0788288F" w:rsidR="00B92537" w:rsidRDefault="004A61F6" w:rsidP="00B3396F">
      <w:pPr>
        <w:rPr>
          <w:b/>
          <w:bCs/>
          <w:sz w:val="28"/>
          <w:szCs w:val="28"/>
        </w:rPr>
      </w:pPr>
      <w:r>
        <w:rPr>
          <w:b/>
          <w:bCs/>
          <w:sz w:val="28"/>
          <w:szCs w:val="28"/>
        </w:rPr>
        <w:lastRenderedPageBreak/>
        <w:t>Health and Wellness in a Hotel Restaurant:</w:t>
      </w:r>
    </w:p>
    <w:p w14:paraId="4D883B66" w14:textId="650A299E" w:rsidR="004A61F6" w:rsidRDefault="00A54E7E" w:rsidP="00B3396F">
      <w:pPr>
        <w:rPr>
          <w:sz w:val="24"/>
          <w:szCs w:val="24"/>
        </w:rPr>
      </w:pPr>
      <w:r w:rsidRPr="00A54E7E">
        <w:rPr>
          <w:sz w:val="24"/>
          <w:szCs w:val="24"/>
        </w:rPr>
        <w:t>People are hospitality’s biggest asset and the ones responsible for keeping the business going, so their health and happiness will be paramount to the industry’s success. While hospitality staff are resilient and adept at masking their own feelings to show warmth and empathy to make their guests feel at ease, the challenges related to the COVID-19 pandemic, may have chipped their armour a little.</w:t>
      </w:r>
    </w:p>
    <w:p w14:paraId="3FDC3B3C" w14:textId="1D587ED4" w:rsidR="00441076" w:rsidRPr="00441076" w:rsidRDefault="00441076" w:rsidP="00441076">
      <w:pPr>
        <w:rPr>
          <w:sz w:val="24"/>
          <w:szCs w:val="24"/>
        </w:rPr>
      </w:pPr>
      <w:r w:rsidRPr="00441076">
        <w:rPr>
          <w:sz w:val="24"/>
          <w:szCs w:val="24"/>
        </w:rPr>
        <w:t>Some tips on how to monitor mental health and avoid burnout</w:t>
      </w:r>
      <w:r w:rsidR="007856A7">
        <w:rPr>
          <w:sz w:val="24"/>
          <w:szCs w:val="24"/>
        </w:rPr>
        <w:t>s</w:t>
      </w:r>
      <w:r w:rsidRPr="00441076">
        <w:rPr>
          <w:sz w:val="24"/>
          <w:szCs w:val="24"/>
        </w:rPr>
        <w:t>, include</w:t>
      </w:r>
      <w:r>
        <w:rPr>
          <w:sz w:val="24"/>
          <w:szCs w:val="24"/>
        </w:rPr>
        <w:t xml:space="preserve"> - </w:t>
      </w:r>
    </w:p>
    <w:p w14:paraId="7ED94C07" w14:textId="695F79BB" w:rsidR="00441076" w:rsidRPr="00441076" w:rsidRDefault="00441076" w:rsidP="00441076">
      <w:pPr>
        <w:pStyle w:val="ListParagraph"/>
        <w:numPr>
          <w:ilvl w:val="0"/>
          <w:numId w:val="3"/>
        </w:numPr>
        <w:rPr>
          <w:sz w:val="24"/>
          <w:szCs w:val="24"/>
        </w:rPr>
      </w:pPr>
      <w:r w:rsidRPr="00441076">
        <w:rPr>
          <w:sz w:val="24"/>
          <w:szCs w:val="24"/>
        </w:rPr>
        <w:t>Conduct</w:t>
      </w:r>
      <w:r w:rsidR="007856A7">
        <w:rPr>
          <w:sz w:val="24"/>
          <w:szCs w:val="24"/>
        </w:rPr>
        <w:t>ing</w:t>
      </w:r>
      <w:r w:rsidRPr="00441076">
        <w:rPr>
          <w:sz w:val="24"/>
          <w:szCs w:val="24"/>
        </w:rPr>
        <w:t xml:space="preserve"> regular 1-2-1s with you</w:t>
      </w:r>
      <w:r w:rsidR="00786640">
        <w:rPr>
          <w:sz w:val="24"/>
          <w:szCs w:val="24"/>
        </w:rPr>
        <w:t>r</w:t>
      </w:r>
      <w:r w:rsidRPr="00441076">
        <w:rPr>
          <w:sz w:val="24"/>
          <w:szCs w:val="24"/>
        </w:rPr>
        <w:t xml:space="preserve"> team to check how they’re feeling</w:t>
      </w:r>
    </w:p>
    <w:p w14:paraId="7146A393" w14:textId="77777777" w:rsidR="00441076" w:rsidRPr="00441076" w:rsidRDefault="00441076" w:rsidP="00441076">
      <w:pPr>
        <w:pStyle w:val="ListParagraph"/>
        <w:numPr>
          <w:ilvl w:val="0"/>
          <w:numId w:val="3"/>
        </w:numPr>
        <w:rPr>
          <w:sz w:val="24"/>
          <w:szCs w:val="24"/>
        </w:rPr>
      </w:pPr>
      <w:r w:rsidRPr="00441076">
        <w:rPr>
          <w:sz w:val="24"/>
          <w:szCs w:val="24"/>
        </w:rPr>
        <w:t>Appoint wellbeing and mental health champions, who can be trained to identify stress and offer support</w:t>
      </w:r>
    </w:p>
    <w:p w14:paraId="3DFE2222" w14:textId="77777777" w:rsidR="00441076" w:rsidRPr="00441076" w:rsidRDefault="00441076" w:rsidP="00441076">
      <w:pPr>
        <w:pStyle w:val="ListParagraph"/>
        <w:numPr>
          <w:ilvl w:val="0"/>
          <w:numId w:val="3"/>
        </w:numPr>
        <w:rPr>
          <w:sz w:val="24"/>
          <w:szCs w:val="24"/>
        </w:rPr>
      </w:pPr>
      <w:r w:rsidRPr="00441076">
        <w:rPr>
          <w:sz w:val="24"/>
          <w:szCs w:val="24"/>
        </w:rPr>
        <w:t>Gather feedback through employee feedback surveys</w:t>
      </w:r>
    </w:p>
    <w:p w14:paraId="59704333" w14:textId="77777777" w:rsidR="00441076" w:rsidRPr="00441076" w:rsidRDefault="00441076" w:rsidP="00441076">
      <w:pPr>
        <w:pStyle w:val="ListParagraph"/>
        <w:numPr>
          <w:ilvl w:val="0"/>
          <w:numId w:val="3"/>
        </w:numPr>
        <w:rPr>
          <w:sz w:val="24"/>
          <w:szCs w:val="24"/>
        </w:rPr>
      </w:pPr>
      <w:r w:rsidRPr="00441076">
        <w:rPr>
          <w:sz w:val="24"/>
          <w:szCs w:val="24"/>
        </w:rPr>
        <w:t>Create a culture where wellbeing and mental health are known to be a priority for the business, so people feel comfortable seeking help</w:t>
      </w:r>
    </w:p>
    <w:p w14:paraId="0A783A05" w14:textId="42CED4FE" w:rsidR="00441076" w:rsidRPr="00441076" w:rsidRDefault="00441076" w:rsidP="00441076">
      <w:pPr>
        <w:pStyle w:val="ListParagraph"/>
        <w:numPr>
          <w:ilvl w:val="0"/>
          <w:numId w:val="3"/>
        </w:numPr>
        <w:rPr>
          <w:sz w:val="24"/>
          <w:szCs w:val="24"/>
        </w:rPr>
      </w:pPr>
      <w:r w:rsidRPr="00441076">
        <w:rPr>
          <w:sz w:val="24"/>
          <w:szCs w:val="24"/>
        </w:rPr>
        <w:t>If you haven’t already, consider introducing an Employee Assistance Programme (EAP)</w:t>
      </w:r>
    </w:p>
    <w:sectPr w:rsidR="00441076" w:rsidRPr="00441076" w:rsidSect="00111BE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C64684"/>
    <w:multiLevelType w:val="hybridMultilevel"/>
    <w:tmpl w:val="CC8E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7421B1"/>
    <w:multiLevelType w:val="hybridMultilevel"/>
    <w:tmpl w:val="6E24F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23624B"/>
    <w:multiLevelType w:val="hybridMultilevel"/>
    <w:tmpl w:val="49665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9623050">
    <w:abstractNumId w:val="0"/>
  </w:num>
  <w:num w:numId="2" w16cid:durableId="1908564609">
    <w:abstractNumId w:val="1"/>
  </w:num>
  <w:num w:numId="3" w16cid:durableId="2113548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F0"/>
    <w:rsid w:val="0002435A"/>
    <w:rsid w:val="000566F4"/>
    <w:rsid w:val="00066A32"/>
    <w:rsid w:val="00071A1F"/>
    <w:rsid w:val="000B7A4B"/>
    <w:rsid w:val="001066C6"/>
    <w:rsid w:val="00111BE5"/>
    <w:rsid w:val="001531D2"/>
    <w:rsid w:val="00155A8A"/>
    <w:rsid w:val="001F51D1"/>
    <w:rsid w:val="00244DDA"/>
    <w:rsid w:val="00253769"/>
    <w:rsid w:val="00294A5E"/>
    <w:rsid w:val="002D4207"/>
    <w:rsid w:val="003137E5"/>
    <w:rsid w:val="00367A0D"/>
    <w:rsid w:val="0037160D"/>
    <w:rsid w:val="003A55CF"/>
    <w:rsid w:val="003D63A2"/>
    <w:rsid w:val="0040100D"/>
    <w:rsid w:val="00402BC8"/>
    <w:rsid w:val="00441076"/>
    <w:rsid w:val="00470E0C"/>
    <w:rsid w:val="00474FA2"/>
    <w:rsid w:val="004A61F6"/>
    <w:rsid w:val="004B197A"/>
    <w:rsid w:val="004F0498"/>
    <w:rsid w:val="005446A5"/>
    <w:rsid w:val="005704FD"/>
    <w:rsid w:val="00581A95"/>
    <w:rsid w:val="005A0868"/>
    <w:rsid w:val="005A6AC5"/>
    <w:rsid w:val="005D19E6"/>
    <w:rsid w:val="005F094F"/>
    <w:rsid w:val="00603F93"/>
    <w:rsid w:val="00616052"/>
    <w:rsid w:val="00621E95"/>
    <w:rsid w:val="00677449"/>
    <w:rsid w:val="0069666C"/>
    <w:rsid w:val="006B29D1"/>
    <w:rsid w:val="006D60FB"/>
    <w:rsid w:val="006E5404"/>
    <w:rsid w:val="00757D9C"/>
    <w:rsid w:val="007856A7"/>
    <w:rsid w:val="00786640"/>
    <w:rsid w:val="007A763B"/>
    <w:rsid w:val="007A7A57"/>
    <w:rsid w:val="007B059E"/>
    <w:rsid w:val="007E7A5D"/>
    <w:rsid w:val="008924D8"/>
    <w:rsid w:val="0089621D"/>
    <w:rsid w:val="008C2C5F"/>
    <w:rsid w:val="008E6F03"/>
    <w:rsid w:val="00906033"/>
    <w:rsid w:val="00946A47"/>
    <w:rsid w:val="0097630F"/>
    <w:rsid w:val="00993B05"/>
    <w:rsid w:val="00A54E7E"/>
    <w:rsid w:val="00B05C50"/>
    <w:rsid w:val="00B07484"/>
    <w:rsid w:val="00B1160C"/>
    <w:rsid w:val="00B15EF0"/>
    <w:rsid w:val="00B23FCC"/>
    <w:rsid w:val="00B3396F"/>
    <w:rsid w:val="00B70160"/>
    <w:rsid w:val="00B86EF7"/>
    <w:rsid w:val="00B92537"/>
    <w:rsid w:val="00BB08FC"/>
    <w:rsid w:val="00BB378B"/>
    <w:rsid w:val="00BB5935"/>
    <w:rsid w:val="00BC001A"/>
    <w:rsid w:val="00BC283E"/>
    <w:rsid w:val="00BE58C0"/>
    <w:rsid w:val="00BF0217"/>
    <w:rsid w:val="00BF3E87"/>
    <w:rsid w:val="00C133BA"/>
    <w:rsid w:val="00C269EB"/>
    <w:rsid w:val="00C41DC8"/>
    <w:rsid w:val="00C475E5"/>
    <w:rsid w:val="00C5268D"/>
    <w:rsid w:val="00C77101"/>
    <w:rsid w:val="00C96944"/>
    <w:rsid w:val="00CB79A9"/>
    <w:rsid w:val="00CE74C7"/>
    <w:rsid w:val="00CF4401"/>
    <w:rsid w:val="00D00A37"/>
    <w:rsid w:val="00D21CDB"/>
    <w:rsid w:val="00D3038B"/>
    <w:rsid w:val="00D5113A"/>
    <w:rsid w:val="00D77D79"/>
    <w:rsid w:val="00D846C2"/>
    <w:rsid w:val="00D91C32"/>
    <w:rsid w:val="00DA603D"/>
    <w:rsid w:val="00E10F0B"/>
    <w:rsid w:val="00E12515"/>
    <w:rsid w:val="00E40E1E"/>
    <w:rsid w:val="00E46CBE"/>
    <w:rsid w:val="00E664C7"/>
    <w:rsid w:val="00EB28EA"/>
    <w:rsid w:val="00F10F76"/>
    <w:rsid w:val="00F21F22"/>
    <w:rsid w:val="00F717F5"/>
    <w:rsid w:val="00F81EDF"/>
    <w:rsid w:val="00F8700E"/>
    <w:rsid w:val="00FA05E4"/>
    <w:rsid w:val="00FD72FA"/>
    <w:rsid w:val="00FF24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5DB28"/>
  <w15:chartTrackingRefBased/>
  <w15:docId w15:val="{C596E8D5-CC3D-4CA6-857A-1713475E2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5E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5EF0"/>
    <w:rPr>
      <w:rFonts w:eastAsiaTheme="minorEastAsia"/>
      <w:lang w:val="en-US"/>
    </w:rPr>
  </w:style>
  <w:style w:type="paragraph" w:styleId="ListParagraph">
    <w:name w:val="List Paragraph"/>
    <w:basedOn w:val="Normal"/>
    <w:uiPriority w:val="34"/>
    <w:qFormat/>
    <w:rsid w:val="001531D2"/>
    <w:pPr>
      <w:ind w:left="720"/>
      <w:contextualSpacing/>
    </w:pPr>
  </w:style>
  <w:style w:type="table" w:styleId="TableGrid">
    <w:name w:val="Table Grid"/>
    <w:basedOn w:val="TableNormal"/>
    <w:uiPriority w:val="39"/>
    <w:rsid w:val="00253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2122721@studentuwtsd.ac.uk</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8669a2d7735867935f55f257d88b94d3">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f67f13113cb563482638615f0fb8ed4c"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EFD678-EAB2-4D1A-A2CE-FB71AFE61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D40C09-78DB-4970-ACC4-5EDBC134FFA7}">
  <ds:schemaRefs>
    <ds:schemaRef ds:uri="http://schemas.microsoft.com/sharepoint/v3/contenttype/forms"/>
  </ds:schemaRefs>
</ds:datastoreItem>
</file>

<file path=customXml/itemProps4.xml><?xml version="1.0" encoding="utf-8"?>
<ds:datastoreItem xmlns:ds="http://schemas.openxmlformats.org/officeDocument/2006/customXml" ds:itemID="{5EC52F9D-7093-4089-ABA0-91F0D4C3270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4</Pages>
  <Words>808</Words>
  <Characters>4612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Assignment 1: Health and wellbeing – the emerging trends</vt:lpstr>
    </vt:vector>
  </TitlesOfParts>
  <Company/>
  <LinksUpToDate>false</LinksUpToDate>
  <CharactersWithSpaces>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Health and wellbeing – the emerging trends</dc:title>
  <dc:subject/>
  <dc:creator>jasmin khatun</dc:creator>
  <cp:keywords/>
  <dc:description/>
  <cp:lastModifiedBy>jasmin khatun</cp:lastModifiedBy>
  <cp:revision>103</cp:revision>
  <dcterms:created xsi:type="dcterms:W3CDTF">2022-10-28T20:26:00Z</dcterms:created>
  <dcterms:modified xsi:type="dcterms:W3CDTF">2022-10-29T01:21:00Z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