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6731F09" w:rsidR="005E6C44" w:rsidRPr="004C3A0B" w:rsidRDefault="00DD5670" w:rsidP="003F6F7B">
            <w:pPr>
              <w:rPr>
                <w:rFonts w:ascii="Arial" w:hAnsi="Arial" w:cs="Arial"/>
                <w:sz w:val="22"/>
                <w:szCs w:val="22"/>
              </w:rPr>
            </w:pPr>
            <w:r>
              <w:rPr>
                <w:rFonts w:ascii="Arial" w:hAnsi="Arial" w:cs="Arial"/>
                <w:sz w:val="22"/>
                <w:szCs w:val="22"/>
              </w:rPr>
              <w:t>Nicholas Gelstharp</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CDE2A0F" w:rsidR="005E6C44" w:rsidRDefault="00DD5670" w:rsidP="003F6F7B">
            <w:pPr>
              <w:rPr>
                <w:rFonts w:ascii="Arial" w:hAnsi="Arial" w:cs="Arial"/>
                <w:sz w:val="22"/>
                <w:szCs w:val="22"/>
              </w:rPr>
            </w:pPr>
            <w:r>
              <w:rPr>
                <w:rFonts w:ascii="Arial" w:hAnsi="Arial" w:cs="Arial"/>
                <w:sz w:val="22"/>
                <w:szCs w:val="22"/>
              </w:rPr>
              <w:t>2211042</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F661B87" w:rsidR="005E6C44" w:rsidRPr="004C3A0B" w:rsidRDefault="00DD5670" w:rsidP="003F6F7B">
            <w:pPr>
              <w:rPr>
                <w:rFonts w:ascii="Arial" w:hAnsi="Arial" w:cs="Arial"/>
                <w:sz w:val="22"/>
                <w:szCs w:val="22"/>
              </w:rPr>
            </w:pPr>
            <w:hyperlink r:id="rId11" w:history="1">
              <w:r w:rsidRPr="00B41A4A">
                <w:rPr>
                  <w:rStyle w:val="Hyperlink"/>
                  <w:rFonts w:ascii="Arial" w:hAnsi="Arial" w:cs="Arial"/>
                  <w:sz w:val="22"/>
                  <w:szCs w:val="22"/>
                </w:rPr>
                <w:t>2211042@student.uwtsd.ac.uk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6127D9B" w:rsidR="005E6C44" w:rsidRPr="004C3A0B" w:rsidRDefault="00DD5670" w:rsidP="00DD5670">
            <w:pPr>
              <w:rPr>
                <w:rFonts w:ascii="Arial" w:hAnsi="Arial" w:cs="Arial"/>
                <w:sz w:val="22"/>
                <w:szCs w:val="22"/>
              </w:rPr>
            </w:pPr>
            <w:r w:rsidRPr="00DD5670">
              <w:rPr>
                <w:rFonts w:ascii="Arial" w:hAnsi="Arial" w:cs="Arial"/>
                <w:sz w:val="22"/>
                <w:szCs w:val="22"/>
              </w:rPr>
              <w:t xml:space="preserve">Bachelor of </w:t>
            </w:r>
            <w:proofErr w:type="spellStart"/>
            <w:proofErr w:type="gramStart"/>
            <w:r w:rsidRPr="00DD5670">
              <w:rPr>
                <w:rFonts w:ascii="Arial" w:hAnsi="Arial" w:cs="Arial"/>
                <w:sz w:val="22"/>
                <w:szCs w:val="22"/>
              </w:rPr>
              <w:t>Science:Computing</w:t>
            </w:r>
            <w:proofErr w:type="spellEnd"/>
            <w:proofErr w:type="gramEnd"/>
            <w:r w:rsidRPr="00DD5670">
              <w:rPr>
                <w:rFonts w:ascii="Arial" w:hAnsi="Arial" w:cs="Arial"/>
                <w:sz w:val="22"/>
                <w:szCs w:val="22"/>
              </w:rPr>
              <w:t xml:space="preserve"> (Data &amp; Information Systems)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602EB469" w:rsidR="005E6C44" w:rsidRPr="004C3A0B" w:rsidRDefault="00DD5670" w:rsidP="003F6F7B">
            <w:pPr>
              <w:rPr>
                <w:rFonts w:ascii="Arial" w:hAnsi="Arial" w:cs="Arial"/>
                <w:sz w:val="22"/>
                <w:szCs w:val="22"/>
              </w:rPr>
            </w:pPr>
            <w:r>
              <w:rPr>
                <w:rFonts w:ascii="Arial" w:hAnsi="Arial" w:cs="Arial"/>
                <w:sz w:val="22"/>
                <w:szCs w:val="22"/>
              </w:rPr>
              <w:t>DVLA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A376DD8" w:rsidR="005E6C44" w:rsidRPr="00DD0929" w:rsidRDefault="00DD5670"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8D2E767" w:rsidR="005E6C44" w:rsidRPr="004C3A0B" w:rsidRDefault="00DD567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38EDFFA" w:rsidR="005E6C44" w:rsidRPr="00E14D1E" w:rsidRDefault="00DD5670" w:rsidP="003F6F7B">
            <w:pPr>
              <w:autoSpaceDE w:val="0"/>
              <w:autoSpaceDN w:val="0"/>
              <w:adjustRightInd w:val="0"/>
              <w:rPr>
                <w:rFonts w:ascii="Arial" w:hAnsi="Arial" w:cs="Arial"/>
                <w:b/>
                <w:bCs/>
                <w:iCs/>
                <w:sz w:val="22"/>
                <w:szCs w:val="22"/>
              </w:rPr>
            </w:pPr>
            <w:r w:rsidRPr="00E14D1E">
              <w:rPr>
                <w:rFonts w:ascii="Arial" w:hAnsi="Arial" w:cs="Arial"/>
                <w:b/>
                <w:bCs/>
                <w:iCs/>
                <w:sz w:val="22"/>
                <w:szCs w:val="22"/>
              </w:rPr>
              <w:t xml:space="preserve">British Computing Society Code </w:t>
            </w:r>
            <w:proofErr w:type="gramStart"/>
            <w:r w:rsidRPr="00E14D1E">
              <w:rPr>
                <w:rFonts w:ascii="Arial" w:hAnsi="Arial" w:cs="Arial"/>
                <w:b/>
                <w:bCs/>
                <w:iCs/>
                <w:sz w:val="22"/>
                <w:szCs w:val="22"/>
              </w:rPr>
              <w:t>Of</w:t>
            </w:r>
            <w:proofErr w:type="gramEnd"/>
            <w:r w:rsidRPr="00E14D1E">
              <w:rPr>
                <w:rFonts w:ascii="Arial" w:hAnsi="Arial" w:cs="Arial"/>
                <w:b/>
                <w:bCs/>
                <w:iCs/>
                <w:sz w:val="22"/>
                <w:szCs w:val="22"/>
              </w:rPr>
              <w:t xml:space="preserve"> Practice</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6787F3CA" w:rsidR="005E6C44" w:rsidRPr="004C3A0B" w:rsidRDefault="00A0030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00303" w:rsidRPr="004C3A0B" w14:paraId="4342058C" w14:textId="77777777" w:rsidTr="003F6F7B">
        <w:trPr>
          <w:trHeight w:val="409"/>
        </w:trPr>
        <w:tc>
          <w:tcPr>
            <w:tcW w:w="562" w:type="dxa"/>
            <w:vAlign w:val="center"/>
          </w:tcPr>
          <w:p w14:paraId="3523A401" w14:textId="56DBA852" w:rsidR="00A00303" w:rsidRPr="002132F9" w:rsidRDefault="00A00303"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3357970D" w14:textId="6E1312FF" w:rsidR="00A00303" w:rsidRPr="00E14D1E" w:rsidRDefault="00A00303" w:rsidP="003F6F7B">
            <w:pPr>
              <w:autoSpaceDE w:val="0"/>
              <w:autoSpaceDN w:val="0"/>
              <w:adjustRightInd w:val="0"/>
              <w:rPr>
                <w:rFonts w:ascii="Arial" w:hAnsi="Arial" w:cs="Arial"/>
                <w:b/>
                <w:bCs/>
                <w:iCs/>
                <w:sz w:val="22"/>
                <w:szCs w:val="22"/>
              </w:rPr>
            </w:pPr>
            <w:r>
              <w:rPr>
                <w:rFonts w:ascii="Arial" w:hAnsi="Arial" w:cs="Arial"/>
                <w:b/>
                <w:bCs/>
                <w:iCs/>
                <w:sz w:val="22"/>
                <w:szCs w:val="22"/>
              </w:rPr>
              <w:t>Civil Service Code</w:t>
            </w:r>
          </w:p>
        </w:tc>
        <w:tc>
          <w:tcPr>
            <w:tcW w:w="1134" w:type="dxa"/>
            <w:shd w:val="clear" w:color="auto" w:fill="BFBFBF" w:themeFill="background1" w:themeFillShade="BF"/>
            <w:vAlign w:val="center"/>
          </w:tcPr>
          <w:sdt>
            <w:sdtPr>
              <w:rPr>
                <w:rFonts w:ascii="Arial" w:hAnsi="Arial" w:cs="Arial"/>
                <w:b/>
                <w:bCs/>
                <w:sz w:val="22"/>
                <w:szCs w:val="22"/>
              </w:rPr>
              <w:id w:val="2041698253"/>
              <w14:checkbox>
                <w14:checked w14:val="1"/>
                <w14:checkedState w14:val="2612" w14:font="MS Gothic"/>
                <w14:uncheckedState w14:val="2610" w14:font="MS Gothic"/>
              </w14:checkbox>
            </w:sdtPr>
            <w:sdtContent>
              <w:p w14:paraId="278CC82D" w14:textId="77777777" w:rsidR="00A00303" w:rsidRDefault="00A00303" w:rsidP="00A0030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24A9BA6" w14:textId="77777777" w:rsidR="00A00303" w:rsidRDefault="00A00303" w:rsidP="003F6F7B">
            <w:pPr>
              <w:autoSpaceDE w:val="0"/>
              <w:autoSpaceDN w:val="0"/>
              <w:adjustRightInd w:val="0"/>
              <w:jc w:val="center"/>
              <w:rPr>
                <w:rFonts w:ascii="Arial" w:hAnsi="Arial" w:cs="Arial"/>
                <w:b/>
                <w:bCs/>
                <w:sz w:val="22"/>
                <w:szCs w:val="22"/>
              </w:rPr>
            </w:pPr>
          </w:p>
        </w:tc>
      </w:tr>
      <w:tr w:rsidR="00A00303" w:rsidRPr="004C3A0B" w14:paraId="2E386806" w14:textId="77777777" w:rsidTr="003F6F7B">
        <w:trPr>
          <w:trHeight w:val="409"/>
        </w:trPr>
        <w:tc>
          <w:tcPr>
            <w:tcW w:w="562" w:type="dxa"/>
            <w:vAlign w:val="center"/>
          </w:tcPr>
          <w:p w14:paraId="60A9B2E3" w14:textId="44FB7357" w:rsidR="00A00303" w:rsidRDefault="00A00303" w:rsidP="003F6F7B">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6940A526" w14:textId="22D0F75E" w:rsidR="00A00303" w:rsidRDefault="00A00303" w:rsidP="003F6F7B">
            <w:pPr>
              <w:autoSpaceDE w:val="0"/>
              <w:autoSpaceDN w:val="0"/>
              <w:adjustRightInd w:val="0"/>
              <w:rPr>
                <w:rFonts w:ascii="Arial" w:hAnsi="Arial" w:cs="Arial"/>
                <w:b/>
                <w:bCs/>
                <w:iCs/>
                <w:sz w:val="22"/>
                <w:szCs w:val="22"/>
              </w:rPr>
            </w:pPr>
            <w:r>
              <w:rPr>
                <w:rFonts w:ascii="Arial" w:hAnsi="Arial" w:cs="Arial"/>
                <w:b/>
                <w:bCs/>
                <w:iCs/>
                <w:sz w:val="22"/>
                <w:szCs w:val="22"/>
              </w:rPr>
              <w:t>ACAS Code of Practice</w:t>
            </w:r>
          </w:p>
        </w:tc>
        <w:tc>
          <w:tcPr>
            <w:tcW w:w="1134" w:type="dxa"/>
            <w:shd w:val="clear" w:color="auto" w:fill="BFBFBF" w:themeFill="background1" w:themeFillShade="BF"/>
            <w:vAlign w:val="center"/>
          </w:tcPr>
          <w:sdt>
            <w:sdtPr>
              <w:rPr>
                <w:rFonts w:ascii="Arial" w:hAnsi="Arial" w:cs="Arial"/>
                <w:b/>
                <w:bCs/>
                <w:sz w:val="22"/>
                <w:szCs w:val="22"/>
              </w:rPr>
              <w:id w:val="-1110502442"/>
              <w14:checkbox>
                <w14:checked w14:val="1"/>
                <w14:checkedState w14:val="2612" w14:font="MS Gothic"/>
                <w14:uncheckedState w14:val="2610" w14:font="MS Gothic"/>
              </w14:checkbox>
            </w:sdtPr>
            <w:sdtContent>
              <w:p w14:paraId="2A29138C" w14:textId="77777777" w:rsidR="00A00303" w:rsidRDefault="00A00303" w:rsidP="00A0030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00C9837" w14:textId="77777777" w:rsidR="00A00303" w:rsidRDefault="00A00303" w:rsidP="003F6F7B">
            <w:pPr>
              <w:autoSpaceDE w:val="0"/>
              <w:autoSpaceDN w:val="0"/>
              <w:adjustRightInd w:val="0"/>
              <w:jc w:val="center"/>
              <w:rPr>
                <w:rFonts w:ascii="Arial" w:hAnsi="Arial" w:cs="Arial"/>
                <w:b/>
                <w:bCs/>
                <w:sz w:val="22"/>
                <w:szCs w:val="22"/>
              </w:rPr>
            </w:pPr>
          </w:p>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4ECCA9" w:rsidR="004C3D85" w:rsidRPr="004C3A0B" w:rsidRDefault="00DD5670" w:rsidP="003C07E3">
            <w:pPr>
              <w:rPr>
                <w:rFonts w:ascii="Arial" w:hAnsi="Arial" w:cs="Arial"/>
                <w:sz w:val="22"/>
                <w:szCs w:val="22"/>
              </w:rPr>
            </w:pPr>
            <w:r>
              <w:rPr>
                <w:rFonts w:ascii="Arial" w:hAnsi="Arial" w:cs="Arial"/>
                <w:sz w:val="22"/>
                <w:szCs w:val="22"/>
              </w:rPr>
              <w:t>DVLA Machine Learning for Attrition Modelling</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C6AF1B0" w:rsidR="004C3D85" w:rsidRPr="00D839CD" w:rsidRDefault="00DD5670" w:rsidP="003C07E3">
            <w:pPr>
              <w:rPr>
                <w:rFonts w:ascii="Arial" w:hAnsi="Arial" w:cs="Arial"/>
                <w:sz w:val="22"/>
                <w:szCs w:val="22"/>
              </w:rPr>
            </w:pPr>
            <w:r>
              <w:rPr>
                <w:rFonts w:ascii="Arial" w:hAnsi="Arial" w:cs="Arial"/>
                <w:sz w:val="22"/>
                <w:szCs w:val="22"/>
              </w:rPr>
              <w:t>January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841533B" w:rsidR="004C3D85" w:rsidRPr="004C3A0B" w:rsidRDefault="00DD5670" w:rsidP="003C07E3">
            <w:pPr>
              <w:rPr>
                <w:rFonts w:ascii="Arial" w:hAnsi="Arial" w:cs="Arial"/>
                <w:sz w:val="22"/>
                <w:szCs w:val="22"/>
              </w:rPr>
            </w:pPr>
            <w:r>
              <w:rPr>
                <w:rFonts w:ascii="Arial" w:hAnsi="Arial" w:cs="Arial"/>
                <w:sz w:val="22"/>
                <w:szCs w:val="22"/>
              </w:rPr>
              <w:t>June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124B2094" w:rsidR="00F96C3F" w:rsidRDefault="00F96C3F" w:rsidP="00F96C3F">
            <w:pPr>
              <w:rPr>
                <w:rFonts w:ascii="Arial" w:hAnsi="Arial" w:cs="Arial"/>
              </w:rPr>
            </w:pPr>
          </w:p>
          <w:p w14:paraId="594807BC" w14:textId="7CB924AE" w:rsidR="00A00303" w:rsidRDefault="00A00303" w:rsidP="00F96C3F">
            <w:pPr>
              <w:rPr>
                <w:rFonts w:ascii="Arial" w:hAnsi="Arial" w:cs="Arial"/>
              </w:rPr>
            </w:pPr>
            <w:r>
              <w:rPr>
                <w:rFonts w:ascii="Arial" w:hAnsi="Arial" w:cs="Arial"/>
              </w:rPr>
              <w:t>The purpose of the research activity is to research machine learning algorithms that can be employed to predict attrition within the DVL</w:t>
            </w:r>
            <w:r w:rsidR="009E537E">
              <w:rPr>
                <w:rFonts w:ascii="Arial" w:hAnsi="Arial" w:cs="Arial"/>
              </w:rPr>
              <w:t xml:space="preserve">As IT department.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87CB97C" w14:textId="678B4B2C" w:rsidR="00F96C3F" w:rsidRDefault="00F96C3F" w:rsidP="00A00303">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71AA3C2B" w14:textId="77777777" w:rsidR="00A00303" w:rsidRDefault="00A00303" w:rsidP="00A00303">
            <w:pPr>
              <w:autoSpaceDE w:val="0"/>
              <w:autoSpaceDN w:val="0"/>
              <w:adjustRightInd w:val="0"/>
              <w:rPr>
                <w:rFonts w:ascii="Arial" w:hAnsi="Arial" w:cs="Arial"/>
                <w:b/>
                <w:bCs/>
                <w:sz w:val="22"/>
                <w:szCs w:val="22"/>
              </w:rPr>
            </w:pPr>
          </w:p>
          <w:p w14:paraId="0162A295" w14:textId="63065BC2" w:rsidR="00A00303" w:rsidRPr="00A00303" w:rsidRDefault="00A00303" w:rsidP="00A00303">
            <w:pPr>
              <w:autoSpaceDE w:val="0"/>
              <w:autoSpaceDN w:val="0"/>
              <w:adjustRightInd w:val="0"/>
              <w:rPr>
                <w:rFonts w:ascii="Arial" w:hAnsi="Arial" w:cs="Arial"/>
                <w:sz w:val="22"/>
                <w:szCs w:val="22"/>
              </w:rPr>
            </w:pPr>
            <w:r>
              <w:rPr>
                <w:rFonts w:ascii="Arial" w:hAnsi="Arial" w:cs="Arial"/>
                <w:sz w:val="22"/>
                <w:szCs w:val="22"/>
              </w:rPr>
              <w:t>What are the main contributing factors that indicate future attrition within the DVLA?</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418C7F2E" w14:textId="77777777" w:rsidR="009E537E" w:rsidRDefault="009E537E" w:rsidP="00F96C3F">
            <w:pPr>
              <w:rPr>
                <w:rFonts w:ascii="Arial" w:hAnsi="Arial" w:cs="Arial"/>
              </w:rPr>
            </w:pPr>
          </w:p>
          <w:p w14:paraId="68975C9B" w14:textId="5F2FEB0D" w:rsidR="00F96C3F" w:rsidRDefault="00A00303" w:rsidP="00F96C3F">
            <w:pPr>
              <w:rPr>
                <w:rFonts w:ascii="Arial" w:hAnsi="Arial" w:cs="Arial"/>
              </w:rPr>
            </w:pPr>
            <w:r>
              <w:rPr>
                <w:rFonts w:ascii="Arial" w:hAnsi="Arial" w:cs="Arial"/>
              </w:rPr>
              <w:t xml:space="preserve">To </w:t>
            </w:r>
            <w:r w:rsidR="009E537E">
              <w:rPr>
                <w:rFonts w:ascii="Arial" w:hAnsi="Arial" w:cs="Arial"/>
              </w:rPr>
              <w:t>produce a machine learning model that will predict attrition of IT staff within the DVLA</w:t>
            </w:r>
            <w:r>
              <w:rPr>
                <w:rFonts w:ascii="Arial" w:hAnsi="Arial" w:cs="Arial"/>
              </w:rPr>
              <w:t xml:space="preserve"> </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469B3467" w14:textId="77777777" w:rsidR="009E537E" w:rsidRPr="009E537E" w:rsidRDefault="009E537E" w:rsidP="009E537E">
            <w:pPr>
              <w:numPr>
                <w:ilvl w:val="0"/>
                <w:numId w:val="28"/>
              </w:numPr>
              <w:rPr>
                <w:rFonts w:ascii="Arial" w:hAnsi="Arial" w:cs="Arial"/>
                <w:sz w:val="22"/>
                <w:szCs w:val="22"/>
              </w:rPr>
            </w:pPr>
            <w:r w:rsidRPr="009E537E">
              <w:rPr>
                <w:rFonts w:ascii="Arial" w:hAnsi="Arial" w:cs="Arial"/>
                <w:sz w:val="22"/>
                <w:szCs w:val="22"/>
              </w:rPr>
              <w:t>Evaluate which machine learning algorithms can be employed to produce a predictive model of attrition based on human resources information</w:t>
            </w:r>
          </w:p>
          <w:p w14:paraId="4B3637D2" w14:textId="77777777" w:rsidR="009E537E" w:rsidRPr="009E537E" w:rsidRDefault="009E537E" w:rsidP="009E537E">
            <w:pPr>
              <w:numPr>
                <w:ilvl w:val="0"/>
                <w:numId w:val="28"/>
              </w:numPr>
              <w:rPr>
                <w:rFonts w:ascii="Arial" w:hAnsi="Arial" w:cs="Arial"/>
                <w:sz w:val="22"/>
                <w:szCs w:val="22"/>
              </w:rPr>
            </w:pPr>
            <w:r w:rsidRPr="009E537E">
              <w:rPr>
                <w:rFonts w:ascii="Arial" w:hAnsi="Arial" w:cs="Arial"/>
                <w:sz w:val="22"/>
                <w:szCs w:val="22"/>
              </w:rPr>
              <w:t xml:space="preserve">Analyse relevant data points that could be used to train the machine learning model. </w:t>
            </w:r>
          </w:p>
          <w:p w14:paraId="7A085C69" w14:textId="77777777" w:rsidR="009E537E" w:rsidRPr="009E537E" w:rsidRDefault="009E537E" w:rsidP="009E537E">
            <w:pPr>
              <w:numPr>
                <w:ilvl w:val="0"/>
                <w:numId w:val="28"/>
              </w:numPr>
              <w:rPr>
                <w:rFonts w:ascii="Arial" w:hAnsi="Arial" w:cs="Arial"/>
                <w:sz w:val="22"/>
                <w:szCs w:val="22"/>
              </w:rPr>
            </w:pPr>
            <w:r w:rsidRPr="009E537E">
              <w:rPr>
                <w:rFonts w:ascii="Arial" w:hAnsi="Arial" w:cs="Arial"/>
                <w:sz w:val="22"/>
                <w:szCs w:val="22"/>
              </w:rPr>
              <w:t xml:space="preserve">Evaluate which tooling is most appropriate in using the machine learning solution applying it to real world data (i.e. </w:t>
            </w:r>
            <w:proofErr w:type="spellStart"/>
            <w:r w:rsidRPr="009E537E">
              <w:rPr>
                <w:rFonts w:ascii="Arial" w:hAnsi="Arial" w:cs="Arial"/>
                <w:sz w:val="22"/>
                <w:szCs w:val="22"/>
              </w:rPr>
              <w:t>Jypyter</w:t>
            </w:r>
            <w:proofErr w:type="spellEnd"/>
            <w:r w:rsidRPr="009E537E">
              <w:rPr>
                <w:rFonts w:ascii="Arial" w:hAnsi="Arial" w:cs="Arial"/>
                <w:sz w:val="22"/>
                <w:szCs w:val="22"/>
              </w:rPr>
              <w:t>, MATLAB)</w:t>
            </w:r>
          </w:p>
          <w:p w14:paraId="2DCE2247" w14:textId="77777777" w:rsidR="009E537E" w:rsidRPr="009E537E" w:rsidRDefault="009E537E" w:rsidP="009E537E">
            <w:pPr>
              <w:numPr>
                <w:ilvl w:val="0"/>
                <w:numId w:val="28"/>
              </w:numPr>
              <w:rPr>
                <w:rFonts w:ascii="Arial" w:hAnsi="Arial" w:cs="Arial"/>
                <w:sz w:val="22"/>
                <w:szCs w:val="22"/>
              </w:rPr>
            </w:pPr>
            <w:r w:rsidRPr="009E537E">
              <w:rPr>
                <w:rFonts w:ascii="Arial" w:hAnsi="Arial" w:cs="Arial"/>
                <w:sz w:val="22"/>
                <w:szCs w:val="22"/>
              </w:rPr>
              <w:t xml:space="preserve">Design a dashboard to present the information effectively (i.e. </w:t>
            </w:r>
            <w:proofErr w:type="spellStart"/>
            <w:r w:rsidRPr="009E537E">
              <w:rPr>
                <w:rFonts w:ascii="Arial" w:hAnsi="Arial" w:cs="Arial"/>
                <w:sz w:val="22"/>
                <w:szCs w:val="22"/>
              </w:rPr>
              <w:t>PowerBI</w:t>
            </w:r>
            <w:proofErr w:type="spellEnd"/>
            <w:r w:rsidRPr="009E537E">
              <w:rPr>
                <w:rFonts w:ascii="Arial" w:hAnsi="Arial" w:cs="Arial"/>
                <w:sz w:val="22"/>
                <w:szCs w:val="22"/>
              </w:rPr>
              <w:t>, Tableau)</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5B40CAC8" w:rsidR="00F96C3F" w:rsidRDefault="009E537E" w:rsidP="009E537E">
            <w:pPr>
              <w:pStyle w:val="ListParagraph"/>
              <w:numPr>
                <w:ilvl w:val="0"/>
                <w:numId w:val="29"/>
              </w:numPr>
              <w:rPr>
                <w:rFonts w:ascii="Arial" w:hAnsi="Arial" w:cs="Arial"/>
              </w:rPr>
            </w:pPr>
            <w:r>
              <w:rPr>
                <w:rFonts w:ascii="Arial" w:hAnsi="Arial" w:cs="Arial"/>
              </w:rPr>
              <w:t xml:space="preserve">Staff attrition data to be gathered from internal DVLA records, this will include sensitive staff data which will be sanitised before use in any model to ensure that no individual is personally identifiable. </w:t>
            </w:r>
          </w:p>
          <w:p w14:paraId="09A931F9" w14:textId="71D4A3A8" w:rsidR="009E537E" w:rsidRPr="009E537E" w:rsidRDefault="009E537E" w:rsidP="009E537E">
            <w:pPr>
              <w:pStyle w:val="ListParagraph"/>
              <w:numPr>
                <w:ilvl w:val="0"/>
                <w:numId w:val="29"/>
              </w:numPr>
              <w:rPr>
                <w:rFonts w:ascii="Arial" w:hAnsi="Arial" w:cs="Arial"/>
              </w:rPr>
            </w:pPr>
            <w:r>
              <w:rPr>
                <w:rFonts w:ascii="Arial" w:hAnsi="Arial" w:cs="Arial"/>
              </w:rPr>
              <w:t>Percentage values from machine learning algorithms to measure accuracy</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CFE3756" w:rsidR="00C11423" w:rsidRPr="004C3A0B" w:rsidRDefault="009E537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BC3A7D1" w:rsidR="00C11423" w:rsidRPr="004C3A0B" w:rsidRDefault="009E537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01C5368" w:rsidR="00770C66" w:rsidRDefault="009E537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A00303">
        <w:trPr>
          <w:trHeight w:val="4722"/>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59479E7" w:rsidR="00770C66" w:rsidRPr="004C3A0B" w:rsidRDefault="009E53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C1FA9FA" w:rsidR="00D107AC" w:rsidRDefault="009E537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0CE1C0E" w:rsidR="00770C66" w:rsidRPr="004C3A0B" w:rsidRDefault="009E53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6D6A99C" w:rsidR="00770C66" w:rsidRPr="004C3A0B" w:rsidRDefault="009E53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53B7888" w:rsidR="00770C66" w:rsidRPr="004C3A0B" w:rsidRDefault="009E53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23019A95" w:rsidR="00770C66" w:rsidRPr="004C3A0B" w:rsidRDefault="009E53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58B196D" w:rsidR="00770C66" w:rsidRPr="004C3A0B" w:rsidRDefault="009E53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0539314" w:rsidR="00770C66" w:rsidRPr="004C3A0B" w:rsidRDefault="009E53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7D5AF88" w:rsidR="00770C66" w:rsidRPr="004C3A0B" w:rsidRDefault="009E53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C5D55A8" w:rsidR="00770C66" w:rsidRPr="004C3A0B" w:rsidRDefault="009E53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5D6DD28" w:rsidR="00770C66" w:rsidRPr="004C3A0B" w:rsidRDefault="009E53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3341579" w:rsidR="00770C66" w:rsidRPr="004C3A0B" w:rsidRDefault="009E53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1BDA828" w:rsidR="00770C66" w:rsidRPr="004C3A0B" w:rsidRDefault="009E53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032278C" w:rsidR="00770C66" w:rsidRDefault="009E537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6B58DC36" w:rsidR="00770C66" w:rsidRPr="006C1FDD" w:rsidRDefault="009E537E" w:rsidP="00770C66">
            <w:pPr>
              <w:rPr>
                <w:rFonts w:ascii="Arial" w:hAnsi="Arial" w:cs="Arial"/>
              </w:rPr>
            </w:pPr>
            <w:r>
              <w:rPr>
                <w:rFonts w:ascii="Arial" w:hAnsi="Arial" w:cs="Arial"/>
              </w:rPr>
              <w:t>Data related to attrition, start date, end date, performance metrics, attendance metrics, home post code</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CE98950" w:rsidR="00ED0C59" w:rsidRPr="004C3A0B" w:rsidRDefault="009E537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196088BD" w:rsidR="00ED0C59" w:rsidRPr="004C3A0B" w:rsidRDefault="009E537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81BB161" w:rsidR="00ED0C59" w:rsidRPr="004C3A0B" w:rsidRDefault="009E537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3CF190D" w:rsidR="00ED0C59" w:rsidRPr="004C3A0B" w:rsidRDefault="009E537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89B685C" w:rsidR="00ED0C59" w:rsidRPr="004C3A0B" w:rsidRDefault="009E537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DF398D1" w:rsidR="00ED0C59" w:rsidRPr="004C3A0B" w:rsidRDefault="009E537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740FF5B" w:rsidR="00ED0C59" w:rsidRPr="004C3A0B" w:rsidRDefault="009E537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1EEC750" w:rsidR="00ED0C59" w:rsidRPr="004C3A0B" w:rsidRDefault="009E537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8D472CD" w:rsidR="00ED0C59" w:rsidRPr="004C3A0B" w:rsidRDefault="009E537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31E402D" w:rsidR="00025F69" w:rsidRPr="009E537E" w:rsidRDefault="009E537E" w:rsidP="003257BD">
            <w:pPr>
              <w:rPr>
                <w:rFonts w:ascii="Arial" w:hAnsi="Arial" w:cs="Arial"/>
                <w:sz w:val="22"/>
                <w:szCs w:val="22"/>
              </w:rPr>
            </w:pPr>
            <w:r w:rsidRPr="009E537E">
              <w:rPr>
                <w:rFonts w:ascii="Arial" w:hAnsi="Arial" w:cs="Arial"/>
                <w:sz w:val="22"/>
              </w:rPr>
              <w:t xml:space="preserve">I will be </w:t>
            </w:r>
            <w:r>
              <w:rPr>
                <w:rFonts w:ascii="Arial" w:hAnsi="Arial" w:cs="Arial"/>
                <w:sz w:val="22"/>
              </w:rPr>
              <w:t xml:space="preserve">asking for records of the last 3 years in order that I have a sample I </w:t>
            </w:r>
            <w:proofErr w:type="gramStart"/>
            <w:r>
              <w:rPr>
                <w:rFonts w:ascii="Arial" w:hAnsi="Arial" w:cs="Arial"/>
                <w:sz w:val="22"/>
              </w:rPr>
              <w:t>can  put</w:t>
            </w:r>
            <w:proofErr w:type="gramEnd"/>
            <w:r>
              <w:rPr>
                <w:rFonts w:ascii="Arial" w:hAnsi="Arial" w:cs="Arial"/>
                <w:sz w:val="22"/>
              </w:rPr>
              <w:t xml:space="preserve"> through the algorithm and then determine success. This will be approximately 400 – 1000 participant details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E42CEB2" w:rsidR="00025F69" w:rsidRDefault="009E537E" w:rsidP="003257BD">
            <w:pPr>
              <w:rPr>
                <w:rFonts w:ascii="Arial" w:hAnsi="Arial" w:cs="Arial"/>
                <w:sz w:val="22"/>
                <w:szCs w:val="22"/>
              </w:rPr>
            </w:pPr>
            <w:r>
              <w:rPr>
                <w:rFonts w:ascii="Arial" w:hAnsi="Arial" w:cs="Arial"/>
                <w:sz w:val="22"/>
                <w:szCs w:val="22"/>
              </w:rPr>
              <w:t>DVLA employees that used to work in the DVLA</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31914A2A" w:rsidR="00025F69" w:rsidRDefault="009E537E" w:rsidP="003257BD">
            <w:pPr>
              <w:rPr>
                <w:rFonts w:ascii="Arial" w:hAnsi="Arial" w:cs="Arial"/>
                <w:sz w:val="22"/>
                <w:szCs w:val="22"/>
              </w:rPr>
            </w:pPr>
            <w:r>
              <w:rPr>
                <w:rFonts w:ascii="Arial" w:hAnsi="Arial" w:cs="Arial"/>
                <w:sz w:val="22"/>
                <w:szCs w:val="22"/>
              </w:rPr>
              <w:t>Using the database in the DVLA for members of staff who have left</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7B5786A" w14:textId="2A91BA47" w:rsidR="00025F69" w:rsidRPr="004C3A0B" w:rsidRDefault="009E537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946F17E" w14:textId="342CF73D" w:rsidR="00025F69" w:rsidRPr="004C3A0B" w:rsidRDefault="009E537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245C353B" w:rsidR="00025F69" w:rsidRPr="004C3A0B" w:rsidRDefault="009E537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BFEC66A" w14:textId="52D10F9A" w:rsidR="00025F69" w:rsidRPr="004C3A0B" w:rsidRDefault="009E537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5F862F26" w:rsidR="00025F69" w:rsidRPr="004C3A0B" w:rsidRDefault="009E53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5A9A4A6" w14:textId="7B5E05F8" w:rsidR="00025F69" w:rsidRPr="004C3A0B" w:rsidRDefault="0037239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269AD5FC" w:rsidR="00025F69" w:rsidRPr="004C3A0B" w:rsidRDefault="009E53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099C0DC5" w:rsidR="00025F69" w:rsidRPr="004C3A0B" w:rsidRDefault="009E53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32873B55" w:rsidR="00025F69" w:rsidRPr="004C3A0B" w:rsidRDefault="009E53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Default="00025F69" w:rsidP="003257BD">
            <w:pPr>
              <w:rPr>
                <w:rFonts w:ascii="Arial" w:hAnsi="Arial" w:cs="Arial"/>
                <w:sz w:val="22"/>
                <w:szCs w:val="22"/>
              </w:rPr>
            </w:pPr>
          </w:p>
          <w:p w14:paraId="45DEE7C0" w14:textId="7A414278" w:rsidR="009E537E" w:rsidRPr="004C3A0B" w:rsidRDefault="009E537E" w:rsidP="003257BD">
            <w:pPr>
              <w:rPr>
                <w:rFonts w:ascii="Arial" w:hAnsi="Arial" w:cs="Arial"/>
                <w:sz w:val="22"/>
                <w:szCs w:val="22"/>
              </w:rPr>
            </w:pPr>
            <w:r>
              <w:rPr>
                <w:rFonts w:ascii="Arial" w:hAnsi="Arial" w:cs="Arial"/>
                <w:sz w:val="22"/>
                <w:szCs w:val="22"/>
              </w:rPr>
              <w:t xml:space="preserve">The information that will be used will be sanitised to ensure no one is personally identifiable. The data will be coming from staff data for those who have left and as such I will not have the data to contact </w:t>
            </w:r>
            <w:proofErr w:type="gramStart"/>
            <w:r>
              <w:rPr>
                <w:rFonts w:ascii="Arial" w:hAnsi="Arial" w:cs="Arial"/>
                <w:sz w:val="22"/>
                <w:szCs w:val="22"/>
              </w:rPr>
              <w:t>them, and</w:t>
            </w:r>
            <w:proofErr w:type="gramEnd"/>
            <w:r>
              <w:rPr>
                <w:rFonts w:ascii="Arial" w:hAnsi="Arial" w:cs="Arial"/>
                <w:sz w:val="22"/>
                <w:szCs w:val="22"/>
              </w:rPr>
              <w:t xml:space="preserve"> will not be able to tell who they are. </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70D0BC8" w:rsidR="00382031" w:rsidRPr="004C3A0B" w:rsidRDefault="009E537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2A38A1C5" w:rsidR="00382031" w:rsidRPr="004C3A0B" w:rsidRDefault="009E537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573EFB57" w:rsidR="00382031" w:rsidRPr="004C3A0B" w:rsidRDefault="009E537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315AD44" w:rsidR="00382031" w:rsidRPr="004C3A0B" w:rsidRDefault="009E537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7777777" w:rsidR="00003E64" w:rsidRDefault="00003E64" w:rsidP="003257BD">
            <w:pPr>
              <w:rPr>
                <w:rFonts w:ascii="Arial" w:hAnsi="Arial" w:cs="Arial"/>
                <w:color w:val="00B050"/>
                <w:sz w:val="22"/>
                <w:szCs w:val="22"/>
              </w:rPr>
            </w:pPr>
          </w:p>
          <w:p w14:paraId="69506FFE" w14:textId="7B7A9F62" w:rsidR="009E537E" w:rsidRPr="009E537E" w:rsidRDefault="009E537E" w:rsidP="003257BD">
            <w:pPr>
              <w:rPr>
                <w:rFonts w:ascii="Arial" w:hAnsi="Arial" w:cs="Arial"/>
                <w:sz w:val="22"/>
                <w:szCs w:val="22"/>
              </w:rPr>
            </w:pPr>
            <w:r>
              <w:rPr>
                <w:rFonts w:ascii="Arial" w:hAnsi="Arial" w:cs="Arial"/>
                <w:sz w:val="22"/>
                <w:szCs w:val="22"/>
              </w:rPr>
              <w:t>There is a risk that information given to me is not correctly sanitised and through processes of deduction individuals could be identifiable</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5AF03437" w:rsidR="00003E64" w:rsidRDefault="009E537E" w:rsidP="003257BD">
            <w:pPr>
              <w:rPr>
                <w:rFonts w:ascii="Arial" w:hAnsi="Arial" w:cs="Arial"/>
                <w:sz w:val="22"/>
                <w:szCs w:val="22"/>
              </w:rPr>
            </w:pPr>
            <w:r>
              <w:rPr>
                <w:rFonts w:ascii="Arial" w:hAnsi="Arial" w:cs="Arial"/>
                <w:sz w:val="22"/>
                <w:szCs w:val="22"/>
              </w:rPr>
              <w:t xml:space="preserve">Ensure that the fields asked for mean this is not </w:t>
            </w:r>
            <w:proofErr w:type="gramStart"/>
            <w:r>
              <w:rPr>
                <w:rFonts w:ascii="Arial" w:hAnsi="Arial" w:cs="Arial"/>
                <w:sz w:val="22"/>
                <w:szCs w:val="22"/>
              </w:rPr>
              <w:t>possible, and</w:t>
            </w:r>
            <w:proofErr w:type="gramEnd"/>
            <w:r>
              <w:rPr>
                <w:rFonts w:ascii="Arial" w:hAnsi="Arial" w:cs="Arial"/>
                <w:sz w:val="22"/>
                <w:szCs w:val="22"/>
              </w:rPr>
              <w:t xml:space="preserve"> ensure that only these fields are received. Make sure that no notes are given. </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CE50B9" w14:textId="77777777" w:rsidR="0037239C" w:rsidRDefault="0037239C" w:rsidP="006F307C">
            <w:pPr>
              <w:autoSpaceDE w:val="0"/>
              <w:autoSpaceDN w:val="0"/>
              <w:adjustRightInd w:val="0"/>
              <w:rPr>
                <w:rFonts w:ascii="Arial" w:hAnsi="Arial" w:cs="Arial"/>
                <w:sz w:val="22"/>
                <w:szCs w:val="22"/>
              </w:rPr>
            </w:pPr>
          </w:p>
          <w:p w14:paraId="2A56717D" w14:textId="36A441CE" w:rsidR="00003E64" w:rsidRPr="0037239C" w:rsidRDefault="0037239C" w:rsidP="003257BD">
            <w:pPr>
              <w:rPr>
                <w:rFonts w:ascii="Arial" w:hAnsi="Arial" w:cs="Arial"/>
                <w:sz w:val="22"/>
                <w:szCs w:val="22"/>
              </w:rPr>
            </w:pPr>
            <w:r>
              <w:rPr>
                <w:rFonts w:ascii="Arial" w:hAnsi="Arial" w:cs="Arial"/>
                <w:sz w:val="22"/>
                <w:szCs w:val="22"/>
              </w:rPr>
              <w:t xml:space="preserve">As this is a predictive modal that is being made using real data, </w:t>
            </w:r>
            <w:proofErr w:type="gramStart"/>
            <w:r>
              <w:rPr>
                <w:rFonts w:ascii="Arial" w:hAnsi="Arial" w:cs="Arial"/>
                <w:sz w:val="22"/>
                <w:szCs w:val="22"/>
              </w:rPr>
              <w:t>the end result</w:t>
            </w:r>
            <w:proofErr w:type="gramEnd"/>
            <w:r>
              <w:rPr>
                <w:rFonts w:ascii="Arial" w:hAnsi="Arial" w:cs="Arial"/>
                <w:sz w:val="22"/>
                <w:szCs w:val="22"/>
              </w:rPr>
              <w:t xml:space="preserve"> will mean </w:t>
            </w:r>
            <w:r>
              <w:rPr>
                <w:rFonts w:ascii="Arial" w:hAnsi="Arial" w:cs="Arial"/>
                <w:sz w:val="22"/>
                <w:szCs w:val="22"/>
              </w:rPr>
              <w:lastRenderedPageBreak/>
              <w:t xml:space="preserve">individuals could be identified that are at risk of leaving which can cause distress.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74806502" w14:textId="770B699B" w:rsidR="0037239C" w:rsidRDefault="0037239C" w:rsidP="003257BD">
            <w:pPr>
              <w:rPr>
                <w:rFonts w:ascii="Arial" w:hAnsi="Arial" w:cs="Arial"/>
                <w:sz w:val="22"/>
                <w:szCs w:val="22"/>
              </w:rPr>
            </w:pPr>
            <w:r>
              <w:rPr>
                <w:rFonts w:ascii="Arial" w:hAnsi="Arial" w:cs="Arial"/>
                <w:sz w:val="22"/>
                <w:szCs w:val="22"/>
              </w:rPr>
              <w:t xml:space="preserve">The research solution that is reached should be handed over to departments with user guides on use. I as an individual will not use it to predict </w:t>
            </w:r>
            <w:r>
              <w:rPr>
                <w:rFonts w:ascii="Arial" w:hAnsi="Arial" w:cs="Arial"/>
                <w:sz w:val="22"/>
                <w:szCs w:val="22"/>
              </w:rPr>
              <w:lastRenderedPageBreak/>
              <w:t xml:space="preserve">attrition and as such would not be involved in any </w:t>
            </w:r>
            <w:proofErr w:type="spellStart"/>
            <w:r>
              <w:rPr>
                <w:rFonts w:ascii="Arial" w:hAnsi="Arial" w:cs="Arial"/>
                <w:sz w:val="22"/>
                <w:szCs w:val="22"/>
              </w:rPr>
              <w:t>descition</w:t>
            </w:r>
            <w:proofErr w:type="spellEnd"/>
            <w:r>
              <w:rPr>
                <w:rFonts w:ascii="Arial" w:hAnsi="Arial" w:cs="Arial"/>
                <w:sz w:val="22"/>
                <w:szCs w:val="22"/>
              </w:rPr>
              <w:t xml:space="preserve"> making.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0FB7C9F6" w14:textId="77777777" w:rsidR="0037239C" w:rsidRDefault="0037239C" w:rsidP="00D107AC">
            <w:pPr>
              <w:autoSpaceDE w:val="0"/>
              <w:autoSpaceDN w:val="0"/>
              <w:adjustRightInd w:val="0"/>
              <w:rPr>
                <w:rFonts w:ascii="Arial" w:hAnsi="Arial" w:cs="Arial"/>
                <w:sz w:val="22"/>
                <w:szCs w:val="22"/>
              </w:rPr>
            </w:pPr>
          </w:p>
          <w:p w14:paraId="74A8C135" w14:textId="292E7E03" w:rsidR="0094056C" w:rsidRPr="0037239C" w:rsidRDefault="0037239C" w:rsidP="00D107AC">
            <w:pPr>
              <w:rPr>
                <w:rFonts w:ascii="Arial" w:hAnsi="Arial" w:cs="Arial"/>
                <w:sz w:val="22"/>
                <w:szCs w:val="22"/>
              </w:rPr>
            </w:pPr>
            <w:r>
              <w:rPr>
                <w:rFonts w:ascii="Arial" w:hAnsi="Arial" w:cs="Arial"/>
                <w:sz w:val="22"/>
                <w:szCs w:val="22"/>
              </w:rPr>
              <w:t>Risk that the model will not be accurate, and actions are taken that are not required</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53CAA1F4" w14:textId="6E6CF0EC" w:rsidR="0037239C" w:rsidRDefault="0037239C" w:rsidP="00D107AC">
            <w:pPr>
              <w:rPr>
                <w:rFonts w:ascii="Arial" w:hAnsi="Arial" w:cs="Arial"/>
                <w:sz w:val="22"/>
                <w:szCs w:val="22"/>
              </w:rPr>
            </w:pPr>
            <w:r>
              <w:rPr>
                <w:rFonts w:ascii="Arial" w:hAnsi="Arial" w:cs="Arial"/>
                <w:sz w:val="22"/>
                <w:szCs w:val="22"/>
              </w:rPr>
              <w:t xml:space="preserve">It should be reviewed every year to see if the prediction accuracy remains as societal impacts and changes will inevitably mean each data point gathered will have a different weighting for attrition, this </w:t>
            </w:r>
            <w:proofErr w:type="gramStart"/>
            <w:r>
              <w:rPr>
                <w:rFonts w:ascii="Arial" w:hAnsi="Arial" w:cs="Arial"/>
                <w:sz w:val="22"/>
                <w:szCs w:val="22"/>
              </w:rPr>
              <w:t>in itself is</w:t>
            </w:r>
            <w:proofErr w:type="gramEnd"/>
            <w:r>
              <w:rPr>
                <w:rFonts w:ascii="Arial" w:hAnsi="Arial" w:cs="Arial"/>
                <w:sz w:val="22"/>
                <w:szCs w:val="22"/>
              </w:rPr>
              <w:t xml:space="preserve"> useful to the organisation. </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6D18C9F9" w:rsidR="00003E64" w:rsidRDefault="0037239C" w:rsidP="003257BD">
            <w:pPr>
              <w:rPr>
                <w:rFonts w:ascii="Arial" w:hAnsi="Arial" w:cs="Arial"/>
                <w:sz w:val="22"/>
                <w:szCs w:val="22"/>
              </w:rPr>
            </w:pPr>
            <w:r>
              <w:rPr>
                <w:rFonts w:ascii="Arial" w:hAnsi="Arial" w:cs="Arial"/>
                <w:color w:val="00B050"/>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3FBE2219" w:rsidR="003C3C40" w:rsidRPr="004033FC" w:rsidRDefault="0037239C" w:rsidP="003C3C40">
            <w:pPr>
              <w:rPr>
                <w:rFonts w:ascii="Arial" w:hAnsi="Arial" w:cs="Arial"/>
                <w:color w:val="00B050"/>
                <w:sz w:val="24"/>
                <w:szCs w:val="22"/>
              </w:rPr>
            </w:pPr>
            <w:r>
              <w:rPr>
                <w:rFonts w:ascii="Arial" w:hAnsi="Arial" w:cs="Arial"/>
                <w:color w:val="00B050"/>
                <w:sz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67CB1803" w:rsidR="003C3C40" w:rsidRPr="004033FC" w:rsidRDefault="0037239C" w:rsidP="003C3C40">
            <w:pPr>
              <w:rPr>
                <w:rFonts w:ascii="Arial" w:hAnsi="Arial" w:cs="Arial"/>
                <w:color w:val="00B050"/>
                <w:sz w:val="24"/>
                <w:szCs w:val="22"/>
              </w:rPr>
            </w:pPr>
            <w:r>
              <w:rPr>
                <w:rFonts w:ascii="Arial" w:hAnsi="Arial" w:cs="Arial"/>
                <w:color w:val="00B050"/>
                <w:sz w:val="24"/>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9B15F6E" w:rsidR="003C3C40" w:rsidRPr="004033FC" w:rsidRDefault="0037239C" w:rsidP="003C3C40">
            <w:pPr>
              <w:pStyle w:val="CommentText"/>
              <w:rPr>
                <w:rFonts w:ascii="Arial" w:hAnsi="Arial" w:cs="Arial"/>
                <w:color w:val="00B050"/>
                <w:sz w:val="22"/>
              </w:rPr>
            </w:pPr>
            <w:r>
              <w:rPr>
                <w:rFonts w:ascii="Arial" w:hAnsi="Arial" w:cs="Arial"/>
                <w:color w:val="00B050"/>
                <w:sz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w:t>
            </w:r>
            <w:r w:rsidRPr="00354F34">
              <w:rPr>
                <w:rFonts w:ascii="Arial" w:hAnsi="Arial" w:cs="Arial"/>
                <w:i/>
                <w:iCs/>
                <w:color w:val="333333"/>
                <w:sz w:val="22"/>
                <w:shd w:val="clear" w:color="auto" w:fill="F2F2F2" w:themeFill="background1" w:themeFillShade="F2"/>
              </w:rPr>
              <w:lastRenderedPageBreak/>
              <w:t xml:space="preserve">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640268859"/>
              <w14:checkbox>
                <w14:checked w14:val="1"/>
                <w14:checkedState w14:val="2612" w14:font="MS Gothic"/>
                <w14:uncheckedState w14:val="2610" w14:font="MS Gothic"/>
              </w14:checkbox>
            </w:sdtPr>
            <w:sdtContent>
              <w:p w14:paraId="7A6B3559" w14:textId="2A17E7DD" w:rsidR="0037239C" w:rsidRDefault="0037239C" w:rsidP="0037239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6117E650"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435898522"/>
              <w14:checkbox>
                <w14:checked w14:val="1"/>
                <w14:checkedState w14:val="2612" w14:font="MS Gothic"/>
                <w14:uncheckedState w14:val="2610" w14:font="MS Gothic"/>
              </w14:checkbox>
            </w:sdtPr>
            <w:sdtContent>
              <w:p w14:paraId="6BFFA875" w14:textId="5D80608A" w:rsidR="0037239C" w:rsidRDefault="0037239C" w:rsidP="0037239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7226CA8C"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0CDB05D" w:rsidR="004D0161" w:rsidRPr="004C3A0B" w:rsidRDefault="003723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844F664" w:rsidR="004D0161" w:rsidRPr="004C3A0B" w:rsidRDefault="003723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D0C8A02" w:rsidR="004D0161" w:rsidRPr="004C3A0B" w:rsidRDefault="003723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50E77CAF" w:rsidR="004D0161" w:rsidRPr="004C3A0B" w:rsidRDefault="003723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37CB7BE5" w:rsidR="004D0161" w:rsidRPr="004C3A0B" w:rsidRDefault="003723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53FC374" w:rsidR="004D0161" w:rsidRPr="004C3A0B" w:rsidRDefault="003723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27B0765" w:rsidR="004D0161" w:rsidRPr="004C3A0B" w:rsidRDefault="0037239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452D10BB"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proofErr w:type="gramStart"/>
            <w:r w:rsidRPr="006C06BB">
              <w:rPr>
                <w:rFonts w:ascii="Arial" w:hAnsi="Arial" w:cs="Arial"/>
                <w:i/>
                <w:color w:val="7030A0"/>
                <w:sz w:val="22"/>
                <w:szCs w:val="22"/>
                <w:lang w:eastAsia="en-GB"/>
              </w:rPr>
              <w:t>confidentiality</w:t>
            </w:r>
            <w:proofErr w:type="gramEnd"/>
            <w:r w:rsidRPr="006C06BB">
              <w:rPr>
                <w:rFonts w:ascii="Arial" w:hAnsi="Arial" w:cs="Arial"/>
                <w:i/>
                <w:color w:val="7030A0"/>
                <w:sz w:val="22"/>
                <w:szCs w:val="22"/>
                <w:lang w:eastAsia="en-GB"/>
              </w:rPr>
              <w:t xml:space="preserve"> and this list will be kept securely in the password protected folder.</w:t>
            </w:r>
            <w:r>
              <w:rPr>
                <w:rFonts w:ascii="Arial" w:hAnsi="Arial" w:cs="Arial"/>
                <w:i/>
                <w:color w:val="7030A0"/>
                <w:sz w:val="22"/>
                <w:szCs w:val="22"/>
                <w:lang w:eastAsia="en-GB"/>
              </w:rPr>
              <w:t xml:space="preserve"> </w:t>
            </w:r>
            <w:r w:rsidR="0037239C">
              <w:rPr>
                <w:rFonts w:ascii="Arial" w:hAnsi="Arial" w:cs="Arial"/>
                <w:i/>
                <w:color w:val="7030A0"/>
                <w:sz w:val="22"/>
                <w:szCs w:val="22"/>
                <w:lang w:eastAsia="en-GB"/>
              </w:rPr>
              <w:t xml:space="preserve"> All research will be completed on DVLA </w:t>
            </w:r>
            <w:r w:rsidR="0037239C">
              <w:rPr>
                <w:rFonts w:ascii="Arial" w:hAnsi="Arial" w:cs="Arial"/>
                <w:i/>
                <w:color w:val="7030A0"/>
                <w:sz w:val="22"/>
                <w:szCs w:val="22"/>
                <w:lang w:eastAsia="en-GB"/>
              </w:rPr>
              <w:lastRenderedPageBreak/>
              <w:t xml:space="preserve">provided machinery and saved within their Office 365 cloud infrastructure with all accompanying security of a Civil Service Device.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CAE6EDE" w:rsidR="004D0161" w:rsidRPr="004C3A0B" w:rsidRDefault="0037239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C770B06" w:rsidR="004D0161" w:rsidRPr="004C3A0B" w:rsidRDefault="00372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609EF33" w:rsidR="004D0161" w:rsidRPr="004C3A0B" w:rsidRDefault="00372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4DBA2A4" w:rsidR="004D0161" w:rsidRPr="004C3A0B" w:rsidRDefault="00372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1CB5D11D" w:rsidR="004D0161" w:rsidRPr="004C3A0B" w:rsidRDefault="0037239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D2BB8BB" w:rsidR="004D0161" w:rsidRPr="004C3A0B" w:rsidRDefault="00372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1C9706E3" w14:textId="77777777" w:rsidR="0037239C" w:rsidRPr="006C06BB" w:rsidRDefault="0037239C" w:rsidP="0037239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68EFFD51" w14:textId="77777777" w:rsidR="0037239C" w:rsidRPr="006C06BB" w:rsidRDefault="0037239C" w:rsidP="0037239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9D5F7DF" w14:textId="77777777" w:rsidR="0037239C" w:rsidRPr="006C06BB" w:rsidRDefault="0037239C" w:rsidP="0037239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proofErr w:type="gramStart"/>
            <w:r w:rsidRPr="006C06BB">
              <w:rPr>
                <w:rFonts w:ascii="Arial" w:hAnsi="Arial" w:cs="Arial"/>
                <w:i/>
                <w:color w:val="7030A0"/>
                <w:sz w:val="22"/>
                <w:szCs w:val="22"/>
                <w:lang w:eastAsia="en-GB"/>
              </w:rPr>
              <w:t>confidentiality</w:t>
            </w:r>
            <w:proofErr w:type="gramEnd"/>
            <w:r w:rsidRPr="006C06BB">
              <w:rPr>
                <w:rFonts w:ascii="Arial" w:hAnsi="Arial" w:cs="Arial"/>
                <w:i/>
                <w:color w:val="7030A0"/>
                <w:sz w:val="22"/>
                <w:szCs w:val="22"/>
                <w:lang w:eastAsia="en-GB"/>
              </w:rPr>
              <w:t xml:space="preserve"> and this list will be kept securely in the password protected folder.</w:t>
            </w:r>
            <w:r>
              <w:rPr>
                <w:rFonts w:ascii="Arial" w:hAnsi="Arial" w:cs="Arial"/>
                <w:i/>
                <w:color w:val="7030A0"/>
                <w:sz w:val="22"/>
                <w:szCs w:val="22"/>
                <w:lang w:eastAsia="en-GB"/>
              </w:rPr>
              <w:t xml:space="preserve">  All research will be completed on DVLA provided machinery and saved within their Office 365 cloud infrastructure with all accompanying security of a Civil Service Device. </w:t>
            </w:r>
          </w:p>
          <w:p w14:paraId="5D52B1AE" w14:textId="3DC3D389" w:rsidR="004D0161" w:rsidRDefault="00A121A0" w:rsidP="003257BD">
            <w:pPr>
              <w:autoSpaceDE w:val="0"/>
              <w:autoSpaceDN w:val="0"/>
              <w:adjustRightInd w:val="0"/>
              <w:rPr>
                <w:rFonts w:ascii="Arial" w:hAnsi="Arial" w:cs="Arial"/>
                <w:sz w:val="22"/>
                <w:szCs w:val="22"/>
              </w:rPr>
            </w:pPr>
            <w:r>
              <w:rPr>
                <w:rFonts w:ascii="Arial" w:hAnsi="Arial" w:cs="Arial"/>
                <w:i/>
                <w:color w:val="7030A0"/>
                <w:sz w:val="22"/>
                <w:szCs w:val="22"/>
                <w:lang w:eastAsia="en-GB"/>
              </w:rPr>
              <w: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26C41E9C" w:rsidR="00A121A0" w:rsidRPr="0037239C" w:rsidRDefault="0037239C" w:rsidP="00A121A0">
            <w:pPr>
              <w:autoSpaceDE w:val="0"/>
              <w:autoSpaceDN w:val="0"/>
              <w:adjustRightInd w:val="0"/>
              <w:rPr>
                <w:rFonts w:ascii="Arial" w:hAnsi="Arial" w:cs="Arial"/>
                <w:sz w:val="24"/>
                <w:szCs w:val="22"/>
              </w:rPr>
            </w:pPr>
            <w:r w:rsidRPr="0037239C">
              <w:rPr>
                <w:rFonts w:ascii="Arial" w:hAnsi="Arial" w:cs="Arial"/>
                <w:sz w:val="22"/>
              </w:rPr>
              <w:t xml:space="preserve">Nicholas Gelstharp, Julie Connochie (DVLA Head of </w:t>
            </w:r>
            <w:proofErr w:type="spellStart"/>
            <w:r w:rsidRPr="0037239C">
              <w:rPr>
                <w:rFonts w:ascii="Arial" w:hAnsi="Arial" w:cs="Arial"/>
                <w:sz w:val="22"/>
              </w:rPr>
              <w:t>workforace</w:t>
            </w:r>
            <w:proofErr w:type="spellEnd"/>
            <w:r w:rsidRPr="0037239C">
              <w:rPr>
                <w:rFonts w:ascii="Arial" w:hAnsi="Arial" w:cs="Arial"/>
                <w:sz w:val="22"/>
              </w:rPr>
              <w:t xml:space="preserve"> Management) will be suppl</w:t>
            </w:r>
            <w:r>
              <w:rPr>
                <w:rFonts w:ascii="Arial" w:hAnsi="Arial" w:cs="Arial"/>
                <w:sz w:val="22"/>
              </w:rPr>
              <w:t xml:space="preserve">ying the data and will be the only person with access to the data. </w:t>
            </w:r>
          </w:p>
          <w:p w14:paraId="6C6BD37B" w14:textId="77777777" w:rsidR="004D0161" w:rsidRPr="0037239C"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10E0303" w:rsidR="00A121A0" w:rsidRPr="00794815" w:rsidRDefault="0037239C" w:rsidP="00A121A0">
            <w:pPr>
              <w:autoSpaceDE w:val="0"/>
              <w:autoSpaceDN w:val="0"/>
              <w:adjustRightInd w:val="0"/>
              <w:rPr>
                <w:rFonts w:ascii="Arial" w:hAnsi="Arial" w:cs="Arial"/>
                <w:color w:val="00B050"/>
                <w:sz w:val="22"/>
                <w:szCs w:val="22"/>
              </w:rPr>
            </w:pPr>
            <w:r w:rsidRPr="0037239C">
              <w:rPr>
                <w:rFonts w:ascii="Arial" w:hAnsi="Arial" w:cs="Arial"/>
              </w:rPr>
              <w:t>Nicholas Gelstharp</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6A01E3A" w14:textId="77777777" w:rsidR="0037239C" w:rsidRPr="006C06BB" w:rsidRDefault="0037239C" w:rsidP="0037239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B47495" w14:textId="77777777" w:rsidR="0037239C" w:rsidRPr="006C06BB" w:rsidRDefault="0037239C" w:rsidP="0037239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0E945FB" w14:textId="77777777" w:rsidR="0037239C" w:rsidRPr="006C06BB" w:rsidRDefault="0037239C" w:rsidP="0037239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proofErr w:type="gramStart"/>
            <w:r w:rsidRPr="006C06BB">
              <w:rPr>
                <w:rFonts w:ascii="Arial" w:hAnsi="Arial" w:cs="Arial"/>
                <w:i/>
                <w:color w:val="7030A0"/>
                <w:sz w:val="22"/>
                <w:szCs w:val="22"/>
                <w:lang w:eastAsia="en-GB"/>
              </w:rPr>
              <w:t>confidentiality</w:t>
            </w:r>
            <w:proofErr w:type="gramEnd"/>
            <w:r w:rsidRPr="006C06BB">
              <w:rPr>
                <w:rFonts w:ascii="Arial" w:hAnsi="Arial" w:cs="Arial"/>
                <w:i/>
                <w:color w:val="7030A0"/>
                <w:sz w:val="22"/>
                <w:szCs w:val="22"/>
                <w:lang w:eastAsia="en-GB"/>
              </w:rPr>
              <w:t xml:space="preserve"> and this list will be kept securely in the password protected folder.</w:t>
            </w:r>
            <w:r>
              <w:rPr>
                <w:rFonts w:ascii="Arial" w:hAnsi="Arial" w:cs="Arial"/>
                <w:i/>
                <w:color w:val="7030A0"/>
                <w:sz w:val="22"/>
                <w:szCs w:val="22"/>
                <w:lang w:eastAsia="en-GB"/>
              </w:rPr>
              <w:t xml:space="preserve">  All research will be completed on DVLA provided machinery and saved within their Office 365 cloud infrastructure with all accompanying security of a Civil Service Device.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28FD21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7239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D8AE1A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7239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DED257A" w:rsidR="004D0161" w:rsidRPr="004C3A0B" w:rsidRDefault="0037239C" w:rsidP="00694EA8">
            <w:pPr>
              <w:spacing w:before="100" w:beforeAutospacing="1" w:after="100" w:afterAutospacing="1"/>
              <w:rPr>
                <w:rFonts w:ascii="Arial" w:hAnsi="Arial" w:cs="Arial"/>
                <w:sz w:val="22"/>
                <w:szCs w:val="22"/>
              </w:rPr>
            </w:pPr>
            <w:r>
              <w:rPr>
                <w:rFonts w:ascii="Arial" w:hAnsi="Arial" w:cs="Arial"/>
                <w:sz w:val="22"/>
                <w:szCs w:val="22"/>
              </w:rPr>
              <w:t>Nicholas Gelstharp</w:t>
            </w:r>
          </w:p>
        </w:tc>
        <w:tc>
          <w:tcPr>
            <w:tcW w:w="2139" w:type="dxa"/>
            <w:vAlign w:val="center"/>
          </w:tcPr>
          <w:p w14:paraId="7C2D2CC9" w14:textId="221B4031"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7239C">
              <w:rPr>
                <w:rFonts w:ascii="Arial" w:hAnsi="Arial" w:cs="Arial"/>
                <w:b/>
                <w:bCs/>
                <w:sz w:val="22"/>
                <w:szCs w:val="22"/>
              </w:rPr>
              <w:t xml:space="preserve"> 5</w:t>
            </w:r>
            <w:r w:rsidR="0037239C" w:rsidRPr="0037239C">
              <w:rPr>
                <w:rFonts w:ascii="Arial" w:hAnsi="Arial" w:cs="Arial"/>
                <w:b/>
                <w:bCs/>
                <w:sz w:val="22"/>
                <w:szCs w:val="22"/>
                <w:vertAlign w:val="superscript"/>
              </w:rPr>
              <w:t>th</w:t>
            </w:r>
            <w:r w:rsidR="0037239C">
              <w:rPr>
                <w:rFonts w:ascii="Arial" w:hAnsi="Arial" w:cs="Arial"/>
                <w:b/>
                <w:bCs/>
                <w:sz w:val="22"/>
                <w:szCs w:val="22"/>
              </w:rPr>
              <w:t xml:space="preserve"> September 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72D7F" w14:textId="77777777" w:rsidR="00376842" w:rsidRDefault="00376842" w:rsidP="00390251">
      <w:r>
        <w:separator/>
      </w:r>
    </w:p>
    <w:p w14:paraId="612938E0" w14:textId="77777777" w:rsidR="00376842" w:rsidRDefault="00376842"/>
  </w:endnote>
  <w:endnote w:type="continuationSeparator" w:id="0">
    <w:p w14:paraId="6290D839" w14:textId="77777777" w:rsidR="00376842" w:rsidRDefault="00376842" w:rsidP="00390251">
      <w:r>
        <w:continuationSeparator/>
      </w:r>
    </w:p>
    <w:p w14:paraId="69C3ECCE" w14:textId="77777777" w:rsidR="00376842" w:rsidRDefault="003768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BE905" w14:textId="77777777" w:rsidR="00376842" w:rsidRDefault="00376842" w:rsidP="00390251">
      <w:r>
        <w:separator/>
      </w:r>
    </w:p>
    <w:p w14:paraId="0BE74780" w14:textId="77777777" w:rsidR="00376842" w:rsidRDefault="00376842"/>
  </w:footnote>
  <w:footnote w:type="continuationSeparator" w:id="0">
    <w:p w14:paraId="437395E1" w14:textId="77777777" w:rsidR="00376842" w:rsidRDefault="00376842" w:rsidP="00390251">
      <w:r>
        <w:continuationSeparator/>
      </w:r>
    </w:p>
    <w:p w14:paraId="4449ACCF" w14:textId="77777777" w:rsidR="00376842" w:rsidRDefault="003768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820E9E"/>
    <w:multiLevelType w:val="hybridMultilevel"/>
    <w:tmpl w:val="E3168778"/>
    <w:lvl w:ilvl="0" w:tplc="75D63558">
      <w:start w:val="1"/>
      <w:numFmt w:val="bullet"/>
      <w:lvlText w:val="•"/>
      <w:lvlJc w:val="left"/>
      <w:pPr>
        <w:tabs>
          <w:tab w:val="num" w:pos="720"/>
        </w:tabs>
        <w:ind w:left="720" w:hanging="360"/>
      </w:pPr>
      <w:rPr>
        <w:rFonts w:ascii="Arial" w:hAnsi="Arial" w:hint="default"/>
      </w:rPr>
    </w:lvl>
    <w:lvl w:ilvl="1" w:tplc="E0026F86" w:tentative="1">
      <w:start w:val="1"/>
      <w:numFmt w:val="bullet"/>
      <w:lvlText w:val="•"/>
      <w:lvlJc w:val="left"/>
      <w:pPr>
        <w:tabs>
          <w:tab w:val="num" w:pos="1440"/>
        </w:tabs>
        <w:ind w:left="1440" w:hanging="360"/>
      </w:pPr>
      <w:rPr>
        <w:rFonts w:ascii="Arial" w:hAnsi="Arial" w:hint="default"/>
      </w:rPr>
    </w:lvl>
    <w:lvl w:ilvl="2" w:tplc="CF2E94EA" w:tentative="1">
      <w:start w:val="1"/>
      <w:numFmt w:val="bullet"/>
      <w:lvlText w:val="•"/>
      <w:lvlJc w:val="left"/>
      <w:pPr>
        <w:tabs>
          <w:tab w:val="num" w:pos="2160"/>
        </w:tabs>
        <w:ind w:left="2160" w:hanging="360"/>
      </w:pPr>
      <w:rPr>
        <w:rFonts w:ascii="Arial" w:hAnsi="Arial" w:hint="default"/>
      </w:rPr>
    </w:lvl>
    <w:lvl w:ilvl="3" w:tplc="81A07010" w:tentative="1">
      <w:start w:val="1"/>
      <w:numFmt w:val="bullet"/>
      <w:lvlText w:val="•"/>
      <w:lvlJc w:val="left"/>
      <w:pPr>
        <w:tabs>
          <w:tab w:val="num" w:pos="2880"/>
        </w:tabs>
        <w:ind w:left="2880" w:hanging="360"/>
      </w:pPr>
      <w:rPr>
        <w:rFonts w:ascii="Arial" w:hAnsi="Arial" w:hint="default"/>
      </w:rPr>
    </w:lvl>
    <w:lvl w:ilvl="4" w:tplc="888E36C4" w:tentative="1">
      <w:start w:val="1"/>
      <w:numFmt w:val="bullet"/>
      <w:lvlText w:val="•"/>
      <w:lvlJc w:val="left"/>
      <w:pPr>
        <w:tabs>
          <w:tab w:val="num" w:pos="3600"/>
        </w:tabs>
        <w:ind w:left="3600" w:hanging="360"/>
      </w:pPr>
      <w:rPr>
        <w:rFonts w:ascii="Arial" w:hAnsi="Arial" w:hint="default"/>
      </w:rPr>
    </w:lvl>
    <w:lvl w:ilvl="5" w:tplc="88B405C2" w:tentative="1">
      <w:start w:val="1"/>
      <w:numFmt w:val="bullet"/>
      <w:lvlText w:val="•"/>
      <w:lvlJc w:val="left"/>
      <w:pPr>
        <w:tabs>
          <w:tab w:val="num" w:pos="4320"/>
        </w:tabs>
        <w:ind w:left="4320" w:hanging="360"/>
      </w:pPr>
      <w:rPr>
        <w:rFonts w:ascii="Arial" w:hAnsi="Arial" w:hint="default"/>
      </w:rPr>
    </w:lvl>
    <w:lvl w:ilvl="6" w:tplc="420C3FF0" w:tentative="1">
      <w:start w:val="1"/>
      <w:numFmt w:val="bullet"/>
      <w:lvlText w:val="•"/>
      <w:lvlJc w:val="left"/>
      <w:pPr>
        <w:tabs>
          <w:tab w:val="num" w:pos="5040"/>
        </w:tabs>
        <w:ind w:left="5040" w:hanging="360"/>
      </w:pPr>
      <w:rPr>
        <w:rFonts w:ascii="Arial" w:hAnsi="Arial" w:hint="default"/>
      </w:rPr>
    </w:lvl>
    <w:lvl w:ilvl="7" w:tplc="31FAD202" w:tentative="1">
      <w:start w:val="1"/>
      <w:numFmt w:val="bullet"/>
      <w:lvlText w:val="•"/>
      <w:lvlJc w:val="left"/>
      <w:pPr>
        <w:tabs>
          <w:tab w:val="num" w:pos="5760"/>
        </w:tabs>
        <w:ind w:left="5760" w:hanging="360"/>
      </w:pPr>
      <w:rPr>
        <w:rFonts w:ascii="Arial" w:hAnsi="Arial" w:hint="default"/>
      </w:rPr>
    </w:lvl>
    <w:lvl w:ilvl="8" w:tplc="4102650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1745E0"/>
    <w:multiLevelType w:val="hybridMultilevel"/>
    <w:tmpl w:val="AAC6F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20"/>
  </w:num>
  <w:num w:numId="3" w16cid:durableId="120924139">
    <w:abstractNumId w:val="2"/>
  </w:num>
  <w:num w:numId="4" w16cid:durableId="326834807">
    <w:abstractNumId w:val="25"/>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3"/>
  </w:num>
  <w:num w:numId="12" w16cid:durableId="1983342631">
    <w:abstractNumId w:val="21"/>
  </w:num>
  <w:num w:numId="13" w16cid:durableId="1644776047">
    <w:abstractNumId w:val="22"/>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4"/>
  </w:num>
  <w:num w:numId="19" w16cid:durableId="1564214500">
    <w:abstractNumId w:val="24"/>
  </w:num>
  <w:num w:numId="20" w16cid:durableId="1376154894">
    <w:abstractNumId w:val="4"/>
  </w:num>
  <w:num w:numId="21" w16cid:durableId="145363000">
    <w:abstractNumId w:val="15"/>
  </w:num>
  <w:num w:numId="22" w16cid:durableId="2146190002">
    <w:abstractNumId w:val="19"/>
  </w:num>
  <w:num w:numId="23" w16cid:durableId="1213879803">
    <w:abstractNumId w:val="1"/>
  </w:num>
  <w:num w:numId="24" w16cid:durableId="1643189613">
    <w:abstractNumId w:val="9"/>
  </w:num>
  <w:num w:numId="25" w16cid:durableId="1909218712">
    <w:abstractNumId w:val="13"/>
  </w:num>
  <w:num w:numId="26" w16cid:durableId="1650136572">
    <w:abstractNumId w:val="26"/>
  </w:num>
  <w:num w:numId="27" w16cid:durableId="559708971">
    <w:abstractNumId w:val="18"/>
  </w:num>
  <w:num w:numId="28" w16cid:durableId="800415357">
    <w:abstractNumId w:val="12"/>
  </w:num>
  <w:num w:numId="29" w16cid:durableId="59081387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C7D64"/>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7239C"/>
    <w:rsid w:val="00376842"/>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537E"/>
    <w:rsid w:val="009F41DE"/>
    <w:rsid w:val="009F5000"/>
    <w:rsid w:val="009F5AC3"/>
    <w:rsid w:val="009F6BB7"/>
    <w:rsid w:val="009F736C"/>
    <w:rsid w:val="00A00303"/>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D5670"/>
    <w:rsid w:val="00DE6682"/>
    <w:rsid w:val="00DF26D2"/>
    <w:rsid w:val="00E0333A"/>
    <w:rsid w:val="00E14D1E"/>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1042@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3290</Words>
  <Characters>18753</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22000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Nick Gelstharp</cp:lastModifiedBy>
  <cp:revision>3</cp:revision>
  <cp:lastPrinted>2016-10-24T12:21:00Z</cp:lastPrinted>
  <dcterms:created xsi:type="dcterms:W3CDTF">2025-09-04T18:47:00Z</dcterms:created>
  <dcterms:modified xsi:type="dcterms:W3CDTF">2025-09-05T06:58:00Z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