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A70C8" w14:textId="6FF59779" w:rsidR="00612001" w:rsidRDefault="00612001" w:rsidP="00612001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Online Meeting, </w:t>
      </w:r>
      <w:r w:rsidRPr="00612001">
        <w:rPr>
          <w:b/>
          <w:sz w:val="30"/>
          <w:szCs w:val="30"/>
        </w:rPr>
        <w:t xml:space="preserve">14/05/2020 </w:t>
      </w:r>
    </w:p>
    <w:p w14:paraId="03E92679" w14:textId="7BC1ABD8" w:rsidR="00302824" w:rsidRPr="00612001" w:rsidRDefault="00302824" w:rsidP="00612001">
      <w:pPr>
        <w:jc w:val="center"/>
        <w:rPr>
          <w:b/>
          <w:sz w:val="30"/>
          <w:szCs w:val="30"/>
        </w:rPr>
      </w:pPr>
      <w:r w:rsidRPr="00612001">
        <w:rPr>
          <w:b/>
          <w:sz w:val="30"/>
          <w:szCs w:val="30"/>
        </w:rPr>
        <w:t>Discussion</w:t>
      </w:r>
      <w:r w:rsidR="00612001" w:rsidRPr="00612001">
        <w:rPr>
          <w:b/>
          <w:sz w:val="30"/>
          <w:szCs w:val="30"/>
        </w:rPr>
        <w:t xml:space="preserve"> session of Freshwater Conservation exam topic </w:t>
      </w:r>
      <w:r w:rsidR="00612001" w:rsidRPr="00612001">
        <w:rPr>
          <w:b/>
          <w:sz w:val="30"/>
          <w:szCs w:val="30"/>
        </w:rPr>
        <w:br/>
        <w:t>&amp; suggested research material for</w:t>
      </w:r>
      <w:r w:rsidRPr="00612001">
        <w:rPr>
          <w:b/>
          <w:sz w:val="30"/>
          <w:szCs w:val="30"/>
        </w:rPr>
        <w:t xml:space="preserve"> this year’s exam</w:t>
      </w:r>
      <w:r w:rsidR="00612001" w:rsidRPr="00612001">
        <w:rPr>
          <w:b/>
          <w:sz w:val="30"/>
          <w:szCs w:val="30"/>
        </w:rPr>
        <w:t xml:space="preserve"> </w:t>
      </w:r>
    </w:p>
    <w:p w14:paraId="527A6D03" w14:textId="77777777" w:rsidR="00612001" w:rsidRPr="006C32A1" w:rsidRDefault="00612001" w:rsidP="00612001">
      <w:pPr>
        <w:jc w:val="center"/>
        <w:rPr>
          <w:b/>
          <w:u w:val="single"/>
        </w:rPr>
      </w:pPr>
    </w:p>
    <w:p w14:paraId="2275A6BB" w14:textId="77777777" w:rsidR="00302824" w:rsidRPr="00612001" w:rsidRDefault="00302824" w:rsidP="00302824">
      <w:pPr>
        <w:rPr>
          <w:b/>
          <w:sz w:val="26"/>
          <w:szCs w:val="26"/>
        </w:rPr>
      </w:pPr>
    </w:p>
    <w:p w14:paraId="168A254F" w14:textId="5F084B71" w:rsidR="00302824" w:rsidRPr="00612001" w:rsidRDefault="00612001" w:rsidP="00302824">
      <w:pPr>
        <w:rPr>
          <w:b/>
          <w:sz w:val="26"/>
          <w:szCs w:val="26"/>
        </w:rPr>
      </w:pPr>
      <w:r>
        <w:rPr>
          <w:b/>
          <w:sz w:val="26"/>
          <w:szCs w:val="26"/>
        </w:rPr>
        <w:t>Exam d</w:t>
      </w:r>
      <w:r w:rsidR="00302824" w:rsidRPr="00612001">
        <w:rPr>
          <w:b/>
          <w:sz w:val="26"/>
          <w:szCs w:val="26"/>
        </w:rPr>
        <w:t xml:space="preserve">ate and </w:t>
      </w:r>
      <w:r>
        <w:rPr>
          <w:b/>
          <w:sz w:val="26"/>
          <w:szCs w:val="26"/>
        </w:rPr>
        <w:t>t</w:t>
      </w:r>
      <w:r w:rsidR="00302824" w:rsidRPr="00612001">
        <w:rPr>
          <w:b/>
          <w:sz w:val="26"/>
          <w:szCs w:val="26"/>
        </w:rPr>
        <w:t xml:space="preserve">ime – </w:t>
      </w:r>
      <w:r w:rsidR="00302824" w:rsidRPr="00612001">
        <w:rPr>
          <w:sz w:val="26"/>
          <w:szCs w:val="26"/>
        </w:rPr>
        <w:t>Thursday 28</w:t>
      </w:r>
      <w:r w:rsidR="00302824" w:rsidRPr="00612001">
        <w:rPr>
          <w:sz w:val="26"/>
          <w:szCs w:val="26"/>
          <w:vertAlign w:val="superscript"/>
        </w:rPr>
        <w:t>th</w:t>
      </w:r>
      <w:r w:rsidR="00302824" w:rsidRPr="00612001">
        <w:rPr>
          <w:sz w:val="26"/>
          <w:szCs w:val="26"/>
        </w:rPr>
        <w:t xml:space="preserve"> May, 1-5pm</w:t>
      </w:r>
      <w:r w:rsidR="00302824" w:rsidRPr="00612001">
        <w:rPr>
          <w:b/>
          <w:sz w:val="26"/>
          <w:szCs w:val="26"/>
        </w:rPr>
        <w:t xml:space="preserve"> </w:t>
      </w:r>
      <w:r w:rsidR="00302824" w:rsidRPr="00612001">
        <w:rPr>
          <w:b/>
          <w:sz w:val="26"/>
          <w:szCs w:val="26"/>
        </w:rPr>
        <w:br/>
      </w:r>
    </w:p>
    <w:p w14:paraId="4CC60537" w14:textId="20D5200C" w:rsidR="00302824" w:rsidRPr="00612001" w:rsidRDefault="00612001" w:rsidP="00302824">
      <w:pPr>
        <w:rPr>
          <w:b/>
          <w:sz w:val="26"/>
          <w:szCs w:val="26"/>
        </w:rPr>
      </w:pPr>
      <w:r>
        <w:rPr>
          <w:b/>
          <w:sz w:val="26"/>
          <w:szCs w:val="26"/>
        </w:rPr>
        <w:t>Exam t</w:t>
      </w:r>
      <w:r w:rsidR="00302824" w:rsidRPr="00612001">
        <w:rPr>
          <w:b/>
          <w:sz w:val="26"/>
          <w:szCs w:val="26"/>
        </w:rPr>
        <w:t xml:space="preserve">imeframe – </w:t>
      </w:r>
      <w:r w:rsidR="00302824" w:rsidRPr="00612001">
        <w:rPr>
          <w:sz w:val="26"/>
          <w:szCs w:val="26"/>
        </w:rPr>
        <w:t>4 hours</w:t>
      </w:r>
      <w:r w:rsidR="00302824" w:rsidRPr="00612001">
        <w:rPr>
          <w:b/>
          <w:sz w:val="26"/>
          <w:szCs w:val="26"/>
        </w:rPr>
        <w:br/>
      </w:r>
    </w:p>
    <w:p w14:paraId="63C2EDB0" w14:textId="01ED1E9B" w:rsidR="00302824" w:rsidRDefault="00302824" w:rsidP="00612001">
      <w:pPr>
        <w:jc w:val="both"/>
        <w:rPr>
          <w:sz w:val="26"/>
          <w:szCs w:val="26"/>
        </w:rPr>
      </w:pPr>
      <w:r w:rsidRPr="00612001">
        <w:rPr>
          <w:b/>
          <w:sz w:val="26"/>
          <w:szCs w:val="26"/>
        </w:rPr>
        <w:t xml:space="preserve">Question – </w:t>
      </w:r>
      <w:r w:rsidRPr="00612001">
        <w:rPr>
          <w:sz w:val="26"/>
          <w:szCs w:val="26"/>
        </w:rPr>
        <w:t>Unseen question due to circumstances of not being in a physical exam.</w:t>
      </w:r>
      <w:r w:rsidRPr="00612001">
        <w:rPr>
          <w:b/>
          <w:sz w:val="26"/>
          <w:szCs w:val="26"/>
        </w:rPr>
        <w:t xml:space="preserve">  </w:t>
      </w:r>
      <w:r w:rsidRPr="00612001">
        <w:rPr>
          <w:sz w:val="26"/>
          <w:szCs w:val="26"/>
        </w:rPr>
        <w:t xml:space="preserve">What </w:t>
      </w:r>
      <w:r w:rsidR="00612001">
        <w:rPr>
          <w:sz w:val="26"/>
          <w:szCs w:val="26"/>
        </w:rPr>
        <w:t>you are provided with below and within</w:t>
      </w:r>
      <w:r w:rsidRPr="00612001">
        <w:rPr>
          <w:sz w:val="26"/>
          <w:szCs w:val="26"/>
        </w:rPr>
        <w:t xml:space="preserve"> following revision sessions</w:t>
      </w:r>
      <w:r w:rsidR="00612001">
        <w:rPr>
          <w:sz w:val="26"/>
          <w:szCs w:val="26"/>
        </w:rPr>
        <w:t>/discussion meetings</w:t>
      </w:r>
      <w:r w:rsidRPr="00612001">
        <w:rPr>
          <w:sz w:val="26"/>
          <w:szCs w:val="26"/>
        </w:rPr>
        <w:t xml:space="preserve"> </w:t>
      </w:r>
      <w:r w:rsidR="00612001">
        <w:rPr>
          <w:sz w:val="26"/>
          <w:szCs w:val="26"/>
        </w:rPr>
        <w:t xml:space="preserve">in the lead-up to your exam </w:t>
      </w:r>
      <w:r w:rsidRPr="00612001">
        <w:rPr>
          <w:sz w:val="26"/>
          <w:szCs w:val="26"/>
        </w:rPr>
        <w:t>will be the overarching ‘topic’ of your exam</w:t>
      </w:r>
      <w:r w:rsidR="00612001">
        <w:rPr>
          <w:sz w:val="26"/>
          <w:szCs w:val="26"/>
        </w:rPr>
        <w:t xml:space="preserve"> and broadly suggested research </w:t>
      </w:r>
      <w:r w:rsidR="002F42E7">
        <w:rPr>
          <w:sz w:val="26"/>
          <w:szCs w:val="26"/>
        </w:rPr>
        <w:t xml:space="preserve">areas </w:t>
      </w:r>
      <w:r w:rsidR="00612001">
        <w:rPr>
          <w:sz w:val="26"/>
          <w:szCs w:val="26"/>
        </w:rPr>
        <w:t>which</w:t>
      </w:r>
      <w:r w:rsidRPr="00612001">
        <w:rPr>
          <w:sz w:val="26"/>
          <w:szCs w:val="26"/>
        </w:rPr>
        <w:t xml:space="preserve"> will be beneficial to your personal researching and exam preparation.</w:t>
      </w:r>
    </w:p>
    <w:p w14:paraId="303D83B1" w14:textId="77777777" w:rsidR="00612001" w:rsidRPr="00612001" w:rsidRDefault="00612001" w:rsidP="00612001">
      <w:pPr>
        <w:jc w:val="both"/>
        <w:rPr>
          <w:sz w:val="26"/>
          <w:szCs w:val="26"/>
        </w:rPr>
      </w:pPr>
    </w:p>
    <w:p w14:paraId="4825698E" w14:textId="7C202A56" w:rsidR="00302824" w:rsidRPr="00612001" w:rsidRDefault="00612001" w:rsidP="00612001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>The exam has been set out this way as discussed with Rhian, as we believe</w:t>
      </w:r>
      <w:r w:rsidR="00302824" w:rsidRPr="00612001">
        <w:rPr>
          <w:sz w:val="26"/>
          <w:szCs w:val="26"/>
        </w:rPr>
        <w:t xml:space="preserve"> this to be the best way to conduct </w:t>
      </w:r>
      <w:r>
        <w:rPr>
          <w:sz w:val="26"/>
          <w:szCs w:val="26"/>
        </w:rPr>
        <w:t>the</w:t>
      </w:r>
      <w:r w:rsidR="00302824" w:rsidRPr="00612001">
        <w:rPr>
          <w:sz w:val="26"/>
          <w:szCs w:val="26"/>
        </w:rPr>
        <w:t xml:space="preserve"> exam in a fair way, whilst allowing you all to </w:t>
      </w:r>
      <w:r>
        <w:rPr>
          <w:sz w:val="26"/>
          <w:szCs w:val="26"/>
        </w:rPr>
        <w:t>demonstrate</w:t>
      </w:r>
      <w:r w:rsidR="00302824" w:rsidRPr="00612001">
        <w:rPr>
          <w:sz w:val="26"/>
          <w:szCs w:val="26"/>
        </w:rPr>
        <w:t xml:space="preserve"> your knowledge</w:t>
      </w:r>
      <w:r>
        <w:rPr>
          <w:sz w:val="26"/>
          <w:szCs w:val="26"/>
        </w:rPr>
        <w:t xml:space="preserve">, </w:t>
      </w:r>
      <w:r w:rsidR="00302824" w:rsidRPr="00612001">
        <w:rPr>
          <w:sz w:val="26"/>
          <w:szCs w:val="26"/>
        </w:rPr>
        <w:t>what you’ve learned through the course and</w:t>
      </w:r>
      <w:r>
        <w:rPr>
          <w:sz w:val="26"/>
          <w:szCs w:val="26"/>
        </w:rPr>
        <w:t xml:space="preserve"> apply</w:t>
      </w:r>
      <w:r w:rsidR="00302824" w:rsidRPr="00612001">
        <w:rPr>
          <w:sz w:val="26"/>
          <w:szCs w:val="26"/>
        </w:rPr>
        <w:t xml:space="preserve"> your research skills.</w:t>
      </w:r>
    </w:p>
    <w:p w14:paraId="6F8FC5D3" w14:textId="77777777" w:rsidR="002F42E7" w:rsidRPr="00612001" w:rsidRDefault="002F42E7" w:rsidP="00302824">
      <w:pPr>
        <w:rPr>
          <w:sz w:val="26"/>
          <w:szCs w:val="26"/>
        </w:rPr>
      </w:pPr>
    </w:p>
    <w:p w14:paraId="60378F20" w14:textId="47F39FD7" w:rsidR="00302824" w:rsidRPr="002F42E7" w:rsidRDefault="003B7769" w:rsidP="00302824">
      <w:pPr>
        <w:rPr>
          <w:b/>
          <w:bCs/>
          <w:i/>
          <w:sz w:val="28"/>
          <w:szCs w:val="28"/>
        </w:rPr>
      </w:pPr>
      <w:r w:rsidRPr="002F42E7">
        <w:rPr>
          <w:b/>
          <w:sz w:val="28"/>
          <w:szCs w:val="28"/>
        </w:rPr>
        <w:t xml:space="preserve">Exam </w:t>
      </w:r>
      <w:r w:rsidR="00302824" w:rsidRPr="002F42E7">
        <w:rPr>
          <w:b/>
          <w:sz w:val="28"/>
          <w:szCs w:val="28"/>
        </w:rPr>
        <w:t>Topic –</w:t>
      </w:r>
      <w:r w:rsidRPr="002F42E7">
        <w:rPr>
          <w:b/>
          <w:sz w:val="28"/>
          <w:szCs w:val="28"/>
        </w:rPr>
        <w:t xml:space="preserve"> </w:t>
      </w:r>
      <w:r w:rsidRPr="002F42E7">
        <w:rPr>
          <w:b/>
          <w:bCs/>
          <w:i/>
          <w:sz w:val="28"/>
          <w:szCs w:val="28"/>
          <w:highlight w:val="yellow"/>
        </w:rPr>
        <w:t xml:space="preserve">Freshwater Biodiversity and </w:t>
      </w:r>
      <w:r w:rsidR="00302824" w:rsidRPr="002F42E7">
        <w:rPr>
          <w:b/>
          <w:bCs/>
          <w:i/>
          <w:sz w:val="28"/>
          <w:szCs w:val="28"/>
          <w:highlight w:val="yellow"/>
        </w:rPr>
        <w:t xml:space="preserve">Anthropogenic </w:t>
      </w:r>
      <w:r w:rsidRPr="002F42E7">
        <w:rPr>
          <w:b/>
          <w:bCs/>
          <w:i/>
          <w:sz w:val="28"/>
          <w:szCs w:val="28"/>
          <w:highlight w:val="yellow"/>
        </w:rPr>
        <w:t>Activities</w:t>
      </w:r>
      <w:r w:rsidRPr="002F42E7">
        <w:rPr>
          <w:b/>
          <w:bCs/>
          <w:i/>
          <w:sz w:val="28"/>
          <w:szCs w:val="28"/>
        </w:rPr>
        <w:t xml:space="preserve"> </w:t>
      </w:r>
    </w:p>
    <w:p w14:paraId="1B536698" w14:textId="26F78B3B" w:rsidR="003B7769" w:rsidRDefault="003B7769" w:rsidP="00302824">
      <w:pPr>
        <w:rPr>
          <w:sz w:val="26"/>
          <w:szCs w:val="26"/>
        </w:rPr>
      </w:pPr>
      <w:r>
        <w:rPr>
          <w:sz w:val="26"/>
          <w:szCs w:val="26"/>
        </w:rPr>
        <w:t xml:space="preserve">Consider the ways humanity has influenced (within the past or at present) our freshwater.  </w:t>
      </w:r>
    </w:p>
    <w:p w14:paraId="29D1D648" w14:textId="77777777" w:rsidR="003B7769" w:rsidRPr="00612001" w:rsidRDefault="003B7769" w:rsidP="00302824">
      <w:pPr>
        <w:rPr>
          <w:sz w:val="26"/>
          <w:szCs w:val="26"/>
        </w:rPr>
      </w:pPr>
    </w:p>
    <w:p w14:paraId="4E7AB456" w14:textId="08BD4173" w:rsidR="00302824" w:rsidRPr="00ED679F" w:rsidRDefault="00302824" w:rsidP="00302824">
      <w:pPr>
        <w:rPr>
          <w:sz w:val="26"/>
          <w:szCs w:val="26"/>
        </w:rPr>
      </w:pPr>
      <w:r w:rsidRPr="00612001">
        <w:rPr>
          <w:b/>
          <w:sz w:val="26"/>
          <w:szCs w:val="26"/>
        </w:rPr>
        <w:t>Content to consider researching…</w:t>
      </w:r>
      <w:r w:rsidR="00ED679F">
        <w:rPr>
          <w:b/>
          <w:sz w:val="26"/>
          <w:szCs w:val="26"/>
        </w:rPr>
        <w:br/>
      </w:r>
      <w:r w:rsidR="00ED679F">
        <w:rPr>
          <w:sz w:val="26"/>
          <w:szCs w:val="26"/>
        </w:rPr>
        <w:t xml:space="preserve">With each of these </w:t>
      </w:r>
      <w:r w:rsidR="002F42E7">
        <w:rPr>
          <w:sz w:val="26"/>
          <w:szCs w:val="26"/>
        </w:rPr>
        <w:t>areas to research</w:t>
      </w:r>
      <w:r w:rsidR="00ED679F">
        <w:rPr>
          <w:sz w:val="26"/>
          <w:szCs w:val="26"/>
        </w:rPr>
        <w:t>, keep in mind</w:t>
      </w:r>
      <w:r w:rsidR="009C58AA">
        <w:rPr>
          <w:sz w:val="26"/>
          <w:szCs w:val="26"/>
        </w:rPr>
        <w:t>:</w:t>
      </w:r>
      <w:r w:rsidR="009C58AA">
        <w:rPr>
          <w:sz w:val="26"/>
          <w:szCs w:val="26"/>
        </w:rPr>
        <w:br/>
      </w:r>
      <w:r w:rsidR="00ED679F">
        <w:rPr>
          <w:sz w:val="26"/>
          <w:szCs w:val="26"/>
        </w:rPr>
        <w:t>‘</w:t>
      </w:r>
      <w:r w:rsidR="00230046">
        <w:rPr>
          <w:sz w:val="26"/>
          <w:szCs w:val="26"/>
        </w:rPr>
        <w:t>Which</w:t>
      </w:r>
      <w:r w:rsidR="00ED679F">
        <w:rPr>
          <w:sz w:val="26"/>
          <w:szCs w:val="26"/>
        </w:rPr>
        <w:t xml:space="preserve"> </w:t>
      </w:r>
      <w:r w:rsidR="009C58AA">
        <w:rPr>
          <w:sz w:val="26"/>
          <w:szCs w:val="26"/>
        </w:rPr>
        <w:t xml:space="preserve">anthropogenic </w:t>
      </w:r>
      <w:r w:rsidR="00ED679F">
        <w:rPr>
          <w:sz w:val="26"/>
          <w:szCs w:val="26"/>
        </w:rPr>
        <w:t xml:space="preserve">activities </w:t>
      </w:r>
      <w:r w:rsidR="00230046">
        <w:rPr>
          <w:sz w:val="26"/>
          <w:szCs w:val="26"/>
        </w:rPr>
        <w:t>may</w:t>
      </w:r>
      <w:r w:rsidR="002F42E7">
        <w:rPr>
          <w:sz w:val="26"/>
          <w:szCs w:val="26"/>
        </w:rPr>
        <w:t xml:space="preserve"> </w:t>
      </w:r>
      <w:r w:rsidR="009C58AA">
        <w:rPr>
          <w:sz w:val="26"/>
          <w:szCs w:val="26"/>
        </w:rPr>
        <w:t xml:space="preserve">/ </w:t>
      </w:r>
      <w:r w:rsidR="002F42E7">
        <w:rPr>
          <w:sz w:val="26"/>
          <w:szCs w:val="26"/>
        </w:rPr>
        <w:t xml:space="preserve">do </w:t>
      </w:r>
      <w:r w:rsidR="00ED679F">
        <w:rPr>
          <w:sz w:val="26"/>
          <w:szCs w:val="26"/>
        </w:rPr>
        <w:t>come into contact with these?</w:t>
      </w:r>
      <w:r w:rsidR="002F42E7">
        <w:rPr>
          <w:sz w:val="26"/>
          <w:szCs w:val="26"/>
        </w:rPr>
        <w:t xml:space="preserve">’ </w:t>
      </w:r>
      <w:r w:rsidR="009C58AA">
        <w:rPr>
          <w:sz w:val="26"/>
          <w:szCs w:val="26"/>
        </w:rPr>
        <w:br/>
      </w:r>
      <w:r w:rsidR="002F42E7">
        <w:rPr>
          <w:sz w:val="26"/>
          <w:szCs w:val="26"/>
        </w:rPr>
        <w:t>or ‘what consequences may occur because of these?’</w:t>
      </w:r>
    </w:p>
    <w:p w14:paraId="54652ECB" w14:textId="77777777" w:rsidR="00302824" w:rsidRPr="00612001" w:rsidRDefault="00302824" w:rsidP="00302824">
      <w:pPr>
        <w:rPr>
          <w:b/>
          <w:sz w:val="26"/>
          <w:szCs w:val="26"/>
        </w:rPr>
      </w:pPr>
    </w:p>
    <w:p w14:paraId="38E63A66" w14:textId="3C72EE0A" w:rsidR="00AC50FF" w:rsidRPr="00612001" w:rsidRDefault="00A33165" w:rsidP="00254B4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2F42E7">
        <w:rPr>
          <w:b/>
          <w:sz w:val="26"/>
          <w:szCs w:val="26"/>
        </w:rPr>
        <w:t>Ecosystem services</w:t>
      </w:r>
      <w:r w:rsidR="002F42E7">
        <w:rPr>
          <w:sz w:val="26"/>
          <w:szCs w:val="26"/>
        </w:rPr>
        <w:t xml:space="preserve"> – altering freshwater environments</w:t>
      </w:r>
    </w:p>
    <w:p w14:paraId="7CC2AAD9" w14:textId="53040CFC" w:rsidR="00A33165" w:rsidRPr="00612001" w:rsidRDefault="00A33165" w:rsidP="00254B4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2F42E7">
        <w:rPr>
          <w:b/>
          <w:sz w:val="26"/>
          <w:szCs w:val="26"/>
        </w:rPr>
        <w:t>Keystone species</w:t>
      </w:r>
      <w:r w:rsidR="002F42E7">
        <w:rPr>
          <w:sz w:val="26"/>
          <w:szCs w:val="26"/>
        </w:rPr>
        <w:t xml:space="preserve"> – Food webs and whole ecosystem health/productivity</w:t>
      </w:r>
    </w:p>
    <w:p w14:paraId="50B7C918" w14:textId="54F99610" w:rsidR="00A33165" w:rsidRPr="00612001" w:rsidRDefault="00A33165" w:rsidP="00254B4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2F42E7">
        <w:rPr>
          <w:b/>
          <w:sz w:val="26"/>
          <w:szCs w:val="26"/>
        </w:rPr>
        <w:t>Species sensitivity</w:t>
      </w:r>
      <w:r w:rsidR="002F42E7">
        <w:rPr>
          <w:sz w:val="26"/>
          <w:szCs w:val="26"/>
        </w:rPr>
        <w:t xml:space="preserve"> – Chemical composition of freshwater environments and the life/systems they support.</w:t>
      </w:r>
    </w:p>
    <w:p w14:paraId="5FBB2475" w14:textId="16B6527B" w:rsidR="00A33165" w:rsidRDefault="00A33165" w:rsidP="00254B4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2F42E7">
        <w:rPr>
          <w:b/>
          <w:sz w:val="26"/>
          <w:szCs w:val="26"/>
        </w:rPr>
        <w:t>Invasive species</w:t>
      </w:r>
      <w:r w:rsidR="002F42E7">
        <w:rPr>
          <w:sz w:val="26"/>
          <w:szCs w:val="26"/>
        </w:rPr>
        <w:t xml:space="preserve"> – Introduced species affecting native species/ecosystem</w:t>
      </w:r>
    </w:p>
    <w:p w14:paraId="6B86EB2F" w14:textId="4BECD974" w:rsidR="00F111DA" w:rsidRPr="00612001" w:rsidRDefault="00F111DA" w:rsidP="00254B42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Habitats and communities </w:t>
      </w:r>
      <w:r>
        <w:rPr>
          <w:sz w:val="26"/>
          <w:szCs w:val="26"/>
        </w:rPr>
        <w:t>– interconnectedness of species, their niches and roles within an ecosystem.</w:t>
      </w:r>
    </w:p>
    <w:p w14:paraId="5AE1BC25" w14:textId="3F4A8083" w:rsidR="00A33165" w:rsidRPr="002F42E7" w:rsidRDefault="00A33165" w:rsidP="00254B42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2F42E7">
        <w:rPr>
          <w:b/>
          <w:sz w:val="26"/>
          <w:szCs w:val="26"/>
        </w:rPr>
        <w:t>Industrial impacts</w:t>
      </w:r>
      <w:r w:rsidR="002F42E7">
        <w:rPr>
          <w:b/>
          <w:sz w:val="26"/>
          <w:szCs w:val="26"/>
        </w:rPr>
        <w:t xml:space="preserve"> </w:t>
      </w:r>
      <w:r w:rsidR="002F42E7">
        <w:rPr>
          <w:sz w:val="26"/>
          <w:szCs w:val="26"/>
        </w:rPr>
        <w:t>– Human uses of freshwater</w:t>
      </w:r>
    </w:p>
    <w:p w14:paraId="3871D775" w14:textId="570E7A5A" w:rsidR="00A33165" w:rsidRPr="002F42E7" w:rsidRDefault="002F42E7" w:rsidP="00254B42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Groundwater</w:t>
      </w:r>
      <w:r w:rsidR="00A33165" w:rsidRPr="002F42E7">
        <w:rPr>
          <w:b/>
          <w:sz w:val="26"/>
          <w:szCs w:val="26"/>
        </w:rPr>
        <w:t xml:space="preserve"> pumping</w:t>
      </w:r>
      <w:r w:rsidR="00ED679F" w:rsidRPr="002F42E7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– </w:t>
      </w:r>
      <w:r w:rsidR="00F111DA">
        <w:rPr>
          <w:sz w:val="26"/>
          <w:szCs w:val="26"/>
        </w:rPr>
        <w:t>Excessive pumping</w:t>
      </w:r>
    </w:p>
    <w:p w14:paraId="16788C94" w14:textId="0934219B" w:rsidR="00A33165" w:rsidRDefault="00A33165" w:rsidP="00254B4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F111DA">
        <w:rPr>
          <w:b/>
          <w:sz w:val="26"/>
          <w:szCs w:val="26"/>
        </w:rPr>
        <w:t>Anthropogenic infrastructure</w:t>
      </w:r>
      <w:r w:rsidRPr="00612001">
        <w:rPr>
          <w:sz w:val="26"/>
          <w:szCs w:val="26"/>
        </w:rPr>
        <w:t xml:space="preserve"> </w:t>
      </w:r>
      <w:r w:rsidR="00F111DA">
        <w:rPr>
          <w:sz w:val="26"/>
          <w:szCs w:val="26"/>
        </w:rPr>
        <w:t>– Built environment in and around habitats defined by water (e.g. rivers, canals, flood plains etc)</w:t>
      </w:r>
    </w:p>
    <w:p w14:paraId="2A356F6C" w14:textId="42AC85B4" w:rsidR="002F42E7" w:rsidRDefault="002F42E7" w:rsidP="00254B4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F111DA">
        <w:rPr>
          <w:b/>
          <w:sz w:val="26"/>
          <w:szCs w:val="26"/>
        </w:rPr>
        <w:t>Climactic changes</w:t>
      </w:r>
      <w:r w:rsidR="00F111DA">
        <w:rPr>
          <w:sz w:val="26"/>
          <w:szCs w:val="26"/>
        </w:rPr>
        <w:t xml:space="preserve"> – W</w:t>
      </w:r>
      <w:r w:rsidR="00F111DA">
        <w:rPr>
          <w:sz w:val="26"/>
          <w:szCs w:val="26"/>
        </w:rPr>
        <w:t>eather patterns/precipitation chemistry</w:t>
      </w:r>
    </w:p>
    <w:p w14:paraId="5DCC29B6" w14:textId="3D4D20F4" w:rsidR="002F42E7" w:rsidRDefault="002F42E7" w:rsidP="00F111DA">
      <w:pPr>
        <w:rPr>
          <w:sz w:val="26"/>
          <w:szCs w:val="26"/>
        </w:rPr>
      </w:pPr>
    </w:p>
    <w:p w14:paraId="00D61B98" w14:textId="3DB29568" w:rsidR="00F111DA" w:rsidRPr="00F111DA" w:rsidRDefault="00F111DA" w:rsidP="00F111DA">
      <w:pPr>
        <w:rPr>
          <w:sz w:val="26"/>
          <w:szCs w:val="26"/>
        </w:rPr>
      </w:pPr>
      <w:bookmarkStart w:id="0" w:name="_GoBack"/>
      <w:bookmarkEnd w:id="0"/>
    </w:p>
    <w:sectPr w:rsidR="00F111DA" w:rsidRPr="00F111DA" w:rsidSect="0095122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F55E4"/>
    <w:multiLevelType w:val="hybridMultilevel"/>
    <w:tmpl w:val="5904677C"/>
    <w:lvl w:ilvl="0" w:tplc="47528F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824"/>
    <w:rsid w:val="00230046"/>
    <w:rsid w:val="00254B42"/>
    <w:rsid w:val="002601B2"/>
    <w:rsid w:val="002F42E7"/>
    <w:rsid w:val="00302824"/>
    <w:rsid w:val="003B7769"/>
    <w:rsid w:val="004152BF"/>
    <w:rsid w:val="00612001"/>
    <w:rsid w:val="0095122F"/>
    <w:rsid w:val="009C58AA"/>
    <w:rsid w:val="00A33165"/>
    <w:rsid w:val="00AC50FF"/>
    <w:rsid w:val="00ED679F"/>
    <w:rsid w:val="00F111DA"/>
    <w:rsid w:val="00FB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8AB811"/>
  <w14:defaultImageDpi w14:val="32767"/>
  <w15:chartTrackingRefBased/>
  <w15:docId w15:val="{1ED3EAA4-E6F1-D841-84AB-8098099D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028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B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4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Sam! Sam!</dc:creator>
  <cp:keywords/>
  <dc:description/>
  <cp:lastModifiedBy>Sam! Sam!</cp:lastModifiedBy>
  <cp:revision>8</cp:revision>
  <dcterms:created xsi:type="dcterms:W3CDTF">2020-05-14T10:28:00Z</dcterms:created>
  <dcterms:modified xsi:type="dcterms:W3CDTF">2020-05-14T13:39:00Z</dcterms:modified>
</cp:coreProperties>
</file>