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583958755"/>
        <w:docPartObj>
          <w:docPartGallery w:val="Cover Pages"/>
          <w:docPartUnique/>
        </w:docPartObj>
      </w:sdtPr>
      <w:sdtEndPr>
        <w:rPr>
          <w:color w:val="5B9BD5" w:themeColor="accent1"/>
        </w:rPr>
      </w:sdtEndPr>
      <w:sdtContent>
        <w:p w:rsidR="00A56F71" w:rsidRDefault="00A56F71">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56F71" w:rsidRDefault="00A56F7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A56F71" w:rsidRDefault="00A56F71"/>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56F71" w:rsidRDefault="00070012">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56F71">
                                      <w:rPr>
                                        <w:color w:val="FFFFFF" w:themeColor="background1"/>
                                      </w:rPr>
                                      <w:t xml:space="preserve">     </w:t>
                                    </w:r>
                                  </w:sdtContent>
                                </w:sdt>
                                <w:r w:rsidR="00A56F71">
                                  <w:rPr>
                                    <w:noProof/>
                                    <w:lang w:eastAsia="en-GB"/>
                                  </w:rPr>
                                  <w:drawing>
                                    <wp:inline distT="0" distB="0" distL="0" distR="0" wp14:anchorId="30F67309" wp14:editId="79A7EAD2">
                                      <wp:extent cx="2418080" cy="1359846"/>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29897" cy="1366492"/>
                                              </a:xfrm>
                                              <a:prstGeom prst="rect">
                                                <a:avLst/>
                                              </a:prstGeom>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A56F71" w:rsidRDefault="005F57C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56F71">
                                <w:rPr>
                                  <w:color w:val="FFFFFF" w:themeColor="background1"/>
                                </w:rPr>
                                <w:t xml:space="preserve">     </w:t>
                              </w:r>
                            </w:sdtContent>
                          </w:sdt>
                          <w:r w:rsidR="00A56F71">
                            <w:rPr>
                              <w:noProof/>
                              <w:lang w:eastAsia="en-GB"/>
                            </w:rPr>
                            <w:drawing>
                              <wp:inline distT="0" distB="0" distL="0" distR="0" wp14:anchorId="30F67309" wp14:editId="79A7EAD2">
                                <wp:extent cx="2418080" cy="1359846"/>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29897" cy="1366492"/>
                                        </a:xfrm>
                                        <a:prstGeom prst="rect">
                                          <a:avLst/>
                                        </a:prstGeom>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925616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D9F88A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rsidR="00A56F71" w:rsidRDefault="00A56F71">
          <w:pPr>
            <w:rPr>
              <w:rFonts w:eastAsiaTheme="minorEastAsia"/>
              <w:color w:val="5B9BD5" w:themeColor="accent1"/>
              <w:lang w:val="en-US"/>
            </w:rPr>
          </w:pPr>
          <w:r>
            <w:rPr>
              <w:noProof/>
              <w:lang w:eastAsia="en-GB"/>
            </w:rPr>
            <mc:AlternateContent>
              <mc:Choice Requires="wps">
                <w:drawing>
                  <wp:anchor distT="0" distB="0" distL="114300" distR="114300" simplePos="0" relativeHeight="251664384" behindDoc="0" locked="0" layoutInCell="1" allowOverlap="1">
                    <wp:simplePos x="0" y="0"/>
                    <wp:positionH relativeFrom="page">
                      <wp:posOffset>3438525</wp:posOffset>
                    </wp:positionH>
                    <wp:positionV relativeFrom="page">
                      <wp:posOffset>6705601</wp:posOffset>
                    </wp:positionV>
                    <wp:extent cx="2797810" cy="621030"/>
                    <wp:effectExtent l="0" t="0" r="0" b="762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621030"/>
                            </a:xfrm>
                            <a:prstGeom prst="rect">
                              <a:avLst/>
                            </a:prstGeom>
                            <a:noFill/>
                            <a:ln w="6350">
                              <a:noFill/>
                            </a:ln>
                            <a:effectLst/>
                          </wps:spPr>
                          <wps:txbx>
                            <w:txbxContent>
                              <w:p w:rsidR="00A56F71" w:rsidRPr="00A56F71" w:rsidRDefault="00070012">
                                <w:pPr>
                                  <w:pStyle w:val="NoSpacing"/>
                                  <w:rPr>
                                    <w:noProof/>
                                    <w:color w:val="44546A" w:themeColor="text2"/>
                                    <w:sz w:val="28"/>
                                    <w:szCs w:val="28"/>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56F71" w:rsidRPr="00A56F71">
                                      <w:rPr>
                                        <w:noProof/>
                                        <w:color w:val="44546A" w:themeColor="text2"/>
                                        <w:sz w:val="28"/>
                                        <w:szCs w:val="28"/>
                                      </w:rPr>
                                      <w:t>Rhydian Jones 1910142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8" type="#_x0000_t202" style="position:absolute;margin-left:270.75pt;margin-top:528pt;width:220.3pt;height:48.9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" filled="f" stroked="f" strokeweight=".5pt">
                    <v:textbox>
                      <w:txbxContent>
                        <w:p w:rsidR="00A56F71" w:rsidRPr="00A56F71" w:rsidRDefault="005F57CF">
                          <w:pPr>
                            <w:pStyle w:val="NoSpacing"/>
                            <w:rPr>
                              <w:noProof/>
                              <w:color w:val="44546A" w:themeColor="text2"/>
                              <w:sz w:val="28"/>
                              <w:szCs w:val="28"/>
                            </w:rPr>
                          </w:pPr>
                          <w:sdt>
                            <w:sdtPr>
                              <w:rPr>
                                <w:noProof/>
                                <w:color w:val="44546A"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56F71" w:rsidRPr="00A56F71">
                                <w:rPr>
                                  <w:noProof/>
                                  <w:color w:val="44546A" w:themeColor="text2"/>
                                  <w:sz w:val="28"/>
                                  <w:szCs w:val="28"/>
                                </w:rPr>
                                <w:t>Rhydian Jones 1910142</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305752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057525"/>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A56F71" w:rsidRDefault="00A56F71">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Professional Skills CPD Exercise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A56F71" w:rsidRDefault="00A56F71">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Module: ACBA4003</w:t>
                                    </w:r>
                                  </w:p>
                                </w:sdtContent>
                              </w:sdt>
                              <w:p w:rsidR="00A56F71" w:rsidRDefault="00A56F7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Allan Nantel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id="Text Box 470" o:spid="_x0000_s1029" type="#_x0000_t202" style="position:absolute;margin-left:0;margin-top:0;width:220.3pt;height:240.75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" filled="f" stroked="f" strokeweight=".5pt">
                    <v:textbo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A56F71" w:rsidRDefault="00A56F71">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Professional Skills CPD Exercise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A56F71" w:rsidRDefault="00A56F71">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Module: ACBA4003</w:t>
                              </w:r>
                            </w:p>
                          </w:sdtContent>
                        </w:sdt>
                        <w:p w:rsidR="00A56F71" w:rsidRDefault="00A56F7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Allan Nantel</w:t>
                          </w:r>
                        </w:p>
                      </w:txbxContent>
                    </v:textbox>
                    <w10:wrap type="square" anchorx="page" anchory="page"/>
                  </v:shape>
                </w:pict>
              </mc:Fallback>
            </mc:AlternateContent>
          </w:r>
          <w:r>
            <w:rPr>
              <w:color w:val="5B9BD5" w:themeColor="accent1"/>
            </w:rPr>
            <w:br w:type="page"/>
          </w:r>
        </w:p>
      </w:sdtContent>
    </w:sdt>
    <w:p w:rsidR="004A3F65" w:rsidRDefault="004A3F65" w:rsidP="00A56F71">
      <w:pPr>
        <w:pStyle w:val="NoSpacing"/>
        <w:spacing w:before="1540" w:after="240"/>
        <w:rPr>
          <w:b/>
          <w:color w:val="5B9BD5" w:themeColor="accent1"/>
          <w:sz w:val="28"/>
          <w:szCs w:val="28"/>
          <w:u w:val="single"/>
        </w:rPr>
      </w:pPr>
      <w:r>
        <w:rPr>
          <w:b/>
          <w:color w:val="5B9BD5" w:themeColor="accent1"/>
          <w:sz w:val="28"/>
          <w:szCs w:val="28"/>
          <w:u w:val="single"/>
        </w:rPr>
        <w:lastRenderedPageBreak/>
        <w:t>Contents</w:t>
      </w:r>
    </w:p>
    <w:p w:rsidR="004A3F65" w:rsidRDefault="004A3F65" w:rsidP="004A3F65">
      <w:pPr>
        <w:pStyle w:val="NoSpacing"/>
        <w:numPr>
          <w:ilvl w:val="0"/>
          <w:numId w:val="2"/>
        </w:numPr>
        <w:spacing w:before="1540" w:after="240"/>
        <w:rPr>
          <w:b/>
          <w:color w:val="5B9BD5" w:themeColor="accent1"/>
          <w:sz w:val="28"/>
          <w:szCs w:val="28"/>
          <w:u w:val="single"/>
        </w:rPr>
      </w:pPr>
      <w:r>
        <w:rPr>
          <w:b/>
          <w:color w:val="5B9BD5" w:themeColor="accent1"/>
          <w:sz w:val="28"/>
          <w:szCs w:val="28"/>
          <w:u w:val="single"/>
        </w:rPr>
        <w:t>Introduction</w:t>
      </w:r>
    </w:p>
    <w:p w:rsidR="004A3F65" w:rsidRDefault="004A3F65" w:rsidP="00A56F71">
      <w:pPr>
        <w:pStyle w:val="NoSpacing"/>
        <w:numPr>
          <w:ilvl w:val="0"/>
          <w:numId w:val="2"/>
        </w:numPr>
        <w:spacing w:before="1540" w:after="240"/>
        <w:rPr>
          <w:b/>
          <w:color w:val="5B9BD5" w:themeColor="accent1"/>
          <w:sz w:val="28"/>
          <w:szCs w:val="28"/>
          <w:u w:val="single"/>
        </w:rPr>
      </w:pPr>
      <w:r>
        <w:rPr>
          <w:b/>
          <w:color w:val="5B9BD5" w:themeColor="accent1"/>
          <w:sz w:val="28"/>
          <w:szCs w:val="28"/>
          <w:u w:val="single"/>
        </w:rPr>
        <w:t xml:space="preserve">University </w:t>
      </w:r>
    </w:p>
    <w:p w:rsidR="00A56F71" w:rsidRPr="004A3F65" w:rsidRDefault="00A56F71" w:rsidP="004A3F65">
      <w:pPr>
        <w:pStyle w:val="NoSpacing"/>
        <w:spacing w:before="1540" w:after="240"/>
        <w:rPr>
          <w:b/>
          <w:color w:val="5B9BD5" w:themeColor="accent1"/>
          <w:sz w:val="28"/>
          <w:szCs w:val="28"/>
          <w:u w:val="single"/>
        </w:rPr>
      </w:pPr>
      <w:r w:rsidRPr="004A3F65">
        <w:rPr>
          <w:b/>
          <w:color w:val="5B9BD5" w:themeColor="accent1"/>
          <w:sz w:val="28"/>
          <w:szCs w:val="28"/>
          <w:u w:val="single"/>
        </w:rPr>
        <w:t>Introduction</w:t>
      </w:r>
    </w:p>
    <w:p w:rsidR="00A56F71" w:rsidRDefault="00A56F71" w:rsidP="00A56F71">
      <w:pPr>
        <w:rPr>
          <w:sz w:val="24"/>
          <w:szCs w:val="24"/>
        </w:rPr>
      </w:pPr>
    </w:p>
    <w:p w:rsidR="00A56F71" w:rsidRDefault="00A56F71" w:rsidP="00A56F71">
      <w:pPr>
        <w:rPr>
          <w:sz w:val="24"/>
          <w:szCs w:val="24"/>
        </w:rPr>
      </w:pPr>
      <w:r>
        <w:rPr>
          <w:sz w:val="24"/>
          <w:szCs w:val="24"/>
        </w:rPr>
        <w:t xml:space="preserve">Attending such a reputable University for me is such a personal achievement that I always thought would be a step to far. I attended </w:t>
      </w:r>
      <w:proofErr w:type="spellStart"/>
      <w:r>
        <w:rPr>
          <w:sz w:val="24"/>
          <w:szCs w:val="24"/>
        </w:rPr>
        <w:t>Ysgol</w:t>
      </w:r>
      <w:proofErr w:type="spellEnd"/>
      <w:r>
        <w:rPr>
          <w:sz w:val="24"/>
          <w:szCs w:val="24"/>
        </w:rPr>
        <w:t xml:space="preserve"> </w:t>
      </w:r>
      <w:proofErr w:type="spellStart"/>
      <w:r>
        <w:rPr>
          <w:sz w:val="24"/>
          <w:szCs w:val="24"/>
        </w:rPr>
        <w:t>TreGib</w:t>
      </w:r>
      <w:proofErr w:type="spellEnd"/>
      <w:r>
        <w:rPr>
          <w:sz w:val="24"/>
          <w:szCs w:val="24"/>
        </w:rPr>
        <w:t xml:space="preserve">, near Llandeilo. This is where I gained my GCSE’S along with A-levels. During my time in school I was always unsure on what career path to take as my main interest at the time was sport. I took Physical Education as a subject to study for my GCSE’S along with another subject I had a lot of interest in which was Design and Technology (Woodwork). By the time I selected my subjects to study for GCSE’S to the time I finished I knew it was Design and Technology that I wanted to further. Moving onto to deciding whether I wanted to attend college and take on an apprenticeship in site carpentry or stay in school and study </w:t>
      </w:r>
      <w:proofErr w:type="gramStart"/>
      <w:r>
        <w:rPr>
          <w:sz w:val="24"/>
          <w:szCs w:val="24"/>
        </w:rPr>
        <w:t>I</w:t>
      </w:r>
      <w:proofErr w:type="gramEnd"/>
      <w:r>
        <w:rPr>
          <w:sz w:val="24"/>
          <w:szCs w:val="24"/>
        </w:rPr>
        <w:t xml:space="preserve"> few A-levels I opted for the later. I went on to study Design and Technology (Woodwork), Information communication Technology and also the Welsh Baccalaureate which was in its first year of existence.</w:t>
      </w:r>
    </w:p>
    <w:p w:rsidR="00A56F71" w:rsidRDefault="00A56F71" w:rsidP="00A56F71">
      <w:pPr>
        <w:rPr>
          <w:sz w:val="24"/>
          <w:szCs w:val="24"/>
        </w:rPr>
      </w:pPr>
      <w:r>
        <w:rPr>
          <w:sz w:val="24"/>
          <w:szCs w:val="24"/>
        </w:rPr>
        <w:t>Two thirds of the way through my A-levels I started applying for university courses but knew deep down that this wasn’t the right option for me as I was enjoying Design and Technology and knowing what I know now this was certainly the right choice as I’m more of a hands on individual rather than academic.</w:t>
      </w:r>
    </w:p>
    <w:p w:rsidR="00A56F71" w:rsidRDefault="00A56F71" w:rsidP="00A56F71">
      <w:pPr>
        <w:rPr>
          <w:sz w:val="24"/>
          <w:szCs w:val="24"/>
        </w:rPr>
      </w:pPr>
      <w:r>
        <w:rPr>
          <w:sz w:val="24"/>
          <w:szCs w:val="24"/>
        </w:rPr>
        <w:t>In the September of 2010 I started my apprentice with CITB Wales. In the mean time I got myself an employer who would allow me to attend college two days a week and the hands on training with the company for three days of the week. This proved valuable for me as I’m hands on and enjoyed learning on the job. We did a range of work from General building, first and second fix carpentry, roof work and grounds work. By being with an employer that had a range of skills helped me adapt to different environment within the construction industry.</w:t>
      </w:r>
    </w:p>
    <w:p w:rsidR="00A56F71" w:rsidRDefault="00A56F71" w:rsidP="00A56F71">
      <w:pPr>
        <w:rPr>
          <w:sz w:val="24"/>
          <w:szCs w:val="24"/>
        </w:rPr>
      </w:pPr>
    </w:p>
    <w:p w:rsidR="00A56F71" w:rsidRDefault="00A56F71" w:rsidP="00A56F71">
      <w:pPr>
        <w:rPr>
          <w:sz w:val="24"/>
          <w:szCs w:val="24"/>
        </w:rPr>
      </w:pPr>
      <w:r>
        <w:rPr>
          <w:sz w:val="24"/>
          <w:szCs w:val="24"/>
        </w:rPr>
        <w:t xml:space="preserve">From finishing my apprenticeship and gaining valuable experience in the construction industry I was given the opportunity to go self-employed along with sub-contracting to reputable company from the </w:t>
      </w:r>
      <w:proofErr w:type="spellStart"/>
      <w:r>
        <w:rPr>
          <w:sz w:val="24"/>
          <w:szCs w:val="24"/>
        </w:rPr>
        <w:t>Ammanford</w:t>
      </w:r>
      <w:proofErr w:type="spellEnd"/>
      <w:r>
        <w:rPr>
          <w:sz w:val="24"/>
          <w:szCs w:val="24"/>
        </w:rPr>
        <w:t xml:space="preserve"> area who would guarantee me work for 4 days of the week. On the days I wasn’t working for that company I would then have my own work lined up and this is how I came to be a full time sole trader.</w:t>
      </w:r>
    </w:p>
    <w:p w:rsidR="00A56F71" w:rsidRDefault="00A56F71" w:rsidP="00A56F71">
      <w:pPr>
        <w:rPr>
          <w:sz w:val="24"/>
          <w:szCs w:val="24"/>
        </w:rPr>
      </w:pPr>
      <w:r>
        <w:rPr>
          <w:sz w:val="24"/>
          <w:szCs w:val="24"/>
        </w:rPr>
        <w:t>In January 2014 I decided that I wanted to gain life experience and packed my bags and went travelling on my own to Australia. Having successfully completed my apprenticeship I had my NVQ Level 3 qualification under my belt. I used this as a platform to line work up out in Brisbane, Australia. I worked for a company called ABA Ships. This is where I worked for 6 months before saving enough to push on a travel more of Australia.</w:t>
      </w:r>
    </w:p>
    <w:p w:rsidR="00A56F71" w:rsidRDefault="00A56F71" w:rsidP="00A56F71">
      <w:pPr>
        <w:rPr>
          <w:sz w:val="24"/>
          <w:szCs w:val="24"/>
        </w:rPr>
      </w:pPr>
    </w:p>
    <w:p w:rsidR="00A56F71" w:rsidRDefault="00A56F71" w:rsidP="00A56F71">
      <w:pPr>
        <w:rPr>
          <w:sz w:val="24"/>
          <w:szCs w:val="24"/>
        </w:rPr>
      </w:pPr>
      <w:r>
        <w:rPr>
          <w:sz w:val="24"/>
          <w:szCs w:val="24"/>
        </w:rPr>
        <w:t>This was certainly and experience I will never forget as I gave me the foundations I was looking for to be more independent and believe in myself more than what I did. I gave me independence, belief, confidence and also made me to understand that being out of your comfort zone shouldn’t be a worrying factor instead an exciting factor.</w:t>
      </w:r>
    </w:p>
    <w:p w:rsidR="00A56F71" w:rsidRDefault="00A56F71" w:rsidP="00A56F71">
      <w:pPr>
        <w:rPr>
          <w:sz w:val="24"/>
          <w:szCs w:val="24"/>
        </w:rPr>
      </w:pPr>
      <w:r>
        <w:rPr>
          <w:sz w:val="24"/>
          <w:szCs w:val="24"/>
        </w:rPr>
        <w:t xml:space="preserve"> On returning back to UK I was applied for a role with </w:t>
      </w:r>
      <w:proofErr w:type="spellStart"/>
      <w:r>
        <w:rPr>
          <w:sz w:val="24"/>
          <w:szCs w:val="24"/>
        </w:rPr>
        <w:t>Dwr</w:t>
      </w:r>
      <w:proofErr w:type="spellEnd"/>
      <w:r>
        <w:rPr>
          <w:sz w:val="24"/>
          <w:szCs w:val="24"/>
        </w:rPr>
        <w:t xml:space="preserve"> </w:t>
      </w:r>
      <w:proofErr w:type="spellStart"/>
      <w:r>
        <w:rPr>
          <w:sz w:val="24"/>
          <w:szCs w:val="24"/>
        </w:rPr>
        <w:t>Cymru</w:t>
      </w:r>
      <w:proofErr w:type="spellEnd"/>
      <w:r>
        <w:rPr>
          <w:sz w:val="24"/>
          <w:szCs w:val="24"/>
        </w:rPr>
        <w:t xml:space="preserve"> Welsh Water. Through injuries during my rugby career I knew that I didn’t want to be a carpenter for the rest of my life due to the physicality of the job. The role I applied for was to be a Network Inspector. Through having the skills that was required to be a carpenter certainly become transferable as 80% of the job is problem solving. From locating burst mains, managing the network and rectifying issues that arise on a day to day basis.</w:t>
      </w:r>
    </w:p>
    <w:p w:rsidR="00A56F71" w:rsidRDefault="00A56F71" w:rsidP="00A56F71">
      <w:pPr>
        <w:rPr>
          <w:sz w:val="24"/>
          <w:szCs w:val="24"/>
        </w:rPr>
      </w:pPr>
    </w:p>
    <w:p w:rsidR="00A56F71" w:rsidRDefault="00A56F71" w:rsidP="00A56F71">
      <w:pPr>
        <w:rPr>
          <w:sz w:val="24"/>
          <w:szCs w:val="24"/>
        </w:rPr>
      </w:pPr>
      <w:r>
        <w:rPr>
          <w:sz w:val="24"/>
          <w:szCs w:val="24"/>
        </w:rPr>
        <w:t xml:space="preserve">As part of my development plan within Welsh Water I am to shadow technicians across the department and deputise for technicians who are absent. This for me is massive learning curve and giving me the opportunity to understand where I want to end up within the company. My long term goal is to stay in Distribution and become a </w:t>
      </w:r>
      <w:proofErr w:type="spellStart"/>
      <w:r>
        <w:rPr>
          <w:sz w:val="24"/>
          <w:szCs w:val="24"/>
        </w:rPr>
        <w:t>techinician</w:t>
      </w:r>
      <w:proofErr w:type="spellEnd"/>
      <w:r>
        <w:rPr>
          <w:sz w:val="24"/>
          <w:szCs w:val="24"/>
        </w:rPr>
        <w:t xml:space="preserve"> within the next 2 years and eventually become an operations supervisor for North Dyfed, Ceredigion and Aberystwyth.</w:t>
      </w:r>
    </w:p>
    <w:p w:rsidR="00A56F71" w:rsidRDefault="00A56F71" w:rsidP="00A56F71">
      <w:pPr>
        <w:rPr>
          <w:sz w:val="24"/>
          <w:szCs w:val="24"/>
        </w:rPr>
      </w:pPr>
    </w:p>
    <w:p w:rsidR="00A56F71" w:rsidRDefault="00A56F71" w:rsidP="00A56F71">
      <w:pPr>
        <w:rPr>
          <w:b/>
          <w:color w:val="5B9BD5" w:themeColor="accent1"/>
          <w:sz w:val="28"/>
          <w:szCs w:val="28"/>
          <w:u w:val="single"/>
        </w:rPr>
      </w:pPr>
      <w:r w:rsidRPr="00E20AFA">
        <w:rPr>
          <w:b/>
          <w:color w:val="5B9BD5" w:themeColor="accent1"/>
          <w:sz w:val="28"/>
          <w:szCs w:val="28"/>
          <w:u w:val="single"/>
        </w:rPr>
        <w:t>University life</w:t>
      </w:r>
    </w:p>
    <w:p w:rsidR="00A56F71" w:rsidRDefault="00A56F71" w:rsidP="00A56F71">
      <w:pPr>
        <w:rPr>
          <w:sz w:val="24"/>
          <w:szCs w:val="24"/>
        </w:rPr>
      </w:pPr>
      <w:r>
        <w:rPr>
          <w:sz w:val="24"/>
          <w:szCs w:val="24"/>
        </w:rPr>
        <w:t xml:space="preserve">The first three months of university has been nothing but overwhelming yet exciting at the same time. From firstly having the discussion with my Manager about the possibility of attending the Civil Engineering Course in Trinity St David’s back in May 2019 I feel that I have developed so much as person in such a short space of time. Being out of education for a number of years was daunting given the fact that on our induction day we were told that we would expect to be handing in our first assignment before Christmas. This was </w:t>
      </w:r>
      <w:r>
        <w:rPr>
          <w:sz w:val="24"/>
          <w:szCs w:val="24"/>
        </w:rPr>
        <w:lastRenderedPageBreak/>
        <w:t xml:space="preserve">something I never believed that would happen to me but through grit and determination along with discipline I have got my head down and work to the best of my ability. </w:t>
      </w:r>
    </w:p>
    <w:p w:rsidR="00A56F71" w:rsidRDefault="00A56F71" w:rsidP="00A56F71">
      <w:pPr>
        <w:rPr>
          <w:sz w:val="24"/>
          <w:szCs w:val="24"/>
        </w:rPr>
      </w:pPr>
      <w:r>
        <w:rPr>
          <w:sz w:val="24"/>
          <w:szCs w:val="24"/>
        </w:rPr>
        <w:t>The first couple of weeks in University was understanding exactly how everything worked, from writing reports to referencing in the Harvard formation. As mentioned earlier in this report I am definitely a hands on individual so sitting in front of a slide show for hours on end was a shock to the system. I found it hard to process all the information that was provided. I knew that things needed to change for me to pursue this course. I adapted a different style that has been of great benefit to me and that is to write the important topics down on my note pad in bold. This would give me the visual side of learning which through research online has strong evidence to support the fact that by writing things down in different colours and styles helps you to remember and revise the topics.</w:t>
      </w:r>
    </w:p>
    <w:p w:rsidR="00A56F71" w:rsidRDefault="00A56F71" w:rsidP="00A56F71">
      <w:pPr>
        <w:rPr>
          <w:sz w:val="24"/>
          <w:szCs w:val="24"/>
        </w:rPr>
      </w:pPr>
      <w:r>
        <w:rPr>
          <w:sz w:val="24"/>
          <w:szCs w:val="24"/>
        </w:rPr>
        <w:t>As I come from a carpentry background I have a very strong interest in the construction industry. The first assignment that was handed out to us was to write a report on Ground Investigation on the Swansea foreshore. This had my attention right away and wanted to find out as much history about the area as possible. On completing my first assignment I have felt this will only spur me on to successfully completing the course.</w:t>
      </w:r>
    </w:p>
    <w:p w:rsidR="00A56F71" w:rsidRDefault="00A56F71" w:rsidP="00A56F71">
      <w:pPr>
        <w:rPr>
          <w:sz w:val="24"/>
          <w:szCs w:val="24"/>
        </w:rPr>
      </w:pPr>
    </w:p>
    <w:p w:rsidR="00A56F71" w:rsidRDefault="00A56F71" w:rsidP="00A56F71">
      <w:pPr>
        <w:rPr>
          <w:sz w:val="24"/>
          <w:szCs w:val="24"/>
        </w:rPr>
      </w:pPr>
    </w:p>
    <w:p w:rsidR="00A56F71" w:rsidRDefault="00A56F71" w:rsidP="00A56F71">
      <w:pPr>
        <w:rPr>
          <w:sz w:val="24"/>
          <w:szCs w:val="24"/>
        </w:rPr>
      </w:pPr>
      <w:r>
        <w:rPr>
          <w:sz w:val="24"/>
          <w:szCs w:val="24"/>
        </w:rPr>
        <w:t>The topic I have covered so far in my first 3 months have been:</w:t>
      </w:r>
    </w:p>
    <w:p w:rsidR="00A56F71" w:rsidRDefault="00A56F71" w:rsidP="00A56F71">
      <w:pPr>
        <w:pStyle w:val="ListParagraph"/>
        <w:numPr>
          <w:ilvl w:val="0"/>
          <w:numId w:val="1"/>
        </w:numPr>
        <w:rPr>
          <w:sz w:val="24"/>
          <w:szCs w:val="24"/>
        </w:rPr>
      </w:pPr>
      <w:r>
        <w:rPr>
          <w:sz w:val="24"/>
          <w:szCs w:val="24"/>
        </w:rPr>
        <w:t>Engineering mathematics and structures</w:t>
      </w:r>
    </w:p>
    <w:p w:rsidR="00A56F71" w:rsidRDefault="00A56F71" w:rsidP="00A56F71">
      <w:pPr>
        <w:pStyle w:val="ListParagraph"/>
        <w:numPr>
          <w:ilvl w:val="0"/>
          <w:numId w:val="1"/>
        </w:numPr>
        <w:rPr>
          <w:sz w:val="24"/>
          <w:szCs w:val="24"/>
        </w:rPr>
      </w:pPr>
      <w:r>
        <w:rPr>
          <w:sz w:val="24"/>
          <w:szCs w:val="24"/>
        </w:rPr>
        <w:t>Fundamental of Construction Technology</w:t>
      </w:r>
    </w:p>
    <w:p w:rsidR="00A56F71" w:rsidRDefault="00A56F71" w:rsidP="00A56F71">
      <w:pPr>
        <w:pStyle w:val="ListParagraph"/>
        <w:numPr>
          <w:ilvl w:val="0"/>
          <w:numId w:val="1"/>
        </w:numPr>
        <w:rPr>
          <w:sz w:val="24"/>
          <w:szCs w:val="24"/>
        </w:rPr>
      </w:pPr>
      <w:r>
        <w:rPr>
          <w:sz w:val="24"/>
          <w:szCs w:val="24"/>
        </w:rPr>
        <w:t>Soft Skills / Contract and Legal Responsibilities within the built environment</w:t>
      </w:r>
    </w:p>
    <w:p w:rsidR="00A56F71" w:rsidRDefault="00A56F71" w:rsidP="00A56F71">
      <w:pPr>
        <w:pStyle w:val="ListParagraph"/>
        <w:numPr>
          <w:ilvl w:val="0"/>
          <w:numId w:val="1"/>
        </w:numPr>
        <w:rPr>
          <w:sz w:val="24"/>
          <w:szCs w:val="24"/>
        </w:rPr>
      </w:pPr>
      <w:r>
        <w:rPr>
          <w:sz w:val="24"/>
          <w:szCs w:val="24"/>
        </w:rPr>
        <w:t>Managing Health, Safety, Welfare and Risk in Construction.</w:t>
      </w:r>
    </w:p>
    <w:p w:rsidR="00A56F71" w:rsidRPr="00F41848" w:rsidRDefault="00A56F71" w:rsidP="00A56F71">
      <w:pPr>
        <w:rPr>
          <w:sz w:val="24"/>
          <w:szCs w:val="24"/>
        </w:rPr>
      </w:pPr>
      <w:r>
        <w:rPr>
          <w:sz w:val="24"/>
          <w:szCs w:val="24"/>
        </w:rPr>
        <w:t xml:space="preserve">I have thoroughly enjoyed my time in University and look forward to what the future holds. </w:t>
      </w:r>
    </w:p>
    <w:p w:rsidR="00A56F71" w:rsidRDefault="00A56F71" w:rsidP="00A56F71">
      <w:pPr>
        <w:rPr>
          <w:sz w:val="24"/>
          <w:szCs w:val="24"/>
        </w:rPr>
      </w:pPr>
    </w:p>
    <w:p w:rsidR="00A56F71" w:rsidRDefault="00A56F71" w:rsidP="00A56F71">
      <w:pPr>
        <w:rPr>
          <w:sz w:val="24"/>
          <w:szCs w:val="24"/>
        </w:rPr>
      </w:pPr>
    </w:p>
    <w:p w:rsidR="00A56F71" w:rsidRDefault="00A56F71" w:rsidP="00A56F71">
      <w:pPr>
        <w:rPr>
          <w:sz w:val="24"/>
          <w:szCs w:val="24"/>
        </w:rPr>
      </w:pPr>
    </w:p>
    <w:p w:rsidR="00A56F71" w:rsidRPr="00F41848" w:rsidRDefault="00A56F71" w:rsidP="00A56F71">
      <w:pPr>
        <w:rPr>
          <w:sz w:val="24"/>
          <w:szCs w:val="24"/>
        </w:rPr>
      </w:pPr>
      <w:r>
        <w:rPr>
          <w:sz w:val="24"/>
          <w:szCs w:val="24"/>
        </w:rPr>
        <w:t xml:space="preserve"> </w:t>
      </w:r>
    </w:p>
    <w:p w:rsidR="002202BA" w:rsidRDefault="002202BA"/>
    <w:sectPr w:rsidR="002202BA" w:rsidSect="00B76196">
      <w:headerReference w:type="default"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57CF" w:rsidRDefault="005F57CF" w:rsidP="00A56F71">
      <w:pPr>
        <w:spacing w:after="0" w:line="240" w:lineRule="auto"/>
      </w:pPr>
      <w:r>
        <w:separator/>
      </w:r>
    </w:p>
  </w:endnote>
  <w:endnote w:type="continuationSeparator" w:id="0">
    <w:p w:rsidR="005F57CF" w:rsidRDefault="005F57CF" w:rsidP="00A56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7335267"/>
      <w:docPartObj>
        <w:docPartGallery w:val="Page Numbers (Bottom of Page)"/>
        <w:docPartUnique/>
      </w:docPartObj>
    </w:sdtPr>
    <w:sdtEndPr>
      <w:rPr>
        <w:noProof/>
      </w:rPr>
    </w:sdtEndPr>
    <w:sdtContent>
      <w:p w:rsidR="00F41848" w:rsidRDefault="00A56F71">
        <w:pPr>
          <w:pStyle w:val="Footer"/>
          <w:jc w:val="center"/>
        </w:pPr>
        <w:r>
          <w:t>3</w:t>
        </w:r>
      </w:p>
    </w:sdtContent>
  </w:sdt>
  <w:p w:rsidR="00F41848" w:rsidRDefault="0007001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6F71" w:rsidRDefault="00A56F71">
    <w:pPr>
      <w:pStyle w:val="Footer"/>
    </w:pPr>
    <w:r>
      <w:t xml:space="preserve">                                                                           1</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57CF" w:rsidRDefault="005F57CF" w:rsidP="00A56F71">
      <w:pPr>
        <w:spacing w:after="0" w:line="240" w:lineRule="auto"/>
      </w:pPr>
      <w:r>
        <w:separator/>
      </w:r>
    </w:p>
  </w:footnote>
  <w:footnote w:type="continuationSeparator" w:id="0">
    <w:p w:rsidR="005F57CF" w:rsidRDefault="005F57CF" w:rsidP="00A56F7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6F71" w:rsidRDefault="00A56F71" w:rsidP="00A56F71">
    <w:pPr>
      <w:pStyle w:val="Header"/>
    </w:pPr>
    <w:r>
      <w:t>Rhydian Jones: 1910142</w:t>
    </w:r>
  </w:p>
  <w:p w:rsidR="00A56F71" w:rsidRDefault="00A56F7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56F71" w:rsidRDefault="00A56F71">
    <w:pPr>
      <w:pStyle w:val="Header"/>
    </w:pPr>
    <w:r>
      <w:t>Rhydian Jones: 1910142</w:t>
    </w:r>
  </w:p>
  <w:p w:rsidR="00A56F71" w:rsidRDefault="00A56F7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6345BF"/>
    <w:multiLevelType w:val="hybridMultilevel"/>
    <w:tmpl w:val="E51CE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660BE7"/>
    <w:multiLevelType w:val="hybridMultilevel"/>
    <w:tmpl w:val="94D8A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6F71"/>
    <w:rsid w:val="00070012"/>
    <w:rsid w:val="002202BA"/>
    <w:rsid w:val="004A3F65"/>
    <w:rsid w:val="005F57CF"/>
    <w:rsid w:val="00A56F71"/>
    <w:rsid w:val="00CB3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DC7312-12D9-461C-8802-3635DC587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6F7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6F71"/>
    <w:pPr>
      <w:ind w:left="720"/>
      <w:contextualSpacing/>
    </w:pPr>
  </w:style>
  <w:style w:type="paragraph" w:styleId="Footer">
    <w:name w:val="footer"/>
    <w:basedOn w:val="Normal"/>
    <w:link w:val="FooterChar"/>
    <w:uiPriority w:val="99"/>
    <w:unhideWhenUsed/>
    <w:rsid w:val="00A56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F71"/>
  </w:style>
  <w:style w:type="paragraph" w:styleId="NoSpacing">
    <w:name w:val="No Spacing"/>
    <w:link w:val="NoSpacingChar"/>
    <w:uiPriority w:val="1"/>
    <w:qFormat/>
    <w:rsid w:val="00A56F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6F71"/>
    <w:rPr>
      <w:rFonts w:eastAsiaTheme="minorEastAsia"/>
      <w:lang w:val="en-US"/>
    </w:rPr>
  </w:style>
  <w:style w:type="paragraph" w:styleId="Header">
    <w:name w:val="header"/>
    <w:basedOn w:val="Normal"/>
    <w:link w:val="HeaderChar"/>
    <w:uiPriority w:val="99"/>
    <w:unhideWhenUsed/>
    <w:rsid w:val="00A56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F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946</Words>
  <Characters>5396</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Professional Skills CPD Exercise</vt:lpstr>
    </vt:vector>
  </TitlesOfParts>
  <Company>Welsh Water</Company>
  <LinksUpToDate>false</LinksUpToDate>
  <CharactersWithSpaces>6330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Skills CPD Exercise</dc:title>
  <dc:subject>Module: ACBA4003</dc:subject>
  <dc:creator>Rhydian Jones 1910142</dc:creator>
  <cp:keywords/>
  <dc:description/>
  <cp:lastModifiedBy>Jones Rhydian</cp:lastModifiedBy>
  <cp:revision>2</cp:revision>
  <dcterms:created xsi:type="dcterms:W3CDTF">2020-01-21T09:35:00Z</dcterms:created>
  <dcterms:modified xsi:type="dcterms:W3CDTF">2020-01-21T09:35:00Z</dcterms:modified>
</cp:coreProperties>
</file>