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A7502" w:rsidRPr="00617318" w:rsidRDefault="00AA7502" w:rsidP="002A5685">
      <w:pPr>
        <w:spacing w:line="360" w:lineRule="auto"/>
        <w:jc w:val="both"/>
        <w:rPr>
          <w:rFonts w:ascii="Times New Roman" w:hAnsi="Times New Roman" w:cs="Times New Roman"/>
          <w:color w:val="000000" w:themeColor="text1"/>
          <w:sz w:val="24"/>
          <w:szCs w:val="24"/>
          <w:lang w:val="en-GB"/>
        </w:rPr>
      </w:pPr>
    </w:p>
    <w:p w:rsidR="00AA7502" w:rsidRPr="00617318" w:rsidRDefault="00AA7502" w:rsidP="002A5685">
      <w:pPr>
        <w:spacing w:line="360" w:lineRule="auto"/>
        <w:jc w:val="both"/>
        <w:rPr>
          <w:rFonts w:ascii="Times New Roman" w:hAnsi="Times New Roman" w:cs="Times New Roman"/>
          <w:color w:val="000000" w:themeColor="text1"/>
          <w:sz w:val="24"/>
          <w:szCs w:val="24"/>
          <w:lang w:val="en-GB"/>
        </w:rPr>
      </w:pPr>
    </w:p>
    <w:p w:rsidR="00AA7502" w:rsidRPr="00617318" w:rsidRDefault="00AA7502" w:rsidP="002A5685">
      <w:pPr>
        <w:spacing w:line="360" w:lineRule="auto"/>
        <w:jc w:val="both"/>
        <w:rPr>
          <w:rFonts w:ascii="Times New Roman" w:hAnsi="Times New Roman" w:cs="Times New Roman"/>
          <w:color w:val="000000" w:themeColor="text1"/>
          <w:sz w:val="24"/>
          <w:szCs w:val="24"/>
          <w:lang w:val="en-GB"/>
        </w:rPr>
      </w:pPr>
    </w:p>
    <w:p w:rsidR="00AD0720" w:rsidRDefault="00B95332" w:rsidP="00AD0720">
      <w:pPr>
        <w:spacing w:line="360" w:lineRule="auto"/>
        <w:jc w:val="center"/>
        <w:rPr>
          <w:rFonts w:ascii="Times New Roman" w:hAnsi="Times New Roman" w:cs="Times New Roman"/>
          <w:b/>
          <w:bCs/>
          <w:color w:val="000000" w:themeColor="text1"/>
          <w:sz w:val="32"/>
          <w:szCs w:val="32"/>
          <w:lang w:val="en-GB"/>
        </w:rPr>
      </w:pPr>
      <w:r w:rsidRPr="00B95332">
        <w:rPr>
          <w:rFonts w:ascii="Times New Roman" w:hAnsi="Times New Roman" w:cs="Times New Roman"/>
          <w:b/>
          <w:bCs/>
          <w:color w:val="000000" w:themeColor="text1"/>
          <w:sz w:val="32"/>
          <w:szCs w:val="32"/>
          <w:lang w:val="en-GB"/>
        </w:rPr>
        <w:t>Student Number:</w:t>
      </w:r>
    </w:p>
    <w:p w:rsidR="000609A5" w:rsidRDefault="00FA6618" w:rsidP="00AD0720">
      <w:pPr>
        <w:spacing w:line="360" w:lineRule="auto"/>
        <w:jc w:val="center"/>
        <w:rPr>
          <w:rFonts w:ascii="Times New Roman" w:hAnsi="Times New Roman" w:cs="Times New Roman"/>
          <w:b/>
          <w:bCs/>
          <w:color w:val="000000" w:themeColor="text1"/>
          <w:sz w:val="32"/>
          <w:szCs w:val="32"/>
          <w:lang w:val="en-GB"/>
        </w:rPr>
      </w:pPr>
      <w:r w:rsidRPr="00FA6618">
        <w:rPr>
          <w:rFonts w:ascii="Times New Roman" w:hAnsi="Times New Roman" w:cs="Times New Roman"/>
          <w:b/>
          <w:bCs/>
          <w:color w:val="000000" w:themeColor="text1"/>
          <w:sz w:val="32"/>
          <w:szCs w:val="32"/>
          <w:lang w:val="en-GB"/>
        </w:rPr>
        <w:t>2437863</w:t>
      </w:r>
    </w:p>
    <w:p w:rsidR="00FA6618" w:rsidRDefault="00FA6618" w:rsidP="00AD0720">
      <w:pPr>
        <w:spacing w:line="360" w:lineRule="auto"/>
        <w:jc w:val="center"/>
        <w:rPr>
          <w:rFonts w:ascii="Times New Roman" w:hAnsi="Times New Roman" w:cs="Times New Roman"/>
          <w:b/>
          <w:bCs/>
          <w:color w:val="000000" w:themeColor="text1"/>
          <w:sz w:val="32"/>
          <w:szCs w:val="32"/>
          <w:lang w:val="en-GB"/>
        </w:rPr>
      </w:pPr>
    </w:p>
    <w:p w:rsidR="00FA6618" w:rsidRDefault="00FA6618" w:rsidP="00AD0720">
      <w:pPr>
        <w:spacing w:line="360" w:lineRule="auto"/>
        <w:jc w:val="center"/>
        <w:rPr>
          <w:rFonts w:ascii="Times New Roman" w:hAnsi="Times New Roman" w:cs="Times New Roman"/>
          <w:b/>
          <w:bCs/>
          <w:color w:val="000000" w:themeColor="text1"/>
          <w:sz w:val="32"/>
          <w:szCs w:val="32"/>
          <w:lang w:val="en-GB"/>
        </w:rPr>
      </w:pPr>
      <w:r>
        <w:rPr>
          <w:rFonts w:ascii="Times New Roman" w:hAnsi="Times New Roman" w:cs="Times New Roman"/>
          <w:b/>
          <w:bCs/>
          <w:color w:val="000000" w:themeColor="text1"/>
          <w:sz w:val="32"/>
          <w:szCs w:val="32"/>
          <w:lang w:val="en-GB"/>
        </w:rPr>
        <w:t>Student Name:</w:t>
      </w:r>
    </w:p>
    <w:p w:rsidR="00FA6618" w:rsidRPr="00B95332" w:rsidRDefault="00FA6618" w:rsidP="00AD0720">
      <w:pPr>
        <w:spacing w:line="360" w:lineRule="auto"/>
        <w:jc w:val="center"/>
        <w:rPr>
          <w:rFonts w:ascii="Times New Roman" w:hAnsi="Times New Roman" w:cs="Times New Roman"/>
          <w:b/>
          <w:bCs/>
          <w:color w:val="000000" w:themeColor="text1"/>
          <w:sz w:val="32"/>
          <w:szCs w:val="32"/>
          <w:lang w:val="en-GB"/>
        </w:rPr>
      </w:pPr>
      <w:r w:rsidRPr="00FA6618">
        <w:rPr>
          <w:rFonts w:ascii="Times New Roman" w:hAnsi="Times New Roman" w:cs="Times New Roman"/>
          <w:b/>
          <w:bCs/>
          <w:color w:val="000000" w:themeColor="text1"/>
          <w:sz w:val="32"/>
          <w:szCs w:val="32"/>
          <w:lang w:val="en-GB"/>
        </w:rPr>
        <w:t>Rucha Vaghela</w:t>
      </w:r>
    </w:p>
    <w:p w:rsidR="00B95332" w:rsidRPr="00B95332" w:rsidRDefault="00B95332" w:rsidP="00AD0720">
      <w:pPr>
        <w:spacing w:line="360" w:lineRule="auto"/>
        <w:jc w:val="center"/>
        <w:rPr>
          <w:rFonts w:ascii="Times New Roman" w:hAnsi="Times New Roman" w:cs="Times New Roman"/>
          <w:b/>
          <w:bCs/>
          <w:color w:val="000000" w:themeColor="text1"/>
          <w:sz w:val="32"/>
          <w:szCs w:val="32"/>
          <w:lang w:val="en-GB"/>
        </w:rPr>
      </w:pPr>
    </w:p>
    <w:p w:rsidR="00B95332" w:rsidRPr="00B95332" w:rsidRDefault="00B95332" w:rsidP="00AD0720">
      <w:pPr>
        <w:spacing w:line="360" w:lineRule="auto"/>
        <w:jc w:val="center"/>
        <w:rPr>
          <w:rFonts w:ascii="Times New Roman" w:hAnsi="Times New Roman" w:cs="Times New Roman"/>
          <w:b/>
          <w:bCs/>
          <w:color w:val="000000" w:themeColor="text1"/>
          <w:sz w:val="32"/>
          <w:szCs w:val="32"/>
          <w:lang w:val="en-GB"/>
        </w:rPr>
      </w:pPr>
      <w:r w:rsidRPr="00B95332">
        <w:rPr>
          <w:rFonts w:ascii="Times New Roman" w:hAnsi="Times New Roman" w:cs="Times New Roman"/>
          <w:b/>
          <w:bCs/>
          <w:color w:val="000000" w:themeColor="text1"/>
          <w:sz w:val="32"/>
          <w:szCs w:val="32"/>
          <w:lang w:val="en-GB"/>
        </w:rPr>
        <w:t>Module Code &amp; Title:</w:t>
      </w:r>
    </w:p>
    <w:p w:rsidR="00B95332" w:rsidRDefault="00B95332" w:rsidP="00AD0720">
      <w:pPr>
        <w:spacing w:line="360" w:lineRule="auto"/>
        <w:jc w:val="center"/>
        <w:rPr>
          <w:rFonts w:ascii="Times New Roman" w:hAnsi="Times New Roman" w:cs="Times New Roman"/>
          <w:b/>
          <w:bCs/>
          <w:color w:val="000000" w:themeColor="text1"/>
          <w:sz w:val="32"/>
          <w:szCs w:val="32"/>
          <w:lang w:val="en-GB"/>
        </w:rPr>
      </w:pPr>
      <w:r w:rsidRPr="00B95332">
        <w:rPr>
          <w:rFonts w:ascii="Times New Roman" w:hAnsi="Times New Roman" w:cs="Times New Roman"/>
          <w:b/>
          <w:bCs/>
          <w:color w:val="000000" w:themeColor="text1"/>
          <w:sz w:val="32"/>
          <w:szCs w:val="32"/>
          <w:lang w:val="en-GB"/>
        </w:rPr>
        <w:t>LCHS7008 - Practice-Based Research</w:t>
      </w:r>
    </w:p>
    <w:p w:rsidR="007D75EB" w:rsidRDefault="007D75EB" w:rsidP="007D75EB">
      <w:pPr>
        <w:spacing w:line="360" w:lineRule="auto"/>
        <w:jc w:val="center"/>
        <w:rPr>
          <w:rFonts w:ascii="Times New Roman" w:hAnsi="Times New Roman" w:cs="Times New Roman"/>
          <w:b/>
          <w:bCs/>
          <w:color w:val="000000" w:themeColor="text1"/>
          <w:sz w:val="32"/>
          <w:szCs w:val="32"/>
          <w:lang w:val="en-GB"/>
        </w:rPr>
      </w:pPr>
    </w:p>
    <w:p w:rsidR="007D75EB" w:rsidRDefault="007D75EB" w:rsidP="007D75EB">
      <w:pPr>
        <w:spacing w:line="360" w:lineRule="auto"/>
        <w:jc w:val="center"/>
        <w:rPr>
          <w:rFonts w:ascii="Times New Roman" w:hAnsi="Times New Roman" w:cs="Times New Roman"/>
          <w:b/>
          <w:bCs/>
          <w:color w:val="000000" w:themeColor="text1"/>
          <w:sz w:val="32"/>
          <w:szCs w:val="32"/>
          <w:lang w:val="en-GB"/>
        </w:rPr>
      </w:pPr>
      <w:r w:rsidRPr="007D75EB">
        <w:rPr>
          <w:rFonts w:ascii="Times New Roman" w:hAnsi="Times New Roman" w:cs="Times New Roman"/>
          <w:b/>
          <w:bCs/>
          <w:color w:val="000000" w:themeColor="text1"/>
          <w:sz w:val="32"/>
          <w:szCs w:val="32"/>
          <w:lang w:val="en-GB"/>
        </w:rPr>
        <w:t>Assignment Title:</w:t>
      </w:r>
    </w:p>
    <w:p w:rsidR="007D75EB" w:rsidRDefault="007D75EB" w:rsidP="007D75EB">
      <w:pPr>
        <w:spacing w:line="360" w:lineRule="auto"/>
        <w:jc w:val="center"/>
        <w:rPr>
          <w:rFonts w:ascii="Times New Roman" w:hAnsi="Times New Roman" w:cs="Times New Roman"/>
          <w:b/>
          <w:bCs/>
          <w:color w:val="000000" w:themeColor="text1"/>
          <w:sz w:val="32"/>
          <w:szCs w:val="32"/>
          <w:lang w:val="en-GB"/>
        </w:rPr>
      </w:pPr>
      <w:r w:rsidRPr="007D75EB">
        <w:rPr>
          <w:rFonts w:ascii="Times New Roman" w:hAnsi="Times New Roman" w:cs="Times New Roman"/>
          <w:b/>
          <w:bCs/>
          <w:color w:val="000000" w:themeColor="text1"/>
          <w:sz w:val="32"/>
          <w:szCs w:val="32"/>
          <w:lang w:val="en-GB"/>
        </w:rPr>
        <w:t>Component 2 </w:t>
      </w:r>
      <w:r>
        <w:rPr>
          <w:rFonts w:ascii="Times New Roman" w:hAnsi="Times New Roman" w:cs="Times New Roman"/>
          <w:b/>
          <w:bCs/>
          <w:color w:val="000000" w:themeColor="text1"/>
          <w:sz w:val="32"/>
          <w:szCs w:val="32"/>
          <w:lang w:val="en-GB"/>
        </w:rPr>
        <w:t xml:space="preserve">- </w:t>
      </w:r>
      <w:r w:rsidRPr="007D75EB">
        <w:rPr>
          <w:rFonts w:ascii="Times New Roman" w:hAnsi="Times New Roman" w:cs="Times New Roman"/>
          <w:b/>
          <w:bCs/>
          <w:color w:val="000000" w:themeColor="text1"/>
          <w:sz w:val="32"/>
          <w:szCs w:val="32"/>
          <w:lang w:val="en-GB"/>
        </w:rPr>
        <w:t>Written Research Proposal</w:t>
      </w:r>
    </w:p>
    <w:p w:rsidR="000609A5" w:rsidRDefault="000609A5" w:rsidP="007D75EB">
      <w:pPr>
        <w:spacing w:line="360" w:lineRule="auto"/>
        <w:jc w:val="center"/>
        <w:rPr>
          <w:rFonts w:ascii="Times New Roman" w:hAnsi="Times New Roman" w:cs="Times New Roman"/>
          <w:b/>
          <w:bCs/>
          <w:color w:val="000000" w:themeColor="text1"/>
          <w:sz w:val="32"/>
          <w:szCs w:val="32"/>
          <w:lang w:val="en-GB"/>
        </w:rPr>
      </w:pPr>
    </w:p>
    <w:p w:rsidR="00AD0720" w:rsidRPr="00617318" w:rsidRDefault="000609A5" w:rsidP="00AD0720">
      <w:pPr>
        <w:spacing w:line="360" w:lineRule="auto"/>
        <w:jc w:val="center"/>
        <w:rPr>
          <w:rFonts w:ascii="Times New Roman" w:hAnsi="Times New Roman" w:cs="Times New Roman"/>
          <w:b/>
          <w:bCs/>
          <w:color w:val="000000" w:themeColor="text1"/>
          <w:sz w:val="32"/>
          <w:szCs w:val="32"/>
          <w:u w:val="single"/>
          <w:lang w:val="en-GB"/>
        </w:rPr>
      </w:pPr>
      <w:r>
        <w:rPr>
          <w:rFonts w:ascii="Times New Roman" w:hAnsi="Times New Roman" w:cs="Times New Roman"/>
          <w:b/>
          <w:bCs/>
          <w:color w:val="000000" w:themeColor="text1"/>
          <w:sz w:val="32"/>
          <w:szCs w:val="32"/>
          <w:lang w:val="en-GB"/>
        </w:rPr>
        <w:t>Topic:</w:t>
      </w:r>
    </w:p>
    <w:p w:rsidR="00AA7502" w:rsidRDefault="000609A5" w:rsidP="00AD0720">
      <w:pPr>
        <w:spacing w:line="360" w:lineRule="auto"/>
        <w:jc w:val="center"/>
        <w:rPr>
          <w:rFonts w:ascii="Times New Roman" w:hAnsi="Times New Roman" w:cs="Times New Roman"/>
          <w:b/>
          <w:bCs/>
          <w:color w:val="000000" w:themeColor="text1"/>
          <w:sz w:val="32"/>
          <w:szCs w:val="32"/>
          <w:lang w:val="en-GB"/>
        </w:rPr>
      </w:pPr>
      <w:r w:rsidRPr="000609A5">
        <w:rPr>
          <w:rFonts w:ascii="Times New Roman" w:hAnsi="Times New Roman" w:cs="Times New Roman"/>
          <w:b/>
          <w:bCs/>
          <w:color w:val="000000" w:themeColor="text1"/>
          <w:sz w:val="32"/>
          <w:szCs w:val="32"/>
          <w:lang w:val="en-GB"/>
        </w:rPr>
        <w:t xml:space="preserve">The Role of Digital Health Promotion in </w:t>
      </w:r>
      <w:r w:rsidR="00211DDB" w:rsidRPr="00211DDB">
        <w:rPr>
          <w:rFonts w:ascii="Times New Roman" w:hAnsi="Times New Roman" w:cs="Times New Roman"/>
          <w:b/>
          <w:bCs/>
          <w:color w:val="000000" w:themeColor="text1"/>
          <w:sz w:val="32"/>
          <w:szCs w:val="32"/>
          <w:lang w:val="en-GB"/>
        </w:rPr>
        <w:t>Type 2 diabetes</w:t>
      </w:r>
      <w:r w:rsidRPr="000609A5">
        <w:rPr>
          <w:rFonts w:ascii="Times New Roman" w:hAnsi="Times New Roman" w:cs="Times New Roman"/>
          <w:b/>
          <w:bCs/>
          <w:color w:val="000000" w:themeColor="text1"/>
          <w:sz w:val="32"/>
          <w:szCs w:val="32"/>
          <w:lang w:val="en-GB"/>
        </w:rPr>
        <w:t xml:space="preserve"> Prevention and Management Among Middle-Aged Adults in the United Kingdom’s Public Health System</w:t>
      </w:r>
    </w:p>
    <w:p w:rsidR="00F827EF" w:rsidRDefault="00F827EF" w:rsidP="00AD0720">
      <w:pPr>
        <w:spacing w:line="360" w:lineRule="auto"/>
        <w:jc w:val="center"/>
        <w:rPr>
          <w:rFonts w:ascii="Times New Roman" w:hAnsi="Times New Roman" w:cs="Times New Roman"/>
          <w:b/>
          <w:bCs/>
          <w:color w:val="000000" w:themeColor="text1"/>
          <w:sz w:val="32"/>
          <w:szCs w:val="32"/>
          <w:lang w:val="en-GB"/>
        </w:rPr>
      </w:pPr>
    </w:p>
    <w:p w:rsidR="00F827EF" w:rsidRDefault="00F827EF" w:rsidP="00F827EF">
      <w:pPr>
        <w:spacing w:line="360" w:lineRule="auto"/>
        <w:jc w:val="center"/>
        <w:rPr>
          <w:rFonts w:ascii="Times New Roman" w:hAnsi="Times New Roman" w:cs="Times New Roman"/>
          <w:b/>
          <w:bCs/>
          <w:color w:val="000000" w:themeColor="text1"/>
          <w:sz w:val="32"/>
          <w:szCs w:val="32"/>
          <w:lang w:val="en-GB"/>
        </w:rPr>
      </w:pPr>
      <w:r w:rsidRPr="00F827EF">
        <w:rPr>
          <w:rFonts w:ascii="Times New Roman" w:hAnsi="Times New Roman" w:cs="Times New Roman"/>
          <w:b/>
          <w:bCs/>
          <w:color w:val="000000" w:themeColor="text1"/>
          <w:sz w:val="32"/>
          <w:szCs w:val="32"/>
          <w:lang w:val="en-GB"/>
        </w:rPr>
        <w:t>Lecturer’s name</w:t>
      </w:r>
      <w:r>
        <w:rPr>
          <w:rFonts w:ascii="Times New Roman" w:hAnsi="Times New Roman" w:cs="Times New Roman"/>
          <w:b/>
          <w:bCs/>
          <w:color w:val="000000" w:themeColor="text1"/>
          <w:sz w:val="32"/>
          <w:szCs w:val="32"/>
          <w:lang w:val="en-GB"/>
        </w:rPr>
        <w:t>:</w:t>
      </w:r>
    </w:p>
    <w:p w:rsidR="00F827EF" w:rsidRPr="000609A5" w:rsidRDefault="00F827EF" w:rsidP="00F827EF">
      <w:pPr>
        <w:spacing w:line="360" w:lineRule="auto"/>
        <w:jc w:val="center"/>
        <w:rPr>
          <w:rFonts w:ascii="Times New Roman" w:hAnsi="Times New Roman" w:cs="Times New Roman"/>
          <w:b/>
          <w:bCs/>
          <w:color w:val="000000" w:themeColor="text1"/>
          <w:sz w:val="32"/>
          <w:szCs w:val="32"/>
          <w:lang w:val="en-GB"/>
        </w:rPr>
      </w:pPr>
      <w:r w:rsidRPr="00F827EF">
        <w:rPr>
          <w:rFonts w:ascii="Times New Roman" w:hAnsi="Times New Roman" w:cs="Times New Roman"/>
          <w:b/>
          <w:bCs/>
          <w:color w:val="000000" w:themeColor="text1"/>
          <w:sz w:val="32"/>
          <w:szCs w:val="32"/>
          <w:lang w:val="en-GB"/>
        </w:rPr>
        <w:t>Dr Zeno Leung</w:t>
      </w:r>
    </w:p>
    <w:p w:rsidR="00AA7502" w:rsidRPr="00617318" w:rsidRDefault="00AA7502" w:rsidP="002A5685">
      <w:pPr>
        <w:spacing w:line="360" w:lineRule="auto"/>
        <w:jc w:val="both"/>
        <w:rPr>
          <w:rFonts w:ascii="Times New Roman" w:hAnsi="Times New Roman" w:cs="Times New Roman"/>
          <w:color w:val="000000" w:themeColor="text1"/>
          <w:sz w:val="24"/>
          <w:szCs w:val="24"/>
          <w:lang w:val="en-GB"/>
        </w:rPr>
      </w:pPr>
    </w:p>
    <w:p w:rsidR="00283474" w:rsidRPr="00617318" w:rsidRDefault="00283474" w:rsidP="002A5685">
      <w:pPr>
        <w:spacing w:line="360" w:lineRule="auto"/>
        <w:jc w:val="both"/>
        <w:rPr>
          <w:rFonts w:ascii="Times New Roman" w:hAnsi="Times New Roman" w:cs="Times New Roman"/>
          <w:b/>
          <w:bCs/>
          <w:color w:val="000000" w:themeColor="text1"/>
          <w:sz w:val="24"/>
          <w:szCs w:val="24"/>
          <w:lang w:val="en-GB"/>
        </w:rPr>
      </w:pPr>
      <w:r w:rsidRPr="00617318">
        <w:rPr>
          <w:rFonts w:ascii="Times New Roman" w:hAnsi="Times New Roman" w:cs="Times New Roman"/>
          <w:b/>
          <w:bCs/>
          <w:color w:val="000000" w:themeColor="text1"/>
          <w:sz w:val="24"/>
          <w:szCs w:val="24"/>
          <w:lang w:val="en-GB"/>
        </w:rPr>
        <w:br w:type="page"/>
      </w:r>
    </w:p>
    <w:sdt>
      <w:sdtPr>
        <w:rPr>
          <w:rFonts w:ascii="Times New Roman" w:eastAsia="Arial" w:hAnsi="Times New Roman" w:cs="Times New Roman"/>
          <w:color w:val="000000" w:themeColor="text1"/>
          <w:sz w:val="24"/>
          <w:szCs w:val="24"/>
          <w:lang w:eastAsia="en-IN"/>
        </w:rPr>
        <w:id w:val="-784353080"/>
        <w:docPartObj>
          <w:docPartGallery w:val="Table of Contents"/>
          <w:docPartUnique/>
        </w:docPartObj>
      </w:sdtPr>
      <w:sdtEndPr>
        <w:rPr>
          <w:rFonts w:ascii="Arial" w:hAnsi="Arial" w:cs="Arial"/>
          <w:b/>
          <w:bCs/>
          <w:noProof/>
          <w:color w:val="auto"/>
          <w:sz w:val="22"/>
          <w:szCs w:val="22"/>
        </w:rPr>
      </w:sdtEndPr>
      <w:sdtContent>
        <w:p w:rsidR="00173344" w:rsidRPr="00173344" w:rsidRDefault="00173344" w:rsidP="00173344">
          <w:pPr>
            <w:pStyle w:val="TOCHeading"/>
            <w:spacing w:line="360" w:lineRule="auto"/>
            <w:jc w:val="center"/>
            <w:rPr>
              <w:rFonts w:ascii="Times New Roman" w:hAnsi="Times New Roman" w:cs="Times New Roman"/>
              <w:b/>
              <w:bCs/>
              <w:color w:val="000000" w:themeColor="text1"/>
              <w:sz w:val="24"/>
              <w:szCs w:val="24"/>
            </w:rPr>
          </w:pPr>
          <w:r w:rsidRPr="00173344">
            <w:rPr>
              <w:rFonts w:ascii="Times New Roman" w:hAnsi="Times New Roman" w:cs="Times New Roman"/>
              <w:b/>
              <w:bCs/>
              <w:color w:val="000000" w:themeColor="text1"/>
              <w:sz w:val="24"/>
              <w:szCs w:val="24"/>
            </w:rPr>
            <w:t>Table of Contents</w:t>
          </w:r>
        </w:p>
        <w:p w:rsidR="00173344" w:rsidRPr="00173344" w:rsidRDefault="00F74679" w:rsidP="00173344">
          <w:pPr>
            <w:pStyle w:val="TOC1"/>
            <w:tabs>
              <w:tab w:val="right" w:leader="dot" w:pos="9350"/>
            </w:tabs>
            <w:jc w:val="center"/>
            <w:rPr>
              <w:rFonts w:ascii="Times New Roman" w:hAnsi="Times New Roman" w:cs="Times New Roman"/>
              <w:noProof/>
              <w:color w:val="000000" w:themeColor="text1"/>
              <w:sz w:val="24"/>
              <w:szCs w:val="24"/>
            </w:rPr>
          </w:pPr>
          <w:r w:rsidRPr="00F74679">
            <w:rPr>
              <w:rFonts w:ascii="Times New Roman" w:hAnsi="Times New Roman" w:cs="Times New Roman"/>
              <w:color w:val="000000" w:themeColor="text1"/>
              <w:sz w:val="24"/>
              <w:szCs w:val="24"/>
            </w:rPr>
            <w:fldChar w:fldCharType="begin"/>
          </w:r>
          <w:r w:rsidR="00173344" w:rsidRPr="00173344">
            <w:rPr>
              <w:rFonts w:ascii="Times New Roman" w:hAnsi="Times New Roman" w:cs="Times New Roman"/>
              <w:color w:val="000000" w:themeColor="text1"/>
              <w:sz w:val="24"/>
              <w:szCs w:val="24"/>
            </w:rPr>
            <w:instrText xml:space="preserve"> TOC \o "1-3" \h \z \u </w:instrText>
          </w:r>
          <w:r w:rsidRPr="00F74679">
            <w:rPr>
              <w:rFonts w:ascii="Times New Roman" w:hAnsi="Times New Roman" w:cs="Times New Roman"/>
              <w:color w:val="000000" w:themeColor="text1"/>
              <w:sz w:val="24"/>
              <w:szCs w:val="24"/>
            </w:rPr>
            <w:fldChar w:fldCharType="separate"/>
          </w:r>
          <w:hyperlink w:anchor="_Toc213684173" w:history="1">
            <w:r w:rsidR="00173344" w:rsidRPr="00173344">
              <w:rPr>
                <w:rStyle w:val="Hyperlink"/>
                <w:rFonts w:ascii="Times New Roman" w:hAnsi="Times New Roman" w:cs="Times New Roman"/>
                <w:noProof/>
                <w:color w:val="000000" w:themeColor="text1"/>
                <w:sz w:val="24"/>
                <w:szCs w:val="24"/>
                <w:lang w:val="en-GB"/>
              </w:rPr>
              <w:t>1.0 Introduction</w:t>
            </w:r>
            <w:r w:rsidR="00173344" w:rsidRPr="00173344">
              <w:rPr>
                <w:rFonts w:ascii="Times New Roman" w:hAnsi="Times New Roman" w:cs="Times New Roman"/>
                <w:noProof/>
                <w:webHidden/>
                <w:color w:val="000000" w:themeColor="text1"/>
                <w:sz w:val="24"/>
                <w:szCs w:val="24"/>
              </w:rPr>
              <w:tab/>
            </w:r>
            <w:r w:rsidRPr="00173344">
              <w:rPr>
                <w:rFonts w:ascii="Times New Roman" w:hAnsi="Times New Roman" w:cs="Times New Roman"/>
                <w:noProof/>
                <w:webHidden/>
                <w:color w:val="000000" w:themeColor="text1"/>
                <w:sz w:val="24"/>
                <w:szCs w:val="24"/>
              </w:rPr>
              <w:fldChar w:fldCharType="begin"/>
            </w:r>
            <w:r w:rsidR="00173344" w:rsidRPr="00173344">
              <w:rPr>
                <w:rFonts w:ascii="Times New Roman" w:hAnsi="Times New Roman" w:cs="Times New Roman"/>
                <w:noProof/>
                <w:webHidden/>
                <w:color w:val="000000" w:themeColor="text1"/>
                <w:sz w:val="24"/>
                <w:szCs w:val="24"/>
              </w:rPr>
              <w:instrText xml:space="preserve"> PAGEREF _Toc213684173 \h </w:instrText>
            </w:r>
            <w:r w:rsidRPr="00173344">
              <w:rPr>
                <w:rFonts w:ascii="Times New Roman" w:hAnsi="Times New Roman" w:cs="Times New Roman"/>
                <w:noProof/>
                <w:webHidden/>
                <w:color w:val="000000" w:themeColor="text1"/>
                <w:sz w:val="24"/>
                <w:szCs w:val="24"/>
              </w:rPr>
            </w:r>
            <w:r w:rsidRPr="00173344">
              <w:rPr>
                <w:rFonts w:ascii="Times New Roman" w:hAnsi="Times New Roman" w:cs="Times New Roman"/>
                <w:noProof/>
                <w:webHidden/>
                <w:color w:val="000000" w:themeColor="text1"/>
                <w:sz w:val="24"/>
                <w:szCs w:val="24"/>
              </w:rPr>
              <w:fldChar w:fldCharType="separate"/>
            </w:r>
            <w:r w:rsidR="0093088D">
              <w:rPr>
                <w:rFonts w:ascii="Times New Roman" w:hAnsi="Times New Roman" w:cs="Times New Roman"/>
                <w:noProof/>
                <w:webHidden/>
                <w:color w:val="000000" w:themeColor="text1"/>
                <w:sz w:val="24"/>
                <w:szCs w:val="24"/>
              </w:rPr>
              <w:t>3</w:t>
            </w:r>
            <w:r w:rsidRPr="00173344">
              <w:rPr>
                <w:rFonts w:ascii="Times New Roman" w:hAnsi="Times New Roman" w:cs="Times New Roman"/>
                <w:noProof/>
                <w:webHidden/>
                <w:color w:val="000000" w:themeColor="text1"/>
                <w:sz w:val="24"/>
                <w:szCs w:val="24"/>
              </w:rPr>
              <w:fldChar w:fldCharType="end"/>
            </w:r>
          </w:hyperlink>
        </w:p>
        <w:p w:rsidR="00173344" w:rsidRPr="00173344" w:rsidRDefault="00F74679" w:rsidP="00BF37EA">
          <w:pPr>
            <w:pStyle w:val="TOC1"/>
            <w:tabs>
              <w:tab w:val="right" w:leader="dot" w:pos="9350"/>
            </w:tabs>
            <w:ind w:left="142"/>
            <w:jc w:val="center"/>
            <w:rPr>
              <w:rFonts w:ascii="Times New Roman" w:hAnsi="Times New Roman" w:cs="Times New Roman"/>
              <w:noProof/>
              <w:color w:val="000000" w:themeColor="text1"/>
              <w:sz w:val="24"/>
              <w:szCs w:val="24"/>
            </w:rPr>
          </w:pPr>
          <w:hyperlink w:anchor="_Toc213684174" w:history="1">
            <w:r w:rsidR="00173344" w:rsidRPr="00173344">
              <w:rPr>
                <w:rStyle w:val="Hyperlink"/>
                <w:rFonts w:ascii="Times New Roman" w:hAnsi="Times New Roman" w:cs="Times New Roman"/>
                <w:noProof/>
                <w:color w:val="000000" w:themeColor="text1"/>
                <w:sz w:val="24"/>
                <w:szCs w:val="24"/>
                <w:lang w:val="en-GB"/>
              </w:rPr>
              <w:t>1.1 Background study</w:t>
            </w:r>
            <w:r w:rsidR="00173344" w:rsidRPr="00173344">
              <w:rPr>
                <w:rFonts w:ascii="Times New Roman" w:hAnsi="Times New Roman" w:cs="Times New Roman"/>
                <w:noProof/>
                <w:webHidden/>
                <w:color w:val="000000" w:themeColor="text1"/>
                <w:sz w:val="24"/>
                <w:szCs w:val="24"/>
              </w:rPr>
              <w:tab/>
            </w:r>
            <w:r w:rsidRPr="00173344">
              <w:rPr>
                <w:rFonts w:ascii="Times New Roman" w:hAnsi="Times New Roman" w:cs="Times New Roman"/>
                <w:noProof/>
                <w:webHidden/>
                <w:color w:val="000000" w:themeColor="text1"/>
                <w:sz w:val="24"/>
                <w:szCs w:val="24"/>
              </w:rPr>
              <w:fldChar w:fldCharType="begin"/>
            </w:r>
            <w:r w:rsidR="00173344" w:rsidRPr="00173344">
              <w:rPr>
                <w:rFonts w:ascii="Times New Roman" w:hAnsi="Times New Roman" w:cs="Times New Roman"/>
                <w:noProof/>
                <w:webHidden/>
                <w:color w:val="000000" w:themeColor="text1"/>
                <w:sz w:val="24"/>
                <w:szCs w:val="24"/>
              </w:rPr>
              <w:instrText xml:space="preserve"> PAGEREF _Toc213684174 \h </w:instrText>
            </w:r>
            <w:r w:rsidRPr="00173344">
              <w:rPr>
                <w:rFonts w:ascii="Times New Roman" w:hAnsi="Times New Roman" w:cs="Times New Roman"/>
                <w:noProof/>
                <w:webHidden/>
                <w:color w:val="000000" w:themeColor="text1"/>
                <w:sz w:val="24"/>
                <w:szCs w:val="24"/>
              </w:rPr>
            </w:r>
            <w:r w:rsidRPr="00173344">
              <w:rPr>
                <w:rFonts w:ascii="Times New Roman" w:hAnsi="Times New Roman" w:cs="Times New Roman"/>
                <w:noProof/>
                <w:webHidden/>
                <w:color w:val="000000" w:themeColor="text1"/>
                <w:sz w:val="24"/>
                <w:szCs w:val="24"/>
              </w:rPr>
              <w:fldChar w:fldCharType="separate"/>
            </w:r>
            <w:r w:rsidR="0093088D">
              <w:rPr>
                <w:rFonts w:ascii="Times New Roman" w:hAnsi="Times New Roman" w:cs="Times New Roman"/>
                <w:noProof/>
                <w:webHidden/>
                <w:color w:val="000000" w:themeColor="text1"/>
                <w:sz w:val="24"/>
                <w:szCs w:val="24"/>
              </w:rPr>
              <w:t>3</w:t>
            </w:r>
            <w:r w:rsidRPr="00173344">
              <w:rPr>
                <w:rFonts w:ascii="Times New Roman" w:hAnsi="Times New Roman" w:cs="Times New Roman"/>
                <w:noProof/>
                <w:webHidden/>
                <w:color w:val="000000" w:themeColor="text1"/>
                <w:sz w:val="24"/>
                <w:szCs w:val="24"/>
              </w:rPr>
              <w:fldChar w:fldCharType="end"/>
            </w:r>
          </w:hyperlink>
        </w:p>
        <w:p w:rsidR="00173344" w:rsidRPr="00173344" w:rsidRDefault="00F74679" w:rsidP="00BF37EA">
          <w:pPr>
            <w:pStyle w:val="TOC1"/>
            <w:tabs>
              <w:tab w:val="right" w:leader="dot" w:pos="9350"/>
            </w:tabs>
            <w:ind w:left="142"/>
            <w:jc w:val="center"/>
            <w:rPr>
              <w:rFonts w:ascii="Times New Roman" w:hAnsi="Times New Roman" w:cs="Times New Roman"/>
              <w:noProof/>
              <w:color w:val="000000" w:themeColor="text1"/>
              <w:sz w:val="24"/>
              <w:szCs w:val="24"/>
            </w:rPr>
          </w:pPr>
          <w:hyperlink w:anchor="_Toc213684175" w:history="1">
            <w:r w:rsidR="00173344" w:rsidRPr="00173344">
              <w:rPr>
                <w:rStyle w:val="Hyperlink"/>
                <w:rFonts w:ascii="Times New Roman" w:hAnsi="Times New Roman" w:cs="Times New Roman"/>
                <w:noProof/>
                <w:color w:val="000000" w:themeColor="text1"/>
                <w:sz w:val="24"/>
                <w:szCs w:val="24"/>
                <w:lang w:val="en-GB"/>
              </w:rPr>
              <w:t>1.2 Rationale</w:t>
            </w:r>
            <w:r w:rsidR="00173344" w:rsidRPr="00173344">
              <w:rPr>
                <w:rFonts w:ascii="Times New Roman" w:hAnsi="Times New Roman" w:cs="Times New Roman"/>
                <w:noProof/>
                <w:webHidden/>
                <w:color w:val="000000" w:themeColor="text1"/>
                <w:sz w:val="24"/>
                <w:szCs w:val="24"/>
              </w:rPr>
              <w:tab/>
            </w:r>
            <w:r w:rsidRPr="00173344">
              <w:rPr>
                <w:rFonts w:ascii="Times New Roman" w:hAnsi="Times New Roman" w:cs="Times New Roman"/>
                <w:noProof/>
                <w:webHidden/>
                <w:color w:val="000000" w:themeColor="text1"/>
                <w:sz w:val="24"/>
                <w:szCs w:val="24"/>
              </w:rPr>
              <w:fldChar w:fldCharType="begin"/>
            </w:r>
            <w:r w:rsidR="00173344" w:rsidRPr="00173344">
              <w:rPr>
                <w:rFonts w:ascii="Times New Roman" w:hAnsi="Times New Roman" w:cs="Times New Roman"/>
                <w:noProof/>
                <w:webHidden/>
                <w:color w:val="000000" w:themeColor="text1"/>
                <w:sz w:val="24"/>
                <w:szCs w:val="24"/>
              </w:rPr>
              <w:instrText xml:space="preserve"> PAGEREF _Toc213684175 \h </w:instrText>
            </w:r>
            <w:r w:rsidRPr="00173344">
              <w:rPr>
                <w:rFonts w:ascii="Times New Roman" w:hAnsi="Times New Roman" w:cs="Times New Roman"/>
                <w:noProof/>
                <w:webHidden/>
                <w:color w:val="000000" w:themeColor="text1"/>
                <w:sz w:val="24"/>
                <w:szCs w:val="24"/>
              </w:rPr>
            </w:r>
            <w:r w:rsidRPr="00173344">
              <w:rPr>
                <w:rFonts w:ascii="Times New Roman" w:hAnsi="Times New Roman" w:cs="Times New Roman"/>
                <w:noProof/>
                <w:webHidden/>
                <w:color w:val="000000" w:themeColor="text1"/>
                <w:sz w:val="24"/>
                <w:szCs w:val="24"/>
              </w:rPr>
              <w:fldChar w:fldCharType="separate"/>
            </w:r>
            <w:r w:rsidR="0093088D">
              <w:rPr>
                <w:rFonts w:ascii="Times New Roman" w:hAnsi="Times New Roman" w:cs="Times New Roman"/>
                <w:noProof/>
                <w:webHidden/>
                <w:color w:val="000000" w:themeColor="text1"/>
                <w:sz w:val="24"/>
                <w:szCs w:val="24"/>
              </w:rPr>
              <w:t>4</w:t>
            </w:r>
            <w:r w:rsidRPr="00173344">
              <w:rPr>
                <w:rFonts w:ascii="Times New Roman" w:hAnsi="Times New Roman" w:cs="Times New Roman"/>
                <w:noProof/>
                <w:webHidden/>
                <w:color w:val="000000" w:themeColor="text1"/>
                <w:sz w:val="24"/>
                <w:szCs w:val="24"/>
              </w:rPr>
              <w:fldChar w:fldCharType="end"/>
            </w:r>
          </w:hyperlink>
        </w:p>
        <w:p w:rsidR="00173344" w:rsidRPr="00173344" w:rsidRDefault="00F74679" w:rsidP="00BF37EA">
          <w:pPr>
            <w:pStyle w:val="TOC1"/>
            <w:tabs>
              <w:tab w:val="right" w:leader="dot" w:pos="9350"/>
            </w:tabs>
            <w:ind w:left="142"/>
            <w:jc w:val="center"/>
            <w:rPr>
              <w:rFonts w:ascii="Times New Roman" w:hAnsi="Times New Roman" w:cs="Times New Roman"/>
              <w:noProof/>
              <w:color w:val="000000" w:themeColor="text1"/>
              <w:sz w:val="24"/>
              <w:szCs w:val="24"/>
            </w:rPr>
          </w:pPr>
          <w:hyperlink w:anchor="_Toc213684176" w:history="1">
            <w:r w:rsidR="00173344" w:rsidRPr="00173344">
              <w:rPr>
                <w:rStyle w:val="Hyperlink"/>
                <w:rFonts w:ascii="Times New Roman" w:hAnsi="Times New Roman" w:cs="Times New Roman"/>
                <w:noProof/>
                <w:color w:val="000000" w:themeColor="text1"/>
                <w:sz w:val="24"/>
                <w:szCs w:val="24"/>
                <w:lang w:val="en-GB"/>
              </w:rPr>
              <w:t>1.3 Problem statement</w:t>
            </w:r>
            <w:r w:rsidR="00173344" w:rsidRPr="00173344">
              <w:rPr>
                <w:rFonts w:ascii="Times New Roman" w:hAnsi="Times New Roman" w:cs="Times New Roman"/>
                <w:noProof/>
                <w:webHidden/>
                <w:color w:val="000000" w:themeColor="text1"/>
                <w:sz w:val="24"/>
                <w:szCs w:val="24"/>
              </w:rPr>
              <w:tab/>
            </w:r>
            <w:r w:rsidRPr="00173344">
              <w:rPr>
                <w:rFonts w:ascii="Times New Roman" w:hAnsi="Times New Roman" w:cs="Times New Roman"/>
                <w:noProof/>
                <w:webHidden/>
                <w:color w:val="000000" w:themeColor="text1"/>
                <w:sz w:val="24"/>
                <w:szCs w:val="24"/>
              </w:rPr>
              <w:fldChar w:fldCharType="begin"/>
            </w:r>
            <w:r w:rsidR="00173344" w:rsidRPr="00173344">
              <w:rPr>
                <w:rFonts w:ascii="Times New Roman" w:hAnsi="Times New Roman" w:cs="Times New Roman"/>
                <w:noProof/>
                <w:webHidden/>
                <w:color w:val="000000" w:themeColor="text1"/>
                <w:sz w:val="24"/>
                <w:szCs w:val="24"/>
              </w:rPr>
              <w:instrText xml:space="preserve"> PAGEREF _Toc213684176 \h </w:instrText>
            </w:r>
            <w:r w:rsidRPr="00173344">
              <w:rPr>
                <w:rFonts w:ascii="Times New Roman" w:hAnsi="Times New Roman" w:cs="Times New Roman"/>
                <w:noProof/>
                <w:webHidden/>
                <w:color w:val="000000" w:themeColor="text1"/>
                <w:sz w:val="24"/>
                <w:szCs w:val="24"/>
              </w:rPr>
            </w:r>
            <w:r w:rsidRPr="00173344">
              <w:rPr>
                <w:rFonts w:ascii="Times New Roman" w:hAnsi="Times New Roman" w:cs="Times New Roman"/>
                <w:noProof/>
                <w:webHidden/>
                <w:color w:val="000000" w:themeColor="text1"/>
                <w:sz w:val="24"/>
                <w:szCs w:val="24"/>
              </w:rPr>
              <w:fldChar w:fldCharType="separate"/>
            </w:r>
            <w:r w:rsidR="0093088D">
              <w:rPr>
                <w:rFonts w:ascii="Times New Roman" w:hAnsi="Times New Roman" w:cs="Times New Roman"/>
                <w:noProof/>
                <w:webHidden/>
                <w:color w:val="000000" w:themeColor="text1"/>
                <w:sz w:val="24"/>
                <w:szCs w:val="24"/>
              </w:rPr>
              <w:t>5</w:t>
            </w:r>
            <w:r w:rsidRPr="00173344">
              <w:rPr>
                <w:rFonts w:ascii="Times New Roman" w:hAnsi="Times New Roman" w:cs="Times New Roman"/>
                <w:noProof/>
                <w:webHidden/>
                <w:color w:val="000000" w:themeColor="text1"/>
                <w:sz w:val="24"/>
                <w:szCs w:val="24"/>
              </w:rPr>
              <w:fldChar w:fldCharType="end"/>
            </w:r>
          </w:hyperlink>
        </w:p>
        <w:p w:rsidR="00173344" w:rsidRPr="00173344" w:rsidRDefault="00F74679" w:rsidP="00BF37EA">
          <w:pPr>
            <w:pStyle w:val="TOC1"/>
            <w:tabs>
              <w:tab w:val="right" w:leader="dot" w:pos="9350"/>
            </w:tabs>
            <w:ind w:left="142"/>
            <w:jc w:val="center"/>
            <w:rPr>
              <w:rFonts w:ascii="Times New Roman" w:hAnsi="Times New Roman" w:cs="Times New Roman"/>
              <w:noProof/>
              <w:color w:val="000000" w:themeColor="text1"/>
              <w:sz w:val="24"/>
              <w:szCs w:val="24"/>
            </w:rPr>
          </w:pPr>
          <w:hyperlink w:anchor="_Toc213684177" w:history="1">
            <w:r w:rsidR="00173344" w:rsidRPr="00173344">
              <w:rPr>
                <w:rStyle w:val="Hyperlink"/>
                <w:rFonts w:ascii="Times New Roman" w:hAnsi="Times New Roman" w:cs="Times New Roman"/>
                <w:noProof/>
                <w:color w:val="000000" w:themeColor="text1"/>
                <w:sz w:val="24"/>
                <w:szCs w:val="24"/>
                <w:lang w:val="en-GB"/>
              </w:rPr>
              <w:t>1.4 Research Aim and Objectives</w:t>
            </w:r>
            <w:r w:rsidR="00173344" w:rsidRPr="00173344">
              <w:rPr>
                <w:rFonts w:ascii="Times New Roman" w:hAnsi="Times New Roman" w:cs="Times New Roman"/>
                <w:noProof/>
                <w:webHidden/>
                <w:color w:val="000000" w:themeColor="text1"/>
                <w:sz w:val="24"/>
                <w:szCs w:val="24"/>
              </w:rPr>
              <w:tab/>
            </w:r>
            <w:r w:rsidRPr="00173344">
              <w:rPr>
                <w:rFonts w:ascii="Times New Roman" w:hAnsi="Times New Roman" w:cs="Times New Roman"/>
                <w:noProof/>
                <w:webHidden/>
                <w:color w:val="000000" w:themeColor="text1"/>
                <w:sz w:val="24"/>
                <w:szCs w:val="24"/>
              </w:rPr>
              <w:fldChar w:fldCharType="begin"/>
            </w:r>
            <w:r w:rsidR="00173344" w:rsidRPr="00173344">
              <w:rPr>
                <w:rFonts w:ascii="Times New Roman" w:hAnsi="Times New Roman" w:cs="Times New Roman"/>
                <w:noProof/>
                <w:webHidden/>
                <w:color w:val="000000" w:themeColor="text1"/>
                <w:sz w:val="24"/>
                <w:szCs w:val="24"/>
              </w:rPr>
              <w:instrText xml:space="preserve"> PAGEREF _Toc213684177 \h </w:instrText>
            </w:r>
            <w:r w:rsidRPr="00173344">
              <w:rPr>
                <w:rFonts w:ascii="Times New Roman" w:hAnsi="Times New Roman" w:cs="Times New Roman"/>
                <w:noProof/>
                <w:webHidden/>
                <w:color w:val="000000" w:themeColor="text1"/>
                <w:sz w:val="24"/>
                <w:szCs w:val="24"/>
              </w:rPr>
            </w:r>
            <w:r w:rsidRPr="00173344">
              <w:rPr>
                <w:rFonts w:ascii="Times New Roman" w:hAnsi="Times New Roman" w:cs="Times New Roman"/>
                <w:noProof/>
                <w:webHidden/>
                <w:color w:val="000000" w:themeColor="text1"/>
                <w:sz w:val="24"/>
                <w:szCs w:val="24"/>
              </w:rPr>
              <w:fldChar w:fldCharType="separate"/>
            </w:r>
            <w:r w:rsidR="0093088D">
              <w:rPr>
                <w:rFonts w:ascii="Times New Roman" w:hAnsi="Times New Roman" w:cs="Times New Roman"/>
                <w:noProof/>
                <w:webHidden/>
                <w:color w:val="000000" w:themeColor="text1"/>
                <w:sz w:val="24"/>
                <w:szCs w:val="24"/>
              </w:rPr>
              <w:t>5</w:t>
            </w:r>
            <w:r w:rsidRPr="00173344">
              <w:rPr>
                <w:rFonts w:ascii="Times New Roman" w:hAnsi="Times New Roman" w:cs="Times New Roman"/>
                <w:noProof/>
                <w:webHidden/>
                <w:color w:val="000000" w:themeColor="text1"/>
                <w:sz w:val="24"/>
                <w:szCs w:val="24"/>
              </w:rPr>
              <w:fldChar w:fldCharType="end"/>
            </w:r>
          </w:hyperlink>
        </w:p>
        <w:p w:rsidR="00173344" w:rsidRPr="00173344" w:rsidRDefault="00F74679" w:rsidP="00BF37EA">
          <w:pPr>
            <w:pStyle w:val="TOC1"/>
            <w:tabs>
              <w:tab w:val="right" w:leader="dot" w:pos="9350"/>
            </w:tabs>
            <w:ind w:left="142"/>
            <w:jc w:val="center"/>
            <w:rPr>
              <w:rFonts w:ascii="Times New Roman" w:hAnsi="Times New Roman" w:cs="Times New Roman"/>
              <w:noProof/>
              <w:color w:val="000000" w:themeColor="text1"/>
              <w:sz w:val="24"/>
              <w:szCs w:val="24"/>
            </w:rPr>
          </w:pPr>
          <w:hyperlink w:anchor="_Toc213684178" w:history="1">
            <w:r w:rsidR="00173344" w:rsidRPr="00173344">
              <w:rPr>
                <w:rStyle w:val="Hyperlink"/>
                <w:rFonts w:ascii="Times New Roman" w:hAnsi="Times New Roman" w:cs="Times New Roman"/>
                <w:noProof/>
                <w:color w:val="000000" w:themeColor="text1"/>
                <w:sz w:val="24"/>
                <w:szCs w:val="24"/>
                <w:lang w:val="en-GB"/>
              </w:rPr>
              <w:t>1.5 Research Question</w:t>
            </w:r>
            <w:r w:rsidR="00173344" w:rsidRPr="00173344">
              <w:rPr>
                <w:rFonts w:ascii="Times New Roman" w:hAnsi="Times New Roman" w:cs="Times New Roman"/>
                <w:noProof/>
                <w:webHidden/>
                <w:color w:val="000000" w:themeColor="text1"/>
                <w:sz w:val="24"/>
                <w:szCs w:val="24"/>
              </w:rPr>
              <w:tab/>
            </w:r>
            <w:r w:rsidRPr="00173344">
              <w:rPr>
                <w:rFonts w:ascii="Times New Roman" w:hAnsi="Times New Roman" w:cs="Times New Roman"/>
                <w:noProof/>
                <w:webHidden/>
                <w:color w:val="000000" w:themeColor="text1"/>
                <w:sz w:val="24"/>
                <w:szCs w:val="24"/>
              </w:rPr>
              <w:fldChar w:fldCharType="begin"/>
            </w:r>
            <w:r w:rsidR="00173344" w:rsidRPr="00173344">
              <w:rPr>
                <w:rFonts w:ascii="Times New Roman" w:hAnsi="Times New Roman" w:cs="Times New Roman"/>
                <w:noProof/>
                <w:webHidden/>
                <w:color w:val="000000" w:themeColor="text1"/>
                <w:sz w:val="24"/>
                <w:szCs w:val="24"/>
              </w:rPr>
              <w:instrText xml:space="preserve"> PAGEREF _Toc213684178 \h </w:instrText>
            </w:r>
            <w:r w:rsidRPr="00173344">
              <w:rPr>
                <w:rFonts w:ascii="Times New Roman" w:hAnsi="Times New Roman" w:cs="Times New Roman"/>
                <w:noProof/>
                <w:webHidden/>
                <w:color w:val="000000" w:themeColor="text1"/>
                <w:sz w:val="24"/>
                <w:szCs w:val="24"/>
              </w:rPr>
            </w:r>
            <w:r w:rsidRPr="00173344">
              <w:rPr>
                <w:rFonts w:ascii="Times New Roman" w:hAnsi="Times New Roman" w:cs="Times New Roman"/>
                <w:noProof/>
                <w:webHidden/>
                <w:color w:val="000000" w:themeColor="text1"/>
                <w:sz w:val="24"/>
                <w:szCs w:val="24"/>
              </w:rPr>
              <w:fldChar w:fldCharType="separate"/>
            </w:r>
            <w:r w:rsidR="0093088D">
              <w:rPr>
                <w:rFonts w:ascii="Times New Roman" w:hAnsi="Times New Roman" w:cs="Times New Roman"/>
                <w:noProof/>
                <w:webHidden/>
                <w:color w:val="000000" w:themeColor="text1"/>
                <w:sz w:val="24"/>
                <w:szCs w:val="24"/>
              </w:rPr>
              <w:t>5</w:t>
            </w:r>
            <w:r w:rsidRPr="00173344">
              <w:rPr>
                <w:rFonts w:ascii="Times New Roman" w:hAnsi="Times New Roman" w:cs="Times New Roman"/>
                <w:noProof/>
                <w:webHidden/>
                <w:color w:val="000000" w:themeColor="text1"/>
                <w:sz w:val="24"/>
                <w:szCs w:val="24"/>
              </w:rPr>
              <w:fldChar w:fldCharType="end"/>
            </w:r>
          </w:hyperlink>
        </w:p>
        <w:p w:rsidR="00173344" w:rsidRPr="00173344" w:rsidRDefault="00F74679" w:rsidP="00BF37EA">
          <w:pPr>
            <w:pStyle w:val="TOC1"/>
            <w:tabs>
              <w:tab w:val="right" w:leader="dot" w:pos="9350"/>
            </w:tabs>
            <w:ind w:left="142"/>
            <w:jc w:val="center"/>
            <w:rPr>
              <w:rFonts w:ascii="Times New Roman" w:hAnsi="Times New Roman" w:cs="Times New Roman"/>
              <w:noProof/>
              <w:color w:val="000000" w:themeColor="text1"/>
              <w:sz w:val="24"/>
              <w:szCs w:val="24"/>
            </w:rPr>
          </w:pPr>
          <w:hyperlink w:anchor="_Toc213684179" w:history="1">
            <w:r w:rsidR="00173344" w:rsidRPr="00173344">
              <w:rPr>
                <w:rStyle w:val="Hyperlink"/>
                <w:rFonts w:ascii="Times New Roman" w:hAnsi="Times New Roman" w:cs="Times New Roman"/>
                <w:noProof/>
                <w:color w:val="000000" w:themeColor="text1"/>
                <w:sz w:val="24"/>
                <w:szCs w:val="24"/>
                <w:lang w:val="en-GB"/>
              </w:rPr>
              <w:t>1.6 Research Gap</w:t>
            </w:r>
            <w:r w:rsidR="00173344" w:rsidRPr="00173344">
              <w:rPr>
                <w:rFonts w:ascii="Times New Roman" w:hAnsi="Times New Roman" w:cs="Times New Roman"/>
                <w:noProof/>
                <w:webHidden/>
                <w:color w:val="000000" w:themeColor="text1"/>
                <w:sz w:val="24"/>
                <w:szCs w:val="24"/>
              </w:rPr>
              <w:tab/>
            </w:r>
            <w:r w:rsidRPr="00173344">
              <w:rPr>
                <w:rFonts w:ascii="Times New Roman" w:hAnsi="Times New Roman" w:cs="Times New Roman"/>
                <w:noProof/>
                <w:webHidden/>
                <w:color w:val="000000" w:themeColor="text1"/>
                <w:sz w:val="24"/>
                <w:szCs w:val="24"/>
              </w:rPr>
              <w:fldChar w:fldCharType="begin"/>
            </w:r>
            <w:r w:rsidR="00173344" w:rsidRPr="00173344">
              <w:rPr>
                <w:rFonts w:ascii="Times New Roman" w:hAnsi="Times New Roman" w:cs="Times New Roman"/>
                <w:noProof/>
                <w:webHidden/>
                <w:color w:val="000000" w:themeColor="text1"/>
                <w:sz w:val="24"/>
                <w:szCs w:val="24"/>
              </w:rPr>
              <w:instrText xml:space="preserve"> PAGEREF _Toc213684179 \h </w:instrText>
            </w:r>
            <w:r w:rsidRPr="00173344">
              <w:rPr>
                <w:rFonts w:ascii="Times New Roman" w:hAnsi="Times New Roman" w:cs="Times New Roman"/>
                <w:noProof/>
                <w:webHidden/>
                <w:color w:val="000000" w:themeColor="text1"/>
                <w:sz w:val="24"/>
                <w:szCs w:val="24"/>
              </w:rPr>
            </w:r>
            <w:r w:rsidRPr="00173344">
              <w:rPr>
                <w:rFonts w:ascii="Times New Roman" w:hAnsi="Times New Roman" w:cs="Times New Roman"/>
                <w:noProof/>
                <w:webHidden/>
                <w:color w:val="000000" w:themeColor="text1"/>
                <w:sz w:val="24"/>
                <w:szCs w:val="24"/>
              </w:rPr>
              <w:fldChar w:fldCharType="separate"/>
            </w:r>
            <w:r w:rsidR="0093088D">
              <w:rPr>
                <w:rFonts w:ascii="Times New Roman" w:hAnsi="Times New Roman" w:cs="Times New Roman"/>
                <w:noProof/>
                <w:webHidden/>
                <w:color w:val="000000" w:themeColor="text1"/>
                <w:sz w:val="24"/>
                <w:szCs w:val="24"/>
              </w:rPr>
              <w:t>5</w:t>
            </w:r>
            <w:r w:rsidRPr="00173344">
              <w:rPr>
                <w:rFonts w:ascii="Times New Roman" w:hAnsi="Times New Roman" w:cs="Times New Roman"/>
                <w:noProof/>
                <w:webHidden/>
                <w:color w:val="000000" w:themeColor="text1"/>
                <w:sz w:val="24"/>
                <w:szCs w:val="24"/>
              </w:rPr>
              <w:fldChar w:fldCharType="end"/>
            </w:r>
          </w:hyperlink>
        </w:p>
        <w:p w:rsidR="00173344" w:rsidRPr="00173344" w:rsidRDefault="00F74679" w:rsidP="00173344">
          <w:pPr>
            <w:pStyle w:val="TOC1"/>
            <w:tabs>
              <w:tab w:val="right" w:leader="dot" w:pos="9350"/>
            </w:tabs>
            <w:jc w:val="center"/>
            <w:rPr>
              <w:rFonts w:ascii="Times New Roman" w:hAnsi="Times New Roman" w:cs="Times New Roman"/>
              <w:noProof/>
              <w:color w:val="000000" w:themeColor="text1"/>
              <w:sz w:val="24"/>
              <w:szCs w:val="24"/>
            </w:rPr>
          </w:pPr>
          <w:hyperlink w:anchor="_Toc213684180" w:history="1">
            <w:r w:rsidR="00173344" w:rsidRPr="00173344">
              <w:rPr>
                <w:rStyle w:val="Hyperlink"/>
                <w:rFonts w:ascii="Times New Roman" w:hAnsi="Times New Roman" w:cs="Times New Roman"/>
                <w:noProof/>
                <w:color w:val="000000" w:themeColor="text1"/>
                <w:sz w:val="24"/>
                <w:szCs w:val="24"/>
                <w:lang w:val="en-GB"/>
              </w:rPr>
              <w:t>2.0 Literature Review</w:t>
            </w:r>
            <w:r w:rsidR="00173344" w:rsidRPr="00173344">
              <w:rPr>
                <w:rFonts w:ascii="Times New Roman" w:hAnsi="Times New Roman" w:cs="Times New Roman"/>
                <w:noProof/>
                <w:webHidden/>
                <w:color w:val="000000" w:themeColor="text1"/>
                <w:sz w:val="24"/>
                <w:szCs w:val="24"/>
              </w:rPr>
              <w:tab/>
            </w:r>
            <w:r w:rsidRPr="00173344">
              <w:rPr>
                <w:rFonts w:ascii="Times New Roman" w:hAnsi="Times New Roman" w:cs="Times New Roman"/>
                <w:noProof/>
                <w:webHidden/>
                <w:color w:val="000000" w:themeColor="text1"/>
                <w:sz w:val="24"/>
                <w:szCs w:val="24"/>
              </w:rPr>
              <w:fldChar w:fldCharType="begin"/>
            </w:r>
            <w:r w:rsidR="00173344" w:rsidRPr="00173344">
              <w:rPr>
                <w:rFonts w:ascii="Times New Roman" w:hAnsi="Times New Roman" w:cs="Times New Roman"/>
                <w:noProof/>
                <w:webHidden/>
                <w:color w:val="000000" w:themeColor="text1"/>
                <w:sz w:val="24"/>
                <w:szCs w:val="24"/>
              </w:rPr>
              <w:instrText xml:space="preserve"> PAGEREF _Toc213684180 \h </w:instrText>
            </w:r>
            <w:r w:rsidRPr="00173344">
              <w:rPr>
                <w:rFonts w:ascii="Times New Roman" w:hAnsi="Times New Roman" w:cs="Times New Roman"/>
                <w:noProof/>
                <w:webHidden/>
                <w:color w:val="000000" w:themeColor="text1"/>
                <w:sz w:val="24"/>
                <w:szCs w:val="24"/>
              </w:rPr>
            </w:r>
            <w:r w:rsidRPr="00173344">
              <w:rPr>
                <w:rFonts w:ascii="Times New Roman" w:hAnsi="Times New Roman" w:cs="Times New Roman"/>
                <w:noProof/>
                <w:webHidden/>
                <w:color w:val="000000" w:themeColor="text1"/>
                <w:sz w:val="24"/>
                <w:szCs w:val="24"/>
              </w:rPr>
              <w:fldChar w:fldCharType="separate"/>
            </w:r>
            <w:r w:rsidR="0093088D">
              <w:rPr>
                <w:rFonts w:ascii="Times New Roman" w:hAnsi="Times New Roman" w:cs="Times New Roman"/>
                <w:noProof/>
                <w:webHidden/>
                <w:color w:val="000000" w:themeColor="text1"/>
                <w:sz w:val="24"/>
                <w:szCs w:val="24"/>
              </w:rPr>
              <w:t>6</w:t>
            </w:r>
            <w:r w:rsidRPr="00173344">
              <w:rPr>
                <w:rFonts w:ascii="Times New Roman" w:hAnsi="Times New Roman" w:cs="Times New Roman"/>
                <w:noProof/>
                <w:webHidden/>
                <w:color w:val="000000" w:themeColor="text1"/>
                <w:sz w:val="24"/>
                <w:szCs w:val="24"/>
              </w:rPr>
              <w:fldChar w:fldCharType="end"/>
            </w:r>
          </w:hyperlink>
        </w:p>
        <w:p w:rsidR="00173344" w:rsidRPr="00173344" w:rsidRDefault="00F74679" w:rsidP="00BF37EA">
          <w:pPr>
            <w:pStyle w:val="TOC1"/>
            <w:tabs>
              <w:tab w:val="right" w:leader="dot" w:pos="9350"/>
            </w:tabs>
            <w:ind w:left="142"/>
            <w:jc w:val="center"/>
            <w:rPr>
              <w:rFonts w:ascii="Times New Roman" w:hAnsi="Times New Roman" w:cs="Times New Roman"/>
              <w:noProof/>
              <w:color w:val="000000" w:themeColor="text1"/>
              <w:sz w:val="24"/>
              <w:szCs w:val="24"/>
            </w:rPr>
          </w:pPr>
          <w:hyperlink w:anchor="_Toc213684181" w:history="1">
            <w:r w:rsidR="00173344" w:rsidRPr="00173344">
              <w:rPr>
                <w:rStyle w:val="Hyperlink"/>
                <w:rFonts w:ascii="Times New Roman" w:hAnsi="Times New Roman" w:cs="Times New Roman"/>
                <w:noProof/>
                <w:color w:val="000000" w:themeColor="text1"/>
                <w:sz w:val="24"/>
                <w:szCs w:val="24"/>
                <w:lang w:val="en-GB"/>
              </w:rPr>
              <w:t>2.1 Theoretical Framework</w:t>
            </w:r>
            <w:r w:rsidR="00173344" w:rsidRPr="00173344">
              <w:rPr>
                <w:rFonts w:ascii="Times New Roman" w:hAnsi="Times New Roman" w:cs="Times New Roman"/>
                <w:noProof/>
                <w:webHidden/>
                <w:color w:val="000000" w:themeColor="text1"/>
                <w:sz w:val="24"/>
                <w:szCs w:val="24"/>
              </w:rPr>
              <w:tab/>
            </w:r>
            <w:r w:rsidRPr="00173344">
              <w:rPr>
                <w:rFonts w:ascii="Times New Roman" w:hAnsi="Times New Roman" w:cs="Times New Roman"/>
                <w:noProof/>
                <w:webHidden/>
                <w:color w:val="000000" w:themeColor="text1"/>
                <w:sz w:val="24"/>
                <w:szCs w:val="24"/>
              </w:rPr>
              <w:fldChar w:fldCharType="begin"/>
            </w:r>
            <w:r w:rsidR="00173344" w:rsidRPr="00173344">
              <w:rPr>
                <w:rFonts w:ascii="Times New Roman" w:hAnsi="Times New Roman" w:cs="Times New Roman"/>
                <w:noProof/>
                <w:webHidden/>
                <w:color w:val="000000" w:themeColor="text1"/>
                <w:sz w:val="24"/>
                <w:szCs w:val="24"/>
              </w:rPr>
              <w:instrText xml:space="preserve"> PAGEREF _Toc213684181 \h </w:instrText>
            </w:r>
            <w:r w:rsidRPr="00173344">
              <w:rPr>
                <w:rFonts w:ascii="Times New Roman" w:hAnsi="Times New Roman" w:cs="Times New Roman"/>
                <w:noProof/>
                <w:webHidden/>
                <w:color w:val="000000" w:themeColor="text1"/>
                <w:sz w:val="24"/>
                <w:szCs w:val="24"/>
              </w:rPr>
            </w:r>
            <w:r w:rsidRPr="00173344">
              <w:rPr>
                <w:rFonts w:ascii="Times New Roman" w:hAnsi="Times New Roman" w:cs="Times New Roman"/>
                <w:noProof/>
                <w:webHidden/>
                <w:color w:val="000000" w:themeColor="text1"/>
                <w:sz w:val="24"/>
                <w:szCs w:val="24"/>
              </w:rPr>
              <w:fldChar w:fldCharType="separate"/>
            </w:r>
            <w:r w:rsidR="0093088D">
              <w:rPr>
                <w:rFonts w:ascii="Times New Roman" w:hAnsi="Times New Roman" w:cs="Times New Roman"/>
                <w:noProof/>
                <w:webHidden/>
                <w:color w:val="000000" w:themeColor="text1"/>
                <w:sz w:val="24"/>
                <w:szCs w:val="24"/>
              </w:rPr>
              <w:t>6</w:t>
            </w:r>
            <w:r w:rsidRPr="00173344">
              <w:rPr>
                <w:rFonts w:ascii="Times New Roman" w:hAnsi="Times New Roman" w:cs="Times New Roman"/>
                <w:noProof/>
                <w:webHidden/>
                <w:color w:val="000000" w:themeColor="text1"/>
                <w:sz w:val="24"/>
                <w:szCs w:val="24"/>
              </w:rPr>
              <w:fldChar w:fldCharType="end"/>
            </w:r>
          </w:hyperlink>
        </w:p>
        <w:p w:rsidR="00173344" w:rsidRPr="00173344" w:rsidRDefault="00F74679" w:rsidP="00BF37EA">
          <w:pPr>
            <w:pStyle w:val="TOC1"/>
            <w:tabs>
              <w:tab w:val="right" w:leader="dot" w:pos="9350"/>
            </w:tabs>
            <w:ind w:left="142"/>
            <w:jc w:val="center"/>
            <w:rPr>
              <w:rFonts w:ascii="Times New Roman" w:hAnsi="Times New Roman" w:cs="Times New Roman"/>
              <w:noProof/>
              <w:color w:val="000000" w:themeColor="text1"/>
              <w:sz w:val="24"/>
              <w:szCs w:val="24"/>
            </w:rPr>
          </w:pPr>
          <w:hyperlink w:anchor="_Toc213684182" w:history="1">
            <w:r w:rsidR="00173344" w:rsidRPr="00173344">
              <w:rPr>
                <w:rStyle w:val="Hyperlink"/>
                <w:rFonts w:ascii="Times New Roman" w:hAnsi="Times New Roman" w:cs="Times New Roman"/>
                <w:noProof/>
                <w:color w:val="000000" w:themeColor="text1"/>
                <w:sz w:val="24"/>
                <w:szCs w:val="24"/>
                <w:lang w:val="en-GB"/>
              </w:rPr>
              <w:t>2.2 Prevalence of Diabetes in the UK</w:t>
            </w:r>
            <w:r w:rsidR="00173344" w:rsidRPr="00173344">
              <w:rPr>
                <w:rFonts w:ascii="Times New Roman" w:hAnsi="Times New Roman" w:cs="Times New Roman"/>
                <w:noProof/>
                <w:webHidden/>
                <w:color w:val="000000" w:themeColor="text1"/>
                <w:sz w:val="24"/>
                <w:szCs w:val="24"/>
              </w:rPr>
              <w:tab/>
            </w:r>
            <w:r w:rsidRPr="00173344">
              <w:rPr>
                <w:rFonts w:ascii="Times New Roman" w:hAnsi="Times New Roman" w:cs="Times New Roman"/>
                <w:noProof/>
                <w:webHidden/>
                <w:color w:val="000000" w:themeColor="text1"/>
                <w:sz w:val="24"/>
                <w:szCs w:val="24"/>
              </w:rPr>
              <w:fldChar w:fldCharType="begin"/>
            </w:r>
            <w:r w:rsidR="00173344" w:rsidRPr="00173344">
              <w:rPr>
                <w:rFonts w:ascii="Times New Roman" w:hAnsi="Times New Roman" w:cs="Times New Roman"/>
                <w:noProof/>
                <w:webHidden/>
                <w:color w:val="000000" w:themeColor="text1"/>
                <w:sz w:val="24"/>
                <w:szCs w:val="24"/>
              </w:rPr>
              <w:instrText xml:space="preserve"> PAGEREF _Toc213684182 \h </w:instrText>
            </w:r>
            <w:r w:rsidRPr="00173344">
              <w:rPr>
                <w:rFonts w:ascii="Times New Roman" w:hAnsi="Times New Roman" w:cs="Times New Roman"/>
                <w:noProof/>
                <w:webHidden/>
                <w:color w:val="000000" w:themeColor="text1"/>
                <w:sz w:val="24"/>
                <w:szCs w:val="24"/>
              </w:rPr>
            </w:r>
            <w:r w:rsidRPr="00173344">
              <w:rPr>
                <w:rFonts w:ascii="Times New Roman" w:hAnsi="Times New Roman" w:cs="Times New Roman"/>
                <w:noProof/>
                <w:webHidden/>
                <w:color w:val="000000" w:themeColor="text1"/>
                <w:sz w:val="24"/>
                <w:szCs w:val="24"/>
              </w:rPr>
              <w:fldChar w:fldCharType="separate"/>
            </w:r>
            <w:r w:rsidR="0093088D">
              <w:rPr>
                <w:rFonts w:ascii="Times New Roman" w:hAnsi="Times New Roman" w:cs="Times New Roman"/>
                <w:noProof/>
                <w:webHidden/>
                <w:color w:val="000000" w:themeColor="text1"/>
                <w:sz w:val="24"/>
                <w:szCs w:val="24"/>
              </w:rPr>
              <w:t>7</w:t>
            </w:r>
            <w:r w:rsidRPr="00173344">
              <w:rPr>
                <w:rFonts w:ascii="Times New Roman" w:hAnsi="Times New Roman" w:cs="Times New Roman"/>
                <w:noProof/>
                <w:webHidden/>
                <w:color w:val="000000" w:themeColor="text1"/>
                <w:sz w:val="24"/>
                <w:szCs w:val="24"/>
              </w:rPr>
              <w:fldChar w:fldCharType="end"/>
            </w:r>
          </w:hyperlink>
        </w:p>
        <w:p w:rsidR="00173344" w:rsidRPr="00173344" w:rsidRDefault="00F74679" w:rsidP="00BF37EA">
          <w:pPr>
            <w:pStyle w:val="TOC1"/>
            <w:tabs>
              <w:tab w:val="right" w:leader="dot" w:pos="9350"/>
            </w:tabs>
            <w:ind w:left="142"/>
            <w:jc w:val="center"/>
            <w:rPr>
              <w:rFonts w:ascii="Times New Roman" w:hAnsi="Times New Roman" w:cs="Times New Roman"/>
              <w:noProof/>
              <w:color w:val="000000" w:themeColor="text1"/>
              <w:sz w:val="24"/>
              <w:szCs w:val="24"/>
            </w:rPr>
          </w:pPr>
          <w:hyperlink w:anchor="_Toc213684183" w:history="1">
            <w:r w:rsidR="00173344" w:rsidRPr="00173344">
              <w:rPr>
                <w:rStyle w:val="Hyperlink"/>
                <w:rFonts w:ascii="Times New Roman" w:hAnsi="Times New Roman" w:cs="Times New Roman"/>
                <w:noProof/>
                <w:color w:val="000000" w:themeColor="text1"/>
                <w:sz w:val="24"/>
                <w:szCs w:val="24"/>
                <w:lang w:val="en-GB"/>
              </w:rPr>
              <w:t>2.3 Digital Health Promotion in Diabetes</w:t>
            </w:r>
            <w:r w:rsidR="00173344" w:rsidRPr="00173344">
              <w:rPr>
                <w:rFonts w:ascii="Times New Roman" w:hAnsi="Times New Roman" w:cs="Times New Roman"/>
                <w:noProof/>
                <w:webHidden/>
                <w:color w:val="000000" w:themeColor="text1"/>
                <w:sz w:val="24"/>
                <w:szCs w:val="24"/>
              </w:rPr>
              <w:tab/>
            </w:r>
            <w:r w:rsidRPr="00173344">
              <w:rPr>
                <w:rFonts w:ascii="Times New Roman" w:hAnsi="Times New Roman" w:cs="Times New Roman"/>
                <w:noProof/>
                <w:webHidden/>
                <w:color w:val="000000" w:themeColor="text1"/>
                <w:sz w:val="24"/>
                <w:szCs w:val="24"/>
              </w:rPr>
              <w:fldChar w:fldCharType="begin"/>
            </w:r>
            <w:r w:rsidR="00173344" w:rsidRPr="00173344">
              <w:rPr>
                <w:rFonts w:ascii="Times New Roman" w:hAnsi="Times New Roman" w:cs="Times New Roman"/>
                <w:noProof/>
                <w:webHidden/>
                <w:color w:val="000000" w:themeColor="text1"/>
                <w:sz w:val="24"/>
                <w:szCs w:val="24"/>
              </w:rPr>
              <w:instrText xml:space="preserve"> PAGEREF _Toc213684183 \h </w:instrText>
            </w:r>
            <w:r w:rsidRPr="00173344">
              <w:rPr>
                <w:rFonts w:ascii="Times New Roman" w:hAnsi="Times New Roman" w:cs="Times New Roman"/>
                <w:noProof/>
                <w:webHidden/>
                <w:color w:val="000000" w:themeColor="text1"/>
                <w:sz w:val="24"/>
                <w:szCs w:val="24"/>
              </w:rPr>
            </w:r>
            <w:r w:rsidRPr="00173344">
              <w:rPr>
                <w:rFonts w:ascii="Times New Roman" w:hAnsi="Times New Roman" w:cs="Times New Roman"/>
                <w:noProof/>
                <w:webHidden/>
                <w:color w:val="000000" w:themeColor="text1"/>
                <w:sz w:val="24"/>
                <w:szCs w:val="24"/>
              </w:rPr>
              <w:fldChar w:fldCharType="separate"/>
            </w:r>
            <w:r w:rsidR="0093088D">
              <w:rPr>
                <w:rFonts w:ascii="Times New Roman" w:hAnsi="Times New Roman" w:cs="Times New Roman"/>
                <w:noProof/>
                <w:webHidden/>
                <w:color w:val="000000" w:themeColor="text1"/>
                <w:sz w:val="24"/>
                <w:szCs w:val="24"/>
              </w:rPr>
              <w:t>8</w:t>
            </w:r>
            <w:r w:rsidRPr="00173344">
              <w:rPr>
                <w:rFonts w:ascii="Times New Roman" w:hAnsi="Times New Roman" w:cs="Times New Roman"/>
                <w:noProof/>
                <w:webHidden/>
                <w:color w:val="000000" w:themeColor="text1"/>
                <w:sz w:val="24"/>
                <w:szCs w:val="24"/>
              </w:rPr>
              <w:fldChar w:fldCharType="end"/>
            </w:r>
          </w:hyperlink>
        </w:p>
        <w:p w:rsidR="00173344" w:rsidRPr="00173344" w:rsidRDefault="00F74679" w:rsidP="00BF37EA">
          <w:pPr>
            <w:pStyle w:val="TOC1"/>
            <w:tabs>
              <w:tab w:val="right" w:leader="dot" w:pos="9350"/>
            </w:tabs>
            <w:ind w:left="142"/>
            <w:jc w:val="center"/>
            <w:rPr>
              <w:rFonts w:ascii="Times New Roman" w:hAnsi="Times New Roman" w:cs="Times New Roman"/>
              <w:noProof/>
              <w:color w:val="000000" w:themeColor="text1"/>
              <w:sz w:val="24"/>
              <w:szCs w:val="24"/>
            </w:rPr>
          </w:pPr>
          <w:hyperlink w:anchor="_Toc213684184" w:history="1">
            <w:r w:rsidR="00173344" w:rsidRPr="00173344">
              <w:rPr>
                <w:rStyle w:val="Hyperlink"/>
                <w:rFonts w:ascii="Times New Roman" w:hAnsi="Times New Roman" w:cs="Times New Roman"/>
                <w:noProof/>
                <w:color w:val="000000" w:themeColor="text1"/>
                <w:sz w:val="24"/>
                <w:szCs w:val="24"/>
                <w:lang w:val="en-GB"/>
              </w:rPr>
              <w:t>2.4 Effectiveness of Digital Interventions</w:t>
            </w:r>
            <w:r w:rsidR="00173344" w:rsidRPr="00173344">
              <w:rPr>
                <w:rFonts w:ascii="Times New Roman" w:hAnsi="Times New Roman" w:cs="Times New Roman"/>
                <w:noProof/>
                <w:webHidden/>
                <w:color w:val="000000" w:themeColor="text1"/>
                <w:sz w:val="24"/>
                <w:szCs w:val="24"/>
              </w:rPr>
              <w:tab/>
            </w:r>
            <w:r w:rsidRPr="00173344">
              <w:rPr>
                <w:rFonts w:ascii="Times New Roman" w:hAnsi="Times New Roman" w:cs="Times New Roman"/>
                <w:noProof/>
                <w:webHidden/>
                <w:color w:val="000000" w:themeColor="text1"/>
                <w:sz w:val="24"/>
                <w:szCs w:val="24"/>
              </w:rPr>
              <w:fldChar w:fldCharType="begin"/>
            </w:r>
            <w:r w:rsidR="00173344" w:rsidRPr="00173344">
              <w:rPr>
                <w:rFonts w:ascii="Times New Roman" w:hAnsi="Times New Roman" w:cs="Times New Roman"/>
                <w:noProof/>
                <w:webHidden/>
                <w:color w:val="000000" w:themeColor="text1"/>
                <w:sz w:val="24"/>
                <w:szCs w:val="24"/>
              </w:rPr>
              <w:instrText xml:space="preserve"> PAGEREF _Toc213684184 \h </w:instrText>
            </w:r>
            <w:r w:rsidRPr="00173344">
              <w:rPr>
                <w:rFonts w:ascii="Times New Roman" w:hAnsi="Times New Roman" w:cs="Times New Roman"/>
                <w:noProof/>
                <w:webHidden/>
                <w:color w:val="000000" w:themeColor="text1"/>
                <w:sz w:val="24"/>
                <w:szCs w:val="24"/>
              </w:rPr>
            </w:r>
            <w:r w:rsidRPr="00173344">
              <w:rPr>
                <w:rFonts w:ascii="Times New Roman" w:hAnsi="Times New Roman" w:cs="Times New Roman"/>
                <w:noProof/>
                <w:webHidden/>
                <w:color w:val="000000" w:themeColor="text1"/>
                <w:sz w:val="24"/>
                <w:szCs w:val="24"/>
              </w:rPr>
              <w:fldChar w:fldCharType="separate"/>
            </w:r>
            <w:r w:rsidR="0093088D">
              <w:rPr>
                <w:rFonts w:ascii="Times New Roman" w:hAnsi="Times New Roman" w:cs="Times New Roman"/>
                <w:noProof/>
                <w:webHidden/>
                <w:color w:val="000000" w:themeColor="text1"/>
                <w:sz w:val="24"/>
                <w:szCs w:val="24"/>
              </w:rPr>
              <w:t>9</w:t>
            </w:r>
            <w:r w:rsidRPr="00173344">
              <w:rPr>
                <w:rFonts w:ascii="Times New Roman" w:hAnsi="Times New Roman" w:cs="Times New Roman"/>
                <w:noProof/>
                <w:webHidden/>
                <w:color w:val="000000" w:themeColor="text1"/>
                <w:sz w:val="24"/>
                <w:szCs w:val="24"/>
              </w:rPr>
              <w:fldChar w:fldCharType="end"/>
            </w:r>
          </w:hyperlink>
        </w:p>
        <w:p w:rsidR="00173344" w:rsidRPr="00173344" w:rsidRDefault="00F74679" w:rsidP="00BF37EA">
          <w:pPr>
            <w:pStyle w:val="TOC1"/>
            <w:tabs>
              <w:tab w:val="right" w:leader="dot" w:pos="9350"/>
            </w:tabs>
            <w:ind w:left="142"/>
            <w:jc w:val="center"/>
            <w:rPr>
              <w:rFonts w:ascii="Times New Roman" w:hAnsi="Times New Roman" w:cs="Times New Roman"/>
              <w:noProof/>
              <w:color w:val="000000" w:themeColor="text1"/>
              <w:sz w:val="24"/>
              <w:szCs w:val="24"/>
            </w:rPr>
          </w:pPr>
          <w:hyperlink w:anchor="_Toc213684185" w:history="1">
            <w:r w:rsidR="00173344" w:rsidRPr="00173344">
              <w:rPr>
                <w:rStyle w:val="Hyperlink"/>
                <w:rFonts w:ascii="Times New Roman" w:hAnsi="Times New Roman" w:cs="Times New Roman"/>
                <w:noProof/>
                <w:color w:val="000000" w:themeColor="text1"/>
                <w:sz w:val="24"/>
                <w:szCs w:val="24"/>
                <w:lang w:val="en-GB"/>
              </w:rPr>
              <w:t>2.5 Barriers and Facilitators</w:t>
            </w:r>
            <w:r w:rsidR="00173344" w:rsidRPr="00173344">
              <w:rPr>
                <w:rFonts w:ascii="Times New Roman" w:hAnsi="Times New Roman" w:cs="Times New Roman"/>
                <w:noProof/>
                <w:webHidden/>
                <w:color w:val="000000" w:themeColor="text1"/>
                <w:sz w:val="24"/>
                <w:szCs w:val="24"/>
              </w:rPr>
              <w:tab/>
            </w:r>
            <w:r w:rsidRPr="00173344">
              <w:rPr>
                <w:rFonts w:ascii="Times New Roman" w:hAnsi="Times New Roman" w:cs="Times New Roman"/>
                <w:noProof/>
                <w:webHidden/>
                <w:color w:val="000000" w:themeColor="text1"/>
                <w:sz w:val="24"/>
                <w:szCs w:val="24"/>
              </w:rPr>
              <w:fldChar w:fldCharType="begin"/>
            </w:r>
            <w:r w:rsidR="00173344" w:rsidRPr="00173344">
              <w:rPr>
                <w:rFonts w:ascii="Times New Roman" w:hAnsi="Times New Roman" w:cs="Times New Roman"/>
                <w:noProof/>
                <w:webHidden/>
                <w:color w:val="000000" w:themeColor="text1"/>
                <w:sz w:val="24"/>
                <w:szCs w:val="24"/>
              </w:rPr>
              <w:instrText xml:space="preserve"> PAGEREF _Toc213684185 \h </w:instrText>
            </w:r>
            <w:r w:rsidRPr="00173344">
              <w:rPr>
                <w:rFonts w:ascii="Times New Roman" w:hAnsi="Times New Roman" w:cs="Times New Roman"/>
                <w:noProof/>
                <w:webHidden/>
                <w:color w:val="000000" w:themeColor="text1"/>
                <w:sz w:val="24"/>
                <w:szCs w:val="24"/>
              </w:rPr>
            </w:r>
            <w:r w:rsidRPr="00173344">
              <w:rPr>
                <w:rFonts w:ascii="Times New Roman" w:hAnsi="Times New Roman" w:cs="Times New Roman"/>
                <w:noProof/>
                <w:webHidden/>
                <w:color w:val="000000" w:themeColor="text1"/>
                <w:sz w:val="24"/>
                <w:szCs w:val="24"/>
              </w:rPr>
              <w:fldChar w:fldCharType="separate"/>
            </w:r>
            <w:r w:rsidR="0093088D">
              <w:rPr>
                <w:rFonts w:ascii="Times New Roman" w:hAnsi="Times New Roman" w:cs="Times New Roman"/>
                <w:noProof/>
                <w:webHidden/>
                <w:color w:val="000000" w:themeColor="text1"/>
                <w:sz w:val="24"/>
                <w:szCs w:val="24"/>
              </w:rPr>
              <w:t>9</w:t>
            </w:r>
            <w:r w:rsidRPr="00173344">
              <w:rPr>
                <w:rFonts w:ascii="Times New Roman" w:hAnsi="Times New Roman" w:cs="Times New Roman"/>
                <w:noProof/>
                <w:webHidden/>
                <w:color w:val="000000" w:themeColor="text1"/>
                <w:sz w:val="24"/>
                <w:szCs w:val="24"/>
              </w:rPr>
              <w:fldChar w:fldCharType="end"/>
            </w:r>
          </w:hyperlink>
        </w:p>
        <w:p w:rsidR="00173344" w:rsidRPr="00173344" w:rsidRDefault="00F74679" w:rsidP="00173344">
          <w:pPr>
            <w:pStyle w:val="TOC1"/>
            <w:tabs>
              <w:tab w:val="right" w:leader="dot" w:pos="9350"/>
            </w:tabs>
            <w:jc w:val="center"/>
            <w:rPr>
              <w:rFonts w:ascii="Times New Roman" w:hAnsi="Times New Roman" w:cs="Times New Roman"/>
              <w:noProof/>
              <w:color w:val="000000" w:themeColor="text1"/>
              <w:sz w:val="24"/>
              <w:szCs w:val="24"/>
            </w:rPr>
          </w:pPr>
          <w:hyperlink w:anchor="_Toc213684186" w:history="1">
            <w:r w:rsidR="00173344" w:rsidRPr="00173344">
              <w:rPr>
                <w:rStyle w:val="Hyperlink"/>
                <w:rFonts w:ascii="Times New Roman" w:hAnsi="Times New Roman" w:cs="Times New Roman"/>
                <w:noProof/>
                <w:color w:val="000000" w:themeColor="text1"/>
                <w:sz w:val="24"/>
                <w:szCs w:val="24"/>
                <w:lang w:val="en-GB"/>
              </w:rPr>
              <w:t>3.0 Research Methodology</w:t>
            </w:r>
            <w:r w:rsidR="00173344" w:rsidRPr="00173344">
              <w:rPr>
                <w:rFonts w:ascii="Times New Roman" w:hAnsi="Times New Roman" w:cs="Times New Roman"/>
                <w:noProof/>
                <w:webHidden/>
                <w:color w:val="000000" w:themeColor="text1"/>
                <w:sz w:val="24"/>
                <w:szCs w:val="24"/>
              </w:rPr>
              <w:tab/>
            </w:r>
            <w:r w:rsidRPr="00173344">
              <w:rPr>
                <w:rFonts w:ascii="Times New Roman" w:hAnsi="Times New Roman" w:cs="Times New Roman"/>
                <w:noProof/>
                <w:webHidden/>
                <w:color w:val="000000" w:themeColor="text1"/>
                <w:sz w:val="24"/>
                <w:szCs w:val="24"/>
              </w:rPr>
              <w:fldChar w:fldCharType="begin"/>
            </w:r>
            <w:r w:rsidR="00173344" w:rsidRPr="00173344">
              <w:rPr>
                <w:rFonts w:ascii="Times New Roman" w:hAnsi="Times New Roman" w:cs="Times New Roman"/>
                <w:noProof/>
                <w:webHidden/>
                <w:color w:val="000000" w:themeColor="text1"/>
                <w:sz w:val="24"/>
                <w:szCs w:val="24"/>
              </w:rPr>
              <w:instrText xml:space="preserve"> PAGEREF _Toc213684186 \h </w:instrText>
            </w:r>
            <w:r w:rsidRPr="00173344">
              <w:rPr>
                <w:rFonts w:ascii="Times New Roman" w:hAnsi="Times New Roman" w:cs="Times New Roman"/>
                <w:noProof/>
                <w:webHidden/>
                <w:color w:val="000000" w:themeColor="text1"/>
                <w:sz w:val="24"/>
                <w:szCs w:val="24"/>
              </w:rPr>
            </w:r>
            <w:r w:rsidRPr="00173344">
              <w:rPr>
                <w:rFonts w:ascii="Times New Roman" w:hAnsi="Times New Roman" w:cs="Times New Roman"/>
                <w:noProof/>
                <w:webHidden/>
                <w:color w:val="000000" w:themeColor="text1"/>
                <w:sz w:val="24"/>
                <w:szCs w:val="24"/>
              </w:rPr>
              <w:fldChar w:fldCharType="separate"/>
            </w:r>
            <w:r w:rsidR="0093088D">
              <w:rPr>
                <w:rFonts w:ascii="Times New Roman" w:hAnsi="Times New Roman" w:cs="Times New Roman"/>
                <w:noProof/>
                <w:webHidden/>
                <w:color w:val="000000" w:themeColor="text1"/>
                <w:sz w:val="24"/>
                <w:szCs w:val="24"/>
              </w:rPr>
              <w:t>10</w:t>
            </w:r>
            <w:r w:rsidRPr="00173344">
              <w:rPr>
                <w:rFonts w:ascii="Times New Roman" w:hAnsi="Times New Roman" w:cs="Times New Roman"/>
                <w:noProof/>
                <w:webHidden/>
                <w:color w:val="000000" w:themeColor="text1"/>
                <w:sz w:val="24"/>
                <w:szCs w:val="24"/>
              </w:rPr>
              <w:fldChar w:fldCharType="end"/>
            </w:r>
          </w:hyperlink>
        </w:p>
        <w:p w:rsidR="00173344" w:rsidRPr="00173344" w:rsidRDefault="00F74679" w:rsidP="00BF37EA">
          <w:pPr>
            <w:pStyle w:val="TOC1"/>
            <w:tabs>
              <w:tab w:val="right" w:leader="dot" w:pos="9350"/>
            </w:tabs>
            <w:ind w:left="142"/>
            <w:jc w:val="center"/>
            <w:rPr>
              <w:rFonts w:ascii="Times New Roman" w:hAnsi="Times New Roman" w:cs="Times New Roman"/>
              <w:noProof/>
              <w:color w:val="000000" w:themeColor="text1"/>
              <w:sz w:val="24"/>
              <w:szCs w:val="24"/>
            </w:rPr>
          </w:pPr>
          <w:hyperlink w:anchor="_Toc213684187" w:history="1">
            <w:r w:rsidR="00173344" w:rsidRPr="00173344">
              <w:rPr>
                <w:rStyle w:val="Hyperlink"/>
                <w:rFonts w:ascii="Times New Roman" w:hAnsi="Times New Roman" w:cs="Times New Roman"/>
                <w:noProof/>
                <w:color w:val="000000" w:themeColor="text1"/>
                <w:sz w:val="24"/>
                <w:szCs w:val="24"/>
                <w:lang w:val="en-GB"/>
              </w:rPr>
              <w:t>3.1 Research Design</w:t>
            </w:r>
            <w:r w:rsidR="00173344" w:rsidRPr="00173344">
              <w:rPr>
                <w:rFonts w:ascii="Times New Roman" w:hAnsi="Times New Roman" w:cs="Times New Roman"/>
                <w:noProof/>
                <w:webHidden/>
                <w:color w:val="000000" w:themeColor="text1"/>
                <w:sz w:val="24"/>
                <w:szCs w:val="24"/>
              </w:rPr>
              <w:tab/>
            </w:r>
            <w:r w:rsidRPr="00173344">
              <w:rPr>
                <w:rFonts w:ascii="Times New Roman" w:hAnsi="Times New Roman" w:cs="Times New Roman"/>
                <w:noProof/>
                <w:webHidden/>
                <w:color w:val="000000" w:themeColor="text1"/>
                <w:sz w:val="24"/>
                <w:szCs w:val="24"/>
              </w:rPr>
              <w:fldChar w:fldCharType="begin"/>
            </w:r>
            <w:r w:rsidR="00173344" w:rsidRPr="00173344">
              <w:rPr>
                <w:rFonts w:ascii="Times New Roman" w:hAnsi="Times New Roman" w:cs="Times New Roman"/>
                <w:noProof/>
                <w:webHidden/>
                <w:color w:val="000000" w:themeColor="text1"/>
                <w:sz w:val="24"/>
                <w:szCs w:val="24"/>
              </w:rPr>
              <w:instrText xml:space="preserve"> PAGEREF _Toc213684187 \h </w:instrText>
            </w:r>
            <w:r w:rsidRPr="00173344">
              <w:rPr>
                <w:rFonts w:ascii="Times New Roman" w:hAnsi="Times New Roman" w:cs="Times New Roman"/>
                <w:noProof/>
                <w:webHidden/>
                <w:color w:val="000000" w:themeColor="text1"/>
                <w:sz w:val="24"/>
                <w:szCs w:val="24"/>
              </w:rPr>
            </w:r>
            <w:r w:rsidRPr="00173344">
              <w:rPr>
                <w:rFonts w:ascii="Times New Roman" w:hAnsi="Times New Roman" w:cs="Times New Roman"/>
                <w:noProof/>
                <w:webHidden/>
                <w:color w:val="000000" w:themeColor="text1"/>
                <w:sz w:val="24"/>
                <w:szCs w:val="24"/>
              </w:rPr>
              <w:fldChar w:fldCharType="separate"/>
            </w:r>
            <w:r w:rsidR="0093088D">
              <w:rPr>
                <w:rFonts w:ascii="Times New Roman" w:hAnsi="Times New Roman" w:cs="Times New Roman"/>
                <w:noProof/>
                <w:webHidden/>
                <w:color w:val="000000" w:themeColor="text1"/>
                <w:sz w:val="24"/>
                <w:szCs w:val="24"/>
              </w:rPr>
              <w:t>10</w:t>
            </w:r>
            <w:r w:rsidRPr="00173344">
              <w:rPr>
                <w:rFonts w:ascii="Times New Roman" w:hAnsi="Times New Roman" w:cs="Times New Roman"/>
                <w:noProof/>
                <w:webHidden/>
                <w:color w:val="000000" w:themeColor="text1"/>
                <w:sz w:val="24"/>
                <w:szCs w:val="24"/>
              </w:rPr>
              <w:fldChar w:fldCharType="end"/>
            </w:r>
          </w:hyperlink>
        </w:p>
        <w:p w:rsidR="00173344" w:rsidRPr="00173344" w:rsidRDefault="00F74679" w:rsidP="00BF37EA">
          <w:pPr>
            <w:pStyle w:val="TOC1"/>
            <w:tabs>
              <w:tab w:val="right" w:leader="dot" w:pos="9350"/>
            </w:tabs>
            <w:ind w:left="142"/>
            <w:jc w:val="center"/>
            <w:rPr>
              <w:rFonts w:ascii="Times New Roman" w:hAnsi="Times New Roman" w:cs="Times New Roman"/>
              <w:noProof/>
              <w:color w:val="000000" w:themeColor="text1"/>
              <w:sz w:val="24"/>
              <w:szCs w:val="24"/>
            </w:rPr>
          </w:pPr>
          <w:hyperlink w:anchor="_Toc213684188" w:history="1">
            <w:r w:rsidR="00173344" w:rsidRPr="00173344">
              <w:rPr>
                <w:rStyle w:val="Hyperlink"/>
                <w:rFonts w:ascii="Times New Roman" w:hAnsi="Times New Roman" w:cs="Times New Roman"/>
                <w:noProof/>
                <w:color w:val="000000" w:themeColor="text1"/>
                <w:sz w:val="24"/>
                <w:szCs w:val="24"/>
                <w:lang w:val="en-GB"/>
              </w:rPr>
              <w:t>3.2 Research Approach</w:t>
            </w:r>
            <w:r w:rsidR="00173344" w:rsidRPr="00173344">
              <w:rPr>
                <w:rFonts w:ascii="Times New Roman" w:hAnsi="Times New Roman" w:cs="Times New Roman"/>
                <w:noProof/>
                <w:webHidden/>
                <w:color w:val="000000" w:themeColor="text1"/>
                <w:sz w:val="24"/>
                <w:szCs w:val="24"/>
              </w:rPr>
              <w:tab/>
            </w:r>
            <w:r w:rsidRPr="00173344">
              <w:rPr>
                <w:rFonts w:ascii="Times New Roman" w:hAnsi="Times New Roman" w:cs="Times New Roman"/>
                <w:noProof/>
                <w:webHidden/>
                <w:color w:val="000000" w:themeColor="text1"/>
                <w:sz w:val="24"/>
                <w:szCs w:val="24"/>
              </w:rPr>
              <w:fldChar w:fldCharType="begin"/>
            </w:r>
            <w:r w:rsidR="00173344" w:rsidRPr="00173344">
              <w:rPr>
                <w:rFonts w:ascii="Times New Roman" w:hAnsi="Times New Roman" w:cs="Times New Roman"/>
                <w:noProof/>
                <w:webHidden/>
                <w:color w:val="000000" w:themeColor="text1"/>
                <w:sz w:val="24"/>
                <w:szCs w:val="24"/>
              </w:rPr>
              <w:instrText xml:space="preserve"> PAGEREF _Toc213684188 \h </w:instrText>
            </w:r>
            <w:r w:rsidRPr="00173344">
              <w:rPr>
                <w:rFonts w:ascii="Times New Roman" w:hAnsi="Times New Roman" w:cs="Times New Roman"/>
                <w:noProof/>
                <w:webHidden/>
                <w:color w:val="000000" w:themeColor="text1"/>
                <w:sz w:val="24"/>
                <w:szCs w:val="24"/>
              </w:rPr>
            </w:r>
            <w:r w:rsidRPr="00173344">
              <w:rPr>
                <w:rFonts w:ascii="Times New Roman" w:hAnsi="Times New Roman" w:cs="Times New Roman"/>
                <w:noProof/>
                <w:webHidden/>
                <w:color w:val="000000" w:themeColor="text1"/>
                <w:sz w:val="24"/>
                <w:szCs w:val="24"/>
              </w:rPr>
              <w:fldChar w:fldCharType="separate"/>
            </w:r>
            <w:r w:rsidR="0093088D">
              <w:rPr>
                <w:rFonts w:ascii="Times New Roman" w:hAnsi="Times New Roman" w:cs="Times New Roman"/>
                <w:noProof/>
                <w:webHidden/>
                <w:color w:val="000000" w:themeColor="text1"/>
                <w:sz w:val="24"/>
                <w:szCs w:val="24"/>
              </w:rPr>
              <w:t>10</w:t>
            </w:r>
            <w:r w:rsidRPr="00173344">
              <w:rPr>
                <w:rFonts w:ascii="Times New Roman" w:hAnsi="Times New Roman" w:cs="Times New Roman"/>
                <w:noProof/>
                <w:webHidden/>
                <w:color w:val="000000" w:themeColor="text1"/>
                <w:sz w:val="24"/>
                <w:szCs w:val="24"/>
              </w:rPr>
              <w:fldChar w:fldCharType="end"/>
            </w:r>
          </w:hyperlink>
        </w:p>
        <w:p w:rsidR="00173344" w:rsidRPr="00173344" w:rsidRDefault="00F74679" w:rsidP="00BF37EA">
          <w:pPr>
            <w:pStyle w:val="TOC1"/>
            <w:tabs>
              <w:tab w:val="right" w:leader="dot" w:pos="9350"/>
            </w:tabs>
            <w:ind w:left="142"/>
            <w:jc w:val="center"/>
            <w:rPr>
              <w:rFonts w:ascii="Times New Roman" w:hAnsi="Times New Roman" w:cs="Times New Roman"/>
              <w:noProof/>
              <w:color w:val="000000" w:themeColor="text1"/>
              <w:sz w:val="24"/>
              <w:szCs w:val="24"/>
            </w:rPr>
          </w:pPr>
          <w:hyperlink w:anchor="_Toc213684189" w:history="1">
            <w:r w:rsidR="00173344" w:rsidRPr="00173344">
              <w:rPr>
                <w:rStyle w:val="Hyperlink"/>
                <w:rFonts w:ascii="Times New Roman" w:hAnsi="Times New Roman" w:cs="Times New Roman"/>
                <w:noProof/>
                <w:color w:val="000000" w:themeColor="text1"/>
                <w:sz w:val="24"/>
                <w:szCs w:val="24"/>
                <w:lang w:val="en-GB"/>
              </w:rPr>
              <w:t>3.3 Research Philosophy</w:t>
            </w:r>
            <w:r w:rsidR="00173344" w:rsidRPr="00173344">
              <w:rPr>
                <w:rFonts w:ascii="Times New Roman" w:hAnsi="Times New Roman" w:cs="Times New Roman"/>
                <w:noProof/>
                <w:webHidden/>
                <w:color w:val="000000" w:themeColor="text1"/>
                <w:sz w:val="24"/>
                <w:szCs w:val="24"/>
              </w:rPr>
              <w:tab/>
            </w:r>
            <w:r w:rsidRPr="00173344">
              <w:rPr>
                <w:rFonts w:ascii="Times New Roman" w:hAnsi="Times New Roman" w:cs="Times New Roman"/>
                <w:noProof/>
                <w:webHidden/>
                <w:color w:val="000000" w:themeColor="text1"/>
                <w:sz w:val="24"/>
                <w:szCs w:val="24"/>
              </w:rPr>
              <w:fldChar w:fldCharType="begin"/>
            </w:r>
            <w:r w:rsidR="00173344" w:rsidRPr="00173344">
              <w:rPr>
                <w:rFonts w:ascii="Times New Roman" w:hAnsi="Times New Roman" w:cs="Times New Roman"/>
                <w:noProof/>
                <w:webHidden/>
                <w:color w:val="000000" w:themeColor="text1"/>
                <w:sz w:val="24"/>
                <w:szCs w:val="24"/>
              </w:rPr>
              <w:instrText xml:space="preserve"> PAGEREF _Toc213684189 \h </w:instrText>
            </w:r>
            <w:r w:rsidRPr="00173344">
              <w:rPr>
                <w:rFonts w:ascii="Times New Roman" w:hAnsi="Times New Roman" w:cs="Times New Roman"/>
                <w:noProof/>
                <w:webHidden/>
                <w:color w:val="000000" w:themeColor="text1"/>
                <w:sz w:val="24"/>
                <w:szCs w:val="24"/>
              </w:rPr>
            </w:r>
            <w:r w:rsidRPr="00173344">
              <w:rPr>
                <w:rFonts w:ascii="Times New Roman" w:hAnsi="Times New Roman" w:cs="Times New Roman"/>
                <w:noProof/>
                <w:webHidden/>
                <w:color w:val="000000" w:themeColor="text1"/>
                <w:sz w:val="24"/>
                <w:szCs w:val="24"/>
              </w:rPr>
              <w:fldChar w:fldCharType="separate"/>
            </w:r>
            <w:r w:rsidR="0093088D">
              <w:rPr>
                <w:rFonts w:ascii="Times New Roman" w:hAnsi="Times New Roman" w:cs="Times New Roman"/>
                <w:noProof/>
                <w:webHidden/>
                <w:color w:val="000000" w:themeColor="text1"/>
                <w:sz w:val="24"/>
                <w:szCs w:val="24"/>
              </w:rPr>
              <w:t>11</w:t>
            </w:r>
            <w:r w:rsidRPr="00173344">
              <w:rPr>
                <w:rFonts w:ascii="Times New Roman" w:hAnsi="Times New Roman" w:cs="Times New Roman"/>
                <w:noProof/>
                <w:webHidden/>
                <w:color w:val="000000" w:themeColor="text1"/>
                <w:sz w:val="24"/>
                <w:szCs w:val="24"/>
              </w:rPr>
              <w:fldChar w:fldCharType="end"/>
            </w:r>
          </w:hyperlink>
        </w:p>
        <w:p w:rsidR="00173344" w:rsidRPr="00173344" w:rsidRDefault="00F74679" w:rsidP="00BF37EA">
          <w:pPr>
            <w:pStyle w:val="TOC1"/>
            <w:tabs>
              <w:tab w:val="right" w:leader="dot" w:pos="9350"/>
            </w:tabs>
            <w:ind w:left="142"/>
            <w:jc w:val="center"/>
            <w:rPr>
              <w:rFonts w:ascii="Times New Roman" w:hAnsi="Times New Roman" w:cs="Times New Roman"/>
              <w:noProof/>
              <w:color w:val="000000" w:themeColor="text1"/>
              <w:sz w:val="24"/>
              <w:szCs w:val="24"/>
            </w:rPr>
          </w:pPr>
          <w:hyperlink w:anchor="_Toc213684190" w:history="1">
            <w:r w:rsidR="00173344" w:rsidRPr="00173344">
              <w:rPr>
                <w:rStyle w:val="Hyperlink"/>
                <w:rFonts w:ascii="Times New Roman" w:hAnsi="Times New Roman" w:cs="Times New Roman"/>
                <w:noProof/>
                <w:color w:val="000000" w:themeColor="text1"/>
                <w:sz w:val="24"/>
                <w:szCs w:val="24"/>
                <w:lang w:val="en-GB"/>
              </w:rPr>
              <w:t>3.4 Research Strategy</w:t>
            </w:r>
            <w:r w:rsidR="00173344" w:rsidRPr="00173344">
              <w:rPr>
                <w:rFonts w:ascii="Times New Roman" w:hAnsi="Times New Roman" w:cs="Times New Roman"/>
                <w:noProof/>
                <w:webHidden/>
                <w:color w:val="000000" w:themeColor="text1"/>
                <w:sz w:val="24"/>
                <w:szCs w:val="24"/>
              </w:rPr>
              <w:tab/>
            </w:r>
            <w:r w:rsidRPr="00173344">
              <w:rPr>
                <w:rFonts w:ascii="Times New Roman" w:hAnsi="Times New Roman" w:cs="Times New Roman"/>
                <w:noProof/>
                <w:webHidden/>
                <w:color w:val="000000" w:themeColor="text1"/>
                <w:sz w:val="24"/>
                <w:szCs w:val="24"/>
              </w:rPr>
              <w:fldChar w:fldCharType="begin"/>
            </w:r>
            <w:r w:rsidR="00173344" w:rsidRPr="00173344">
              <w:rPr>
                <w:rFonts w:ascii="Times New Roman" w:hAnsi="Times New Roman" w:cs="Times New Roman"/>
                <w:noProof/>
                <w:webHidden/>
                <w:color w:val="000000" w:themeColor="text1"/>
                <w:sz w:val="24"/>
                <w:szCs w:val="24"/>
              </w:rPr>
              <w:instrText xml:space="preserve"> PAGEREF _Toc213684190 \h </w:instrText>
            </w:r>
            <w:r w:rsidRPr="00173344">
              <w:rPr>
                <w:rFonts w:ascii="Times New Roman" w:hAnsi="Times New Roman" w:cs="Times New Roman"/>
                <w:noProof/>
                <w:webHidden/>
                <w:color w:val="000000" w:themeColor="text1"/>
                <w:sz w:val="24"/>
                <w:szCs w:val="24"/>
              </w:rPr>
            </w:r>
            <w:r w:rsidRPr="00173344">
              <w:rPr>
                <w:rFonts w:ascii="Times New Roman" w:hAnsi="Times New Roman" w:cs="Times New Roman"/>
                <w:noProof/>
                <w:webHidden/>
                <w:color w:val="000000" w:themeColor="text1"/>
                <w:sz w:val="24"/>
                <w:szCs w:val="24"/>
              </w:rPr>
              <w:fldChar w:fldCharType="separate"/>
            </w:r>
            <w:r w:rsidR="0093088D">
              <w:rPr>
                <w:rFonts w:ascii="Times New Roman" w:hAnsi="Times New Roman" w:cs="Times New Roman"/>
                <w:noProof/>
                <w:webHidden/>
                <w:color w:val="000000" w:themeColor="text1"/>
                <w:sz w:val="24"/>
                <w:szCs w:val="24"/>
              </w:rPr>
              <w:t>11</w:t>
            </w:r>
            <w:r w:rsidRPr="00173344">
              <w:rPr>
                <w:rFonts w:ascii="Times New Roman" w:hAnsi="Times New Roman" w:cs="Times New Roman"/>
                <w:noProof/>
                <w:webHidden/>
                <w:color w:val="000000" w:themeColor="text1"/>
                <w:sz w:val="24"/>
                <w:szCs w:val="24"/>
              </w:rPr>
              <w:fldChar w:fldCharType="end"/>
            </w:r>
          </w:hyperlink>
        </w:p>
        <w:p w:rsidR="00173344" w:rsidRPr="00173344" w:rsidRDefault="00F74679" w:rsidP="00BF37EA">
          <w:pPr>
            <w:pStyle w:val="TOC1"/>
            <w:tabs>
              <w:tab w:val="right" w:leader="dot" w:pos="9350"/>
            </w:tabs>
            <w:ind w:left="142"/>
            <w:jc w:val="center"/>
            <w:rPr>
              <w:rFonts w:ascii="Times New Roman" w:hAnsi="Times New Roman" w:cs="Times New Roman"/>
              <w:noProof/>
              <w:color w:val="000000" w:themeColor="text1"/>
              <w:sz w:val="24"/>
              <w:szCs w:val="24"/>
            </w:rPr>
          </w:pPr>
          <w:hyperlink w:anchor="_Toc213684191" w:history="1">
            <w:r w:rsidR="00173344" w:rsidRPr="00173344">
              <w:rPr>
                <w:rStyle w:val="Hyperlink"/>
                <w:rFonts w:ascii="Times New Roman" w:hAnsi="Times New Roman" w:cs="Times New Roman"/>
                <w:noProof/>
                <w:color w:val="000000" w:themeColor="text1"/>
                <w:sz w:val="24"/>
                <w:szCs w:val="24"/>
                <w:lang w:val="en-GB"/>
              </w:rPr>
              <w:t>3.5 Data Collection Method</w:t>
            </w:r>
            <w:r w:rsidR="00173344" w:rsidRPr="00173344">
              <w:rPr>
                <w:rFonts w:ascii="Times New Roman" w:hAnsi="Times New Roman" w:cs="Times New Roman"/>
                <w:noProof/>
                <w:webHidden/>
                <w:color w:val="000000" w:themeColor="text1"/>
                <w:sz w:val="24"/>
                <w:szCs w:val="24"/>
              </w:rPr>
              <w:tab/>
            </w:r>
            <w:r w:rsidRPr="00173344">
              <w:rPr>
                <w:rFonts w:ascii="Times New Roman" w:hAnsi="Times New Roman" w:cs="Times New Roman"/>
                <w:noProof/>
                <w:webHidden/>
                <w:color w:val="000000" w:themeColor="text1"/>
                <w:sz w:val="24"/>
                <w:szCs w:val="24"/>
              </w:rPr>
              <w:fldChar w:fldCharType="begin"/>
            </w:r>
            <w:r w:rsidR="00173344" w:rsidRPr="00173344">
              <w:rPr>
                <w:rFonts w:ascii="Times New Roman" w:hAnsi="Times New Roman" w:cs="Times New Roman"/>
                <w:noProof/>
                <w:webHidden/>
                <w:color w:val="000000" w:themeColor="text1"/>
                <w:sz w:val="24"/>
                <w:szCs w:val="24"/>
              </w:rPr>
              <w:instrText xml:space="preserve"> PAGEREF _Toc213684191 \h </w:instrText>
            </w:r>
            <w:r w:rsidRPr="00173344">
              <w:rPr>
                <w:rFonts w:ascii="Times New Roman" w:hAnsi="Times New Roman" w:cs="Times New Roman"/>
                <w:noProof/>
                <w:webHidden/>
                <w:color w:val="000000" w:themeColor="text1"/>
                <w:sz w:val="24"/>
                <w:szCs w:val="24"/>
              </w:rPr>
            </w:r>
            <w:r w:rsidRPr="00173344">
              <w:rPr>
                <w:rFonts w:ascii="Times New Roman" w:hAnsi="Times New Roman" w:cs="Times New Roman"/>
                <w:noProof/>
                <w:webHidden/>
                <w:color w:val="000000" w:themeColor="text1"/>
                <w:sz w:val="24"/>
                <w:szCs w:val="24"/>
              </w:rPr>
              <w:fldChar w:fldCharType="separate"/>
            </w:r>
            <w:r w:rsidR="0093088D">
              <w:rPr>
                <w:rFonts w:ascii="Times New Roman" w:hAnsi="Times New Roman" w:cs="Times New Roman"/>
                <w:noProof/>
                <w:webHidden/>
                <w:color w:val="000000" w:themeColor="text1"/>
                <w:sz w:val="24"/>
                <w:szCs w:val="24"/>
              </w:rPr>
              <w:t>11</w:t>
            </w:r>
            <w:r w:rsidRPr="00173344">
              <w:rPr>
                <w:rFonts w:ascii="Times New Roman" w:hAnsi="Times New Roman" w:cs="Times New Roman"/>
                <w:noProof/>
                <w:webHidden/>
                <w:color w:val="000000" w:themeColor="text1"/>
                <w:sz w:val="24"/>
                <w:szCs w:val="24"/>
              </w:rPr>
              <w:fldChar w:fldCharType="end"/>
            </w:r>
          </w:hyperlink>
        </w:p>
        <w:p w:rsidR="00173344" w:rsidRPr="00173344" w:rsidRDefault="00F74679" w:rsidP="00BF37EA">
          <w:pPr>
            <w:pStyle w:val="TOC1"/>
            <w:tabs>
              <w:tab w:val="right" w:leader="dot" w:pos="9350"/>
            </w:tabs>
            <w:ind w:left="142"/>
            <w:jc w:val="center"/>
            <w:rPr>
              <w:rFonts w:ascii="Times New Roman" w:hAnsi="Times New Roman" w:cs="Times New Roman"/>
              <w:noProof/>
              <w:color w:val="000000" w:themeColor="text1"/>
              <w:sz w:val="24"/>
              <w:szCs w:val="24"/>
            </w:rPr>
          </w:pPr>
          <w:hyperlink w:anchor="_Toc213684192" w:history="1">
            <w:r w:rsidR="00173344" w:rsidRPr="00173344">
              <w:rPr>
                <w:rStyle w:val="Hyperlink"/>
                <w:rFonts w:ascii="Times New Roman" w:hAnsi="Times New Roman" w:cs="Times New Roman"/>
                <w:noProof/>
                <w:color w:val="000000" w:themeColor="text1"/>
                <w:sz w:val="24"/>
                <w:szCs w:val="24"/>
                <w:lang w:val="en-GB"/>
              </w:rPr>
              <w:t>3.6 Data Analysis Method</w:t>
            </w:r>
            <w:r w:rsidR="00173344" w:rsidRPr="00173344">
              <w:rPr>
                <w:rFonts w:ascii="Times New Roman" w:hAnsi="Times New Roman" w:cs="Times New Roman"/>
                <w:noProof/>
                <w:webHidden/>
                <w:color w:val="000000" w:themeColor="text1"/>
                <w:sz w:val="24"/>
                <w:szCs w:val="24"/>
              </w:rPr>
              <w:tab/>
            </w:r>
            <w:r w:rsidRPr="00173344">
              <w:rPr>
                <w:rFonts w:ascii="Times New Roman" w:hAnsi="Times New Roman" w:cs="Times New Roman"/>
                <w:noProof/>
                <w:webHidden/>
                <w:color w:val="000000" w:themeColor="text1"/>
                <w:sz w:val="24"/>
                <w:szCs w:val="24"/>
              </w:rPr>
              <w:fldChar w:fldCharType="begin"/>
            </w:r>
            <w:r w:rsidR="00173344" w:rsidRPr="00173344">
              <w:rPr>
                <w:rFonts w:ascii="Times New Roman" w:hAnsi="Times New Roman" w:cs="Times New Roman"/>
                <w:noProof/>
                <w:webHidden/>
                <w:color w:val="000000" w:themeColor="text1"/>
                <w:sz w:val="24"/>
                <w:szCs w:val="24"/>
              </w:rPr>
              <w:instrText xml:space="preserve"> PAGEREF _Toc213684192 \h </w:instrText>
            </w:r>
            <w:r w:rsidRPr="00173344">
              <w:rPr>
                <w:rFonts w:ascii="Times New Roman" w:hAnsi="Times New Roman" w:cs="Times New Roman"/>
                <w:noProof/>
                <w:webHidden/>
                <w:color w:val="000000" w:themeColor="text1"/>
                <w:sz w:val="24"/>
                <w:szCs w:val="24"/>
              </w:rPr>
            </w:r>
            <w:r w:rsidRPr="00173344">
              <w:rPr>
                <w:rFonts w:ascii="Times New Roman" w:hAnsi="Times New Roman" w:cs="Times New Roman"/>
                <w:noProof/>
                <w:webHidden/>
                <w:color w:val="000000" w:themeColor="text1"/>
                <w:sz w:val="24"/>
                <w:szCs w:val="24"/>
              </w:rPr>
              <w:fldChar w:fldCharType="separate"/>
            </w:r>
            <w:r w:rsidR="0093088D">
              <w:rPr>
                <w:rFonts w:ascii="Times New Roman" w:hAnsi="Times New Roman" w:cs="Times New Roman"/>
                <w:noProof/>
                <w:webHidden/>
                <w:color w:val="000000" w:themeColor="text1"/>
                <w:sz w:val="24"/>
                <w:szCs w:val="24"/>
              </w:rPr>
              <w:t>12</w:t>
            </w:r>
            <w:r w:rsidRPr="00173344">
              <w:rPr>
                <w:rFonts w:ascii="Times New Roman" w:hAnsi="Times New Roman" w:cs="Times New Roman"/>
                <w:noProof/>
                <w:webHidden/>
                <w:color w:val="000000" w:themeColor="text1"/>
                <w:sz w:val="24"/>
                <w:szCs w:val="24"/>
              </w:rPr>
              <w:fldChar w:fldCharType="end"/>
            </w:r>
          </w:hyperlink>
        </w:p>
        <w:p w:rsidR="00173344" w:rsidRPr="00173344" w:rsidRDefault="00F74679" w:rsidP="00BF37EA">
          <w:pPr>
            <w:pStyle w:val="TOC1"/>
            <w:tabs>
              <w:tab w:val="right" w:leader="dot" w:pos="9350"/>
            </w:tabs>
            <w:ind w:left="142"/>
            <w:jc w:val="center"/>
            <w:rPr>
              <w:rFonts w:ascii="Times New Roman" w:hAnsi="Times New Roman" w:cs="Times New Roman"/>
              <w:noProof/>
              <w:color w:val="000000" w:themeColor="text1"/>
              <w:sz w:val="24"/>
              <w:szCs w:val="24"/>
            </w:rPr>
          </w:pPr>
          <w:hyperlink w:anchor="_Toc213684193" w:history="1">
            <w:r w:rsidR="00173344" w:rsidRPr="00173344">
              <w:rPr>
                <w:rStyle w:val="Hyperlink"/>
                <w:rFonts w:ascii="Times New Roman" w:hAnsi="Times New Roman" w:cs="Times New Roman"/>
                <w:noProof/>
                <w:color w:val="000000" w:themeColor="text1"/>
                <w:sz w:val="24"/>
                <w:szCs w:val="24"/>
                <w:lang w:val="en-GB"/>
              </w:rPr>
              <w:t>3.7 Ethical Considerations</w:t>
            </w:r>
            <w:r w:rsidR="00173344" w:rsidRPr="00173344">
              <w:rPr>
                <w:rFonts w:ascii="Times New Roman" w:hAnsi="Times New Roman" w:cs="Times New Roman"/>
                <w:noProof/>
                <w:webHidden/>
                <w:color w:val="000000" w:themeColor="text1"/>
                <w:sz w:val="24"/>
                <w:szCs w:val="24"/>
              </w:rPr>
              <w:tab/>
            </w:r>
            <w:r w:rsidRPr="00173344">
              <w:rPr>
                <w:rFonts w:ascii="Times New Roman" w:hAnsi="Times New Roman" w:cs="Times New Roman"/>
                <w:noProof/>
                <w:webHidden/>
                <w:color w:val="000000" w:themeColor="text1"/>
                <w:sz w:val="24"/>
                <w:szCs w:val="24"/>
              </w:rPr>
              <w:fldChar w:fldCharType="begin"/>
            </w:r>
            <w:r w:rsidR="00173344" w:rsidRPr="00173344">
              <w:rPr>
                <w:rFonts w:ascii="Times New Roman" w:hAnsi="Times New Roman" w:cs="Times New Roman"/>
                <w:noProof/>
                <w:webHidden/>
                <w:color w:val="000000" w:themeColor="text1"/>
                <w:sz w:val="24"/>
                <w:szCs w:val="24"/>
              </w:rPr>
              <w:instrText xml:space="preserve"> PAGEREF _Toc213684193 \h </w:instrText>
            </w:r>
            <w:r w:rsidRPr="00173344">
              <w:rPr>
                <w:rFonts w:ascii="Times New Roman" w:hAnsi="Times New Roman" w:cs="Times New Roman"/>
                <w:noProof/>
                <w:webHidden/>
                <w:color w:val="000000" w:themeColor="text1"/>
                <w:sz w:val="24"/>
                <w:szCs w:val="24"/>
              </w:rPr>
            </w:r>
            <w:r w:rsidRPr="00173344">
              <w:rPr>
                <w:rFonts w:ascii="Times New Roman" w:hAnsi="Times New Roman" w:cs="Times New Roman"/>
                <w:noProof/>
                <w:webHidden/>
                <w:color w:val="000000" w:themeColor="text1"/>
                <w:sz w:val="24"/>
                <w:szCs w:val="24"/>
              </w:rPr>
              <w:fldChar w:fldCharType="separate"/>
            </w:r>
            <w:r w:rsidR="0093088D">
              <w:rPr>
                <w:rFonts w:ascii="Times New Roman" w:hAnsi="Times New Roman" w:cs="Times New Roman"/>
                <w:noProof/>
                <w:webHidden/>
                <w:color w:val="000000" w:themeColor="text1"/>
                <w:sz w:val="24"/>
                <w:szCs w:val="24"/>
              </w:rPr>
              <w:t>12</w:t>
            </w:r>
            <w:r w:rsidRPr="00173344">
              <w:rPr>
                <w:rFonts w:ascii="Times New Roman" w:hAnsi="Times New Roman" w:cs="Times New Roman"/>
                <w:noProof/>
                <w:webHidden/>
                <w:color w:val="000000" w:themeColor="text1"/>
                <w:sz w:val="24"/>
                <w:szCs w:val="24"/>
              </w:rPr>
              <w:fldChar w:fldCharType="end"/>
            </w:r>
          </w:hyperlink>
        </w:p>
        <w:p w:rsidR="00173344" w:rsidRPr="00173344" w:rsidRDefault="00F74679" w:rsidP="00BF37EA">
          <w:pPr>
            <w:pStyle w:val="TOC1"/>
            <w:tabs>
              <w:tab w:val="right" w:leader="dot" w:pos="9350"/>
            </w:tabs>
            <w:ind w:left="142"/>
            <w:jc w:val="center"/>
            <w:rPr>
              <w:rFonts w:ascii="Times New Roman" w:hAnsi="Times New Roman" w:cs="Times New Roman"/>
              <w:noProof/>
              <w:color w:val="000000" w:themeColor="text1"/>
              <w:sz w:val="24"/>
              <w:szCs w:val="24"/>
            </w:rPr>
          </w:pPr>
          <w:hyperlink w:anchor="_Toc213684194" w:history="1">
            <w:r w:rsidR="00173344" w:rsidRPr="00173344">
              <w:rPr>
                <w:rStyle w:val="Hyperlink"/>
                <w:rFonts w:ascii="Times New Roman" w:hAnsi="Times New Roman" w:cs="Times New Roman"/>
                <w:noProof/>
                <w:color w:val="000000" w:themeColor="text1"/>
                <w:sz w:val="24"/>
                <w:szCs w:val="24"/>
                <w:lang w:val="en-GB"/>
              </w:rPr>
              <w:t>3.8 Implications of Research</w:t>
            </w:r>
            <w:r w:rsidR="00173344" w:rsidRPr="00173344">
              <w:rPr>
                <w:rFonts w:ascii="Times New Roman" w:hAnsi="Times New Roman" w:cs="Times New Roman"/>
                <w:noProof/>
                <w:webHidden/>
                <w:color w:val="000000" w:themeColor="text1"/>
                <w:sz w:val="24"/>
                <w:szCs w:val="24"/>
              </w:rPr>
              <w:tab/>
            </w:r>
            <w:r w:rsidRPr="00173344">
              <w:rPr>
                <w:rFonts w:ascii="Times New Roman" w:hAnsi="Times New Roman" w:cs="Times New Roman"/>
                <w:noProof/>
                <w:webHidden/>
                <w:color w:val="000000" w:themeColor="text1"/>
                <w:sz w:val="24"/>
                <w:szCs w:val="24"/>
              </w:rPr>
              <w:fldChar w:fldCharType="begin"/>
            </w:r>
            <w:r w:rsidR="00173344" w:rsidRPr="00173344">
              <w:rPr>
                <w:rFonts w:ascii="Times New Roman" w:hAnsi="Times New Roman" w:cs="Times New Roman"/>
                <w:noProof/>
                <w:webHidden/>
                <w:color w:val="000000" w:themeColor="text1"/>
                <w:sz w:val="24"/>
                <w:szCs w:val="24"/>
              </w:rPr>
              <w:instrText xml:space="preserve"> PAGEREF _Toc213684194 \h </w:instrText>
            </w:r>
            <w:r w:rsidRPr="00173344">
              <w:rPr>
                <w:rFonts w:ascii="Times New Roman" w:hAnsi="Times New Roman" w:cs="Times New Roman"/>
                <w:noProof/>
                <w:webHidden/>
                <w:color w:val="000000" w:themeColor="text1"/>
                <w:sz w:val="24"/>
                <w:szCs w:val="24"/>
              </w:rPr>
            </w:r>
            <w:r w:rsidRPr="00173344">
              <w:rPr>
                <w:rFonts w:ascii="Times New Roman" w:hAnsi="Times New Roman" w:cs="Times New Roman"/>
                <w:noProof/>
                <w:webHidden/>
                <w:color w:val="000000" w:themeColor="text1"/>
                <w:sz w:val="24"/>
                <w:szCs w:val="24"/>
              </w:rPr>
              <w:fldChar w:fldCharType="separate"/>
            </w:r>
            <w:r w:rsidR="0093088D">
              <w:rPr>
                <w:rFonts w:ascii="Times New Roman" w:hAnsi="Times New Roman" w:cs="Times New Roman"/>
                <w:noProof/>
                <w:webHidden/>
                <w:color w:val="000000" w:themeColor="text1"/>
                <w:sz w:val="24"/>
                <w:szCs w:val="24"/>
              </w:rPr>
              <w:t>13</w:t>
            </w:r>
            <w:r w:rsidRPr="00173344">
              <w:rPr>
                <w:rFonts w:ascii="Times New Roman" w:hAnsi="Times New Roman" w:cs="Times New Roman"/>
                <w:noProof/>
                <w:webHidden/>
                <w:color w:val="000000" w:themeColor="text1"/>
                <w:sz w:val="24"/>
                <w:szCs w:val="24"/>
              </w:rPr>
              <w:fldChar w:fldCharType="end"/>
            </w:r>
          </w:hyperlink>
        </w:p>
        <w:p w:rsidR="00173344" w:rsidRPr="00173344" w:rsidRDefault="00F74679" w:rsidP="00BF37EA">
          <w:pPr>
            <w:pStyle w:val="TOC1"/>
            <w:tabs>
              <w:tab w:val="right" w:leader="dot" w:pos="9350"/>
            </w:tabs>
            <w:ind w:left="142"/>
            <w:jc w:val="center"/>
            <w:rPr>
              <w:rFonts w:ascii="Times New Roman" w:hAnsi="Times New Roman" w:cs="Times New Roman"/>
              <w:noProof/>
              <w:color w:val="000000" w:themeColor="text1"/>
              <w:sz w:val="24"/>
              <w:szCs w:val="24"/>
            </w:rPr>
          </w:pPr>
          <w:hyperlink w:anchor="_Toc213684195" w:history="1">
            <w:r w:rsidR="00173344" w:rsidRPr="00173344">
              <w:rPr>
                <w:rStyle w:val="Hyperlink"/>
                <w:rFonts w:ascii="Times New Roman" w:hAnsi="Times New Roman" w:cs="Times New Roman"/>
                <w:noProof/>
                <w:color w:val="000000" w:themeColor="text1"/>
                <w:sz w:val="24"/>
                <w:szCs w:val="24"/>
                <w:lang w:val="en-GB"/>
              </w:rPr>
              <w:t>3.9 Plan of Work and Time Schedule (Gantt Chart)</w:t>
            </w:r>
            <w:r w:rsidR="00173344" w:rsidRPr="00173344">
              <w:rPr>
                <w:rFonts w:ascii="Times New Roman" w:hAnsi="Times New Roman" w:cs="Times New Roman"/>
                <w:noProof/>
                <w:webHidden/>
                <w:color w:val="000000" w:themeColor="text1"/>
                <w:sz w:val="24"/>
                <w:szCs w:val="24"/>
              </w:rPr>
              <w:tab/>
            </w:r>
            <w:r w:rsidRPr="00173344">
              <w:rPr>
                <w:rFonts w:ascii="Times New Roman" w:hAnsi="Times New Roman" w:cs="Times New Roman"/>
                <w:noProof/>
                <w:webHidden/>
                <w:color w:val="000000" w:themeColor="text1"/>
                <w:sz w:val="24"/>
                <w:szCs w:val="24"/>
              </w:rPr>
              <w:fldChar w:fldCharType="begin"/>
            </w:r>
            <w:r w:rsidR="00173344" w:rsidRPr="00173344">
              <w:rPr>
                <w:rFonts w:ascii="Times New Roman" w:hAnsi="Times New Roman" w:cs="Times New Roman"/>
                <w:noProof/>
                <w:webHidden/>
                <w:color w:val="000000" w:themeColor="text1"/>
                <w:sz w:val="24"/>
                <w:szCs w:val="24"/>
              </w:rPr>
              <w:instrText xml:space="preserve"> PAGEREF _Toc213684195 \h </w:instrText>
            </w:r>
            <w:r w:rsidRPr="00173344">
              <w:rPr>
                <w:rFonts w:ascii="Times New Roman" w:hAnsi="Times New Roman" w:cs="Times New Roman"/>
                <w:noProof/>
                <w:webHidden/>
                <w:color w:val="000000" w:themeColor="text1"/>
                <w:sz w:val="24"/>
                <w:szCs w:val="24"/>
              </w:rPr>
            </w:r>
            <w:r w:rsidRPr="00173344">
              <w:rPr>
                <w:rFonts w:ascii="Times New Roman" w:hAnsi="Times New Roman" w:cs="Times New Roman"/>
                <w:noProof/>
                <w:webHidden/>
                <w:color w:val="000000" w:themeColor="text1"/>
                <w:sz w:val="24"/>
                <w:szCs w:val="24"/>
              </w:rPr>
              <w:fldChar w:fldCharType="separate"/>
            </w:r>
            <w:r w:rsidR="0093088D">
              <w:rPr>
                <w:rFonts w:ascii="Times New Roman" w:hAnsi="Times New Roman" w:cs="Times New Roman"/>
                <w:noProof/>
                <w:webHidden/>
                <w:color w:val="000000" w:themeColor="text1"/>
                <w:sz w:val="24"/>
                <w:szCs w:val="24"/>
              </w:rPr>
              <w:t>13</w:t>
            </w:r>
            <w:r w:rsidRPr="00173344">
              <w:rPr>
                <w:rFonts w:ascii="Times New Roman" w:hAnsi="Times New Roman" w:cs="Times New Roman"/>
                <w:noProof/>
                <w:webHidden/>
                <w:color w:val="000000" w:themeColor="text1"/>
                <w:sz w:val="24"/>
                <w:szCs w:val="24"/>
              </w:rPr>
              <w:fldChar w:fldCharType="end"/>
            </w:r>
          </w:hyperlink>
        </w:p>
        <w:p w:rsidR="00173344" w:rsidRPr="00173344" w:rsidRDefault="00F74679" w:rsidP="00173344">
          <w:pPr>
            <w:pStyle w:val="TOC1"/>
            <w:tabs>
              <w:tab w:val="right" w:leader="dot" w:pos="9350"/>
            </w:tabs>
            <w:jc w:val="center"/>
            <w:rPr>
              <w:rFonts w:ascii="Times New Roman" w:hAnsi="Times New Roman" w:cs="Times New Roman"/>
              <w:noProof/>
              <w:color w:val="000000" w:themeColor="text1"/>
              <w:sz w:val="24"/>
              <w:szCs w:val="24"/>
            </w:rPr>
          </w:pPr>
          <w:hyperlink w:anchor="_Toc213684196" w:history="1">
            <w:r w:rsidR="00173344" w:rsidRPr="00173344">
              <w:rPr>
                <w:rStyle w:val="Hyperlink"/>
                <w:rFonts w:ascii="Times New Roman" w:hAnsi="Times New Roman" w:cs="Times New Roman"/>
                <w:noProof/>
                <w:color w:val="000000" w:themeColor="text1"/>
                <w:sz w:val="24"/>
                <w:szCs w:val="24"/>
                <w:lang w:val="en-GB"/>
              </w:rPr>
              <w:t xml:space="preserve">Reference </w:t>
            </w:r>
            <w:r w:rsidR="00621544">
              <w:rPr>
                <w:rStyle w:val="Hyperlink"/>
                <w:rFonts w:ascii="Times New Roman" w:hAnsi="Times New Roman" w:cs="Times New Roman"/>
                <w:noProof/>
                <w:color w:val="000000" w:themeColor="text1"/>
                <w:sz w:val="24"/>
                <w:szCs w:val="24"/>
                <w:lang w:val="en-GB"/>
              </w:rPr>
              <w:t>L</w:t>
            </w:r>
            <w:r w:rsidR="00173344" w:rsidRPr="00173344">
              <w:rPr>
                <w:rStyle w:val="Hyperlink"/>
                <w:rFonts w:ascii="Times New Roman" w:hAnsi="Times New Roman" w:cs="Times New Roman"/>
                <w:noProof/>
                <w:color w:val="000000" w:themeColor="text1"/>
                <w:sz w:val="24"/>
                <w:szCs w:val="24"/>
                <w:lang w:val="en-GB"/>
              </w:rPr>
              <w:t>ist</w:t>
            </w:r>
            <w:r w:rsidR="00173344" w:rsidRPr="00173344">
              <w:rPr>
                <w:rFonts w:ascii="Times New Roman" w:hAnsi="Times New Roman" w:cs="Times New Roman"/>
                <w:noProof/>
                <w:webHidden/>
                <w:color w:val="000000" w:themeColor="text1"/>
                <w:sz w:val="24"/>
                <w:szCs w:val="24"/>
              </w:rPr>
              <w:tab/>
            </w:r>
            <w:r w:rsidRPr="00173344">
              <w:rPr>
                <w:rFonts w:ascii="Times New Roman" w:hAnsi="Times New Roman" w:cs="Times New Roman"/>
                <w:noProof/>
                <w:webHidden/>
                <w:color w:val="000000" w:themeColor="text1"/>
                <w:sz w:val="24"/>
                <w:szCs w:val="24"/>
              </w:rPr>
              <w:fldChar w:fldCharType="begin"/>
            </w:r>
            <w:r w:rsidR="00173344" w:rsidRPr="00173344">
              <w:rPr>
                <w:rFonts w:ascii="Times New Roman" w:hAnsi="Times New Roman" w:cs="Times New Roman"/>
                <w:noProof/>
                <w:webHidden/>
                <w:color w:val="000000" w:themeColor="text1"/>
                <w:sz w:val="24"/>
                <w:szCs w:val="24"/>
              </w:rPr>
              <w:instrText xml:space="preserve"> PAGEREF _Toc213684196 \h </w:instrText>
            </w:r>
            <w:r w:rsidRPr="00173344">
              <w:rPr>
                <w:rFonts w:ascii="Times New Roman" w:hAnsi="Times New Roman" w:cs="Times New Roman"/>
                <w:noProof/>
                <w:webHidden/>
                <w:color w:val="000000" w:themeColor="text1"/>
                <w:sz w:val="24"/>
                <w:szCs w:val="24"/>
              </w:rPr>
            </w:r>
            <w:r w:rsidRPr="00173344">
              <w:rPr>
                <w:rFonts w:ascii="Times New Roman" w:hAnsi="Times New Roman" w:cs="Times New Roman"/>
                <w:noProof/>
                <w:webHidden/>
                <w:color w:val="000000" w:themeColor="text1"/>
                <w:sz w:val="24"/>
                <w:szCs w:val="24"/>
              </w:rPr>
              <w:fldChar w:fldCharType="separate"/>
            </w:r>
            <w:r w:rsidR="0093088D">
              <w:rPr>
                <w:rFonts w:ascii="Times New Roman" w:hAnsi="Times New Roman" w:cs="Times New Roman"/>
                <w:noProof/>
                <w:webHidden/>
                <w:color w:val="000000" w:themeColor="text1"/>
                <w:sz w:val="24"/>
                <w:szCs w:val="24"/>
              </w:rPr>
              <w:t>14</w:t>
            </w:r>
            <w:r w:rsidRPr="00173344">
              <w:rPr>
                <w:rFonts w:ascii="Times New Roman" w:hAnsi="Times New Roman" w:cs="Times New Roman"/>
                <w:noProof/>
                <w:webHidden/>
                <w:color w:val="000000" w:themeColor="text1"/>
                <w:sz w:val="24"/>
                <w:szCs w:val="24"/>
              </w:rPr>
              <w:fldChar w:fldCharType="end"/>
            </w:r>
          </w:hyperlink>
        </w:p>
        <w:p w:rsidR="00173344" w:rsidRDefault="00F74679" w:rsidP="00173344">
          <w:pPr>
            <w:spacing w:line="360" w:lineRule="auto"/>
            <w:jc w:val="center"/>
            <w:rPr>
              <w:b/>
              <w:bCs/>
              <w:noProof/>
            </w:rPr>
          </w:pPr>
          <w:r w:rsidRPr="00173344">
            <w:rPr>
              <w:rFonts w:ascii="Times New Roman" w:hAnsi="Times New Roman" w:cs="Times New Roman"/>
              <w:b/>
              <w:bCs/>
              <w:noProof/>
              <w:color w:val="000000" w:themeColor="text1"/>
              <w:sz w:val="24"/>
              <w:szCs w:val="24"/>
            </w:rPr>
            <w:fldChar w:fldCharType="end"/>
          </w:r>
        </w:p>
      </w:sdtContent>
    </w:sdt>
    <w:p w:rsidR="00C21689" w:rsidRPr="00173344" w:rsidRDefault="00C21689" w:rsidP="00173344">
      <w:pPr>
        <w:spacing w:line="360" w:lineRule="auto"/>
        <w:jc w:val="center"/>
      </w:pPr>
      <w:r w:rsidRPr="00617318">
        <w:rPr>
          <w:rFonts w:ascii="Times New Roman" w:hAnsi="Times New Roman" w:cs="Times New Roman"/>
          <w:b/>
          <w:bCs/>
          <w:color w:val="000000" w:themeColor="text1"/>
          <w:sz w:val="24"/>
          <w:szCs w:val="24"/>
          <w:lang w:val="en-GB"/>
        </w:rPr>
        <w:br w:type="page"/>
      </w:r>
    </w:p>
    <w:p w:rsidR="00AA7502" w:rsidRPr="00617318" w:rsidRDefault="009459DB" w:rsidP="0071588B">
      <w:pPr>
        <w:pStyle w:val="Heading1"/>
        <w:rPr>
          <w:lang w:val="en-GB"/>
        </w:rPr>
      </w:pPr>
      <w:bookmarkStart w:id="0" w:name="_Toc213684173"/>
      <w:r w:rsidRPr="00617318">
        <w:rPr>
          <w:lang w:val="en-GB"/>
        </w:rPr>
        <w:lastRenderedPageBreak/>
        <w:t>1.0 Introduction</w:t>
      </w:r>
      <w:bookmarkEnd w:id="0"/>
    </w:p>
    <w:p w:rsidR="00AA7502" w:rsidRPr="00617318" w:rsidRDefault="009459DB" w:rsidP="002A5685">
      <w:pPr>
        <w:spacing w:line="360" w:lineRule="auto"/>
        <w:jc w:val="both"/>
        <w:rPr>
          <w:rFonts w:ascii="Times New Roman" w:hAnsi="Times New Roman" w:cs="Times New Roman"/>
          <w:color w:val="000000" w:themeColor="text1"/>
          <w:sz w:val="24"/>
          <w:szCs w:val="24"/>
          <w:lang w:val="en-GB"/>
        </w:rPr>
      </w:pPr>
      <w:r w:rsidRPr="00617318">
        <w:rPr>
          <w:rFonts w:ascii="Times New Roman" w:hAnsi="Times New Roman" w:cs="Times New Roman"/>
          <w:color w:val="000000" w:themeColor="text1"/>
          <w:sz w:val="24"/>
          <w:szCs w:val="24"/>
          <w:lang w:val="en-GB"/>
        </w:rPr>
        <w:t>Due to lifestyle factors, stress and aging, there is a greater risk of middle-aged persons developing diabetes especially Type 2 diabetes which has become a serious public health concern in the UK. The National Health Service (NHS) is put under a lot of st</w:t>
      </w:r>
      <w:r w:rsidRPr="00617318">
        <w:rPr>
          <w:rFonts w:ascii="Times New Roman" w:hAnsi="Times New Roman" w:cs="Times New Roman"/>
          <w:color w:val="000000" w:themeColor="text1"/>
          <w:sz w:val="24"/>
          <w:szCs w:val="24"/>
          <w:lang w:val="en-GB"/>
        </w:rPr>
        <w:t xml:space="preserve">rain due to the rising incidence of the disease which requires creative, economical management and prevention techniques. Given this, digital health promotion has emerged as a game-changing strategy using technology to increase awareness, encourage </w:t>
      </w:r>
      <w:r w:rsidR="006A2FA0" w:rsidRPr="00617318">
        <w:rPr>
          <w:rFonts w:ascii="Times New Roman" w:hAnsi="Times New Roman" w:cs="Times New Roman"/>
          <w:color w:val="000000" w:themeColor="text1"/>
          <w:sz w:val="24"/>
          <w:szCs w:val="24"/>
          <w:lang w:val="en-GB"/>
        </w:rPr>
        <w:t>behaviour</w:t>
      </w:r>
      <w:r w:rsidRPr="00617318">
        <w:rPr>
          <w:rFonts w:ascii="Times New Roman" w:hAnsi="Times New Roman" w:cs="Times New Roman"/>
          <w:color w:val="000000" w:themeColor="text1"/>
          <w:sz w:val="24"/>
          <w:szCs w:val="24"/>
          <w:lang w:val="en-GB"/>
        </w:rPr>
        <w:t xml:space="preserve"> change and assist with self-management. People are able to get customized health information and tools to continuously monitor health via telehealth systems, web platforms, and mobile applications. </w:t>
      </w:r>
    </w:p>
    <w:p w:rsidR="00AA7502" w:rsidRPr="00617318" w:rsidRDefault="009459DB" w:rsidP="0071588B">
      <w:pPr>
        <w:pStyle w:val="Heading1"/>
        <w:rPr>
          <w:lang w:val="en-GB"/>
        </w:rPr>
      </w:pPr>
      <w:bookmarkStart w:id="1" w:name="_Toc213684174"/>
      <w:r w:rsidRPr="00617318">
        <w:rPr>
          <w:lang w:val="en-GB"/>
        </w:rPr>
        <w:t>1.1 Background study</w:t>
      </w:r>
      <w:bookmarkEnd w:id="1"/>
    </w:p>
    <w:p w:rsidR="00AA7502" w:rsidRPr="00617318" w:rsidRDefault="009459DB" w:rsidP="002A5685">
      <w:pPr>
        <w:spacing w:line="360" w:lineRule="auto"/>
        <w:jc w:val="both"/>
        <w:rPr>
          <w:rFonts w:ascii="Times New Roman" w:hAnsi="Times New Roman" w:cs="Times New Roman"/>
          <w:color w:val="000000" w:themeColor="text1"/>
          <w:sz w:val="24"/>
          <w:szCs w:val="24"/>
          <w:lang w:val="en-GB"/>
        </w:rPr>
      </w:pPr>
      <w:r w:rsidRPr="00617318">
        <w:rPr>
          <w:rFonts w:ascii="Times New Roman" w:hAnsi="Times New Roman" w:cs="Times New Roman"/>
          <w:color w:val="000000" w:themeColor="text1"/>
          <w:sz w:val="24"/>
          <w:szCs w:val="24"/>
          <w:lang w:val="en-GB"/>
        </w:rPr>
        <w:t>With a large at-risk group</w:t>
      </w:r>
      <w:r w:rsidRPr="00617318">
        <w:rPr>
          <w:rFonts w:ascii="Times New Roman" w:hAnsi="Times New Roman" w:cs="Times New Roman"/>
          <w:color w:val="000000" w:themeColor="text1"/>
          <w:sz w:val="24"/>
          <w:szCs w:val="24"/>
          <w:lang w:val="en-GB"/>
        </w:rPr>
        <w:t xml:space="preserve"> in the middle age group of the population being due to the lifestyle factors and the effect of ageing, the rise in the prevalence of diabetes, particularly </w:t>
      </w:r>
      <w:bookmarkStart w:id="2" w:name="_Hlk214403237"/>
      <w:r w:rsidRPr="00617318">
        <w:rPr>
          <w:rFonts w:ascii="Times New Roman" w:hAnsi="Times New Roman" w:cs="Times New Roman"/>
          <w:color w:val="000000" w:themeColor="text1"/>
          <w:sz w:val="24"/>
          <w:szCs w:val="24"/>
          <w:lang w:val="en-GB"/>
        </w:rPr>
        <w:t>Type 2 diabetes</w:t>
      </w:r>
      <w:bookmarkEnd w:id="2"/>
      <w:r w:rsidRPr="00617318">
        <w:rPr>
          <w:rFonts w:ascii="Times New Roman" w:hAnsi="Times New Roman" w:cs="Times New Roman"/>
          <w:color w:val="000000" w:themeColor="text1"/>
          <w:sz w:val="24"/>
          <w:szCs w:val="24"/>
          <w:lang w:val="en-GB"/>
        </w:rPr>
        <w:t>, presents a significant challenge to the public health system in the United Kingdom</w:t>
      </w:r>
      <w:r w:rsidRPr="00617318">
        <w:rPr>
          <w:rFonts w:ascii="Times New Roman" w:hAnsi="Times New Roman" w:cs="Times New Roman"/>
          <w:color w:val="000000" w:themeColor="text1"/>
          <w:sz w:val="24"/>
          <w:szCs w:val="24"/>
          <w:lang w:val="en-GB"/>
        </w:rPr>
        <w:t xml:space="preserve">. Due to the increasing burden of this chronic condition, public health interventions have moved from treatment models to prevention and self-management models </w:t>
      </w:r>
      <w:r w:rsidRPr="00617318">
        <w:rPr>
          <w:rFonts w:ascii="Times New Roman" w:hAnsi="Times New Roman" w:cs="Times New Roman"/>
          <w:color w:val="000000" w:themeColor="text1"/>
          <w:sz w:val="24"/>
          <w:szCs w:val="24"/>
          <w:highlight w:val="white"/>
          <w:lang w:val="en-GB"/>
        </w:rPr>
        <w:t xml:space="preserve">(Stevens </w:t>
      </w:r>
      <w:r w:rsidRPr="00617318">
        <w:rPr>
          <w:rFonts w:ascii="Times New Roman" w:hAnsi="Times New Roman" w:cs="Times New Roman"/>
          <w:i/>
          <w:iCs/>
          <w:color w:val="000000" w:themeColor="text1"/>
          <w:sz w:val="24"/>
          <w:szCs w:val="24"/>
          <w:highlight w:val="white"/>
          <w:lang w:val="en-GB"/>
        </w:rPr>
        <w:t>et al.,</w:t>
      </w:r>
      <w:r w:rsidRPr="00617318">
        <w:rPr>
          <w:rFonts w:ascii="Times New Roman" w:hAnsi="Times New Roman" w:cs="Times New Roman"/>
          <w:color w:val="000000" w:themeColor="text1"/>
          <w:sz w:val="24"/>
          <w:szCs w:val="24"/>
          <w:highlight w:val="white"/>
          <w:lang w:val="en-GB"/>
        </w:rPr>
        <w:t xml:space="preserve"> 2022)</w:t>
      </w:r>
      <w:r w:rsidRPr="00617318">
        <w:rPr>
          <w:rFonts w:ascii="Times New Roman" w:hAnsi="Times New Roman" w:cs="Times New Roman"/>
          <w:color w:val="000000" w:themeColor="text1"/>
          <w:sz w:val="24"/>
          <w:szCs w:val="24"/>
          <w:lang w:val="en-GB"/>
        </w:rPr>
        <w:t xml:space="preserve">. One revolutionary approach to dealing with these problems over the last </w:t>
      </w:r>
      <w:r w:rsidRPr="00617318">
        <w:rPr>
          <w:rFonts w:ascii="Times New Roman" w:hAnsi="Times New Roman" w:cs="Times New Roman"/>
          <w:color w:val="000000" w:themeColor="text1"/>
          <w:sz w:val="24"/>
          <w:szCs w:val="24"/>
          <w:lang w:val="en-GB"/>
        </w:rPr>
        <w:t>few years has been the addition of digital health promotion. Digital interventions, such as wearable technology, online learning platforms, telehealth services, and mobile health applications, give individuals who are interested in tracking their health as</w:t>
      </w:r>
      <w:r w:rsidRPr="00617318">
        <w:rPr>
          <w:rFonts w:ascii="Times New Roman" w:hAnsi="Times New Roman" w:cs="Times New Roman"/>
          <w:color w:val="000000" w:themeColor="text1"/>
          <w:sz w:val="24"/>
          <w:szCs w:val="24"/>
          <w:lang w:val="en-GB"/>
        </w:rPr>
        <w:t xml:space="preserve"> well as managing risk factors such as blood sugar, diet, and physical activity with easily accessible, affordable, and customized support. In order to empower people through education, real-time feedback, and support for </w:t>
      </w:r>
      <w:r w:rsidR="002D085B" w:rsidRPr="00617318">
        <w:rPr>
          <w:rFonts w:ascii="Times New Roman" w:hAnsi="Times New Roman" w:cs="Times New Roman"/>
          <w:color w:val="000000" w:themeColor="text1"/>
          <w:sz w:val="24"/>
          <w:szCs w:val="24"/>
          <w:lang w:val="en-GB"/>
        </w:rPr>
        <w:t>behavioural</w:t>
      </w:r>
      <w:r w:rsidRPr="00617318">
        <w:rPr>
          <w:rFonts w:ascii="Times New Roman" w:hAnsi="Times New Roman" w:cs="Times New Roman"/>
          <w:color w:val="000000" w:themeColor="text1"/>
          <w:sz w:val="24"/>
          <w:szCs w:val="24"/>
          <w:lang w:val="en-GB"/>
        </w:rPr>
        <w:t xml:space="preserve"> change the NHS in the </w:t>
      </w:r>
      <w:r w:rsidRPr="00617318">
        <w:rPr>
          <w:rFonts w:ascii="Times New Roman" w:hAnsi="Times New Roman" w:cs="Times New Roman"/>
          <w:color w:val="000000" w:themeColor="text1"/>
          <w:sz w:val="24"/>
          <w:szCs w:val="24"/>
          <w:lang w:val="en-GB"/>
        </w:rPr>
        <w:t xml:space="preserve">United Kingdom has adopted a number of digital initiatives such as the NDPP and digital self-management platforms </w:t>
      </w:r>
      <w:r w:rsidRPr="00617318">
        <w:rPr>
          <w:rFonts w:ascii="Times New Roman" w:hAnsi="Times New Roman" w:cs="Times New Roman"/>
          <w:color w:val="000000" w:themeColor="text1"/>
          <w:sz w:val="24"/>
          <w:szCs w:val="24"/>
          <w:highlight w:val="white"/>
          <w:lang w:val="en-GB"/>
        </w:rPr>
        <w:t xml:space="preserve">(Greenwood </w:t>
      </w:r>
      <w:r w:rsidRPr="00617318">
        <w:rPr>
          <w:rFonts w:ascii="Times New Roman" w:hAnsi="Times New Roman" w:cs="Times New Roman"/>
          <w:i/>
          <w:iCs/>
          <w:color w:val="000000" w:themeColor="text1"/>
          <w:sz w:val="24"/>
          <w:szCs w:val="24"/>
          <w:highlight w:val="white"/>
          <w:lang w:val="en-GB"/>
        </w:rPr>
        <w:t>et al.,</w:t>
      </w:r>
      <w:r w:rsidRPr="00617318">
        <w:rPr>
          <w:rFonts w:ascii="Times New Roman" w:hAnsi="Times New Roman" w:cs="Times New Roman"/>
          <w:color w:val="000000" w:themeColor="text1"/>
          <w:sz w:val="24"/>
          <w:szCs w:val="24"/>
          <w:highlight w:val="white"/>
          <w:lang w:val="en-GB"/>
        </w:rPr>
        <w:t xml:space="preserve"> 2024)</w:t>
      </w:r>
      <w:r w:rsidRPr="00617318">
        <w:rPr>
          <w:rFonts w:ascii="Times New Roman" w:hAnsi="Times New Roman" w:cs="Times New Roman"/>
          <w:color w:val="000000" w:themeColor="text1"/>
          <w:sz w:val="24"/>
          <w:szCs w:val="24"/>
          <w:lang w:val="en-GB"/>
        </w:rPr>
        <w:t xml:space="preserve">. In order to understand its role in achieving </w:t>
      </w:r>
      <w:r w:rsidR="002D085B" w:rsidRPr="00617318">
        <w:rPr>
          <w:rFonts w:ascii="Times New Roman" w:hAnsi="Times New Roman" w:cs="Times New Roman"/>
          <w:color w:val="000000" w:themeColor="text1"/>
          <w:sz w:val="24"/>
          <w:szCs w:val="24"/>
          <w:lang w:val="en-GB"/>
        </w:rPr>
        <w:t>behavioural</w:t>
      </w:r>
      <w:r w:rsidRPr="00617318">
        <w:rPr>
          <w:rFonts w:ascii="Times New Roman" w:hAnsi="Times New Roman" w:cs="Times New Roman"/>
          <w:color w:val="000000" w:themeColor="text1"/>
          <w:sz w:val="24"/>
          <w:szCs w:val="24"/>
          <w:lang w:val="en-GB"/>
        </w:rPr>
        <w:t xml:space="preserve"> outcomes, self-care </w:t>
      </w:r>
      <w:r w:rsidR="002D085B" w:rsidRPr="00617318">
        <w:rPr>
          <w:rFonts w:ascii="Times New Roman" w:hAnsi="Times New Roman" w:cs="Times New Roman"/>
          <w:color w:val="000000" w:themeColor="text1"/>
          <w:sz w:val="24"/>
          <w:szCs w:val="24"/>
          <w:lang w:val="en-GB"/>
        </w:rPr>
        <w:t>behaviours</w:t>
      </w:r>
      <w:r w:rsidRPr="00617318">
        <w:rPr>
          <w:rFonts w:ascii="Times New Roman" w:hAnsi="Times New Roman" w:cs="Times New Roman"/>
          <w:color w:val="000000" w:themeColor="text1"/>
          <w:sz w:val="24"/>
          <w:szCs w:val="24"/>
          <w:lang w:val="en-GB"/>
        </w:rPr>
        <w:t>, and long-term healthcare be</w:t>
      </w:r>
      <w:r w:rsidRPr="00617318">
        <w:rPr>
          <w:rFonts w:ascii="Times New Roman" w:hAnsi="Times New Roman" w:cs="Times New Roman"/>
          <w:color w:val="000000" w:themeColor="text1"/>
          <w:sz w:val="24"/>
          <w:szCs w:val="24"/>
          <w:lang w:val="en-GB"/>
        </w:rPr>
        <w:t xml:space="preserve">nefits, it is imperative to examine the role of digital health promotion in diabetes prevention and treatment among this population. </w:t>
      </w:r>
    </w:p>
    <w:p w:rsidR="00AA7502" w:rsidRPr="00617318" w:rsidRDefault="009459DB" w:rsidP="0071588B">
      <w:pPr>
        <w:spacing w:line="360" w:lineRule="auto"/>
        <w:jc w:val="center"/>
        <w:rPr>
          <w:rFonts w:ascii="Times New Roman" w:hAnsi="Times New Roman" w:cs="Times New Roman"/>
          <w:b/>
          <w:bCs/>
          <w:color w:val="000000" w:themeColor="text1"/>
          <w:sz w:val="24"/>
          <w:szCs w:val="24"/>
          <w:lang w:val="en-GB"/>
        </w:rPr>
      </w:pPr>
      <w:r w:rsidRPr="00617318">
        <w:rPr>
          <w:rFonts w:ascii="Times New Roman" w:hAnsi="Times New Roman" w:cs="Times New Roman"/>
          <w:b/>
          <w:bCs/>
          <w:noProof/>
          <w:color w:val="000000" w:themeColor="text1"/>
          <w:sz w:val="24"/>
          <w:szCs w:val="24"/>
          <w:lang w:val="en-US" w:eastAsia="en-US"/>
        </w:rPr>
        <w:lastRenderedPageBreak/>
        <w:drawing>
          <wp:inline distT="114300" distB="114300" distL="114300" distR="114300">
            <wp:extent cx="5360753" cy="3548063"/>
            <wp:effectExtent l="25400" t="25400" r="25400" b="2540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b="14669"/>
                    <a:stretch>
                      <a:fillRect/>
                    </a:stretch>
                  </pic:blipFill>
                  <pic:spPr>
                    <a:xfrm>
                      <a:off x="0" y="0"/>
                      <a:ext cx="5360753" cy="3548063"/>
                    </a:xfrm>
                    <a:prstGeom prst="rect">
                      <a:avLst/>
                    </a:prstGeom>
                    <a:ln w="25400">
                      <a:solidFill>
                        <a:srgbClr val="000000"/>
                      </a:solidFill>
                      <a:prstDash val="solid"/>
                    </a:ln>
                  </pic:spPr>
                </pic:pic>
              </a:graphicData>
            </a:graphic>
          </wp:inline>
        </w:drawing>
      </w:r>
    </w:p>
    <w:p w:rsidR="00AA7502" w:rsidRPr="00617318" w:rsidRDefault="009459DB" w:rsidP="0071588B">
      <w:pPr>
        <w:spacing w:line="360" w:lineRule="auto"/>
        <w:jc w:val="center"/>
        <w:rPr>
          <w:rFonts w:ascii="Times New Roman" w:hAnsi="Times New Roman" w:cs="Times New Roman"/>
          <w:b/>
          <w:bCs/>
          <w:color w:val="000000" w:themeColor="text1"/>
          <w:sz w:val="24"/>
          <w:szCs w:val="24"/>
          <w:lang w:val="en-GB"/>
        </w:rPr>
      </w:pPr>
      <w:r w:rsidRPr="00617318">
        <w:rPr>
          <w:rFonts w:ascii="Times New Roman" w:hAnsi="Times New Roman" w:cs="Times New Roman"/>
          <w:b/>
          <w:bCs/>
          <w:color w:val="000000" w:themeColor="text1"/>
          <w:sz w:val="24"/>
          <w:szCs w:val="24"/>
          <w:lang w:val="en-GB"/>
        </w:rPr>
        <w:t xml:space="preserve">Figure </w:t>
      </w:r>
      <w:r w:rsidR="0071588B" w:rsidRPr="00617318">
        <w:rPr>
          <w:rFonts w:ascii="Times New Roman" w:hAnsi="Times New Roman" w:cs="Times New Roman"/>
          <w:b/>
          <w:bCs/>
          <w:color w:val="000000" w:themeColor="text1"/>
          <w:sz w:val="24"/>
          <w:szCs w:val="24"/>
          <w:lang w:val="en-GB"/>
        </w:rPr>
        <w:t>1</w:t>
      </w:r>
      <w:r w:rsidRPr="00617318">
        <w:rPr>
          <w:rFonts w:ascii="Times New Roman" w:hAnsi="Times New Roman" w:cs="Times New Roman"/>
          <w:b/>
          <w:bCs/>
          <w:color w:val="000000" w:themeColor="text1"/>
          <w:sz w:val="24"/>
          <w:szCs w:val="24"/>
          <w:lang w:val="en-GB"/>
        </w:rPr>
        <w:t>: Prevalence of diabetes in England over time</w:t>
      </w:r>
    </w:p>
    <w:p w:rsidR="00AA7502" w:rsidRPr="00617318" w:rsidRDefault="009459DB" w:rsidP="0071588B">
      <w:pPr>
        <w:spacing w:line="360" w:lineRule="auto"/>
        <w:jc w:val="center"/>
        <w:rPr>
          <w:rFonts w:ascii="Times New Roman" w:hAnsi="Times New Roman" w:cs="Times New Roman"/>
          <w:color w:val="000000" w:themeColor="text1"/>
          <w:sz w:val="24"/>
          <w:szCs w:val="24"/>
          <w:lang w:val="en-GB"/>
        </w:rPr>
      </w:pPr>
      <w:r w:rsidRPr="00617318">
        <w:rPr>
          <w:rFonts w:ascii="Times New Roman" w:hAnsi="Times New Roman" w:cs="Times New Roman"/>
          <w:color w:val="000000" w:themeColor="text1"/>
          <w:sz w:val="24"/>
          <w:szCs w:val="24"/>
          <w:lang w:val="en-GB"/>
        </w:rPr>
        <w:t>(Source: chemist-4-u, 2025)</w:t>
      </w:r>
    </w:p>
    <w:p w:rsidR="00AA7502" w:rsidRPr="00617318" w:rsidRDefault="009459DB" w:rsidP="002A66BF">
      <w:pPr>
        <w:pStyle w:val="Heading1"/>
        <w:rPr>
          <w:lang w:val="en-GB"/>
        </w:rPr>
      </w:pPr>
      <w:bookmarkStart w:id="3" w:name="_Toc213684175"/>
      <w:r w:rsidRPr="00617318">
        <w:rPr>
          <w:lang w:val="en-GB"/>
        </w:rPr>
        <w:t>1.2 Rationale</w:t>
      </w:r>
      <w:bookmarkEnd w:id="3"/>
    </w:p>
    <w:p w:rsidR="00AA7502" w:rsidRPr="00617318" w:rsidRDefault="009459DB" w:rsidP="002A5685">
      <w:pPr>
        <w:spacing w:line="360" w:lineRule="auto"/>
        <w:jc w:val="both"/>
        <w:rPr>
          <w:rFonts w:ascii="Times New Roman" w:hAnsi="Times New Roman" w:cs="Times New Roman"/>
          <w:color w:val="000000" w:themeColor="text1"/>
          <w:sz w:val="24"/>
          <w:szCs w:val="24"/>
          <w:lang w:val="en-GB"/>
        </w:rPr>
      </w:pPr>
      <w:r w:rsidRPr="00617318">
        <w:rPr>
          <w:rFonts w:ascii="Times New Roman" w:hAnsi="Times New Roman" w:cs="Times New Roman"/>
          <w:color w:val="000000" w:themeColor="text1"/>
          <w:sz w:val="24"/>
          <w:szCs w:val="24"/>
          <w:lang w:val="en-GB"/>
        </w:rPr>
        <w:t>The justification is based on the increases in the incidence of Type 2 diabetes in middle-aged adults in the UK, which is a current Public Health concern, and the urgent need for management and prevention methods that are sustainable, scalable and effectiv</w:t>
      </w:r>
      <w:r w:rsidRPr="00617318">
        <w:rPr>
          <w:rFonts w:ascii="Times New Roman" w:hAnsi="Times New Roman" w:cs="Times New Roman"/>
          <w:color w:val="000000" w:themeColor="text1"/>
          <w:sz w:val="24"/>
          <w:szCs w:val="24"/>
          <w:lang w:val="en-GB"/>
        </w:rPr>
        <w:t>e. Diabetes does, however, still place a huge socioeconomic burden on the NHS despite major advancements in medical treatment due to not only increased healthcare expenses, loss of productivity as well as lower quality of life for those who have the diseas</w:t>
      </w:r>
      <w:r w:rsidRPr="00617318">
        <w:rPr>
          <w:rFonts w:ascii="Times New Roman" w:hAnsi="Times New Roman" w:cs="Times New Roman"/>
          <w:color w:val="000000" w:themeColor="text1"/>
          <w:sz w:val="24"/>
          <w:szCs w:val="24"/>
          <w:lang w:val="en-GB"/>
        </w:rPr>
        <w:t xml:space="preserve">e </w:t>
      </w:r>
      <w:r w:rsidRPr="00617318">
        <w:rPr>
          <w:rFonts w:ascii="Times New Roman" w:hAnsi="Times New Roman" w:cs="Times New Roman"/>
          <w:color w:val="000000" w:themeColor="text1"/>
          <w:sz w:val="24"/>
          <w:szCs w:val="24"/>
          <w:highlight w:val="white"/>
          <w:lang w:val="en-GB"/>
        </w:rPr>
        <w:t xml:space="preserve">(Siopis </w:t>
      </w:r>
      <w:r w:rsidRPr="00617318">
        <w:rPr>
          <w:rFonts w:ascii="Times New Roman" w:hAnsi="Times New Roman" w:cs="Times New Roman"/>
          <w:i/>
          <w:iCs/>
          <w:color w:val="000000" w:themeColor="text1"/>
          <w:sz w:val="24"/>
          <w:szCs w:val="24"/>
          <w:highlight w:val="white"/>
          <w:lang w:val="en-GB"/>
        </w:rPr>
        <w:t>et al.,</w:t>
      </w:r>
      <w:r w:rsidRPr="00617318">
        <w:rPr>
          <w:rFonts w:ascii="Times New Roman" w:hAnsi="Times New Roman" w:cs="Times New Roman"/>
          <w:color w:val="000000" w:themeColor="text1"/>
          <w:sz w:val="24"/>
          <w:szCs w:val="24"/>
          <w:highlight w:val="white"/>
          <w:lang w:val="en-GB"/>
        </w:rPr>
        <w:t xml:space="preserve"> 2023)</w:t>
      </w:r>
      <w:r w:rsidRPr="00617318">
        <w:rPr>
          <w:rFonts w:ascii="Times New Roman" w:hAnsi="Times New Roman" w:cs="Times New Roman"/>
          <w:color w:val="000000" w:themeColor="text1"/>
          <w:sz w:val="24"/>
          <w:szCs w:val="24"/>
          <w:lang w:val="en-GB"/>
        </w:rPr>
        <w:t xml:space="preserve">. By using technology to offer continuous, individualized, and easily accessible support to health monitoring, education, and </w:t>
      </w:r>
      <w:r w:rsidR="002D085B" w:rsidRPr="00617318">
        <w:rPr>
          <w:rFonts w:ascii="Times New Roman" w:hAnsi="Times New Roman" w:cs="Times New Roman"/>
          <w:color w:val="000000" w:themeColor="text1"/>
          <w:sz w:val="24"/>
          <w:szCs w:val="24"/>
          <w:lang w:val="en-GB"/>
        </w:rPr>
        <w:t>behaviour</w:t>
      </w:r>
      <w:r w:rsidRPr="00617318">
        <w:rPr>
          <w:rFonts w:ascii="Times New Roman" w:hAnsi="Times New Roman" w:cs="Times New Roman"/>
          <w:color w:val="000000" w:themeColor="text1"/>
          <w:sz w:val="24"/>
          <w:szCs w:val="24"/>
          <w:lang w:val="en-GB"/>
        </w:rPr>
        <w:t xml:space="preserve"> adjustment, digital health promotion offers a potential alternative. People can receive customized interventions that help in healthy </w:t>
      </w:r>
      <w:r w:rsidR="002D085B" w:rsidRPr="00617318">
        <w:rPr>
          <w:rFonts w:ascii="Times New Roman" w:hAnsi="Times New Roman" w:cs="Times New Roman"/>
          <w:color w:val="000000" w:themeColor="text1"/>
          <w:sz w:val="24"/>
          <w:szCs w:val="24"/>
          <w:lang w:val="en-GB"/>
        </w:rPr>
        <w:t>behaviours</w:t>
      </w:r>
      <w:r w:rsidRPr="00617318">
        <w:rPr>
          <w:rFonts w:ascii="Times New Roman" w:hAnsi="Times New Roman" w:cs="Times New Roman"/>
          <w:color w:val="000000" w:themeColor="text1"/>
          <w:sz w:val="24"/>
          <w:szCs w:val="24"/>
          <w:lang w:val="en-GB"/>
        </w:rPr>
        <w:t xml:space="preserve"> and early diabetes risk factor identification and self-management, through tools like telehealth systems, inte</w:t>
      </w:r>
      <w:r w:rsidRPr="00617318">
        <w:rPr>
          <w:rFonts w:ascii="Times New Roman" w:hAnsi="Times New Roman" w:cs="Times New Roman"/>
          <w:color w:val="000000" w:themeColor="text1"/>
          <w:sz w:val="24"/>
          <w:szCs w:val="24"/>
          <w:lang w:val="en-GB"/>
        </w:rPr>
        <w:t xml:space="preserve">rnet platforms and mobile applications. Despite these technological developments, there has been little research done to explore how middle-aged persons in the UK's public health system explicitly view, access and use digital health initiatives </w:t>
      </w:r>
      <w:r w:rsidRPr="00617318">
        <w:rPr>
          <w:rFonts w:ascii="Times New Roman" w:hAnsi="Times New Roman" w:cs="Times New Roman"/>
          <w:color w:val="000000" w:themeColor="text1"/>
          <w:sz w:val="24"/>
          <w:szCs w:val="24"/>
          <w:highlight w:val="white"/>
          <w:lang w:val="en-GB"/>
        </w:rPr>
        <w:t>(Soares And</w:t>
      </w:r>
      <w:r w:rsidRPr="00617318">
        <w:rPr>
          <w:rFonts w:ascii="Times New Roman" w:hAnsi="Times New Roman" w:cs="Times New Roman"/>
          <w:color w:val="000000" w:themeColor="text1"/>
          <w:sz w:val="24"/>
          <w:szCs w:val="24"/>
          <w:highlight w:val="white"/>
          <w:lang w:val="en-GB"/>
        </w:rPr>
        <w:t xml:space="preserve">rade </w:t>
      </w:r>
      <w:r w:rsidRPr="00617318">
        <w:rPr>
          <w:rFonts w:ascii="Times New Roman" w:hAnsi="Times New Roman" w:cs="Times New Roman"/>
          <w:i/>
          <w:iCs/>
          <w:color w:val="000000" w:themeColor="text1"/>
          <w:sz w:val="24"/>
          <w:szCs w:val="24"/>
          <w:highlight w:val="white"/>
          <w:lang w:val="en-GB"/>
        </w:rPr>
        <w:t>et al.,</w:t>
      </w:r>
      <w:r w:rsidRPr="00617318">
        <w:rPr>
          <w:rFonts w:ascii="Times New Roman" w:hAnsi="Times New Roman" w:cs="Times New Roman"/>
          <w:color w:val="000000" w:themeColor="text1"/>
          <w:sz w:val="24"/>
          <w:szCs w:val="24"/>
          <w:highlight w:val="white"/>
          <w:lang w:val="en-GB"/>
        </w:rPr>
        <w:t xml:space="preserve"> 2023)</w:t>
      </w:r>
      <w:r w:rsidRPr="00617318">
        <w:rPr>
          <w:rFonts w:ascii="Times New Roman" w:hAnsi="Times New Roman" w:cs="Times New Roman"/>
          <w:color w:val="000000" w:themeColor="text1"/>
          <w:sz w:val="24"/>
          <w:szCs w:val="24"/>
          <w:lang w:val="en-GB"/>
        </w:rPr>
        <w:t xml:space="preserve">. In order to be inclusive, ensure digital equity, and </w:t>
      </w:r>
      <w:r w:rsidRPr="00617318">
        <w:rPr>
          <w:rFonts w:ascii="Times New Roman" w:hAnsi="Times New Roman" w:cs="Times New Roman"/>
          <w:color w:val="000000" w:themeColor="text1"/>
          <w:sz w:val="24"/>
          <w:szCs w:val="24"/>
          <w:lang w:val="en-GB"/>
        </w:rPr>
        <w:lastRenderedPageBreak/>
        <w:t xml:space="preserve">ensure ongoing participation among a variety of socioeconomic groups, these relationships need to be understood. </w:t>
      </w:r>
    </w:p>
    <w:p w:rsidR="00AA7502" w:rsidRPr="00617318" w:rsidRDefault="009459DB" w:rsidP="002A66BF">
      <w:pPr>
        <w:pStyle w:val="Heading1"/>
        <w:rPr>
          <w:lang w:val="en-GB"/>
        </w:rPr>
      </w:pPr>
      <w:bookmarkStart w:id="4" w:name="_Toc213684176"/>
      <w:r w:rsidRPr="00617318">
        <w:rPr>
          <w:lang w:val="en-GB"/>
        </w:rPr>
        <w:t>1.3 Problem statement</w:t>
      </w:r>
      <w:bookmarkEnd w:id="4"/>
    </w:p>
    <w:p w:rsidR="00AA7502" w:rsidRPr="00617318" w:rsidRDefault="009459DB" w:rsidP="002A5685">
      <w:pPr>
        <w:spacing w:line="360" w:lineRule="auto"/>
        <w:jc w:val="both"/>
        <w:rPr>
          <w:rFonts w:ascii="Times New Roman" w:hAnsi="Times New Roman" w:cs="Times New Roman"/>
          <w:color w:val="000000" w:themeColor="text1"/>
          <w:sz w:val="24"/>
          <w:szCs w:val="24"/>
          <w:lang w:val="en-GB"/>
        </w:rPr>
      </w:pPr>
      <w:r w:rsidRPr="00617318">
        <w:rPr>
          <w:rFonts w:ascii="Times New Roman" w:hAnsi="Times New Roman" w:cs="Times New Roman"/>
          <w:color w:val="000000" w:themeColor="text1"/>
          <w:sz w:val="24"/>
          <w:szCs w:val="24"/>
          <w:lang w:val="en-GB"/>
        </w:rPr>
        <w:t>The prevalence of Type 2 diabetes in middle-age</w:t>
      </w:r>
      <w:r w:rsidRPr="00617318">
        <w:rPr>
          <w:rFonts w:ascii="Times New Roman" w:hAnsi="Times New Roman" w:cs="Times New Roman"/>
          <w:color w:val="000000" w:themeColor="text1"/>
          <w:sz w:val="24"/>
          <w:szCs w:val="24"/>
          <w:lang w:val="en-GB"/>
        </w:rPr>
        <w:t>d persons continues to get higher despite the increase in digital health promotion activities in the UK public health system. This is to imply here a disconnect between technical innovation and successful health outcomes (Stowell et al., 2024). Although di</w:t>
      </w:r>
      <w:r w:rsidRPr="00617318">
        <w:rPr>
          <w:rFonts w:ascii="Times New Roman" w:hAnsi="Times New Roman" w:cs="Times New Roman"/>
          <w:color w:val="000000" w:themeColor="text1"/>
          <w:sz w:val="24"/>
          <w:szCs w:val="24"/>
          <w:lang w:val="en-GB"/>
        </w:rPr>
        <w:t xml:space="preserve">gital technologies, including telehealth services, online education courses and mobile health apps are designed to enhance </w:t>
      </w:r>
      <w:r w:rsidR="002A66BF" w:rsidRPr="00617318">
        <w:rPr>
          <w:rFonts w:ascii="Times New Roman" w:hAnsi="Times New Roman" w:cs="Times New Roman"/>
          <w:color w:val="000000" w:themeColor="text1"/>
          <w:sz w:val="24"/>
          <w:szCs w:val="24"/>
          <w:lang w:val="en-GB"/>
        </w:rPr>
        <w:t>self-management</w:t>
      </w:r>
      <w:r w:rsidRPr="00617318">
        <w:rPr>
          <w:rFonts w:ascii="Times New Roman" w:hAnsi="Times New Roman" w:cs="Times New Roman"/>
          <w:color w:val="000000" w:themeColor="text1"/>
          <w:sz w:val="24"/>
          <w:szCs w:val="24"/>
          <w:lang w:val="en-GB"/>
        </w:rPr>
        <w:t xml:space="preserve"> and preventive awareness, it is yet to be determined what impact they can have towards the change in </w:t>
      </w:r>
      <w:r w:rsidR="002D085B" w:rsidRPr="00617318">
        <w:rPr>
          <w:rFonts w:ascii="Times New Roman" w:hAnsi="Times New Roman" w:cs="Times New Roman"/>
          <w:color w:val="000000" w:themeColor="text1"/>
          <w:sz w:val="24"/>
          <w:szCs w:val="24"/>
          <w:lang w:val="en-GB"/>
        </w:rPr>
        <w:t>behaviour</w:t>
      </w:r>
      <w:r w:rsidRPr="00617318">
        <w:rPr>
          <w:rFonts w:ascii="Times New Roman" w:hAnsi="Times New Roman" w:cs="Times New Roman"/>
          <w:color w:val="000000" w:themeColor="text1"/>
          <w:sz w:val="24"/>
          <w:szCs w:val="24"/>
          <w:lang w:val="en-GB"/>
        </w:rPr>
        <w:t xml:space="preserve"> and </w:t>
      </w:r>
      <w:r w:rsidR="002D085B" w:rsidRPr="00617318">
        <w:rPr>
          <w:rFonts w:ascii="Times New Roman" w:hAnsi="Times New Roman" w:cs="Times New Roman"/>
          <w:color w:val="000000" w:themeColor="text1"/>
          <w:sz w:val="24"/>
          <w:szCs w:val="24"/>
          <w:lang w:val="en-GB"/>
        </w:rPr>
        <w:t>long-term</w:t>
      </w:r>
      <w:r w:rsidRPr="00617318">
        <w:rPr>
          <w:rFonts w:ascii="Times New Roman" w:hAnsi="Times New Roman" w:cs="Times New Roman"/>
          <w:color w:val="000000" w:themeColor="text1"/>
          <w:sz w:val="24"/>
          <w:szCs w:val="24"/>
          <w:lang w:val="en-GB"/>
        </w:rPr>
        <w:t xml:space="preserve"> control of diabetes. There is now conflicting information regarding the extent to which these digital solutions align with the demands of the users, cultural context and wider objectives of the public health policy of the NHS (Fitzpatrick </w:t>
      </w:r>
      <w:r w:rsidRPr="00617318">
        <w:rPr>
          <w:rFonts w:ascii="Times New Roman" w:hAnsi="Times New Roman" w:cs="Times New Roman"/>
          <w:i/>
          <w:iCs/>
          <w:color w:val="000000" w:themeColor="text1"/>
          <w:sz w:val="24"/>
          <w:szCs w:val="24"/>
          <w:lang w:val="en-GB"/>
        </w:rPr>
        <w:t>et al.,</w:t>
      </w:r>
      <w:r w:rsidRPr="00617318">
        <w:rPr>
          <w:rFonts w:ascii="Times New Roman" w:hAnsi="Times New Roman" w:cs="Times New Roman"/>
          <w:color w:val="000000" w:themeColor="text1"/>
          <w:sz w:val="24"/>
          <w:szCs w:val="24"/>
          <w:lang w:val="en-GB"/>
        </w:rPr>
        <w:t xml:space="preserve"> 2</w:t>
      </w:r>
      <w:r w:rsidRPr="00617318">
        <w:rPr>
          <w:rFonts w:ascii="Times New Roman" w:hAnsi="Times New Roman" w:cs="Times New Roman"/>
          <w:color w:val="000000" w:themeColor="text1"/>
          <w:sz w:val="24"/>
          <w:szCs w:val="24"/>
          <w:lang w:val="en-GB"/>
        </w:rPr>
        <w:t xml:space="preserve">022). The potential contribution which digital health promotion can make to reducing the prevalence of diabetes and improving management outcomes is limited by a lack of detailed examination of its efficacy, usability and accessibility. </w:t>
      </w:r>
    </w:p>
    <w:p w:rsidR="00AA7502" w:rsidRPr="00617318" w:rsidRDefault="009459DB" w:rsidP="00617318">
      <w:pPr>
        <w:pStyle w:val="Heading1"/>
        <w:rPr>
          <w:lang w:val="en-GB"/>
        </w:rPr>
      </w:pPr>
      <w:bookmarkStart w:id="5" w:name="_Toc213684177"/>
      <w:r w:rsidRPr="00617318">
        <w:rPr>
          <w:lang w:val="en-GB"/>
        </w:rPr>
        <w:t xml:space="preserve">1.4 Research Aim </w:t>
      </w:r>
      <w:r w:rsidR="00617318" w:rsidRPr="00617318">
        <w:rPr>
          <w:lang w:val="en-GB"/>
        </w:rPr>
        <w:t>and</w:t>
      </w:r>
      <w:r w:rsidRPr="00617318">
        <w:rPr>
          <w:lang w:val="en-GB"/>
        </w:rPr>
        <w:t xml:space="preserve"> Objectives</w:t>
      </w:r>
      <w:bookmarkEnd w:id="5"/>
    </w:p>
    <w:p w:rsidR="00AA7502" w:rsidRPr="00617318" w:rsidRDefault="009459DB" w:rsidP="002A5685">
      <w:pPr>
        <w:spacing w:line="360" w:lineRule="auto"/>
        <w:jc w:val="both"/>
        <w:rPr>
          <w:rFonts w:ascii="Times New Roman" w:hAnsi="Times New Roman" w:cs="Times New Roman"/>
          <w:b/>
          <w:bCs/>
          <w:color w:val="000000" w:themeColor="text1"/>
          <w:sz w:val="24"/>
          <w:szCs w:val="24"/>
          <w:lang w:val="en-GB"/>
        </w:rPr>
      </w:pPr>
      <w:r w:rsidRPr="00617318">
        <w:rPr>
          <w:rFonts w:ascii="Times New Roman" w:hAnsi="Times New Roman" w:cs="Times New Roman"/>
          <w:b/>
          <w:bCs/>
          <w:color w:val="000000" w:themeColor="text1"/>
          <w:sz w:val="24"/>
          <w:szCs w:val="24"/>
          <w:lang w:val="en-GB"/>
        </w:rPr>
        <w:t>Aim</w:t>
      </w:r>
    </w:p>
    <w:p w:rsidR="00AA7502" w:rsidRPr="00983F08" w:rsidRDefault="009459DB" w:rsidP="002A5685">
      <w:pPr>
        <w:spacing w:line="360" w:lineRule="auto"/>
        <w:jc w:val="both"/>
        <w:rPr>
          <w:rFonts w:ascii="Times New Roman" w:hAnsi="Times New Roman" w:cs="Times New Roman"/>
          <w:sz w:val="24"/>
          <w:szCs w:val="24"/>
          <w:lang w:val="en-GB"/>
        </w:rPr>
      </w:pPr>
      <w:r w:rsidRPr="00983F08">
        <w:rPr>
          <w:rFonts w:ascii="Times New Roman" w:hAnsi="Times New Roman" w:cs="Times New Roman"/>
          <w:sz w:val="24"/>
          <w:szCs w:val="24"/>
          <w:lang w:val="en-GB"/>
        </w:rPr>
        <w:t xml:space="preserve">The purpose of the study is to find the impact of digital health tools on the improvement of the prevention and self-management of </w:t>
      </w:r>
      <w:r w:rsidR="00211DDB" w:rsidRPr="00983F08">
        <w:rPr>
          <w:rFonts w:ascii="Times New Roman" w:hAnsi="Times New Roman" w:cs="Times New Roman"/>
          <w:sz w:val="24"/>
          <w:szCs w:val="24"/>
          <w:lang w:val="en-GB"/>
        </w:rPr>
        <w:t>Type 2 diabetes</w:t>
      </w:r>
      <w:r w:rsidRPr="00983F08">
        <w:rPr>
          <w:rFonts w:ascii="Times New Roman" w:hAnsi="Times New Roman" w:cs="Times New Roman"/>
          <w:sz w:val="24"/>
          <w:szCs w:val="24"/>
          <w:lang w:val="en-GB"/>
        </w:rPr>
        <w:t xml:space="preserve"> for middle-aged adults in the UK</w:t>
      </w:r>
    </w:p>
    <w:p w:rsidR="00AA7502" w:rsidRPr="00983F08" w:rsidRDefault="009459DB" w:rsidP="002A5685">
      <w:pPr>
        <w:spacing w:line="360" w:lineRule="auto"/>
        <w:jc w:val="both"/>
        <w:rPr>
          <w:rFonts w:ascii="Times New Roman" w:hAnsi="Times New Roman" w:cs="Times New Roman"/>
          <w:b/>
          <w:bCs/>
          <w:sz w:val="24"/>
          <w:szCs w:val="24"/>
          <w:lang w:val="en-GB"/>
        </w:rPr>
      </w:pPr>
      <w:r w:rsidRPr="00983F08">
        <w:rPr>
          <w:rFonts w:ascii="Times New Roman" w:hAnsi="Times New Roman" w:cs="Times New Roman"/>
          <w:b/>
          <w:bCs/>
          <w:sz w:val="24"/>
          <w:szCs w:val="24"/>
          <w:lang w:val="en-GB"/>
        </w:rPr>
        <w:t>Objectives</w:t>
      </w:r>
    </w:p>
    <w:p w:rsidR="00AA7502" w:rsidRPr="00983F08" w:rsidRDefault="009459DB" w:rsidP="002A5685">
      <w:pPr>
        <w:numPr>
          <w:ilvl w:val="0"/>
          <w:numId w:val="1"/>
        </w:numPr>
        <w:spacing w:line="360" w:lineRule="auto"/>
        <w:jc w:val="both"/>
        <w:rPr>
          <w:rFonts w:ascii="Times New Roman" w:hAnsi="Times New Roman" w:cs="Times New Roman"/>
          <w:sz w:val="24"/>
          <w:szCs w:val="24"/>
          <w:lang w:val="en-GB"/>
        </w:rPr>
      </w:pPr>
      <w:r w:rsidRPr="00983F08">
        <w:rPr>
          <w:rFonts w:ascii="Times New Roman" w:hAnsi="Times New Roman" w:cs="Times New Roman"/>
          <w:sz w:val="24"/>
          <w:szCs w:val="24"/>
          <w:lang w:val="en-GB"/>
        </w:rPr>
        <w:t xml:space="preserve">To analyse digital interventions used for prevention of </w:t>
      </w:r>
      <w:r w:rsidR="00BF058D" w:rsidRPr="00983F08">
        <w:rPr>
          <w:rFonts w:ascii="Times New Roman" w:hAnsi="Times New Roman" w:cs="Times New Roman"/>
          <w:sz w:val="24"/>
          <w:szCs w:val="24"/>
          <w:lang w:val="en-GB"/>
        </w:rPr>
        <w:t>Type 2 diabetes</w:t>
      </w:r>
      <w:r w:rsidRPr="00983F08">
        <w:rPr>
          <w:rFonts w:ascii="Times New Roman" w:hAnsi="Times New Roman" w:cs="Times New Roman"/>
          <w:sz w:val="24"/>
          <w:szCs w:val="24"/>
          <w:lang w:val="en-GB"/>
        </w:rPr>
        <w:t xml:space="preserve"> in the UK</w:t>
      </w:r>
      <w:r w:rsidR="00A06C3B">
        <w:rPr>
          <w:rFonts w:ascii="Times New Roman" w:hAnsi="Times New Roman" w:cs="Times New Roman"/>
          <w:sz w:val="24"/>
          <w:szCs w:val="24"/>
          <w:lang w:val="en-GB"/>
        </w:rPr>
        <w:t>.</w:t>
      </w:r>
    </w:p>
    <w:p w:rsidR="00AA7502" w:rsidRPr="00983F08" w:rsidRDefault="009459DB" w:rsidP="002A5685">
      <w:pPr>
        <w:numPr>
          <w:ilvl w:val="0"/>
          <w:numId w:val="1"/>
        </w:numPr>
        <w:spacing w:line="360" w:lineRule="auto"/>
        <w:jc w:val="both"/>
        <w:rPr>
          <w:rFonts w:ascii="Times New Roman" w:hAnsi="Times New Roman" w:cs="Times New Roman"/>
          <w:sz w:val="24"/>
          <w:szCs w:val="24"/>
          <w:lang w:val="en-GB"/>
        </w:rPr>
      </w:pPr>
      <w:r w:rsidRPr="00983F08">
        <w:rPr>
          <w:rFonts w:ascii="Times New Roman" w:hAnsi="Times New Roman" w:cs="Times New Roman"/>
          <w:sz w:val="24"/>
          <w:szCs w:val="24"/>
          <w:lang w:val="en-GB"/>
        </w:rPr>
        <w:t>To examine their efficacy in improving lifestyle and health outcomes</w:t>
      </w:r>
      <w:r w:rsidR="00BF058D" w:rsidRPr="00983F08">
        <w:rPr>
          <w:rFonts w:ascii="Times New Roman" w:hAnsi="Times New Roman" w:cs="Times New Roman"/>
          <w:sz w:val="24"/>
          <w:szCs w:val="24"/>
          <w:lang w:val="en-GB"/>
        </w:rPr>
        <w:t xml:space="preserve"> in Type 2 diabetes stages</w:t>
      </w:r>
      <w:r w:rsidR="00A06C3B">
        <w:rPr>
          <w:rFonts w:ascii="Times New Roman" w:hAnsi="Times New Roman" w:cs="Times New Roman"/>
          <w:sz w:val="24"/>
          <w:szCs w:val="24"/>
          <w:lang w:val="en-GB"/>
        </w:rPr>
        <w:t>.</w:t>
      </w:r>
    </w:p>
    <w:p w:rsidR="00AA7502" w:rsidRPr="00983F08" w:rsidRDefault="009459DB" w:rsidP="002A5685">
      <w:pPr>
        <w:numPr>
          <w:ilvl w:val="0"/>
          <w:numId w:val="1"/>
        </w:numPr>
        <w:spacing w:line="360" w:lineRule="auto"/>
        <w:jc w:val="both"/>
        <w:rPr>
          <w:rFonts w:ascii="Times New Roman" w:hAnsi="Times New Roman" w:cs="Times New Roman"/>
          <w:sz w:val="24"/>
          <w:szCs w:val="24"/>
          <w:lang w:val="en-GB"/>
        </w:rPr>
      </w:pPr>
      <w:r w:rsidRPr="00983F08">
        <w:rPr>
          <w:rFonts w:ascii="Times New Roman" w:hAnsi="Times New Roman" w:cs="Times New Roman"/>
          <w:sz w:val="24"/>
          <w:szCs w:val="24"/>
          <w:lang w:val="en-GB"/>
        </w:rPr>
        <w:t xml:space="preserve">To determine barriers and facilitators to adoption among </w:t>
      </w:r>
      <w:r w:rsidR="00617318" w:rsidRPr="00983F08">
        <w:rPr>
          <w:rFonts w:ascii="Times New Roman" w:hAnsi="Times New Roman" w:cs="Times New Roman"/>
          <w:sz w:val="24"/>
          <w:szCs w:val="24"/>
          <w:lang w:val="en-GB"/>
        </w:rPr>
        <w:t>middle-aged</w:t>
      </w:r>
      <w:r w:rsidRPr="00983F08">
        <w:rPr>
          <w:rFonts w:ascii="Times New Roman" w:hAnsi="Times New Roman" w:cs="Times New Roman"/>
          <w:sz w:val="24"/>
          <w:szCs w:val="24"/>
          <w:lang w:val="en-GB"/>
        </w:rPr>
        <w:t xml:space="preserve"> adults</w:t>
      </w:r>
      <w:r w:rsidR="00BF058D" w:rsidRPr="00983F08">
        <w:rPr>
          <w:rFonts w:ascii="Times New Roman" w:hAnsi="Times New Roman" w:cs="Times New Roman"/>
          <w:sz w:val="24"/>
          <w:szCs w:val="24"/>
          <w:lang w:val="en-GB"/>
        </w:rPr>
        <w:t xml:space="preserve"> struggling for Type 2 diabetes</w:t>
      </w:r>
      <w:r w:rsidR="00A06C3B">
        <w:rPr>
          <w:rFonts w:ascii="Times New Roman" w:hAnsi="Times New Roman" w:cs="Times New Roman"/>
          <w:sz w:val="24"/>
          <w:szCs w:val="24"/>
          <w:lang w:val="en-GB"/>
        </w:rPr>
        <w:t>.</w:t>
      </w:r>
    </w:p>
    <w:p w:rsidR="00AA7502" w:rsidRPr="00617318" w:rsidRDefault="009459DB" w:rsidP="00617318">
      <w:pPr>
        <w:pStyle w:val="Heading1"/>
        <w:rPr>
          <w:lang w:val="en-GB"/>
        </w:rPr>
      </w:pPr>
      <w:bookmarkStart w:id="6" w:name="_Toc213684178"/>
      <w:r w:rsidRPr="00617318">
        <w:rPr>
          <w:lang w:val="en-GB"/>
        </w:rPr>
        <w:t>1.5 Research Question</w:t>
      </w:r>
      <w:bookmarkEnd w:id="6"/>
    </w:p>
    <w:p w:rsidR="00AA7502" w:rsidRPr="00617318" w:rsidRDefault="009459DB" w:rsidP="002A5685">
      <w:pPr>
        <w:spacing w:line="360" w:lineRule="auto"/>
        <w:jc w:val="both"/>
        <w:rPr>
          <w:rFonts w:ascii="Times New Roman" w:hAnsi="Times New Roman" w:cs="Times New Roman"/>
          <w:color w:val="000000" w:themeColor="text1"/>
          <w:sz w:val="24"/>
          <w:szCs w:val="24"/>
          <w:lang w:val="en-GB"/>
        </w:rPr>
      </w:pPr>
      <w:r w:rsidRPr="00617318">
        <w:rPr>
          <w:rFonts w:ascii="Times New Roman" w:hAnsi="Times New Roman" w:cs="Times New Roman"/>
          <w:color w:val="000000" w:themeColor="text1"/>
          <w:sz w:val="24"/>
          <w:szCs w:val="24"/>
          <w:lang w:val="en-GB"/>
        </w:rPr>
        <w:t>How effective are digital health promotion interventions for the prevention and management of diabetes in the UK public health system for middle-aged adults?</w:t>
      </w:r>
    </w:p>
    <w:p w:rsidR="00AA7502" w:rsidRPr="00617318" w:rsidRDefault="009459DB" w:rsidP="00617318">
      <w:pPr>
        <w:pStyle w:val="Heading1"/>
        <w:rPr>
          <w:lang w:val="en-GB"/>
        </w:rPr>
      </w:pPr>
      <w:bookmarkStart w:id="7" w:name="_Toc213684179"/>
      <w:r w:rsidRPr="00617318">
        <w:rPr>
          <w:lang w:val="en-GB"/>
        </w:rPr>
        <w:lastRenderedPageBreak/>
        <w:t>1.6 Research Gap</w:t>
      </w:r>
      <w:bookmarkEnd w:id="7"/>
    </w:p>
    <w:p w:rsidR="00AA7502" w:rsidRPr="00617318" w:rsidRDefault="009459DB" w:rsidP="002A5685">
      <w:pPr>
        <w:spacing w:line="360" w:lineRule="auto"/>
        <w:jc w:val="both"/>
        <w:rPr>
          <w:rFonts w:ascii="Times New Roman" w:hAnsi="Times New Roman" w:cs="Times New Roman"/>
          <w:color w:val="000000" w:themeColor="text1"/>
          <w:sz w:val="24"/>
          <w:szCs w:val="24"/>
          <w:lang w:val="en-GB"/>
        </w:rPr>
      </w:pPr>
      <w:r w:rsidRPr="00617318">
        <w:rPr>
          <w:rFonts w:ascii="Times New Roman" w:hAnsi="Times New Roman" w:cs="Times New Roman"/>
          <w:color w:val="000000" w:themeColor="text1"/>
          <w:sz w:val="24"/>
          <w:szCs w:val="24"/>
          <w:lang w:val="en-GB"/>
        </w:rPr>
        <w:t>Despite the fact that digi</w:t>
      </w:r>
      <w:r w:rsidRPr="00617318">
        <w:rPr>
          <w:rFonts w:ascii="Times New Roman" w:hAnsi="Times New Roman" w:cs="Times New Roman"/>
          <w:color w:val="000000" w:themeColor="text1"/>
          <w:sz w:val="24"/>
          <w:szCs w:val="24"/>
          <w:lang w:val="en-GB"/>
        </w:rPr>
        <w:t>tal health promotions have acquired much attention in recent time, there still exists a large study gap over its precise function and efficacy in managing and diabetes prevention among middle-aged adults in the public health system of the United Kingdom. T</w:t>
      </w:r>
      <w:r w:rsidRPr="00617318">
        <w:rPr>
          <w:rFonts w:ascii="Times New Roman" w:hAnsi="Times New Roman" w:cs="Times New Roman"/>
          <w:color w:val="000000" w:themeColor="text1"/>
          <w:sz w:val="24"/>
          <w:szCs w:val="24"/>
          <w:lang w:val="en-GB"/>
        </w:rPr>
        <w:t>he majority of the current research ignores the unique behavioural, technical, and socioeconomic components that affect middle-aged persons in favour of focusing on digital health interventions in general populations or on the management of chronic disease</w:t>
      </w:r>
      <w:r w:rsidRPr="00617318">
        <w:rPr>
          <w:rFonts w:ascii="Times New Roman" w:hAnsi="Times New Roman" w:cs="Times New Roman"/>
          <w:color w:val="000000" w:themeColor="text1"/>
          <w:sz w:val="24"/>
          <w:szCs w:val="24"/>
          <w:lang w:val="en-GB"/>
        </w:rPr>
        <w:t xml:space="preserve">s (Du </w:t>
      </w:r>
      <w:r w:rsidRPr="000923B8">
        <w:rPr>
          <w:rFonts w:ascii="Times New Roman" w:hAnsi="Times New Roman" w:cs="Times New Roman"/>
          <w:i/>
          <w:iCs/>
          <w:color w:val="000000" w:themeColor="text1"/>
          <w:sz w:val="24"/>
          <w:szCs w:val="24"/>
          <w:lang w:val="en-GB"/>
        </w:rPr>
        <w:t>et al.,</w:t>
      </w:r>
      <w:r w:rsidRPr="00617318">
        <w:rPr>
          <w:rFonts w:ascii="Times New Roman" w:hAnsi="Times New Roman" w:cs="Times New Roman"/>
          <w:color w:val="000000" w:themeColor="text1"/>
          <w:sz w:val="24"/>
          <w:szCs w:val="24"/>
          <w:lang w:val="en-GB"/>
        </w:rPr>
        <w:t xml:space="preserve"> 2024). Few studies have been conducted on the long-term use of these people, how they use digital tools and what are the barriers that limit their participation in digital health initiatives. </w:t>
      </w:r>
    </w:p>
    <w:p w:rsidR="00AA7502" w:rsidRPr="00617318" w:rsidRDefault="009459DB" w:rsidP="00617318">
      <w:pPr>
        <w:pStyle w:val="Heading1"/>
        <w:rPr>
          <w:lang w:val="en-GB"/>
        </w:rPr>
      </w:pPr>
      <w:bookmarkStart w:id="8" w:name="_Toc213684180"/>
      <w:r w:rsidRPr="00617318">
        <w:rPr>
          <w:lang w:val="en-GB"/>
        </w:rPr>
        <w:t>2.0 Literature Review</w:t>
      </w:r>
      <w:bookmarkEnd w:id="8"/>
    </w:p>
    <w:p w:rsidR="00AA7502" w:rsidRPr="00617318" w:rsidRDefault="009459DB" w:rsidP="00617318">
      <w:pPr>
        <w:pStyle w:val="Heading1"/>
        <w:rPr>
          <w:lang w:val="en-GB"/>
        </w:rPr>
      </w:pPr>
      <w:bookmarkStart w:id="9" w:name="_Toc213684181"/>
      <w:r w:rsidRPr="00617318">
        <w:rPr>
          <w:lang w:val="en-GB"/>
        </w:rPr>
        <w:t>2.1 Theoretical Framework</w:t>
      </w:r>
      <w:bookmarkEnd w:id="9"/>
    </w:p>
    <w:p w:rsidR="00AA7502" w:rsidRPr="00617318" w:rsidRDefault="009459DB" w:rsidP="002A5685">
      <w:pPr>
        <w:spacing w:line="360" w:lineRule="auto"/>
        <w:jc w:val="both"/>
        <w:rPr>
          <w:rFonts w:ascii="Times New Roman" w:hAnsi="Times New Roman" w:cs="Times New Roman"/>
          <w:b/>
          <w:bCs/>
          <w:i/>
          <w:iCs/>
          <w:color w:val="000000" w:themeColor="text1"/>
          <w:sz w:val="24"/>
          <w:szCs w:val="24"/>
          <w:lang w:val="en-GB"/>
        </w:rPr>
      </w:pPr>
      <w:r w:rsidRPr="00617318">
        <w:rPr>
          <w:rFonts w:ascii="Times New Roman" w:hAnsi="Times New Roman" w:cs="Times New Roman"/>
          <w:b/>
          <w:bCs/>
          <w:i/>
          <w:iCs/>
          <w:color w:val="000000" w:themeColor="text1"/>
          <w:sz w:val="24"/>
          <w:szCs w:val="24"/>
          <w:lang w:val="en-GB"/>
        </w:rPr>
        <w:t>H</w:t>
      </w:r>
      <w:r w:rsidRPr="00617318">
        <w:rPr>
          <w:rFonts w:ascii="Times New Roman" w:hAnsi="Times New Roman" w:cs="Times New Roman"/>
          <w:b/>
          <w:bCs/>
          <w:i/>
          <w:iCs/>
          <w:color w:val="000000" w:themeColor="text1"/>
          <w:sz w:val="24"/>
          <w:szCs w:val="24"/>
          <w:lang w:val="en-GB"/>
        </w:rPr>
        <w:t>ealth Belief Model</w:t>
      </w:r>
    </w:p>
    <w:p w:rsidR="00AA7502" w:rsidRPr="00617318" w:rsidRDefault="009459DB" w:rsidP="002A5685">
      <w:pPr>
        <w:spacing w:line="360" w:lineRule="auto"/>
        <w:jc w:val="both"/>
        <w:rPr>
          <w:rFonts w:ascii="Times New Roman" w:hAnsi="Times New Roman" w:cs="Times New Roman"/>
          <w:color w:val="000000" w:themeColor="text1"/>
          <w:sz w:val="24"/>
          <w:szCs w:val="24"/>
          <w:lang w:val="en-GB"/>
        </w:rPr>
      </w:pPr>
      <w:r w:rsidRPr="00617318">
        <w:rPr>
          <w:rFonts w:ascii="Times New Roman" w:hAnsi="Times New Roman" w:cs="Times New Roman"/>
          <w:color w:val="000000" w:themeColor="text1"/>
          <w:sz w:val="24"/>
          <w:szCs w:val="24"/>
          <w:lang w:val="en-GB"/>
        </w:rPr>
        <w:t xml:space="preserve">The 1950s witnessed the creation of the Health Belief Model (HBM), a psychological model that paid attention to people's attitudes, beliefs, and perceptions related to health problems and health prevention strategies to explain and predict health </w:t>
      </w:r>
      <w:r w:rsidR="00617318" w:rsidRPr="00617318">
        <w:rPr>
          <w:rFonts w:ascii="Times New Roman" w:hAnsi="Times New Roman" w:cs="Times New Roman"/>
          <w:color w:val="000000" w:themeColor="text1"/>
          <w:sz w:val="24"/>
          <w:szCs w:val="24"/>
          <w:lang w:val="en-GB"/>
        </w:rPr>
        <w:t>behaviours</w:t>
      </w:r>
      <w:r w:rsidRPr="00617318">
        <w:rPr>
          <w:rFonts w:ascii="Times New Roman" w:hAnsi="Times New Roman" w:cs="Times New Roman"/>
          <w:color w:val="000000" w:themeColor="text1"/>
          <w:sz w:val="24"/>
          <w:szCs w:val="24"/>
          <w:highlight w:val="white"/>
          <w:lang w:val="en-GB"/>
        </w:rPr>
        <w:t xml:space="preserve">(Arigo </w:t>
      </w:r>
      <w:r w:rsidRPr="00617318">
        <w:rPr>
          <w:rFonts w:ascii="Times New Roman" w:hAnsi="Times New Roman" w:cs="Times New Roman"/>
          <w:i/>
          <w:iCs/>
          <w:color w:val="000000" w:themeColor="text1"/>
          <w:sz w:val="24"/>
          <w:szCs w:val="24"/>
          <w:highlight w:val="white"/>
          <w:lang w:val="en-GB"/>
        </w:rPr>
        <w:t>et al.,</w:t>
      </w:r>
      <w:r w:rsidRPr="00617318">
        <w:rPr>
          <w:rFonts w:ascii="Times New Roman" w:hAnsi="Times New Roman" w:cs="Times New Roman"/>
          <w:color w:val="000000" w:themeColor="text1"/>
          <w:sz w:val="24"/>
          <w:szCs w:val="24"/>
          <w:highlight w:val="white"/>
          <w:lang w:val="en-GB"/>
        </w:rPr>
        <w:t xml:space="preserve"> 2024)</w:t>
      </w:r>
      <w:r w:rsidRPr="00617318">
        <w:rPr>
          <w:rFonts w:ascii="Times New Roman" w:hAnsi="Times New Roman" w:cs="Times New Roman"/>
          <w:color w:val="000000" w:themeColor="text1"/>
          <w:sz w:val="24"/>
          <w:szCs w:val="24"/>
          <w:lang w:val="en-GB"/>
        </w:rPr>
        <w:t>. It offers that there are a number of important dimensions, including perceived susceptibility, perceived severity, perceived benefits, perceived barriers, cues to action, and self-efficacy that influence a person's propensity to enga</w:t>
      </w:r>
      <w:r w:rsidRPr="00617318">
        <w:rPr>
          <w:rFonts w:ascii="Times New Roman" w:hAnsi="Times New Roman" w:cs="Times New Roman"/>
          <w:color w:val="000000" w:themeColor="text1"/>
          <w:sz w:val="24"/>
          <w:szCs w:val="24"/>
          <w:lang w:val="en-GB"/>
        </w:rPr>
        <w:t>ge in a health habit, such as following a nutritious diet, exercising, or utilizing digital health tools. The HBM gives important insights into perceptions of middle-aged persons about their risk of diabetes and how those beliefs influence their use of pre</w:t>
      </w:r>
      <w:r w:rsidRPr="00617318">
        <w:rPr>
          <w:rFonts w:ascii="Times New Roman" w:hAnsi="Times New Roman" w:cs="Times New Roman"/>
          <w:color w:val="000000" w:themeColor="text1"/>
          <w:sz w:val="24"/>
          <w:szCs w:val="24"/>
          <w:lang w:val="en-GB"/>
        </w:rPr>
        <w:t xml:space="preserve">ventive technologies in the context of digital health promotion for diabetes prevention and management </w:t>
      </w:r>
      <w:r w:rsidRPr="00617318">
        <w:rPr>
          <w:rFonts w:ascii="Times New Roman" w:hAnsi="Times New Roman" w:cs="Times New Roman"/>
          <w:color w:val="000000" w:themeColor="text1"/>
          <w:sz w:val="24"/>
          <w:szCs w:val="24"/>
          <w:highlight w:val="white"/>
          <w:lang w:val="en-GB"/>
        </w:rPr>
        <w:t xml:space="preserve">(Zhou </w:t>
      </w:r>
      <w:r w:rsidRPr="00617318">
        <w:rPr>
          <w:rFonts w:ascii="Times New Roman" w:hAnsi="Times New Roman" w:cs="Times New Roman"/>
          <w:i/>
          <w:iCs/>
          <w:color w:val="000000" w:themeColor="text1"/>
          <w:sz w:val="24"/>
          <w:szCs w:val="24"/>
          <w:highlight w:val="white"/>
          <w:lang w:val="en-GB"/>
        </w:rPr>
        <w:t>et al.,</w:t>
      </w:r>
      <w:r w:rsidRPr="00617318">
        <w:rPr>
          <w:rFonts w:ascii="Times New Roman" w:hAnsi="Times New Roman" w:cs="Times New Roman"/>
          <w:color w:val="000000" w:themeColor="text1"/>
          <w:sz w:val="24"/>
          <w:szCs w:val="24"/>
          <w:highlight w:val="white"/>
          <w:lang w:val="en-GB"/>
        </w:rPr>
        <w:t xml:space="preserve"> 2025)</w:t>
      </w:r>
      <w:r w:rsidRPr="00617318">
        <w:rPr>
          <w:rFonts w:ascii="Times New Roman" w:hAnsi="Times New Roman" w:cs="Times New Roman"/>
          <w:color w:val="000000" w:themeColor="text1"/>
          <w:sz w:val="24"/>
          <w:szCs w:val="24"/>
          <w:lang w:val="en-GB"/>
        </w:rPr>
        <w:t>. For example, people who perceive themselves as being at risk for diabetes and perceive diabetes as being serious will be more recept</w:t>
      </w:r>
      <w:r w:rsidRPr="00617318">
        <w:rPr>
          <w:rFonts w:ascii="Times New Roman" w:hAnsi="Times New Roman" w:cs="Times New Roman"/>
          <w:color w:val="000000" w:themeColor="text1"/>
          <w:sz w:val="24"/>
          <w:szCs w:val="24"/>
          <w:lang w:val="en-GB"/>
        </w:rPr>
        <w:t xml:space="preserve">ive to digital health practices if they also understand the benefits and feel competent in using these electronic tools. </w:t>
      </w:r>
    </w:p>
    <w:p w:rsidR="00AA7502" w:rsidRPr="00617318" w:rsidRDefault="009459DB" w:rsidP="00617318">
      <w:pPr>
        <w:spacing w:line="360" w:lineRule="auto"/>
        <w:jc w:val="center"/>
        <w:rPr>
          <w:rFonts w:ascii="Times New Roman" w:hAnsi="Times New Roman" w:cs="Times New Roman"/>
          <w:b/>
          <w:bCs/>
          <w:color w:val="000000" w:themeColor="text1"/>
          <w:sz w:val="24"/>
          <w:szCs w:val="24"/>
          <w:lang w:val="en-GB"/>
        </w:rPr>
      </w:pPr>
      <w:r w:rsidRPr="00617318">
        <w:rPr>
          <w:rFonts w:ascii="Times New Roman" w:hAnsi="Times New Roman" w:cs="Times New Roman"/>
          <w:b/>
          <w:bCs/>
          <w:noProof/>
          <w:color w:val="000000" w:themeColor="text1"/>
          <w:sz w:val="24"/>
          <w:szCs w:val="24"/>
          <w:lang w:val="en-US" w:eastAsia="en-US"/>
        </w:rPr>
        <w:lastRenderedPageBreak/>
        <w:drawing>
          <wp:inline distT="114300" distB="114300" distL="114300" distR="114300">
            <wp:extent cx="5114925" cy="3760138"/>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cstate="print"/>
                    <a:srcRect l="6410" t="11441" r="7532" b="6783"/>
                    <a:stretch>
                      <a:fillRect/>
                    </a:stretch>
                  </pic:blipFill>
                  <pic:spPr>
                    <a:xfrm>
                      <a:off x="0" y="0"/>
                      <a:ext cx="5114925" cy="3760138"/>
                    </a:xfrm>
                    <a:prstGeom prst="rect">
                      <a:avLst/>
                    </a:prstGeom>
                    <a:ln w="25400">
                      <a:solidFill>
                        <a:srgbClr val="000000"/>
                      </a:solidFill>
                      <a:prstDash val="solid"/>
                    </a:ln>
                  </pic:spPr>
                </pic:pic>
              </a:graphicData>
            </a:graphic>
          </wp:inline>
        </w:drawing>
      </w:r>
    </w:p>
    <w:p w:rsidR="00AA7502" w:rsidRPr="00617318" w:rsidRDefault="009459DB" w:rsidP="00617318">
      <w:pPr>
        <w:spacing w:line="360" w:lineRule="auto"/>
        <w:jc w:val="center"/>
        <w:rPr>
          <w:rFonts w:ascii="Times New Roman" w:hAnsi="Times New Roman" w:cs="Times New Roman"/>
          <w:b/>
          <w:bCs/>
          <w:color w:val="000000" w:themeColor="text1"/>
          <w:sz w:val="24"/>
          <w:szCs w:val="24"/>
          <w:lang w:val="en-GB"/>
        </w:rPr>
      </w:pPr>
      <w:r w:rsidRPr="00617318">
        <w:rPr>
          <w:rFonts w:ascii="Times New Roman" w:hAnsi="Times New Roman" w:cs="Times New Roman"/>
          <w:b/>
          <w:bCs/>
          <w:color w:val="000000" w:themeColor="text1"/>
          <w:sz w:val="24"/>
          <w:szCs w:val="24"/>
          <w:lang w:val="en-GB"/>
        </w:rPr>
        <w:t xml:space="preserve">Figure </w:t>
      </w:r>
      <w:r w:rsidR="00617318">
        <w:rPr>
          <w:rFonts w:ascii="Times New Roman" w:hAnsi="Times New Roman" w:cs="Times New Roman"/>
          <w:b/>
          <w:bCs/>
          <w:color w:val="000000" w:themeColor="text1"/>
          <w:sz w:val="24"/>
          <w:szCs w:val="24"/>
          <w:lang w:val="en-GB"/>
        </w:rPr>
        <w:t>2</w:t>
      </w:r>
      <w:r w:rsidRPr="00617318">
        <w:rPr>
          <w:rFonts w:ascii="Times New Roman" w:hAnsi="Times New Roman" w:cs="Times New Roman"/>
          <w:b/>
          <w:bCs/>
          <w:color w:val="000000" w:themeColor="text1"/>
          <w:sz w:val="24"/>
          <w:szCs w:val="24"/>
          <w:lang w:val="en-GB"/>
        </w:rPr>
        <w:t>: The Health Belief Model</w:t>
      </w:r>
    </w:p>
    <w:p w:rsidR="00AA7502" w:rsidRPr="00617318" w:rsidRDefault="009459DB" w:rsidP="00617318">
      <w:pPr>
        <w:spacing w:line="360" w:lineRule="auto"/>
        <w:jc w:val="center"/>
        <w:rPr>
          <w:rFonts w:ascii="Times New Roman" w:hAnsi="Times New Roman" w:cs="Times New Roman"/>
          <w:b/>
          <w:bCs/>
          <w:color w:val="000000" w:themeColor="text1"/>
          <w:sz w:val="24"/>
          <w:szCs w:val="24"/>
          <w:lang w:val="en-GB"/>
        </w:rPr>
      </w:pPr>
      <w:r w:rsidRPr="00617318">
        <w:rPr>
          <w:rFonts w:ascii="Times New Roman" w:hAnsi="Times New Roman" w:cs="Times New Roman"/>
          <w:color w:val="000000" w:themeColor="text1"/>
          <w:sz w:val="24"/>
          <w:szCs w:val="24"/>
          <w:lang w:val="en-GB"/>
        </w:rPr>
        <w:t>(Source: psu.pb.unizin, 2025)</w:t>
      </w:r>
    </w:p>
    <w:p w:rsidR="00AA7502" w:rsidRPr="00617318" w:rsidRDefault="009459DB" w:rsidP="006E39C7">
      <w:pPr>
        <w:pStyle w:val="Heading1"/>
        <w:rPr>
          <w:lang w:val="en-GB"/>
        </w:rPr>
      </w:pPr>
      <w:bookmarkStart w:id="10" w:name="_Toc213684182"/>
      <w:r w:rsidRPr="00617318">
        <w:rPr>
          <w:lang w:val="en-GB"/>
        </w:rPr>
        <w:t>2.2 Prevalence of Diabetes in the UK</w:t>
      </w:r>
      <w:bookmarkEnd w:id="10"/>
    </w:p>
    <w:p w:rsidR="00AA7502" w:rsidRPr="00617318" w:rsidRDefault="009459DB" w:rsidP="002A5685">
      <w:pPr>
        <w:spacing w:line="360" w:lineRule="auto"/>
        <w:jc w:val="both"/>
        <w:rPr>
          <w:rFonts w:ascii="Times New Roman" w:hAnsi="Times New Roman" w:cs="Times New Roman"/>
          <w:color w:val="000000" w:themeColor="text1"/>
          <w:sz w:val="24"/>
          <w:szCs w:val="24"/>
          <w:lang w:val="en-GB"/>
        </w:rPr>
      </w:pPr>
      <w:r w:rsidRPr="00617318">
        <w:rPr>
          <w:rFonts w:ascii="Times New Roman" w:hAnsi="Times New Roman" w:cs="Times New Roman"/>
          <w:color w:val="000000" w:themeColor="text1"/>
          <w:sz w:val="24"/>
          <w:szCs w:val="24"/>
          <w:lang w:val="en-GB"/>
        </w:rPr>
        <w:t xml:space="preserve">With over 5 million people living with the disease and an estimated 12.2 million more adults at risk of developing diabetes or who are already prediabetic, diabetes has become one of the most important health issues affecting the United Kingdom (Naeemi et </w:t>
      </w:r>
      <w:r w:rsidRPr="00617318">
        <w:rPr>
          <w:rFonts w:ascii="Times New Roman" w:hAnsi="Times New Roman" w:cs="Times New Roman"/>
          <w:color w:val="000000" w:themeColor="text1"/>
          <w:sz w:val="24"/>
          <w:szCs w:val="24"/>
          <w:lang w:val="en-GB"/>
        </w:rPr>
        <w:t>al, 2022). This means that almost 1 of every 5 persons living in the UK are affected by either directly or indirectly, which is indicative of the effects of sedentary lifestyles, poor eating habits and an ageing populace growing. The National Health Servic</w:t>
      </w:r>
      <w:r w:rsidRPr="00617318">
        <w:rPr>
          <w:rFonts w:ascii="Times New Roman" w:hAnsi="Times New Roman" w:cs="Times New Roman"/>
          <w:color w:val="000000" w:themeColor="text1"/>
          <w:sz w:val="24"/>
          <w:szCs w:val="24"/>
          <w:lang w:val="en-GB"/>
        </w:rPr>
        <w:t>e (NHS) is under severe strain as a result of the prevalence both financially as well as in terms of providing long-term care. Managing diabetes is not only a need for continuous monitoring, lifestyle modifications, and engagement of people. Digital health</w:t>
      </w:r>
      <w:r w:rsidRPr="00617318">
        <w:rPr>
          <w:rFonts w:ascii="Times New Roman" w:hAnsi="Times New Roman" w:cs="Times New Roman"/>
          <w:color w:val="000000" w:themeColor="text1"/>
          <w:sz w:val="24"/>
          <w:szCs w:val="24"/>
          <w:lang w:val="en-GB"/>
        </w:rPr>
        <w:t xml:space="preserve"> tools are becoming more important in helping within this (Wang </w:t>
      </w:r>
      <w:r w:rsidRPr="000923B8">
        <w:rPr>
          <w:rFonts w:ascii="Times New Roman" w:hAnsi="Times New Roman" w:cs="Times New Roman"/>
          <w:i/>
          <w:iCs/>
          <w:color w:val="000000" w:themeColor="text1"/>
          <w:sz w:val="24"/>
          <w:szCs w:val="24"/>
          <w:lang w:val="en-GB"/>
        </w:rPr>
        <w:t>et al.,</w:t>
      </w:r>
      <w:r w:rsidRPr="00617318">
        <w:rPr>
          <w:rFonts w:ascii="Times New Roman" w:hAnsi="Times New Roman" w:cs="Times New Roman"/>
          <w:color w:val="000000" w:themeColor="text1"/>
          <w:sz w:val="24"/>
          <w:szCs w:val="24"/>
          <w:lang w:val="en-GB"/>
        </w:rPr>
        <w:t xml:space="preserve"> 2024). Around the world, the market of digital diabetes treatments is rapidly increasing. In 2022, it is roughly valued at $15.46 billion and is projected to see an annual growth of al</w:t>
      </w:r>
      <w:r w:rsidRPr="00617318">
        <w:rPr>
          <w:rFonts w:ascii="Times New Roman" w:hAnsi="Times New Roman" w:cs="Times New Roman"/>
          <w:color w:val="000000" w:themeColor="text1"/>
          <w:sz w:val="24"/>
          <w:szCs w:val="24"/>
          <w:lang w:val="en-GB"/>
        </w:rPr>
        <w:t xml:space="preserve">most 12.5%. By 2032, it is estimated that this will reach $50.20 billion. </w:t>
      </w:r>
    </w:p>
    <w:p w:rsidR="00AA7502" w:rsidRPr="00617318" w:rsidRDefault="009459DB" w:rsidP="006E39C7">
      <w:pPr>
        <w:spacing w:line="360" w:lineRule="auto"/>
        <w:jc w:val="center"/>
        <w:rPr>
          <w:rFonts w:ascii="Times New Roman" w:hAnsi="Times New Roman" w:cs="Times New Roman"/>
          <w:b/>
          <w:bCs/>
          <w:color w:val="000000" w:themeColor="text1"/>
          <w:sz w:val="24"/>
          <w:szCs w:val="24"/>
          <w:lang w:val="en-GB"/>
        </w:rPr>
      </w:pPr>
      <w:r w:rsidRPr="00617318">
        <w:rPr>
          <w:rFonts w:ascii="Times New Roman" w:hAnsi="Times New Roman" w:cs="Times New Roman"/>
          <w:b/>
          <w:bCs/>
          <w:noProof/>
          <w:color w:val="000000" w:themeColor="text1"/>
          <w:sz w:val="24"/>
          <w:szCs w:val="24"/>
          <w:lang w:val="en-US" w:eastAsia="en-US"/>
        </w:rPr>
        <w:lastRenderedPageBreak/>
        <w:drawing>
          <wp:inline distT="114300" distB="114300" distL="114300" distR="114300">
            <wp:extent cx="4643438" cy="2708672"/>
            <wp:effectExtent l="25400" t="25400" r="25400" b="2540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4643438" cy="2708672"/>
                    </a:xfrm>
                    <a:prstGeom prst="rect">
                      <a:avLst/>
                    </a:prstGeom>
                    <a:ln w="25400">
                      <a:solidFill>
                        <a:srgbClr val="000000"/>
                      </a:solidFill>
                      <a:prstDash val="solid"/>
                    </a:ln>
                  </pic:spPr>
                </pic:pic>
              </a:graphicData>
            </a:graphic>
          </wp:inline>
        </w:drawing>
      </w:r>
    </w:p>
    <w:p w:rsidR="00AA7502" w:rsidRPr="00617318" w:rsidRDefault="009459DB" w:rsidP="006E39C7">
      <w:pPr>
        <w:spacing w:line="360" w:lineRule="auto"/>
        <w:jc w:val="center"/>
        <w:rPr>
          <w:rFonts w:ascii="Times New Roman" w:hAnsi="Times New Roman" w:cs="Times New Roman"/>
          <w:b/>
          <w:bCs/>
          <w:color w:val="000000" w:themeColor="text1"/>
          <w:sz w:val="24"/>
          <w:szCs w:val="24"/>
          <w:lang w:val="en-GB"/>
        </w:rPr>
      </w:pPr>
      <w:r w:rsidRPr="00617318">
        <w:rPr>
          <w:rFonts w:ascii="Times New Roman" w:hAnsi="Times New Roman" w:cs="Times New Roman"/>
          <w:b/>
          <w:bCs/>
          <w:color w:val="000000" w:themeColor="text1"/>
          <w:sz w:val="24"/>
          <w:szCs w:val="24"/>
          <w:lang w:val="en-GB"/>
        </w:rPr>
        <w:t xml:space="preserve">Figure </w:t>
      </w:r>
      <w:r w:rsidR="006E39C7">
        <w:rPr>
          <w:rFonts w:ascii="Times New Roman" w:hAnsi="Times New Roman" w:cs="Times New Roman"/>
          <w:b/>
          <w:bCs/>
          <w:color w:val="000000" w:themeColor="text1"/>
          <w:sz w:val="24"/>
          <w:szCs w:val="24"/>
          <w:lang w:val="en-GB"/>
        </w:rPr>
        <w:t>3</w:t>
      </w:r>
      <w:r w:rsidRPr="00617318">
        <w:rPr>
          <w:rFonts w:ascii="Times New Roman" w:hAnsi="Times New Roman" w:cs="Times New Roman"/>
          <w:b/>
          <w:bCs/>
          <w:color w:val="000000" w:themeColor="text1"/>
          <w:sz w:val="24"/>
          <w:szCs w:val="24"/>
          <w:lang w:val="en-GB"/>
        </w:rPr>
        <w:t>: Global Digital Diabetes Management Market Size by 2032</w:t>
      </w:r>
    </w:p>
    <w:p w:rsidR="00AA7502" w:rsidRPr="00617318" w:rsidRDefault="009459DB" w:rsidP="006E39C7">
      <w:pPr>
        <w:spacing w:line="360" w:lineRule="auto"/>
        <w:jc w:val="center"/>
        <w:rPr>
          <w:rFonts w:ascii="Times New Roman" w:hAnsi="Times New Roman" w:cs="Times New Roman"/>
          <w:color w:val="000000" w:themeColor="text1"/>
          <w:sz w:val="24"/>
          <w:szCs w:val="24"/>
          <w:lang w:val="en-GB"/>
        </w:rPr>
      </w:pPr>
      <w:r w:rsidRPr="00617318">
        <w:rPr>
          <w:rFonts w:ascii="Times New Roman" w:hAnsi="Times New Roman" w:cs="Times New Roman"/>
          <w:color w:val="000000" w:themeColor="text1"/>
          <w:sz w:val="24"/>
          <w:szCs w:val="24"/>
          <w:lang w:val="en-GB"/>
        </w:rPr>
        <w:t>(Source: sphericalinsights, 2025)</w:t>
      </w:r>
    </w:p>
    <w:p w:rsidR="00AA7502" w:rsidRPr="00617318" w:rsidRDefault="009459DB" w:rsidP="006E39C7">
      <w:pPr>
        <w:pStyle w:val="Heading1"/>
        <w:rPr>
          <w:lang w:val="en-GB"/>
        </w:rPr>
      </w:pPr>
      <w:bookmarkStart w:id="11" w:name="_Toc213684183"/>
      <w:r w:rsidRPr="00617318">
        <w:rPr>
          <w:lang w:val="en-GB"/>
        </w:rPr>
        <w:t>2.3 Digital Health Promotion in Diabetes</w:t>
      </w:r>
      <w:bookmarkEnd w:id="11"/>
    </w:p>
    <w:p w:rsidR="00AA7502" w:rsidRPr="00617318" w:rsidRDefault="009459DB" w:rsidP="006E39C7">
      <w:pPr>
        <w:spacing w:line="360" w:lineRule="auto"/>
        <w:jc w:val="center"/>
        <w:rPr>
          <w:rFonts w:ascii="Times New Roman" w:hAnsi="Times New Roman" w:cs="Times New Roman"/>
          <w:color w:val="000000" w:themeColor="text1"/>
          <w:sz w:val="24"/>
          <w:szCs w:val="24"/>
          <w:lang w:val="en-GB"/>
        </w:rPr>
      </w:pPr>
      <w:r w:rsidRPr="00617318">
        <w:rPr>
          <w:rFonts w:ascii="Times New Roman" w:hAnsi="Times New Roman" w:cs="Times New Roman"/>
          <w:noProof/>
          <w:color w:val="000000" w:themeColor="text1"/>
          <w:sz w:val="24"/>
          <w:szCs w:val="24"/>
          <w:lang w:val="en-US" w:eastAsia="en-US"/>
        </w:rPr>
        <w:drawing>
          <wp:inline distT="114300" distB="114300" distL="114300" distR="114300">
            <wp:extent cx="3671888" cy="3230555"/>
            <wp:effectExtent l="25400" t="25400" r="25400" b="2540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3671888" cy="3230555"/>
                    </a:xfrm>
                    <a:prstGeom prst="rect">
                      <a:avLst/>
                    </a:prstGeom>
                    <a:ln w="25400">
                      <a:solidFill>
                        <a:srgbClr val="000000"/>
                      </a:solidFill>
                      <a:prstDash val="solid"/>
                    </a:ln>
                  </pic:spPr>
                </pic:pic>
              </a:graphicData>
            </a:graphic>
          </wp:inline>
        </w:drawing>
      </w:r>
    </w:p>
    <w:p w:rsidR="00AA7502" w:rsidRPr="00617318" w:rsidRDefault="009459DB" w:rsidP="006E39C7">
      <w:pPr>
        <w:spacing w:line="360" w:lineRule="auto"/>
        <w:jc w:val="center"/>
        <w:rPr>
          <w:rFonts w:ascii="Times New Roman" w:hAnsi="Times New Roman" w:cs="Times New Roman"/>
          <w:b/>
          <w:bCs/>
          <w:color w:val="000000" w:themeColor="text1"/>
          <w:sz w:val="24"/>
          <w:szCs w:val="24"/>
          <w:lang w:val="en-GB"/>
        </w:rPr>
      </w:pPr>
      <w:r w:rsidRPr="00617318">
        <w:rPr>
          <w:rFonts w:ascii="Times New Roman" w:hAnsi="Times New Roman" w:cs="Times New Roman"/>
          <w:b/>
          <w:bCs/>
          <w:color w:val="000000" w:themeColor="text1"/>
          <w:sz w:val="24"/>
          <w:szCs w:val="24"/>
          <w:lang w:val="en-GB"/>
        </w:rPr>
        <w:t xml:space="preserve">Figure </w:t>
      </w:r>
      <w:r w:rsidR="006E39C7">
        <w:rPr>
          <w:rFonts w:ascii="Times New Roman" w:hAnsi="Times New Roman" w:cs="Times New Roman"/>
          <w:b/>
          <w:bCs/>
          <w:color w:val="000000" w:themeColor="text1"/>
          <w:sz w:val="24"/>
          <w:szCs w:val="24"/>
          <w:lang w:val="en-GB"/>
        </w:rPr>
        <w:t>4</w:t>
      </w:r>
      <w:r w:rsidRPr="00617318">
        <w:rPr>
          <w:rFonts w:ascii="Times New Roman" w:hAnsi="Times New Roman" w:cs="Times New Roman"/>
          <w:b/>
          <w:bCs/>
          <w:color w:val="000000" w:themeColor="text1"/>
          <w:sz w:val="24"/>
          <w:szCs w:val="24"/>
          <w:lang w:val="en-GB"/>
        </w:rPr>
        <w:t xml:space="preserve">: Digital Health Engagement </w:t>
      </w:r>
      <w:r w:rsidRPr="00617318">
        <w:rPr>
          <w:rFonts w:ascii="Times New Roman" w:hAnsi="Times New Roman" w:cs="Times New Roman"/>
          <w:b/>
          <w:bCs/>
          <w:color w:val="000000" w:themeColor="text1"/>
          <w:sz w:val="24"/>
          <w:szCs w:val="24"/>
          <w:lang w:val="en-GB"/>
        </w:rPr>
        <w:t>Model</w:t>
      </w:r>
    </w:p>
    <w:p w:rsidR="00AA7502" w:rsidRPr="00617318" w:rsidRDefault="009459DB" w:rsidP="006E39C7">
      <w:pPr>
        <w:spacing w:line="360" w:lineRule="auto"/>
        <w:jc w:val="center"/>
        <w:rPr>
          <w:rFonts w:ascii="Times New Roman" w:hAnsi="Times New Roman" w:cs="Times New Roman"/>
          <w:color w:val="000000" w:themeColor="text1"/>
          <w:sz w:val="24"/>
          <w:szCs w:val="24"/>
          <w:lang w:val="en-GB"/>
        </w:rPr>
      </w:pPr>
      <w:r w:rsidRPr="00617318">
        <w:rPr>
          <w:rFonts w:ascii="Times New Roman" w:hAnsi="Times New Roman" w:cs="Times New Roman"/>
          <w:color w:val="000000" w:themeColor="text1"/>
          <w:sz w:val="24"/>
          <w:szCs w:val="24"/>
          <w:lang w:val="en-GB"/>
        </w:rPr>
        <w:t>(Source: Kwah, 2018)</w:t>
      </w:r>
    </w:p>
    <w:p w:rsidR="00AA7502" w:rsidRPr="00617318" w:rsidRDefault="009459DB" w:rsidP="002A5685">
      <w:pPr>
        <w:spacing w:line="360" w:lineRule="auto"/>
        <w:jc w:val="both"/>
        <w:rPr>
          <w:rFonts w:ascii="Times New Roman" w:hAnsi="Times New Roman" w:cs="Times New Roman"/>
          <w:color w:val="000000" w:themeColor="text1"/>
          <w:sz w:val="24"/>
          <w:szCs w:val="24"/>
          <w:lang w:val="en-GB"/>
        </w:rPr>
      </w:pPr>
      <w:r w:rsidRPr="00617318">
        <w:rPr>
          <w:rFonts w:ascii="Times New Roman" w:hAnsi="Times New Roman" w:cs="Times New Roman"/>
          <w:color w:val="000000" w:themeColor="text1"/>
          <w:sz w:val="24"/>
          <w:szCs w:val="24"/>
          <w:lang w:val="en-GB"/>
        </w:rPr>
        <w:t xml:space="preserve">The goal of digital health promotion in diabetes is to use technology for improving the self-management of diabetes, prevention and awareness of diabetes. In light of the rising prevalence of diabetes and particularly in the middle aged, digital tools are </w:t>
      </w:r>
      <w:r w:rsidRPr="00617318">
        <w:rPr>
          <w:rFonts w:ascii="Times New Roman" w:hAnsi="Times New Roman" w:cs="Times New Roman"/>
          <w:color w:val="000000" w:themeColor="text1"/>
          <w:sz w:val="24"/>
          <w:szCs w:val="24"/>
          <w:lang w:val="en-GB"/>
        </w:rPr>
        <w:t xml:space="preserve">proving important in promoting healthy lives and improving long term results (Taba </w:t>
      </w:r>
      <w:r w:rsidRPr="002D085B">
        <w:rPr>
          <w:rFonts w:ascii="Times New Roman" w:hAnsi="Times New Roman" w:cs="Times New Roman"/>
          <w:i/>
          <w:iCs/>
          <w:color w:val="000000" w:themeColor="text1"/>
          <w:sz w:val="24"/>
          <w:szCs w:val="24"/>
          <w:lang w:val="en-GB"/>
        </w:rPr>
        <w:t>et al.,</w:t>
      </w:r>
      <w:r w:rsidRPr="00617318">
        <w:rPr>
          <w:rFonts w:ascii="Times New Roman" w:hAnsi="Times New Roman" w:cs="Times New Roman"/>
          <w:color w:val="000000" w:themeColor="text1"/>
          <w:sz w:val="24"/>
          <w:szCs w:val="24"/>
          <w:lang w:val="en-GB"/>
        </w:rPr>
        <w:t xml:space="preserve"> 2022). These </w:t>
      </w:r>
      <w:r w:rsidRPr="00617318">
        <w:rPr>
          <w:rFonts w:ascii="Times New Roman" w:hAnsi="Times New Roman" w:cs="Times New Roman"/>
          <w:color w:val="000000" w:themeColor="text1"/>
          <w:sz w:val="24"/>
          <w:szCs w:val="24"/>
          <w:lang w:val="en-GB"/>
        </w:rPr>
        <w:lastRenderedPageBreak/>
        <w:t>technologies that offer opportunities for real-time monitoring, individualized feedback and continuous interaction include wearable technology, telemedi</w:t>
      </w:r>
      <w:r w:rsidRPr="00617318">
        <w:rPr>
          <w:rFonts w:ascii="Times New Roman" w:hAnsi="Times New Roman" w:cs="Times New Roman"/>
          <w:color w:val="000000" w:themeColor="text1"/>
          <w:sz w:val="24"/>
          <w:szCs w:val="24"/>
          <w:lang w:val="en-GB"/>
        </w:rPr>
        <w:t>cine platforms, mobile health (mHealth) applications and online educational tasks. People can utilize medicine reminders, while food and taking food are monitored, blood sugar levels can be checked and can access the educational materials that can help the</w:t>
      </w:r>
      <w:r w:rsidRPr="00617318">
        <w:rPr>
          <w:rFonts w:ascii="Times New Roman" w:hAnsi="Times New Roman" w:cs="Times New Roman"/>
          <w:color w:val="000000" w:themeColor="text1"/>
          <w:sz w:val="24"/>
          <w:szCs w:val="24"/>
          <w:lang w:val="en-GB"/>
        </w:rPr>
        <w:t>m to make healthy decisions through digital platforms. When it comes to public health concern in particular, digital promotion also makes it possible for medical practitioners to reach a wider audience, provide focused intervention, and look at population-</w:t>
      </w:r>
      <w:r w:rsidRPr="00617318">
        <w:rPr>
          <w:rFonts w:ascii="Times New Roman" w:hAnsi="Times New Roman" w:cs="Times New Roman"/>
          <w:color w:val="000000" w:themeColor="text1"/>
          <w:sz w:val="24"/>
          <w:szCs w:val="24"/>
          <w:lang w:val="en-GB"/>
        </w:rPr>
        <w:t xml:space="preserve">level data to inform preventative action (Walle </w:t>
      </w:r>
      <w:r w:rsidRPr="002D085B">
        <w:rPr>
          <w:rFonts w:ascii="Times New Roman" w:hAnsi="Times New Roman" w:cs="Times New Roman"/>
          <w:i/>
          <w:iCs/>
          <w:color w:val="000000" w:themeColor="text1"/>
          <w:sz w:val="24"/>
          <w:szCs w:val="24"/>
          <w:lang w:val="en-GB"/>
        </w:rPr>
        <w:t>et al.,</w:t>
      </w:r>
      <w:r w:rsidRPr="00617318">
        <w:rPr>
          <w:rFonts w:ascii="Times New Roman" w:hAnsi="Times New Roman" w:cs="Times New Roman"/>
          <w:color w:val="000000" w:themeColor="text1"/>
          <w:sz w:val="24"/>
          <w:szCs w:val="24"/>
          <w:lang w:val="en-GB"/>
        </w:rPr>
        <w:t xml:space="preserve"> 2023). Digital technologies have been integrated into UK initiatives including the NHS Diabetes prevention program to support better participation for patients and accessibility. </w:t>
      </w:r>
    </w:p>
    <w:p w:rsidR="00AA7502" w:rsidRPr="00617318" w:rsidRDefault="009459DB" w:rsidP="002D085B">
      <w:pPr>
        <w:pStyle w:val="Heading1"/>
        <w:rPr>
          <w:lang w:val="en-GB"/>
        </w:rPr>
      </w:pPr>
      <w:bookmarkStart w:id="12" w:name="_Toc213684184"/>
      <w:r w:rsidRPr="00617318">
        <w:rPr>
          <w:lang w:val="en-GB"/>
        </w:rPr>
        <w:t>2.4 Effectiveness of</w:t>
      </w:r>
      <w:r w:rsidRPr="00617318">
        <w:rPr>
          <w:lang w:val="en-GB"/>
        </w:rPr>
        <w:t xml:space="preserve"> Digital Interventions</w:t>
      </w:r>
      <w:bookmarkEnd w:id="12"/>
    </w:p>
    <w:p w:rsidR="00AA7502" w:rsidRPr="00617318" w:rsidRDefault="009459DB" w:rsidP="002A5685">
      <w:pPr>
        <w:spacing w:line="360" w:lineRule="auto"/>
        <w:jc w:val="both"/>
        <w:rPr>
          <w:rFonts w:ascii="Times New Roman" w:hAnsi="Times New Roman" w:cs="Times New Roman"/>
          <w:color w:val="000000" w:themeColor="text1"/>
          <w:sz w:val="24"/>
          <w:szCs w:val="24"/>
          <w:lang w:val="en-GB"/>
        </w:rPr>
      </w:pPr>
      <w:r w:rsidRPr="00617318">
        <w:rPr>
          <w:rFonts w:ascii="Times New Roman" w:hAnsi="Times New Roman" w:cs="Times New Roman"/>
          <w:color w:val="000000" w:themeColor="text1"/>
          <w:sz w:val="24"/>
          <w:szCs w:val="24"/>
          <w:lang w:val="en-GB"/>
        </w:rPr>
        <w:t>The significance of digital intervention in the management and prevention of diabetes is increasingly recognised in countries worldwide. According to research, digital technologies have benefits in terms of increasing engagement with</w:t>
      </w:r>
      <w:r w:rsidRPr="00617318">
        <w:rPr>
          <w:rFonts w:ascii="Times New Roman" w:hAnsi="Times New Roman" w:cs="Times New Roman"/>
          <w:color w:val="000000" w:themeColor="text1"/>
          <w:sz w:val="24"/>
          <w:szCs w:val="24"/>
          <w:lang w:val="en-GB"/>
        </w:rPr>
        <w:t xml:space="preserve"> patients, real-time monitoring and encouragement of treatment and lifestyle changes including regular exercise and healthy diet (Kim </w:t>
      </w:r>
      <w:r w:rsidRPr="000923B8">
        <w:rPr>
          <w:rFonts w:ascii="Times New Roman" w:hAnsi="Times New Roman" w:cs="Times New Roman"/>
          <w:i/>
          <w:iCs/>
          <w:color w:val="000000" w:themeColor="text1"/>
          <w:sz w:val="24"/>
          <w:szCs w:val="24"/>
          <w:lang w:val="en-GB"/>
        </w:rPr>
        <w:t>et al.,</w:t>
      </w:r>
      <w:r w:rsidRPr="00617318">
        <w:rPr>
          <w:rFonts w:ascii="Times New Roman" w:hAnsi="Times New Roman" w:cs="Times New Roman"/>
          <w:color w:val="000000" w:themeColor="text1"/>
          <w:sz w:val="24"/>
          <w:szCs w:val="24"/>
          <w:lang w:val="en-GB"/>
        </w:rPr>
        <w:t xml:space="preserve"> 2024). They also allow medical professionals to provide support and feedback to the users in time which helps in enhancing user accountability as well as incentive. Weight loss and better glucose control, as well as increased knowledge regarding the dange</w:t>
      </w:r>
      <w:r w:rsidRPr="00617318">
        <w:rPr>
          <w:rFonts w:ascii="Times New Roman" w:hAnsi="Times New Roman" w:cs="Times New Roman"/>
          <w:color w:val="000000" w:themeColor="text1"/>
          <w:sz w:val="24"/>
          <w:szCs w:val="24"/>
          <w:lang w:val="en-GB"/>
        </w:rPr>
        <w:t>rs of diabetes, are all reported by the individuals who participate in the UK programmes such as the NDPP. However, persistence, digital knowledge and user motivation are important factors to their success (Birhanu et al., 2024). In order to provide only j</w:t>
      </w:r>
      <w:r w:rsidRPr="00617318">
        <w:rPr>
          <w:rFonts w:ascii="Times New Roman" w:hAnsi="Times New Roman" w:cs="Times New Roman"/>
          <w:color w:val="000000" w:themeColor="text1"/>
          <w:sz w:val="24"/>
          <w:szCs w:val="24"/>
          <w:lang w:val="en-GB"/>
        </w:rPr>
        <w:t xml:space="preserve">ust results, issues such as data security and unequal access to technology will also need to be addressed. </w:t>
      </w:r>
    </w:p>
    <w:p w:rsidR="00AA7502" w:rsidRPr="00617318" w:rsidRDefault="009459DB" w:rsidP="00CC1733">
      <w:pPr>
        <w:pStyle w:val="Heading1"/>
        <w:rPr>
          <w:lang w:val="en-GB"/>
        </w:rPr>
      </w:pPr>
      <w:bookmarkStart w:id="13" w:name="_Toc213684185"/>
      <w:r w:rsidRPr="00617318">
        <w:rPr>
          <w:lang w:val="en-GB"/>
        </w:rPr>
        <w:t>2.5 Barriers and Facilitators</w:t>
      </w:r>
      <w:bookmarkEnd w:id="13"/>
    </w:p>
    <w:p w:rsidR="00AA7502" w:rsidRPr="00617318" w:rsidRDefault="009459DB" w:rsidP="002A5685">
      <w:pPr>
        <w:spacing w:line="360" w:lineRule="auto"/>
        <w:jc w:val="both"/>
        <w:rPr>
          <w:rFonts w:ascii="Times New Roman" w:hAnsi="Times New Roman" w:cs="Times New Roman"/>
          <w:color w:val="000000" w:themeColor="text1"/>
          <w:sz w:val="24"/>
          <w:szCs w:val="24"/>
          <w:lang w:val="en-GB"/>
        </w:rPr>
      </w:pPr>
      <w:r w:rsidRPr="00617318">
        <w:rPr>
          <w:rFonts w:ascii="Times New Roman" w:hAnsi="Times New Roman" w:cs="Times New Roman"/>
          <w:color w:val="000000" w:themeColor="text1"/>
          <w:sz w:val="24"/>
          <w:szCs w:val="24"/>
          <w:lang w:val="en-GB"/>
        </w:rPr>
        <w:t>A number of barriers and facilitating factors influence the use of digital health promotion in the area of diabetes ma</w:t>
      </w:r>
      <w:r w:rsidRPr="00617318">
        <w:rPr>
          <w:rFonts w:ascii="Times New Roman" w:hAnsi="Times New Roman" w:cs="Times New Roman"/>
          <w:color w:val="000000" w:themeColor="text1"/>
          <w:sz w:val="24"/>
          <w:szCs w:val="24"/>
          <w:lang w:val="en-GB"/>
        </w:rPr>
        <w:t xml:space="preserve">nagement and prevention. One of the foremost obstacles is a lack of digital literacy, making effective use for middle-aged grown-ups older or less tech-savvy in using mobile apps and internet platforms efficiently </w:t>
      </w:r>
      <w:r w:rsidRPr="00617318">
        <w:rPr>
          <w:rFonts w:ascii="Times New Roman" w:hAnsi="Times New Roman" w:cs="Times New Roman"/>
          <w:color w:val="000000" w:themeColor="text1"/>
          <w:sz w:val="24"/>
          <w:szCs w:val="24"/>
          <w:highlight w:val="white"/>
          <w:lang w:val="en-GB"/>
        </w:rPr>
        <w:t xml:space="preserve">(Zheng </w:t>
      </w:r>
      <w:r w:rsidRPr="00617318">
        <w:rPr>
          <w:rFonts w:ascii="Times New Roman" w:hAnsi="Times New Roman" w:cs="Times New Roman"/>
          <w:i/>
          <w:iCs/>
          <w:color w:val="000000" w:themeColor="text1"/>
          <w:sz w:val="24"/>
          <w:szCs w:val="24"/>
          <w:highlight w:val="white"/>
          <w:lang w:val="en-GB"/>
        </w:rPr>
        <w:t>et al.,</w:t>
      </w:r>
      <w:r w:rsidRPr="00617318">
        <w:rPr>
          <w:rFonts w:ascii="Times New Roman" w:hAnsi="Times New Roman" w:cs="Times New Roman"/>
          <w:color w:val="000000" w:themeColor="text1"/>
          <w:sz w:val="24"/>
          <w:szCs w:val="24"/>
          <w:highlight w:val="white"/>
          <w:lang w:val="en-GB"/>
        </w:rPr>
        <w:t xml:space="preserve"> 2023)</w:t>
      </w:r>
      <w:r w:rsidRPr="00617318">
        <w:rPr>
          <w:rFonts w:ascii="Times New Roman" w:hAnsi="Times New Roman" w:cs="Times New Roman"/>
          <w:color w:val="000000" w:themeColor="text1"/>
          <w:sz w:val="24"/>
          <w:szCs w:val="24"/>
          <w:lang w:val="en-GB"/>
        </w:rPr>
        <w:t>. Due to the excessive</w:t>
      </w:r>
      <w:r w:rsidRPr="00617318">
        <w:rPr>
          <w:rFonts w:ascii="Times New Roman" w:hAnsi="Times New Roman" w:cs="Times New Roman"/>
          <w:color w:val="000000" w:themeColor="text1"/>
          <w:sz w:val="24"/>
          <w:szCs w:val="24"/>
          <w:lang w:val="en-GB"/>
        </w:rPr>
        <w:t xml:space="preserve"> price of gadgets or the unavailability of internet connectivity, socioeconomic gaps also restrict access to digital tools. Further, some users might not be able to maintain their long-term engagement with digital interventions or have poor motivation. How</w:t>
      </w:r>
      <w:r w:rsidRPr="00617318">
        <w:rPr>
          <w:rFonts w:ascii="Times New Roman" w:hAnsi="Times New Roman" w:cs="Times New Roman"/>
          <w:color w:val="000000" w:themeColor="text1"/>
          <w:sz w:val="24"/>
          <w:szCs w:val="24"/>
          <w:lang w:val="en-GB"/>
        </w:rPr>
        <w:t xml:space="preserve">ever, there are a number of facilitators for adoption success </w:t>
      </w:r>
      <w:r w:rsidRPr="00617318">
        <w:rPr>
          <w:rFonts w:ascii="Times New Roman" w:hAnsi="Times New Roman" w:cs="Times New Roman"/>
          <w:color w:val="000000" w:themeColor="text1"/>
          <w:sz w:val="24"/>
          <w:szCs w:val="24"/>
          <w:highlight w:val="white"/>
          <w:lang w:val="en-GB"/>
        </w:rPr>
        <w:t xml:space="preserve">(Miles </w:t>
      </w:r>
      <w:r w:rsidRPr="00617318">
        <w:rPr>
          <w:rFonts w:ascii="Times New Roman" w:hAnsi="Times New Roman" w:cs="Times New Roman"/>
          <w:i/>
          <w:iCs/>
          <w:color w:val="000000" w:themeColor="text1"/>
          <w:sz w:val="24"/>
          <w:szCs w:val="24"/>
          <w:highlight w:val="white"/>
          <w:lang w:val="en-GB"/>
        </w:rPr>
        <w:t>et al.,</w:t>
      </w:r>
      <w:r w:rsidRPr="00617318">
        <w:rPr>
          <w:rFonts w:ascii="Times New Roman" w:hAnsi="Times New Roman" w:cs="Times New Roman"/>
          <w:color w:val="000000" w:themeColor="text1"/>
          <w:sz w:val="24"/>
          <w:szCs w:val="24"/>
          <w:highlight w:val="white"/>
          <w:lang w:val="en-GB"/>
        </w:rPr>
        <w:t xml:space="preserve"> 2023)</w:t>
      </w:r>
      <w:r w:rsidRPr="00617318">
        <w:rPr>
          <w:rFonts w:ascii="Times New Roman" w:hAnsi="Times New Roman" w:cs="Times New Roman"/>
          <w:color w:val="000000" w:themeColor="text1"/>
          <w:sz w:val="24"/>
          <w:szCs w:val="24"/>
          <w:lang w:val="en-GB"/>
        </w:rPr>
        <w:t xml:space="preserve">. Easiness of use and </w:t>
      </w:r>
      <w:r w:rsidRPr="00617318">
        <w:rPr>
          <w:rFonts w:ascii="Times New Roman" w:hAnsi="Times New Roman" w:cs="Times New Roman"/>
          <w:color w:val="000000" w:themeColor="text1"/>
          <w:sz w:val="24"/>
          <w:szCs w:val="24"/>
          <w:lang w:val="en-GB"/>
        </w:rPr>
        <w:lastRenderedPageBreak/>
        <w:t>accessibility of digital tools means people can monitor their health at any time and at any place, which encourages self-management and the initiation o</w:t>
      </w:r>
      <w:r w:rsidRPr="00617318">
        <w:rPr>
          <w:rFonts w:ascii="Times New Roman" w:hAnsi="Times New Roman" w:cs="Times New Roman"/>
          <w:color w:val="000000" w:themeColor="text1"/>
          <w:sz w:val="24"/>
          <w:szCs w:val="24"/>
          <w:lang w:val="en-GB"/>
        </w:rPr>
        <w:t xml:space="preserve">f prompt action. </w:t>
      </w:r>
    </w:p>
    <w:p w:rsidR="00AA7502" w:rsidRPr="00617318" w:rsidRDefault="009459DB" w:rsidP="00CC1733">
      <w:pPr>
        <w:pStyle w:val="Heading1"/>
        <w:rPr>
          <w:lang w:val="en-GB"/>
        </w:rPr>
      </w:pPr>
      <w:bookmarkStart w:id="14" w:name="_Toc213684186"/>
      <w:r w:rsidRPr="00617318">
        <w:rPr>
          <w:lang w:val="en-GB"/>
        </w:rPr>
        <w:t>3.0 Research Methodology</w:t>
      </w:r>
      <w:bookmarkEnd w:id="14"/>
    </w:p>
    <w:p w:rsidR="00AA7502" w:rsidRPr="00617318" w:rsidRDefault="009459DB" w:rsidP="00CC1733">
      <w:pPr>
        <w:pStyle w:val="Heading1"/>
        <w:rPr>
          <w:lang w:val="en-GB"/>
        </w:rPr>
      </w:pPr>
      <w:bookmarkStart w:id="15" w:name="_Toc213684187"/>
      <w:r w:rsidRPr="00617318">
        <w:rPr>
          <w:lang w:val="en-GB"/>
        </w:rPr>
        <w:t>3.1 Research Design</w:t>
      </w:r>
      <w:bookmarkEnd w:id="15"/>
    </w:p>
    <w:p w:rsidR="00AA7502" w:rsidRPr="00617318" w:rsidRDefault="009459DB" w:rsidP="002A5685">
      <w:pPr>
        <w:spacing w:line="360" w:lineRule="auto"/>
        <w:jc w:val="both"/>
        <w:rPr>
          <w:rFonts w:ascii="Times New Roman" w:hAnsi="Times New Roman" w:cs="Times New Roman"/>
          <w:color w:val="000000" w:themeColor="text1"/>
          <w:sz w:val="24"/>
          <w:szCs w:val="24"/>
          <w:lang w:val="en-GB"/>
        </w:rPr>
      </w:pPr>
      <w:r w:rsidRPr="00617318">
        <w:rPr>
          <w:rFonts w:ascii="Times New Roman" w:hAnsi="Times New Roman" w:cs="Times New Roman"/>
          <w:color w:val="000000" w:themeColor="text1"/>
          <w:sz w:val="24"/>
          <w:szCs w:val="24"/>
          <w:lang w:val="en-GB"/>
        </w:rPr>
        <w:t xml:space="preserve">In an effort to explore the role digital health promotion has in treating and preventing diabetes in middle-aged people in the UK and the UK public health system, the research has been carried </w:t>
      </w:r>
      <w:r w:rsidRPr="00617318">
        <w:rPr>
          <w:rFonts w:ascii="Times New Roman" w:hAnsi="Times New Roman" w:cs="Times New Roman"/>
          <w:color w:val="000000" w:themeColor="text1"/>
          <w:sz w:val="24"/>
          <w:szCs w:val="24"/>
          <w:lang w:val="en-GB"/>
        </w:rPr>
        <w:t xml:space="preserve">out using a Systematic Literature Review. A systematic methodology is followed to ensure a large open, and objective synthesis of the study data available (Sachar </w:t>
      </w:r>
      <w:r w:rsidRPr="00CC1733">
        <w:rPr>
          <w:rFonts w:ascii="Times New Roman" w:hAnsi="Times New Roman" w:cs="Times New Roman"/>
          <w:i/>
          <w:iCs/>
          <w:color w:val="000000" w:themeColor="text1"/>
          <w:sz w:val="24"/>
          <w:szCs w:val="24"/>
          <w:lang w:val="en-GB"/>
        </w:rPr>
        <w:t>et al.,</w:t>
      </w:r>
      <w:r w:rsidRPr="00617318">
        <w:rPr>
          <w:rFonts w:ascii="Times New Roman" w:hAnsi="Times New Roman" w:cs="Times New Roman"/>
          <w:color w:val="000000" w:themeColor="text1"/>
          <w:sz w:val="24"/>
          <w:szCs w:val="24"/>
          <w:lang w:val="en-GB"/>
        </w:rPr>
        <w:t xml:space="preserve"> 2023). The review, systematic processes of finding, selecting and analysing peer-revi</w:t>
      </w:r>
      <w:r w:rsidRPr="00617318">
        <w:rPr>
          <w:rFonts w:ascii="Times New Roman" w:hAnsi="Times New Roman" w:cs="Times New Roman"/>
          <w:color w:val="000000" w:themeColor="text1"/>
          <w:sz w:val="24"/>
          <w:szCs w:val="24"/>
          <w:lang w:val="en-GB"/>
        </w:rPr>
        <w:t>ewed papers published in credible academic sources including PubMed, Scopus, ScienceDirect and Google Scholar are found, chosen and analysed by the review. Studies in the last decade that look at digital health interventions like smartphone applications, t</w:t>
      </w:r>
      <w:r w:rsidRPr="00617318">
        <w:rPr>
          <w:rFonts w:ascii="Times New Roman" w:hAnsi="Times New Roman" w:cs="Times New Roman"/>
          <w:color w:val="000000" w:themeColor="text1"/>
          <w:sz w:val="24"/>
          <w:szCs w:val="24"/>
          <w:lang w:val="en-GB"/>
        </w:rPr>
        <w:t>elemedicine programmes and online learning environments focusing on the management and prevention of diabetes are the main focus in the inclusion criteria. Studies relating to diabetes or not digital therapies are eliminated in the form of exclusion criter</w:t>
      </w:r>
      <w:r w:rsidRPr="00617318">
        <w:rPr>
          <w:rFonts w:ascii="Times New Roman" w:hAnsi="Times New Roman" w:cs="Times New Roman"/>
          <w:color w:val="000000" w:themeColor="text1"/>
          <w:sz w:val="24"/>
          <w:szCs w:val="24"/>
          <w:lang w:val="en-GB"/>
        </w:rPr>
        <w:t xml:space="preserve">ia. </w:t>
      </w:r>
    </w:p>
    <w:p w:rsidR="00AA7502" w:rsidRPr="00617318" w:rsidRDefault="009459DB" w:rsidP="00CC1733">
      <w:pPr>
        <w:pStyle w:val="Heading1"/>
        <w:rPr>
          <w:lang w:val="en-GB"/>
        </w:rPr>
      </w:pPr>
      <w:bookmarkStart w:id="16" w:name="_Toc213684188"/>
      <w:r w:rsidRPr="00617318">
        <w:rPr>
          <w:lang w:val="en-GB"/>
        </w:rPr>
        <w:t>3.2 Research Approach</w:t>
      </w:r>
      <w:bookmarkEnd w:id="16"/>
    </w:p>
    <w:p w:rsidR="00AA7502" w:rsidRPr="00617318" w:rsidRDefault="009459DB" w:rsidP="002A5685">
      <w:pPr>
        <w:spacing w:line="360" w:lineRule="auto"/>
        <w:jc w:val="both"/>
        <w:rPr>
          <w:rFonts w:ascii="Times New Roman" w:hAnsi="Times New Roman" w:cs="Times New Roman"/>
          <w:color w:val="000000" w:themeColor="text1"/>
          <w:sz w:val="24"/>
          <w:szCs w:val="24"/>
          <w:lang w:val="en-GB"/>
        </w:rPr>
      </w:pPr>
      <w:r w:rsidRPr="00617318">
        <w:rPr>
          <w:rFonts w:ascii="Times New Roman" w:hAnsi="Times New Roman" w:cs="Times New Roman"/>
          <w:color w:val="000000" w:themeColor="text1"/>
          <w:sz w:val="24"/>
          <w:szCs w:val="24"/>
          <w:lang w:val="en-GB"/>
        </w:rPr>
        <w:t>To examine the question of the role of digital health promotion in the management and prevention of diabetes among the UK middle-aged population as a part of the UK governmental system of primary health care, qualitative research</w:t>
      </w:r>
      <w:r w:rsidRPr="00617318">
        <w:rPr>
          <w:rFonts w:ascii="Times New Roman" w:hAnsi="Times New Roman" w:cs="Times New Roman"/>
          <w:color w:val="000000" w:themeColor="text1"/>
          <w:sz w:val="24"/>
          <w:szCs w:val="24"/>
          <w:lang w:val="en-GB"/>
        </w:rPr>
        <w:t xml:space="preserve"> performed through the secondary data is used in the study. The qualitative approach will allow developing an in-depth insight into the experiences, perceptions, and contextual variables that affect the efficacy of digital interventions (Hawkes </w:t>
      </w:r>
      <w:r w:rsidRPr="00CC1733">
        <w:rPr>
          <w:rFonts w:ascii="Times New Roman" w:hAnsi="Times New Roman" w:cs="Times New Roman"/>
          <w:i/>
          <w:iCs/>
          <w:color w:val="000000" w:themeColor="text1"/>
          <w:sz w:val="24"/>
          <w:szCs w:val="24"/>
          <w:lang w:val="en-GB"/>
        </w:rPr>
        <w:t>et al.,</w:t>
      </w:r>
      <w:r w:rsidRPr="00617318">
        <w:rPr>
          <w:rFonts w:ascii="Times New Roman" w:hAnsi="Times New Roman" w:cs="Times New Roman"/>
          <w:color w:val="000000" w:themeColor="text1"/>
          <w:sz w:val="24"/>
          <w:szCs w:val="24"/>
          <w:lang w:val="en-GB"/>
        </w:rPr>
        <w:t xml:space="preserve"> 202</w:t>
      </w:r>
      <w:r w:rsidRPr="00617318">
        <w:rPr>
          <w:rFonts w:ascii="Times New Roman" w:hAnsi="Times New Roman" w:cs="Times New Roman"/>
          <w:color w:val="000000" w:themeColor="text1"/>
          <w:sz w:val="24"/>
          <w:szCs w:val="24"/>
          <w:lang w:val="en-GB"/>
        </w:rPr>
        <w:t>2). This research relies on the available scholarly literature including governmental documents, peer-reviewed journal articles, publications of the NHS, and online health policy documents, rather than generating new information. These secondary sources pr</w:t>
      </w:r>
      <w:r w:rsidRPr="00617318">
        <w:rPr>
          <w:rFonts w:ascii="Times New Roman" w:hAnsi="Times New Roman" w:cs="Times New Roman"/>
          <w:color w:val="000000" w:themeColor="text1"/>
          <w:sz w:val="24"/>
          <w:szCs w:val="24"/>
          <w:lang w:val="en-GB"/>
        </w:rPr>
        <w:t xml:space="preserve">esent valuable data regarding the implementation and perception of digital tools in the actual healthcare in the real-world, including telemedicine, online learning platforms and mobile health apps. The data are analysed thematically in order to establish </w:t>
      </w:r>
      <w:r w:rsidRPr="00617318">
        <w:rPr>
          <w:rFonts w:ascii="Times New Roman" w:hAnsi="Times New Roman" w:cs="Times New Roman"/>
          <w:color w:val="000000" w:themeColor="text1"/>
          <w:sz w:val="24"/>
          <w:szCs w:val="24"/>
          <w:lang w:val="en-GB"/>
        </w:rPr>
        <w:t xml:space="preserve">the relevant trends, barriers, and opportunities that pertain to the use of digital health and behavioural outcomes (Chen </w:t>
      </w:r>
      <w:r w:rsidRPr="00295887">
        <w:rPr>
          <w:rFonts w:ascii="Times New Roman" w:hAnsi="Times New Roman" w:cs="Times New Roman"/>
          <w:i/>
          <w:iCs/>
          <w:color w:val="000000" w:themeColor="text1"/>
          <w:sz w:val="24"/>
          <w:szCs w:val="24"/>
          <w:lang w:val="en-GB"/>
        </w:rPr>
        <w:t>et al.,</w:t>
      </w:r>
      <w:r w:rsidRPr="00617318">
        <w:rPr>
          <w:rFonts w:ascii="Times New Roman" w:hAnsi="Times New Roman" w:cs="Times New Roman"/>
          <w:color w:val="000000" w:themeColor="text1"/>
          <w:sz w:val="24"/>
          <w:szCs w:val="24"/>
          <w:lang w:val="en-GB"/>
        </w:rPr>
        <w:t xml:space="preserve"> 2022). Since the process is </w:t>
      </w:r>
      <w:r w:rsidRPr="00617318">
        <w:rPr>
          <w:rFonts w:ascii="Times New Roman" w:hAnsi="Times New Roman" w:cs="Times New Roman"/>
          <w:color w:val="000000" w:themeColor="text1"/>
          <w:sz w:val="24"/>
          <w:szCs w:val="24"/>
          <w:lang w:val="en-GB"/>
        </w:rPr>
        <w:lastRenderedPageBreak/>
        <w:t>not constrained by the primary data collection process, this approach allows the synthesis of mult</w:t>
      </w:r>
      <w:r w:rsidRPr="00617318">
        <w:rPr>
          <w:rFonts w:ascii="Times New Roman" w:hAnsi="Times New Roman" w:cs="Times New Roman"/>
          <w:color w:val="000000" w:themeColor="text1"/>
          <w:sz w:val="24"/>
          <w:szCs w:val="24"/>
          <w:lang w:val="en-GB"/>
        </w:rPr>
        <w:t xml:space="preserve">iple perspectives and data supportive of the views that are formed. </w:t>
      </w:r>
    </w:p>
    <w:p w:rsidR="00AA7502" w:rsidRPr="00617318" w:rsidRDefault="009459DB" w:rsidP="00295887">
      <w:pPr>
        <w:pStyle w:val="Heading1"/>
        <w:rPr>
          <w:lang w:val="en-GB"/>
        </w:rPr>
      </w:pPr>
      <w:bookmarkStart w:id="17" w:name="_Toc213684189"/>
      <w:r w:rsidRPr="00617318">
        <w:rPr>
          <w:lang w:val="en-GB"/>
        </w:rPr>
        <w:t>3.3 Research Philosophy</w:t>
      </w:r>
      <w:bookmarkEnd w:id="17"/>
    </w:p>
    <w:p w:rsidR="00AA7502" w:rsidRPr="00617318" w:rsidRDefault="009459DB" w:rsidP="002A5685">
      <w:pPr>
        <w:spacing w:line="360" w:lineRule="auto"/>
        <w:jc w:val="both"/>
        <w:rPr>
          <w:rFonts w:ascii="Times New Roman" w:hAnsi="Times New Roman" w:cs="Times New Roman"/>
          <w:color w:val="000000" w:themeColor="text1"/>
          <w:sz w:val="24"/>
          <w:szCs w:val="24"/>
          <w:lang w:val="en-GB"/>
        </w:rPr>
      </w:pPr>
      <w:r w:rsidRPr="00617318">
        <w:rPr>
          <w:rFonts w:ascii="Times New Roman" w:hAnsi="Times New Roman" w:cs="Times New Roman"/>
          <w:color w:val="000000" w:themeColor="text1"/>
          <w:sz w:val="24"/>
          <w:szCs w:val="24"/>
          <w:lang w:val="en-GB"/>
        </w:rPr>
        <w:t>The theory of interpretivist research that aims at explaining social phenomena in the experience and meanings attributed to them by people and groups was applied in this study. Due to the foundation of the interpretivism in the context of user experiences,</w:t>
      </w:r>
      <w:r w:rsidRPr="00617318">
        <w:rPr>
          <w:rFonts w:ascii="Times New Roman" w:hAnsi="Times New Roman" w:cs="Times New Roman"/>
          <w:color w:val="000000" w:themeColor="text1"/>
          <w:sz w:val="24"/>
          <w:szCs w:val="24"/>
          <w:lang w:val="en-GB"/>
        </w:rPr>
        <w:t xml:space="preserve"> personal interpretation of phenomena, and contextual elements that shape health </w:t>
      </w:r>
      <w:r w:rsidR="00295887" w:rsidRPr="00617318">
        <w:rPr>
          <w:rFonts w:ascii="Times New Roman" w:hAnsi="Times New Roman" w:cs="Times New Roman"/>
          <w:color w:val="000000" w:themeColor="text1"/>
          <w:sz w:val="24"/>
          <w:szCs w:val="24"/>
          <w:lang w:val="en-GB"/>
        </w:rPr>
        <w:t>behaviours</w:t>
      </w:r>
      <w:r w:rsidRPr="00617318">
        <w:rPr>
          <w:rFonts w:ascii="Times New Roman" w:hAnsi="Times New Roman" w:cs="Times New Roman"/>
          <w:color w:val="000000" w:themeColor="text1"/>
          <w:sz w:val="24"/>
          <w:szCs w:val="24"/>
          <w:lang w:val="en-GB"/>
        </w:rPr>
        <w:t xml:space="preserve">, it is especially appropriate to the analysis of the impact of digital health promotion on the prevention and management of diabetes (Sachar </w:t>
      </w:r>
      <w:r w:rsidRPr="00295887">
        <w:rPr>
          <w:rFonts w:ascii="Times New Roman" w:hAnsi="Times New Roman" w:cs="Times New Roman"/>
          <w:i/>
          <w:iCs/>
          <w:color w:val="000000" w:themeColor="text1"/>
          <w:sz w:val="24"/>
          <w:szCs w:val="24"/>
          <w:lang w:val="en-GB"/>
        </w:rPr>
        <w:t>et al.,</w:t>
      </w:r>
      <w:r w:rsidRPr="00617318">
        <w:rPr>
          <w:rFonts w:ascii="Times New Roman" w:hAnsi="Times New Roman" w:cs="Times New Roman"/>
          <w:color w:val="000000" w:themeColor="text1"/>
          <w:sz w:val="24"/>
          <w:szCs w:val="24"/>
          <w:lang w:val="en-GB"/>
        </w:rPr>
        <w:t xml:space="preserve"> 2023). This str</w:t>
      </w:r>
      <w:r w:rsidRPr="00617318">
        <w:rPr>
          <w:rFonts w:ascii="Times New Roman" w:hAnsi="Times New Roman" w:cs="Times New Roman"/>
          <w:color w:val="000000" w:themeColor="text1"/>
          <w:sz w:val="24"/>
          <w:szCs w:val="24"/>
          <w:lang w:val="en-GB"/>
        </w:rPr>
        <w:t>ategy is based on level of understanding and the fact that cultural, social and psychological influences are involved in health behaviours and adopting a technology instead of pursuing universal laws. The study will be conducted to identify the perceptions</w:t>
      </w:r>
      <w:r w:rsidRPr="00617318">
        <w:rPr>
          <w:rFonts w:ascii="Times New Roman" w:hAnsi="Times New Roman" w:cs="Times New Roman"/>
          <w:color w:val="000000" w:themeColor="text1"/>
          <w:sz w:val="24"/>
          <w:szCs w:val="24"/>
          <w:lang w:val="en-GB"/>
        </w:rPr>
        <w:t xml:space="preserve"> of digital health treatments among middle-aged individuals and their interactions with the digital health treatments within the UK public health system through the analysis of the available qualitative data as of now. According to the interpretivist schoo</w:t>
      </w:r>
      <w:r w:rsidRPr="00617318">
        <w:rPr>
          <w:rFonts w:ascii="Times New Roman" w:hAnsi="Times New Roman" w:cs="Times New Roman"/>
          <w:color w:val="000000" w:themeColor="text1"/>
          <w:sz w:val="24"/>
          <w:szCs w:val="24"/>
          <w:lang w:val="en-GB"/>
        </w:rPr>
        <w:t xml:space="preserve">l of thought, one, in order to understand human </w:t>
      </w:r>
      <w:r w:rsidR="00295887" w:rsidRPr="00617318">
        <w:rPr>
          <w:rFonts w:ascii="Times New Roman" w:hAnsi="Times New Roman" w:cs="Times New Roman"/>
          <w:color w:val="000000" w:themeColor="text1"/>
          <w:sz w:val="24"/>
          <w:szCs w:val="24"/>
          <w:lang w:val="en-GB"/>
        </w:rPr>
        <w:t>behaviour</w:t>
      </w:r>
      <w:r w:rsidRPr="00617318">
        <w:rPr>
          <w:rFonts w:ascii="Times New Roman" w:hAnsi="Times New Roman" w:cs="Times New Roman"/>
          <w:color w:val="000000" w:themeColor="text1"/>
          <w:sz w:val="24"/>
          <w:szCs w:val="24"/>
          <w:lang w:val="en-GB"/>
        </w:rPr>
        <w:t xml:space="preserve"> better, should take a keen interest in the attitudes, drives and barriers. </w:t>
      </w:r>
    </w:p>
    <w:p w:rsidR="00AA7502" w:rsidRPr="00617318" w:rsidRDefault="009459DB" w:rsidP="00295887">
      <w:pPr>
        <w:pStyle w:val="Heading1"/>
        <w:rPr>
          <w:lang w:val="en-GB"/>
        </w:rPr>
      </w:pPr>
      <w:bookmarkStart w:id="18" w:name="_Toc213684190"/>
      <w:r w:rsidRPr="00617318">
        <w:rPr>
          <w:lang w:val="en-GB"/>
        </w:rPr>
        <w:t>3.4 Research Strategy</w:t>
      </w:r>
      <w:bookmarkEnd w:id="18"/>
    </w:p>
    <w:p w:rsidR="00AA7502" w:rsidRPr="00617318" w:rsidRDefault="009459DB" w:rsidP="002A5685">
      <w:pPr>
        <w:spacing w:line="360" w:lineRule="auto"/>
        <w:jc w:val="both"/>
        <w:rPr>
          <w:rFonts w:ascii="Times New Roman" w:hAnsi="Times New Roman" w:cs="Times New Roman"/>
          <w:color w:val="000000" w:themeColor="text1"/>
          <w:sz w:val="24"/>
          <w:szCs w:val="24"/>
          <w:lang w:val="en-GB"/>
        </w:rPr>
      </w:pPr>
      <w:r w:rsidRPr="00617318">
        <w:rPr>
          <w:rFonts w:ascii="Times New Roman" w:hAnsi="Times New Roman" w:cs="Times New Roman"/>
          <w:color w:val="000000" w:themeColor="text1"/>
          <w:sz w:val="24"/>
          <w:szCs w:val="24"/>
          <w:lang w:val="en-GB"/>
        </w:rPr>
        <w:t xml:space="preserve">A qualitative and second-level approach to the study is taken and the emphasis is laid on gathering </w:t>
      </w:r>
      <w:r w:rsidRPr="00617318">
        <w:rPr>
          <w:rFonts w:ascii="Times New Roman" w:hAnsi="Times New Roman" w:cs="Times New Roman"/>
          <w:color w:val="000000" w:themeColor="text1"/>
          <w:sz w:val="24"/>
          <w:szCs w:val="24"/>
          <w:lang w:val="en-GB"/>
        </w:rPr>
        <w:t>and evaluating the data of credible, scholarly sources. In the first step, a systematic search is performed with the help of the relevant keywords including digital health promotion, diabetes prevention, digital interventions, UK public health in the acade</w:t>
      </w:r>
      <w:r w:rsidRPr="00617318">
        <w:rPr>
          <w:rFonts w:ascii="Times New Roman" w:hAnsi="Times New Roman" w:cs="Times New Roman"/>
          <w:color w:val="000000" w:themeColor="text1"/>
          <w:sz w:val="24"/>
          <w:szCs w:val="24"/>
          <w:lang w:val="en-GB"/>
        </w:rPr>
        <w:t xml:space="preserve">mic databases like Publmed, Scopus, Google Scholar and Science Direct, Gabarron </w:t>
      </w:r>
      <w:r w:rsidRPr="00C32867">
        <w:rPr>
          <w:rFonts w:ascii="Times New Roman" w:hAnsi="Times New Roman" w:cs="Times New Roman"/>
          <w:i/>
          <w:iCs/>
          <w:color w:val="000000" w:themeColor="text1"/>
          <w:sz w:val="24"/>
          <w:szCs w:val="24"/>
          <w:lang w:val="en-GB"/>
        </w:rPr>
        <w:t>et al.,</w:t>
      </w:r>
      <w:r w:rsidRPr="00617318">
        <w:rPr>
          <w:rFonts w:ascii="Times New Roman" w:hAnsi="Times New Roman" w:cs="Times New Roman"/>
          <w:color w:val="000000" w:themeColor="text1"/>
          <w:sz w:val="24"/>
          <w:szCs w:val="24"/>
          <w:lang w:val="en-GB"/>
        </w:rPr>
        <w:t xml:space="preserve"> 2025). The inclusion criterion is primarily based on peer-reviewed papers published within the past 10 years that will guarantee that the findings are neither outdated </w:t>
      </w:r>
      <w:r w:rsidRPr="00617318">
        <w:rPr>
          <w:rFonts w:ascii="Times New Roman" w:hAnsi="Times New Roman" w:cs="Times New Roman"/>
          <w:color w:val="000000" w:themeColor="text1"/>
          <w:sz w:val="24"/>
          <w:szCs w:val="24"/>
          <w:lang w:val="en-GB"/>
        </w:rPr>
        <w:t xml:space="preserve">nor irrelevant. The thematic analysis of data gathered in a chosen number of studies is then used to determine the overall effectiveness, barriers and enablers of digital interventions with the view of identifying similar themes, concepts and connections. </w:t>
      </w:r>
      <w:r w:rsidRPr="00617318">
        <w:rPr>
          <w:rFonts w:ascii="Times New Roman" w:hAnsi="Times New Roman" w:cs="Times New Roman"/>
          <w:color w:val="000000" w:themeColor="text1"/>
          <w:sz w:val="24"/>
          <w:szCs w:val="24"/>
          <w:lang w:val="en-GB"/>
        </w:rPr>
        <w:t xml:space="preserve"> </w:t>
      </w:r>
    </w:p>
    <w:p w:rsidR="00AA7502" w:rsidRPr="00617318" w:rsidRDefault="009459DB" w:rsidP="00A97867">
      <w:pPr>
        <w:pStyle w:val="Heading1"/>
        <w:rPr>
          <w:lang w:val="en-GB"/>
        </w:rPr>
      </w:pPr>
      <w:bookmarkStart w:id="19" w:name="_Toc213684191"/>
      <w:r w:rsidRPr="00617318">
        <w:rPr>
          <w:lang w:val="en-GB"/>
        </w:rPr>
        <w:t>3.5 Data Collection Method</w:t>
      </w:r>
      <w:bookmarkEnd w:id="19"/>
    </w:p>
    <w:p w:rsidR="00AA7502" w:rsidRPr="00617318" w:rsidRDefault="009459DB" w:rsidP="002A5685">
      <w:pPr>
        <w:spacing w:line="360" w:lineRule="auto"/>
        <w:jc w:val="both"/>
        <w:rPr>
          <w:rFonts w:ascii="Times New Roman" w:hAnsi="Times New Roman" w:cs="Times New Roman"/>
          <w:color w:val="000000" w:themeColor="text1"/>
          <w:sz w:val="24"/>
          <w:szCs w:val="24"/>
          <w:lang w:val="en-GB"/>
        </w:rPr>
      </w:pPr>
      <w:r w:rsidRPr="00617318">
        <w:rPr>
          <w:rFonts w:ascii="Times New Roman" w:hAnsi="Times New Roman" w:cs="Times New Roman"/>
          <w:color w:val="000000" w:themeColor="text1"/>
          <w:sz w:val="24"/>
          <w:szCs w:val="24"/>
          <w:lang w:val="en-GB"/>
        </w:rPr>
        <w:t xml:space="preserve">This study will be using secondary qualitative data as its data collection strategy, which is gathered using reliable and </w:t>
      </w:r>
      <w:r w:rsidR="00A97867" w:rsidRPr="00617318">
        <w:rPr>
          <w:rFonts w:ascii="Times New Roman" w:hAnsi="Times New Roman" w:cs="Times New Roman"/>
          <w:color w:val="000000" w:themeColor="text1"/>
          <w:sz w:val="24"/>
          <w:szCs w:val="24"/>
          <w:lang w:val="en-GB"/>
        </w:rPr>
        <w:t>methodical</w:t>
      </w:r>
      <w:r w:rsidRPr="00617318">
        <w:rPr>
          <w:rFonts w:ascii="Times New Roman" w:hAnsi="Times New Roman" w:cs="Times New Roman"/>
          <w:color w:val="000000" w:themeColor="text1"/>
          <w:sz w:val="24"/>
          <w:szCs w:val="24"/>
          <w:lang w:val="en-GB"/>
        </w:rPr>
        <w:t xml:space="preserve"> sources of academic databases. The study will extract </w:t>
      </w:r>
      <w:r w:rsidRPr="00617318">
        <w:rPr>
          <w:rFonts w:ascii="Times New Roman" w:hAnsi="Times New Roman" w:cs="Times New Roman"/>
          <w:color w:val="000000" w:themeColor="text1"/>
          <w:sz w:val="24"/>
          <w:szCs w:val="24"/>
          <w:lang w:val="en-GB"/>
        </w:rPr>
        <w:lastRenderedPageBreak/>
        <w:t>the necessary information in the form of</w:t>
      </w:r>
      <w:r w:rsidRPr="00617318">
        <w:rPr>
          <w:rFonts w:ascii="Times New Roman" w:hAnsi="Times New Roman" w:cs="Times New Roman"/>
          <w:color w:val="000000" w:themeColor="text1"/>
          <w:sz w:val="24"/>
          <w:szCs w:val="24"/>
          <w:lang w:val="en-GB"/>
        </w:rPr>
        <w:t xml:space="preserve"> peer-reviewed journal publications, NHS and government reports and policy documents and credible health databases since the subject of the research is the investigation of available knowledge and not new empirical data (Patton </w:t>
      </w:r>
      <w:r w:rsidRPr="00A97867">
        <w:rPr>
          <w:rFonts w:ascii="Times New Roman" w:hAnsi="Times New Roman" w:cs="Times New Roman"/>
          <w:i/>
          <w:iCs/>
          <w:color w:val="000000" w:themeColor="text1"/>
          <w:sz w:val="24"/>
          <w:szCs w:val="24"/>
          <w:lang w:val="en-GB"/>
        </w:rPr>
        <w:t>et al.,</w:t>
      </w:r>
      <w:r w:rsidRPr="00617318">
        <w:rPr>
          <w:rFonts w:ascii="Times New Roman" w:hAnsi="Times New Roman" w:cs="Times New Roman"/>
          <w:color w:val="000000" w:themeColor="text1"/>
          <w:sz w:val="24"/>
          <w:szCs w:val="24"/>
          <w:lang w:val="en-GB"/>
        </w:rPr>
        <w:t xml:space="preserve"> 2022). The first sta</w:t>
      </w:r>
      <w:r w:rsidRPr="00617318">
        <w:rPr>
          <w:rFonts w:ascii="Times New Roman" w:hAnsi="Times New Roman" w:cs="Times New Roman"/>
          <w:color w:val="000000" w:themeColor="text1"/>
          <w:sz w:val="24"/>
          <w:szCs w:val="24"/>
          <w:lang w:val="en-GB"/>
        </w:rPr>
        <w:t>ge of the procedure is a systematic literature search in academic databases including PubMed, Scopus, Google Scholar, and ScienceDirect. The keywords to be used to identify relevant research will include: digital health promotion, diabetes management, Type</w:t>
      </w:r>
      <w:r w:rsidRPr="00617318">
        <w:rPr>
          <w:rFonts w:ascii="Times New Roman" w:hAnsi="Times New Roman" w:cs="Times New Roman"/>
          <w:color w:val="000000" w:themeColor="text1"/>
          <w:sz w:val="24"/>
          <w:szCs w:val="24"/>
          <w:lang w:val="en-GB"/>
        </w:rPr>
        <w:t xml:space="preserve"> 2 diabetes prevention and UK public health system. The inclusion criteria will be publications in the past decade that discuss digital intervention, like smartphone app, telemedicine, and online education, targeted at the use of management or prevention o</w:t>
      </w:r>
      <w:r w:rsidRPr="00617318">
        <w:rPr>
          <w:rFonts w:ascii="Times New Roman" w:hAnsi="Times New Roman" w:cs="Times New Roman"/>
          <w:color w:val="000000" w:themeColor="text1"/>
          <w:sz w:val="24"/>
          <w:szCs w:val="24"/>
          <w:lang w:val="en-GB"/>
        </w:rPr>
        <w:t xml:space="preserve">f diabetes in elderly adults. </w:t>
      </w:r>
    </w:p>
    <w:p w:rsidR="00AA7502" w:rsidRPr="00617318" w:rsidRDefault="009459DB" w:rsidP="00A97867">
      <w:pPr>
        <w:pStyle w:val="Heading1"/>
        <w:rPr>
          <w:lang w:val="en-GB"/>
        </w:rPr>
      </w:pPr>
      <w:bookmarkStart w:id="20" w:name="_Toc213684192"/>
      <w:r w:rsidRPr="00617318">
        <w:rPr>
          <w:lang w:val="en-GB"/>
        </w:rPr>
        <w:t>3.6 Data Analysis Method</w:t>
      </w:r>
      <w:bookmarkEnd w:id="20"/>
    </w:p>
    <w:p w:rsidR="00AA7502" w:rsidRPr="00617318" w:rsidRDefault="009459DB" w:rsidP="002A5685">
      <w:pPr>
        <w:spacing w:line="360" w:lineRule="auto"/>
        <w:jc w:val="both"/>
        <w:rPr>
          <w:rFonts w:ascii="Times New Roman" w:hAnsi="Times New Roman" w:cs="Times New Roman"/>
          <w:color w:val="000000" w:themeColor="text1"/>
          <w:sz w:val="24"/>
          <w:szCs w:val="24"/>
          <w:lang w:val="en-GB"/>
        </w:rPr>
      </w:pPr>
      <w:r w:rsidRPr="00617318">
        <w:rPr>
          <w:rFonts w:ascii="Times New Roman" w:hAnsi="Times New Roman" w:cs="Times New Roman"/>
          <w:color w:val="000000" w:themeColor="text1"/>
          <w:sz w:val="24"/>
          <w:szCs w:val="24"/>
          <w:lang w:val="en-GB"/>
        </w:rPr>
        <w:t>In order to interpret and interpret the secondary qualitative data collected from academic and policy sources, a thematic approach is adopted for analysis in the study. A proper understanding of the r</w:t>
      </w:r>
      <w:r w:rsidRPr="00617318">
        <w:rPr>
          <w:rFonts w:ascii="Times New Roman" w:hAnsi="Times New Roman" w:cs="Times New Roman"/>
          <w:color w:val="000000" w:themeColor="text1"/>
          <w:sz w:val="24"/>
          <w:szCs w:val="24"/>
          <w:lang w:val="en-GB"/>
        </w:rPr>
        <w:t xml:space="preserve">ole of digital health promotion in diabetes prevention and control is enabled by thematic analysis which can be used to find, analyse, and summarize recurring patterns or themes found in text data </w:t>
      </w:r>
      <w:r w:rsidRPr="00617318">
        <w:rPr>
          <w:rFonts w:ascii="Times New Roman" w:hAnsi="Times New Roman" w:cs="Times New Roman"/>
          <w:color w:val="000000" w:themeColor="text1"/>
          <w:sz w:val="24"/>
          <w:szCs w:val="24"/>
          <w:highlight w:val="white"/>
          <w:lang w:val="en-GB"/>
        </w:rPr>
        <w:t xml:space="preserve">(Palumbo </w:t>
      </w:r>
      <w:r w:rsidRPr="00617318">
        <w:rPr>
          <w:rFonts w:ascii="Times New Roman" w:hAnsi="Times New Roman" w:cs="Times New Roman"/>
          <w:i/>
          <w:iCs/>
          <w:color w:val="000000" w:themeColor="text1"/>
          <w:sz w:val="24"/>
          <w:szCs w:val="24"/>
          <w:highlight w:val="white"/>
          <w:lang w:val="en-GB"/>
        </w:rPr>
        <w:t>et al.,</w:t>
      </w:r>
      <w:r w:rsidRPr="00617318">
        <w:rPr>
          <w:rFonts w:ascii="Times New Roman" w:hAnsi="Times New Roman" w:cs="Times New Roman"/>
          <w:color w:val="000000" w:themeColor="text1"/>
          <w:sz w:val="24"/>
          <w:szCs w:val="24"/>
          <w:highlight w:val="white"/>
          <w:lang w:val="en-GB"/>
        </w:rPr>
        <w:t xml:space="preserve"> 2022)</w:t>
      </w:r>
      <w:r w:rsidRPr="00617318">
        <w:rPr>
          <w:rFonts w:ascii="Times New Roman" w:hAnsi="Times New Roman" w:cs="Times New Roman"/>
          <w:color w:val="000000" w:themeColor="text1"/>
          <w:sz w:val="24"/>
          <w:szCs w:val="24"/>
          <w:lang w:val="en-GB"/>
        </w:rPr>
        <w:t>. By adopting this approach, the researcher may be able to evaluate the effect of digital interventions on the health habits of middle-aged persons in the UK and make useful connections between different findings. In order to highlight recurring themes and</w:t>
      </w:r>
      <w:r w:rsidRPr="00617318">
        <w:rPr>
          <w:rFonts w:ascii="Times New Roman" w:hAnsi="Times New Roman" w:cs="Times New Roman"/>
          <w:color w:val="000000" w:themeColor="text1"/>
          <w:sz w:val="24"/>
          <w:szCs w:val="24"/>
          <w:lang w:val="en-GB"/>
        </w:rPr>
        <w:t xml:space="preserve"> new trends, a systematic comparison between studies has been made by the analysis. </w:t>
      </w:r>
    </w:p>
    <w:p w:rsidR="00AA7502" w:rsidRPr="00617318" w:rsidRDefault="009459DB" w:rsidP="00A97867">
      <w:pPr>
        <w:pStyle w:val="Heading1"/>
        <w:rPr>
          <w:lang w:val="en-GB"/>
        </w:rPr>
      </w:pPr>
      <w:bookmarkStart w:id="21" w:name="_Toc213684193"/>
      <w:r w:rsidRPr="00617318">
        <w:rPr>
          <w:lang w:val="en-GB"/>
        </w:rPr>
        <w:t>3.7 Ethical Considerations</w:t>
      </w:r>
      <w:bookmarkEnd w:id="21"/>
    </w:p>
    <w:p w:rsidR="00AA7502" w:rsidRPr="00617318" w:rsidRDefault="009459DB" w:rsidP="002A5685">
      <w:pPr>
        <w:spacing w:line="360" w:lineRule="auto"/>
        <w:jc w:val="both"/>
        <w:rPr>
          <w:rFonts w:ascii="Times New Roman" w:hAnsi="Times New Roman" w:cs="Times New Roman"/>
          <w:color w:val="000000" w:themeColor="text1"/>
          <w:sz w:val="24"/>
          <w:szCs w:val="24"/>
          <w:lang w:val="en-GB"/>
        </w:rPr>
      </w:pPr>
      <w:r w:rsidRPr="00617318">
        <w:rPr>
          <w:rFonts w:ascii="Times New Roman" w:hAnsi="Times New Roman" w:cs="Times New Roman"/>
          <w:color w:val="000000" w:themeColor="text1"/>
          <w:sz w:val="24"/>
          <w:szCs w:val="24"/>
          <w:lang w:val="en-GB"/>
        </w:rPr>
        <w:t xml:space="preserve">There will be no direct interaction with human subjects since we are utilizing secondary data in this study and the issue of confidentiality of </w:t>
      </w:r>
      <w:r w:rsidRPr="00617318">
        <w:rPr>
          <w:rFonts w:ascii="Times New Roman" w:hAnsi="Times New Roman" w:cs="Times New Roman"/>
          <w:color w:val="000000" w:themeColor="text1"/>
          <w:sz w:val="24"/>
          <w:szCs w:val="24"/>
          <w:lang w:val="en-GB"/>
        </w:rPr>
        <w:t xml:space="preserve">the information or consent has less ethical implications. Nevertheless, the ethical consideration to be practiced in dealing with published knowledge still exists. In order to prevent plagiarism and acknowledgment of the works of the original writers, all </w:t>
      </w:r>
      <w:r w:rsidRPr="00617318">
        <w:rPr>
          <w:rFonts w:ascii="Times New Roman" w:hAnsi="Times New Roman" w:cs="Times New Roman"/>
          <w:color w:val="000000" w:themeColor="text1"/>
          <w:sz w:val="24"/>
          <w:szCs w:val="24"/>
          <w:lang w:val="en-GB"/>
        </w:rPr>
        <w:t xml:space="preserve">sources of data such as government reports, policy documents, and journal articles will be duly referenced and cited (Mair </w:t>
      </w:r>
      <w:r w:rsidRPr="00A97867">
        <w:rPr>
          <w:rFonts w:ascii="Times New Roman" w:hAnsi="Times New Roman" w:cs="Times New Roman"/>
          <w:i/>
          <w:iCs/>
          <w:color w:val="000000" w:themeColor="text1"/>
          <w:sz w:val="24"/>
          <w:szCs w:val="24"/>
          <w:lang w:val="en-GB"/>
        </w:rPr>
        <w:t>et al.,</w:t>
      </w:r>
      <w:r w:rsidRPr="00617318">
        <w:rPr>
          <w:rFonts w:ascii="Times New Roman" w:hAnsi="Times New Roman" w:cs="Times New Roman"/>
          <w:color w:val="000000" w:themeColor="text1"/>
          <w:sz w:val="24"/>
          <w:szCs w:val="24"/>
          <w:lang w:val="en-GB"/>
        </w:rPr>
        <w:t xml:space="preserve"> 2023). According to the principles of telling truth, fairness, and academic integrity, the study will be assured that all the</w:t>
      </w:r>
      <w:r w:rsidRPr="00617318">
        <w:rPr>
          <w:rFonts w:ascii="Times New Roman" w:hAnsi="Times New Roman" w:cs="Times New Roman"/>
          <w:color w:val="000000" w:themeColor="text1"/>
          <w:sz w:val="24"/>
          <w:szCs w:val="24"/>
          <w:lang w:val="en-GB"/>
        </w:rPr>
        <w:t xml:space="preserve"> materials will be sourced in both reliable sources and openly available sources. Moreover, the findings will be based on the objective interpretation of results without falsification and </w:t>
      </w:r>
      <w:r w:rsidRPr="00617318">
        <w:rPr>
          <w:rFonts w:ascii="Times New Roman" w:hAnsi="Times New Roman" w:cs="Times New Roman"/>
          <w:color w:val="000000" w:themeColor="text1"/>
          <w:sz w:val="24"/>
          <w:szCs w:val="24"/>
          <w:lang w:val="en-GB"/>
        </w:rPr>
        <w:lastRenderedPageBreak/>
        <w:t>manipulation of data. Also, efforts will be made to avoid being bias</w:t>
      </w:r>
      <w:r w:rsidRPr="00617318">
        <w:rPr>
          <w:rFonts w:ascii="Times New Roman" w:hAnsi="Times New Roman" w:cs="Times New Roman"/>
          <w:color w:val="000000" w:themeColor="text1"/>
          <w:sz w:val="24"/>
          <w:szCs w:val="24"/>
          <w:lang w:val="en-GB"/>
        </w:rPr>
        <w:t xml:space="preserve">ed especially when deliberating on institutional or governmental programs like the NHS. </w:t>
      </w:r>
    </w:p>
    <w:p w:rsidR="00AA7502" w:rsidRPr="00617318" w:rsidRDefault="009459DB" w:rsidP="00A97867">
      <w:pPr>
        <w:pStyle w:val="Heading1"/>
        <w:rPr>
          <w:lang w:val="en-GB"/>
        </w:rPr>
      </w:pPr>
      <w:bookmarkStart w:id="22" w:name="_Toc213684194"/>
      <w:r w:rsidRPr="00617318">
        <w:rPr>
          <w:lang w:val="en-GB"/>
        </w:rPr>
        <w:t>3.8 Implications of Research</w:t>
      </w:r>
      <w:bookmarkEnd w:id="22"/>
    </w:p>
    <w:p w:rsidR="00AA7502" w:rsidRPr="00617318" w:rsidRDefault="009459DB" w:rsidP="002A5685">
      <w:pPr>
        <w:spacing w:line="360" w:lineRule="auto"/>
        <w:jc w:val="both"/>
        <w:rPr>
          <w:rFonts w:ascii="Times New Roman" w:hAnsi="Times New Roman" w:cs="Times New Roman"/>
          <w:color w:val="000000" w:themeColor="text1"/>
          <w:sz w:val="24"/>
          <w:szCs w:val="24"/>
          <w:lang w:val="en-GB"/>
        </w:rPr>
      </w:pPr>
      <w:r w:rsidRPr="00617318">
        <w:rPr>
          <w:rFonts w:ascii="Times New Roman" w:hAnsi="Times New Roman" w:cs="Times New Roman"/>
          <w:color w:val="000000" w:themeColor="text1"/>
          <w:sz w:val="24"/>
          <w:szCs w:val="24"/>
          <w:lang w:val="en-GB"/>
        </w:rPr>
        <w:t>The implications of this study to the workers of the legislature, healthcare givers and digital corporations who are interested in enhanci</w:t>
      </w:r>
      <w:r w:rsidRPr="00617318">
        <w:rPr>
          <w:rFonts w:ascii="Times New Roman" w:hAnsi="Times New Roman" w:cs="Times New Roman"/>
          <w:color w:val="000000" w:themeColor="text1"/>
          <w:sz w:val="24"/>
          <w:szCs w:val="24"/>
          <w:lang w:val="en-GB"/>
        </w:rPr>
        <w:t>ng care and prevention of diabetes in the UK is that they can obtain a better understanding of the issue. The study can offer valuable information about how the application of the intervention strategies based on the use of technology can enhance the healt</w:t>
      </w:r>
      <w:r w:rsidRPr="00617318">
        <w:rPr>
          <w:rFonts w:ascii="Times New Roman" w:hAnsi="Times New Roman" w:cs="Times New Roman"/>
          <w:color w:val="000000" w:themeColor="text1"/>
          <w:sz w:val="24"/>
          <w:szCs w:val="24"/>
          <w:lang w:val="en-GB"/>
        </w:rPr>
        <w:t xml:space="preserve">h of the population in the middle age, being at risk of Type 2 diabetes, by utilizing a combination of the evidence on digital health promotion (Fernández-Rodríguez et al., 2024). The findings can enable the NHS and other public health entities to come up </w:t>
      </w:r>
      <w:r w:rsidRPr="00617318">
        <w:rPr>
          <w:rFonts w:ascii="Times New Roman" w:hAnsi="Times New Roman" w:cs="Times New Roman"/>
          <w:color w:val="000000" w:themeColor="text1"/>
          <w:sz w:val="24"/>
          <w:szCs w:val="24"/>
          <w:lang w:val="en-GB"/>
        </w:rPr>
        <w:t xml:space="preserve">with more user centred, more accessible or inclusive digital initiatives in the name of assisting in the promotion of </w:t>
      </w:r>
      <w:r w:rsidR="00A97867" w:rsidRPr="00617318">
        <w:rPr>
          <w:rFonts w:ascii="Times New Roman" w:hAnsi="Times New Roman" w:cs="Times New Roman"/>
          <w:color w:val="000000" w:themeColor="text1"/>
          <w:sz w:val="24"/>
          <w:szCs w:val="24"/>
          <w:lang w:val="en-GB"/>
        </w:rPr>
        <w:t>long-term</w:t>
      </w:r>
      <w:r w:rsidRPr="00617318">
        <w:rPr>
          <w:rFonts w:ascii="Times New Roman" w:hAnsi="Times New Roman" w:cs="Times New Roman"/>
          <w:color w:val="000000" w:themeColor="text1"/>
          <w:sz w:val="24"/>
          <w:szCs w:val="24"/>
          <w:lang w:val="en-GB"/>
        </w:rPr>
        <w:t xml:space="preserve"> engagement and behaviour change. The research will attract the attention of policymakers to the necessity to solve the problem o</w:t>
      </w:r>
      <w:r w:rsidRPr="00617318">
        <w:rPr>
          <w:rFonts w:ascii="Times New Roman" w:hAnsi="Times New Roman" w:cs="Times New Roman"/>
          <w:color w:val="000000" w:themeColor="text1"/>
          <w:sz w:val="24"/>
          <w:szCs w:val="24"/>
          <w:lang w:val="en-GB"/>
        </w:rPr>
        <w:t xml:space="preserve">f equality and digital literacy so that the advantages of technological gains could be enjoyed by all demographic groups. </w:t>
      </w:r>
    </w:p>
    <w:p w:rsidR="00AA7502" w:rsidRPr="00617318" w:rsidRDefault="009459DB" w:rsidP="00A97867">
      <w:pPr>
        <w:pStyle w:val="Heading1"/>
        <w:rPr>
          <w:lang w:val="en-GB"/>
        </w:rPr>
      </w:pPr>
      <w:bookmarkStart w:id="23" w:name="_Toc213684195"/>
      <w:r w:rsidRPr="00617318">
        <w:rPr>
          <w:lang w:val="en-GB"/>
        </w:rPr>
        <w:t>3.9 Plan of Work and Time Schedule (Gantt Chart)</w:t>
      </w:r>
      <w:bookmarkEnd w:id="23"/>
    </w:p>
    <w:p w:rsidR="00AA7502" w:rsidRPr="00617318" w:rsidRDefault="009459DB" w:rsidP="00A97867">
      <w:pPr>
        <w:spacing w:line="360" w:lineRule="auto"/>
        <w:jc w:val="center"/>
        <w:rPr>
          <w:rFonts w:ascii="Times New Roman" w:hAnsi="Times New Roman" w:cs="Times New Roman"/>
          <w:b/>
          <w:bCs/>
          <w:color w:val="000000" w:themeColor="text1"/>
          <w:sz w:val="24"/>
          <w:szCs w:val="24"/>
          <w:lang w:val="en-GB"/>
        </w:rPr>
      </w:pPr>
      <w:r w:rsidRPr="00617318">
        <w:rPr>
          <w:rFonts w:ascii="Times New Roman" w:hAnsi="Times New Roman" w:cs="Times New Roman"/>
          <w:b/>
          <w:bCs/>
          <w:noProof/>
          <w:color w:val="000000" w:themeColor="text1"/>
          <w:sz w:val="24"/>
          <w:szCs w:val="24"/>
          <w:lang w:val="en-US" w:eastAsia="en-US"/>
        </w:rPr>
        <w:drawing>
          <wp:inline distT="114300" distB="114300" distL="114300" distR="114300">
            <wp:extent cx="5943600" cy="1384300"/>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943600" cy="1384300"/>
                    </a:xfrm>
                    <a:prstGeom prst="rect">
                      <a:avLst/>
                    </a:prstGeom>
                    <a:ln w="25400">
                      <a:solidFill>
                        <a:srgbClr val="000000"/>
                      </a:solidFill>
                      <a:prstDash val="solid"/>
                    </a:ln>
                  </pic:spPr>
                </pic:pic>
              </a:graphicData>
            </a:graphic>
          </wp:inline>
        </w:drawing>
      </w:r>
    </w:p>
    <w:p w:rsidR="00AA7502" w:rsidRPr="00617318" w:rsidRDefault="009459DB" w:rsidP="00A97867">
      <w:pPr>
        <w:spacing w:line="360" w:lineRule="auto"/>
        <w:jc w:val="center"/>
        <w:rPr>
          <w:rFonts w:ascii="Times New Roman" w:hAnsi="Times New Roman" w:cs="Times New Roman"/>
          <w:b/>
          <w:bCs/>
          <w:color w:val="000000" w:themeColor="text1"/>
          <w:sz w:val="24"/>
          <w:szCs w:val="24"/>
          <w:lang w:val="en-GB"/>
        </w:rPr>
      </w:pPr>
      <w:r w:rsidRPr="00617318">
        <w:rPr>
          <w:rFonts w:ascii="Times New Roman" w:hAnsi="Times New Roman" w:cs="Times New Roman"/>
          <w:b/>
          <w:bCs/>
          <w:color w:val="000000" w:themeColor="text1"/>
          <w:sz w:val="24"/>
          <w:szCs w:val="24"/>
          <w:lang w:val="en-GB"/>
        </w:rPr>
        <w:t xml:space="preserve">Figure </w:t>
      </w:r>
      <w:r w:rsidR="00A97867">
        <w:rPr>
          <w:rFonts w:ascii="Times New Roman" w:hAnsi="Times New Roman" w:cs="Times New Roman"/>
          <w:b/>
          <w:bCs/>
          <w:color w:val="000000" w:themeColor="text1"/>
          <w:sz w:val="24"/>
          <w:szCs w:val="24"/>
          <w:lang w:val="en-GB"/>
        </w:rPr>
        <w:t>6</w:t>
      </w:r>
      <w:r w:rsidRPr="00617318">
        <w:rPr>
          <w:rFonts w:ascii="Times New Roman" w:hAnsi="Times New Roman" w:cs="Times New Roman"/>
          <w:b/>
          <w:bCs/>
          <w:color w:val="000000" w:themeColor="text1"/>
          <w:sz w:val="24"/>
          <w:szCs w:val="24"/>
          <w:lang w:val="en-GB"/>
        </w:rPr>
        <w:t>: Gantt Chart</w:t>
      </w:r>
    </w:p>
    <w:p w:rsidR="00AA7502" w:rsidRPr="001952A9" w:rsidRDefault="009459DB" w:rsidP="001952A9">
      <w:pPr>
        <w:spacing w:line="360" w:lineRule="auto"/>
        <w:jc w:val="center"/>
        <w:rPr>
          <w:rFonts w:ascii="Times New Roman" w:hAnsi="Times New Roman" w:cs="Times New Roman"/>
          <w:color w:val="000000" w:themeColor="text1"/>
          <w:sz w:val="24"/>
          <w:szCs w:val="24"/>
          <w:lang w:val="en-GB"/>
        </w:rPr>
      </w:pPr>
      <w:r w:rsidRPr="00617318">
        <w:rPr>
          <w:rFonts w:ascii="Times New Roman" w:hAnsi="Times New Roman" w:cs="Times New Roman"/>
          <w:color w:val="000000" w:themeColor="text1"/>
          <w:sz w:val="24"/>
          <w:szCs w:val="24"/>
          <w:lang w:val="en-GB"/>
        </w:rPr>
        <w:t>(Source: Self-Created)</w:t>
      </w:r>
      <w:r w:rsidRPr="00617318">
        <w:rPr>
          <w:rFonts w:ascii="Times New Roman" w:hAnsi="Times New Roman" w:cs="Times New Roman"/>
          <w:color w:val="000000" w:themeColor="text1"/>
          <w:sz w:val="24"/>
          <w:szCs w:val="24"/>
          <w:lang w:val="en-GB"/>
        </w:rPr>
        <w:br w:type="page"/>
      </w:r>
    </w:p>
    <w:p w:rsidR="00AA7502" w:rsidRPr="00617318" w:rsidRDefault="009459DB" w:rsidP="001952A9">
      <w:pPr>
        <w:pStyle w:val="Heading1"/>
        <w:rPr>
          <w:lang w:val="en-GB"/>
        </w:rPr>
      </w:pPr>
      <w:bookmarkStart w:id="24" w:name="_Toc213684196"/>
      <w:r w:rsidRPr="00617318">
        <w:rPr>
          <w:lang w:val="en-GB"/>
        </w:rPr>
        <w:lastRenderedPageBreak/>
        <w:t xml:space="preserve">Reference </w:t>
      </w:r>
      <w:r w:rsidR="007C26F5">
        <w:rPr>
          <w:lang w:val="en-GB"/>
        </w:rPr>
        <w:t>L</w:t>
      </w:r>
      <w:r w:rsidRPr="00617318">
        <w:rPr>
          <w:lang w:val="en-GB"/>
        </w:rPr>
        <w:t>ist</w:t>
      </w:r>
      <w:bookmarkEnd w:id="24"/>
    </w:p>
    <w:p w:rsidR="009E4516" w:rsidRPr="00617318" w:rsidRDefault="009E4516" w:rsidP="009E4516">
      <w:pPr>
        <w:spacing w:after="240" w:line="360" w:lineRule="auto"/>
        <w:jc w:val="both"/>
        <w:rPr>
          <w:rFonts w:ascii="Times New Roman" w:hAnsi="Times New Roman" w:cs="Times New Roman"/>
          <w:color w:val="000000" w:themeColor="text1"/>
          <w:sz w:val="24"/>
          <w:szCs w:val="24"/>
          <w:highlight w:val="white"/>
          <w:lang w:val="en-GB"/>
        </w:rPr>
      </w:pPr>
      <w:r w:rsidRPr="00617318">
        <w:rPr>
          <w:rFonts w:ascii="Times New Roman" w:hAnsi="Times New Roman" w:cs="Times New Roman"/>
          <w:color w:val="000000" w:themeColor="text1"/>
          <w:sz w:val="24"/>
          <w:szCs w:val="24"/>
          <w:highlight w:val="white"/>
          <w:lang w:val="en-GB"/>
        </w:rPr>
        <w:t xml:space="preserve">Arigo, D., Schumacher, L.M., Baga, K. and Mogle, J.A., 2024. Digital, social micro-interventions to promote physical activity among midlife adults with elevated cardiovascular risk: An ambulatory feasibility study with momentary randomization. </w:t>
      </w:r>
      <w:r w:rsidRPr="00617318">
        <w:rPr>
          <w:rFonts w:ascii="Times New Roman" w:hAnsi="Times New Roman" w:cs="Times New Roman"/>
          <w:i/>
          <w:iCs/>
          <w:color w:val="000000" w:themeColor="text1"/>
          <w:sz w:val="24"/>
          <w:szCs w:val="24"/>
          <w:highlight w:val="white"/>
          <w:lang w:val="en-GB"/>
        </w:rPr>
        <w:t>Annals of Behavioral Medicine</w:t>
      </w:r>
      <w:r w:rsidRPr="00617318">
        <w:rPr>
          <w:rFonts w:ascii="Times New Roman" w:hAnsi="Times New Roman" w:cs="Times New Roman"/>
          <w:color w:val="000000" w:themeColor="text1"/>
          <w:sz w:val="24"/>
          <w:szCs w:val="24"/>
          <w:highlight w:val="white"/>
          <w:lang w:val="en-GB"/>
        </w:rPr>
        <w:t xml:space="preserve">, </w:t>
      </w:r>
      <w:r w:rsidRPr="00617318">
        <w:rPr>
          <w:rFonts w:ascii="Times New Roman" w:hAnsi="Times New Roman" w:cs="Times New Roman"/>
          <w:i/>
          <w:iCs/>
          <w:color w:val="000000" w:themeColor="text1"/>
          <w:sz w:val="24"/>
          <w:szCs w:val="24"/>
          <w:highlight w:val="white"/>
          <w:lang w:val="en-GB"/>
        </w:rPr>
        <w:t>58</w:t>
      </w:r>
      <w:r w:rsidRPr="00617318">
        <w:rPr>
          <w:rFonts w:ascii="Times New Roman" w:hAnsi="Times New Roman" w:cs="Times New Roman"/>
          <w:color w:val="000000" w:themeColor="text1"/>
          <w:sz w:val="24"/>
          <w:szCs w:val="24"/>
          <w:highlight w:val="white"/>
          <w:lang w:val="en-GB"/>
        </w:rPr>
        <w:t xml:space="preserve">(12), pp.845-856. </w:t>
      </w:r>
      <w:hyperlink r:id="rId13">
        <w:r w:rsidRPr="00617318">
          <w:rPr>
            <w:rFonts w:ascii="Times New Roman" w:hAnsi="Times New Roman" w:cs="Times New Roman"/>
            <w:color w:val="000000" w:themeColor="text1"/>
            <w:sz w:val="24"/>
            <w:szCs w:val="24"/>
            <w:highlight w:val="white"/>
            <w:u w:val="single"/>
            <w:lang w:val="en-GB"/>
          </w:rPr>
          <w:t>https://academic.oup.com/abm/article-pdf/58/12/845/60693026/kaae058.pdf</w:t>
        </w:r>
      </w:hyperlink>
    </w:p>
    <w:p w:rsidR="009E4516" w:rsidRPr="00617318" w:rsidRDefault="009E4516" w:rsidP="009E4516">
      <w:pPr>
        <w:spacing w:after="240" w:line="360" w:lineRule="auto"/>
        <w:jc w:val="both"/>
        <w:rPr>
          <w:rFonts w:ascii="Times New Roman" w:hAnsi="Times New Roman" w:cs="Times New Roman"/>
          <w:color w:val="000000" w:themeColor="text1"/>
          <w:sz w:val="24"/>
          <w:szCs w:val="24"/>
          <w:highlight w:val="white"/>
          <w:lang w:val="en-GB"/>
        </w:rPr>
      </w:pPr>
      <w:r w:rsidRPr="00617318">
        <w:rPr>
          <w:rFonts w:ascii="Times New Roman" w:hAnsi="Times New Roman" w:cs="Times New Roman"/>
          <w:color w:val="000000" w:themeColor="text1"/>
          <w:sz w:val="24"/>
          <w:szCs w:val="24"/>
          <w:highlight w:val="white"/>
          <w:lang w:val="en-GB"/>
        </w:rPr>
        <w:t xml:space="preserve">Birhanu, T.E., Guracho, Y.D., Asmare, S.W. and Olana, D.D., 2024. A mobile health application use among diabetes mellitus patients: a systematic review and meta-analysis. </w:t>
      </w:r>
      <w:r w:rsidRPr="00617318">
        <w:rPr>
          <w:rFonts w:ascii="Times New Roman" w:hAnsi="Times New Roman" w:cs="Times New Roman"/>
          <w:i/>
          <w:iCs/>
          <w:color w:val="000000" w:themeColor="text1"/>
          <w:sz w:val="24"/>
          <w:szCs w:val="24"/>
          <w:highlight w:val="white"/>
          <w:lang w:val="en-GB"/>
        </w:rPr>
        <w:t>Frontiers in Endocrinology</w:t>
      </w:r>
      <w:r w:rsidRPr="00617318">
        <w:rPr>
          <w:rFonts w:ascii="Times New Roman" w:hAnsi="Times New Roman" w:cs="Times New Roman"/>
          <w:color w:val="000000" w:themeColor="text1"/>
          <w:sz w:val="24"/>
          <w:szCs w:val="24"/>
          <w:highlight w:val="white"/>
          <w:lang w:val="en-GB"/>
        </w:rPr>
        <w:t xml:space="preserve">, </w:t>
      </w:r>
      <w:r w:rsidRPr="00617318">
        <w:rPr>
          <w:rFonts w:ascii="Times New Roman" w:hAnsi="Times New Roman" w:cs="Times New Roman"/>
          <w:i/>
          <w:iCs/>
          <w:color w:val="000000" w:themeColor="text1"/>
          <w:sz w:val="24"/>
          <w:szCs w:val="24"/>
          <w:highlight w:val="white"/>
          <w:lang w:val="en-GB"/>
        </w:rPr>
        <w:t>15</w:t>
      </w:r>
      <w:r w:rsidRPr="00617318">
        <w:rPr>
          <w:rFonts w:ascii="Times New Roman" w:hAnsi="Times New Roman" w:cs="Times New Roman"/>
          <w:color w:val="000000" w:themeColor="text1"/>
          <w:sz w:val="24"/>
          <w:szCs w:val="24"/>
          <w:highlight w:val="white"/>
          <w:lang w:val="en-GB"/>
        </w:rPr>
        <w:t xml:space="preserve">, p.1481410. </w:t>
      </w:r>
      <w:hyperlink r:id="rId14">
        <w:r w:rsidRPr="00617318">
          <w:rPr>
            <w:rFonts w:ascii="Times New Roman" w:hAnsi="Times New Roman" w:cs="Times New Roman"/>
            <w:color w:val="000000" w:themeColor="text1"/>
            <w:sz w:val="24"/>
            <w:szCs w:val="24"/>
            <w:highlight w:val="white"/>
            <w:u w:val="single"/>
            <w:lang w:val="en-GB"/>
          </w:rPr>
          <w:t>https://www.frontiersin.org/journals/endocrinology/articles/10.3389/fendo.2024.1481410/pdf</w:t>
        </w:r>
      </w:hyperlink>
    </w:p>
    <w:p w:rsidR="009E4516" w:rsidRPr="00617318" w:rsidRDefault="009E4516" w:rsidP="009E4516">
      <w:pPr>
        <w:spacing w:after="240" w:line="360" w:lineRule="auto"/>
        <w:jc w:val="both"/>
        <w:rPr>
          <w:rFonts w:ascii="Times New Roman" w:hAnsi="Times New Roman" w:cs="Times New Roman"/>
          <w:color w:val="000000" w:themeColor="text1"/>
          <w:sz w:val="24"/>
          <w:szCs w:val="24"/>
          <w:highlight w:val="white"/>
          <w:lang w:val="en-GB"/>
        </w:rPr>
      </w:pPr>
      <w:r w:rsidRPr="00617318">
        <w:rPr>
          <w:rFonts w:ascii="Times New Roman" w:hAnsi="Times New Roman" w:cs="Times New Roman"/>
          <w:color w:val="000000" w:themeColor="text1"/>
          <w:sz w:val="24"/>
          <w:szCs w:val="24"/>
          <w:highlight w:val="white"/>
          <w:lang w:val="en-GB"/>
        </w:rPr>
        <w:t xml:space="preserve">chemist-4-u, (2025) UK Diabetes Statistics [online] chemist-4-u.com [Access from: </w:t>
      </w:r>
      <w:hyperlink r:id="rId15">
        <w:r w:rsidRPr="00617318">
          <w:rPr>
            <w:rFonts w:ascii="Times New Roman" w:hAnsi="Times New Roman" w:cs="Times New Roman"/>
            <w:color w:val="000000" w:themeColor="text1"/>
            <w:sz w:val="24"/>
            <w:szCs w:val="24"/>
            <w:highlight w:val="white"/>
            <w:u w:val="single"/>
            <w:lang w:val="en-GB"/>
          </w:rPr>
          <w:t>http://chemist-4-u.com/guides/diabetes/diabetes-statistics/</w:t>
        </w:r>
      </w:hyperlink>
      <w:r w:rsidRPr="00617318">
        <w:rPr>
          <w:rFonts w:ascii="Times New Roman" w:hAnsi="Times New Roman" w:cs="Times New Roman"/>
          <w:color w:val="000000" w:themeColor="text1"/>
          <w:sz w:val="24"/>
          <w:szCs w:val="24"/>
          <w:highlight w:val="white"/>
          <w:lang w:val="en-GB"/>
        </w:rPr>
        <w:t>] [Accessed on: 27/10/2025]</w:t>
      </w:r>
    </w:p>
    <w:p w:rsidR="009E4516" w:rsidRPr="00617318" w:rsidRDefault="009E4516" w:rsidP="009E4516">
      <w:pPr>
        <w:spacing w:after="240" w:line="360" w:lineRule="auto"/>
        <w:jc w:val="both"/>
        <w:rPr>
          <w:rFonts w:ascii="Times New Roman" w:hAnsi="Times New Roman" w:cs="Times New Roman"/>
          <w:color w:val="000000" w:themeColor="text1"/>
          <w:sz w:val="24"/>
          <w:szCs w:val="24"/>
          <w:highlight w:val="white"/>
          <w:lang w:val="en-GB"/>
        </w:rPr>
      </w:pPr>
      <w:r w:rsidRPr="00617318">
        <w:rPr>
          <w:rFonts w:ascii="Times New Roman" w:hAnsi="Times New Roman" w:cs="Times New Roman"/>
          <w:color w:val="000000" w:themeColor="text1"/>
          <w:sz w:val="24"/>
          <w:szCs w:val="24"/>
          <w:highlight w:val="white"/>
          <w:lang w:val="en-GB"/>
        </w:rPr>
        <w:t xml:space="preserve">Chen, M., Yun, Q., Lin, H., Liu, S., Liu, Y., Shi, Y., Ji, Y. and Chang, C., 2022. Factors related to diabetes self-management among patients with type 2 diabetes: a Chinese cross-sectional survey based on self-determination theory and social support theory. </w:t>
      </w:r>
      <w:r w:rsidRPr="00617318">
        <w:rPr>
          <w:rFonts w:ascii="Times New Roman" w:hAnsi="Times New Roman" w:cs="Times New Roman"/>
          <w:i/>
          <w:iCs/>
          <w:color w:val="000000" w:themeColor="text1"/>
          <w:sz w:val="24"/>
          <w:szCs w:val="24"/>
          <w:highlight w:val="white"/>
          <w:lang w:val="en-GB"/>
        </w:rPr>
        <w:t>Patient preference and adherence</w:t>
      </w:r>
      <w:r w:rsidRPr="00617318">
        <w:rPr>
          <w:rFonts w:ascii="Times New Roman" w:hAnsi="Times New Roman" w:cs="Times New Roman"/>
          <w:color w:val="000000" w:themeColor="text1"/>
          <w:sz w:val="24"/>
          <w:szCs w:val="24"/>
          <w:highlight w:val="white"/>
          <w:lang w:val="en-GB"/>
        </w:rPr>
        <w:t xml:space="preserve">, pp.925-936. </w:t>
      </w:r>
      <w:hyperlink r:id="rId16">
        <w:r w:rsidRPr="00617318">
          <w:rPr>
            <w:rFonts w:ascii="Times New Roman" w:hAnsi="Times New Roman" w:cs="Times New Roman"/>
            <w:color w:val="000000" w:themeColor="text1"/>
            <w:sz w:val="24"/>
            <w:szCs w:val="24"/>
            <w:highlight w:val="white"/>
            <w:u w:val="single"/>
            <w:lang w:val="en-GB"/>
          </w:rPr>
          <w:t>https://www.tandfonline.com/doi/pdf/10.2147/PPA.S335363</w:t>
        </w:r>
      </w:hyperlink>
    </w:p>
    <w:p w:rsidR="009E4516" w:rsidRPr="00617318" w:rsidRDefault="009E4516" w:rsidP="009E4516">
      <w:pPr>
        <w:spacing w:after="240" w:line="360" w:lineRule="auto"/>
        <w:jc w:val="both"/>
        <w:rPr>
          <w:rFonts w:ascii="Times New Roman" w:hAnsi="Times New Roman" w:cs="Times New Roman"/>
          <w:color w:val="000000" w:themeColor="text1"/>
          <w:sz w:val="24"/>
          <w:szCs w:val="24"/>
          <w:highlight w:val="white"/>
          <w:lang w:val="en-GB"/>
        </w:rPr>
      </w:pPr>
      <w:r w:rsidRPr="00617318">
        <w:rPr>
          <w:rFonts w:ascii="Times New Roman" w:hAnsi="Times New Roman" w:cs="Times New Roman"/>
          <w:color w:val="000000" w:themeColor="text1"/>
          <w:sz w:val="24"/>
          <w:szCs w:val="24"/>
          <w:highlight w:val="white"/>
          <w:lang w:val="en-GB"/>
        </w:rPr>
        <w:t xml:space="preserve">Du, Y., Song, L., Volpi, E., Hazuda, H., Yin, Z., Finley, E., Jaen, C. and Mireles, J., 2024. A SENIOR CENTER-BASED MULTILEVEL LIFESTYLE INTERVENTION IN OLDER ADULTS WITH TYPE 2 DIABETES. </w:t>
      </w:r>
      <w:r w:rsidRPr="00617318">
        <w:rPr>
          <w:rFonts w:ascii="Times New Roman" w:hAnsi="Times New Roman" w:cs="Times New Roman"/>
          <w:i/>
          <w:iCs/>
          <w:color w:val="000000" w:themeColor="text1"/>
          <w:sz w:val="24"/>
          <w:szCs w:val="24"/>
          <w:highlight w:val="white"/>
          <w:lang w:val="en-GB"/>
        </w:rPr>
        <w:t>Innovation in Aging</w:t>
      </w:r>
      <w:r w:rsidRPr="00617318">
        <w:rPr>
          <w:rFonts w:ascii="Times New Roman" w:hAnsi="Times New Roman" w:cs="Times New Roman"/>
          <w:color w:val="000000" w:themeColor="text1"/>
          <w:sz w:val="24"/>
          <w:szCs w:val="24"/>
          <w:highlight w:val="white"/>
          <w:lang w:val="en-GB"/>
        </w:rPr>
        <w:t xml:space="preserve">, </w:t>
      </w:r>
      <w:r w:rsidRPr="00617318">
        <w:rPr>
          <w:rFonts w:ascii="Times New Roman" w:hAnsi="Times New Roman" w:cs="Times New Roman"/>
          <w:i/>
          <w:iCs/>
          <w:color w:val="000000" w:themeColor="text1"/>
          <w:sz w:val="24"/>
          <w:szCs w:val="24"/>
          <w:highlight w:val="white"/>
          <w:lang w:val="en-GB"/>
        </w:rPr>
        <w:t>8</w:t>
      </w:r>
      <w:r w:rsidRPr="00617318">
        <w:rPr>
          <w:rFonts w:ascii="Times New Roman" w:hAnsi="Times New Roman" w:cs="Times New Roman"/>
          <w:color w:val="000000" w:themeColor="text1"/>
          <w:sz w:val="24"/>
          <w:szCs w:val="24"/>
          <w:highlight w:val="white"/>
          <w:lang w:val="en-GB"/>
        </w:rPr>
        <w:t xml:space="preserve">(Supplement_1), pp.1341-1342. </w:t>
      </w:r>
      <w:hyperlink r:id="rId17">
        <w:r w:rsidRPr="00617318">
          <w:rPr>
            <w:rFonts w:ascii="Times New Roman" w:hAnsi="Times New Roman" w:cs="Times New Roman"/>
            <w:color w:val="000000" w:themeColor="text1"/>
            <w:sz w:val="24"/>
            <w:szCs w:val="24"/>
            <w:highlight w:val="white"/>
            <w:u w:val="single"/>
            <w:lang w:val="en-GB"/>
          </w:rPr>
          <w:t>https://academic.oup.com/innovateage/article-pdf/8/Supplement_1/1341/61314379/igae098.4280.pdf</w:t>
        </w:r>
      </w:hyperlink>
    </w:p>
    <w:p w:rsidR="009E4516" w:rsidRPr="00617318" w:rsidRDefault="009E4516" w:rsidP="009E4516">
      <w:pPr>
        <w:spacing w:after="240" w:line="360" w:lineRule="auto"/>
        <w:jc w:val="both"/>
        <w:rPr>
          <w:rFonts w:ascii="Times New Roman" w:hAnsi="Times New Roman" w:cs="Times New Roman"/>
          <w:color w:val="000000" w:themeColor="text1"/>
          <w:sz w:val="24"/>
          <w:szCs w:val="24"/>
          <w:highlight w:val="white"/>
          <w:lang w:val="en-GB"/>
        </w:rPr>
      </w:pPr>
      <w:r w:rsidRPr="00617318">
        <w:rPr>
          <w:rFonts w:ascii="Times New Roman" w:hAnsi="Times New Roman" w:cs="Times New Roman"/>
          <w:color w:val="000000" w:themeColor="text1"/>
          <w:sz w:val="24"/>
          <w:szCs w:val="24"/>
          <w:highlight w:val="white"/>
          <w:lang w:val="en-GB"/>
        </w:rPr>
        <w:t xml:space="preserve">Fernández-Rodríguez, R., Zhao, L., Bizzozero-Peroni, B., Martínez-Vizcaíno, V., Mesas, A.E., Wittert, G. and Heilbronn, L.K., 2024. Are e-health interventions effective in reducing diabetes-related distress and depression in patients with type 2 diabetes? A systematic review with meta-analysis. </w:t>
      </w:r>
      <w:r w:rsidRPr="00617318">
        <w:rPr>
          <w:rFonts w:ascii="Times New Roman" w:hAnsi="Times New Roman" w:cs="Times New Roman"/>
          <w:i/>
          <w:iCs/>
          <w:color w:val="000000" w:themeColor="text1"/>
          <w:sz w:val="24"/>
          <w:szCs w:val="24"/>
          <w:highlight w:val="white"/>
          <w:lang w:val="en-GB"/>
        </w:rPr>
        <w:t>Telemedicine and e-Health</w:t>
      </w:r>
      <w:r w:rsidRPr="00617318">
        <w:rPr>
          <w:rFonts w:ascii="Times New Roman" w:hAnsi="Times New Roman" w:cs="Times New Roman"/>
          <w:color w:val="000000" w:themeColor="text1"/>
          <w:sz w:val="24"/>
          <w:szCs w:val="24"/>
          <w:highlight w:val="white"/>
          <w:lang w:val="en-GB"/>
        </w:rPr>
        <w:t xml:space="preserve">, </w:t>
      </w:r>
      <w:r w:rsidRPr="00617318">
        <w:rPr>
          <w:rFonts w:ascii="Times New Roman" w:hAnsi="Times New Roman" w:cs="Times New Roman"/>
          <w:i/>
          <w:iCs/>
          <w:color w:val="000000" w:themeColor="text1"/>
          <w:sz w:val="24"/>
          <w:szCs w:val="24"/>
          <w:highlight w:val="white"/>
          <w:lang w:val="en-GB"/>
        </w:rPr>
        <w:t>30</w:t>
      </w:r>
      <w:r w:rsidRPr="00617318">
        <w:rPr>
          <w:rFonts w:ascii="Times New Roman" w:hAnsi="Times New Roman" w:cs="Times New Roman"/>
          <w:color w:val="000000" w:themeColor="text1"/>
          <w:sz w:val="24"/>
          <w:szCs w:val="24"/>
          <w:highlight w:val="white"/>
          <w:lang w:val="en-GB"/>
        </w:rPr>
        <w:t xml:space="preserve">(4), pp.919-939. </w:t>
      </w:r>
      <w:hyperlink r:id="rId18">
        <w:r w:rsidRPr="00617318">
          <w:rPr>
            <w:rFonts w:ascii="Times New Roman" w:hAnsi="Times New Roman" w:cs="Times New Roman"/>
            <w:color w:val="000000" w:themeColor="text1"/>
            <w:sz w:val="24"/>
            <w:szCs w:val="24"/>
            <w:highlight w:val="white"/>
            <w:u w:val="single"/>
            <w:lang w:val="en-GB"/>
          </w:rPr>
          <w:t>https://journals.sagepub.com/doi/pdf/10.1089/tmj.2023.0374</w:t>
        </w:r>
      </w:hyperlink>
    </w:p>
    <w:p w:rsidR="009E4516" w:rsidRPr="00617318" w:rsidRDefault="009E4516" w:rsidP="009E4516">
      <w:pPr>
        <w:spacing w:after="240" w:line="360" w:lineRule="auto"/>
        <w:jc w:val="both"/>
        <w:rPr>
          <w:rFonts w:ascii="Times New Roman" w:hAnsi="Times New Roman" w:cs="Times New Roman"/>
          <w:color w:val="000000" w:themeColor="text1"/>
          <w:sz w:val="24"/>
          <w:szCs w:val="24"/>
          <w:highlight w:val="white"/>
          <w:lang w:val="en-GB"/>
        </w:rPr>
      </w:pPr>
      <w:r w:rsidRPr="00617318">
        <w:rPr>
          <w:rFonts w:ascii="Times New Roman" w:hAnsi="Times New Roman" w:cs="Times New Roman"/>
          <w:color w:val="000000" w:themeColor="text1"/>
          <w:sz w:val="24"/>
          <w:szCs w:val="24"/>
          <w:highlight w:val="white"/>
          <w:lang w:val="en-GB"/>
        </w:rPr>
        <w:t xml:space="preserve">Fitzpatrick, S.L., Mayhew, M., Rawlings, A.M., Smith, N., Nyongesa, D.B., Vollmer, W.M., Stevens, V.J., Grall, S.K. and Fortmann, S.P., 2022. Evaluating the implementation of a digital diabetes prevention program in an integrated health care delivery system among older </w:t>
      </w:r>
      <w:r w:rsidRPr="00617318">
        <w:rPr>
          <w:rFonts w:ascii="Times New Roman" w:hAnsi="Times New Roman" w:cs="Times New Roman"/>
          <w:color w:val="000000" w:themeColor="text1"/>
          <w:sz w:val="24"/>
          <w:szCs w:val="24"/>
          <w:highlight w:val="white"/>
          <w:lang w:val="en-GB"/>
        </w:rPr>
        <w:lastRenderedPageBreak/>
        <w:t xml:space="preserve">adults: results of a natural experiment. </w:t>
      </w:r>
      <w:r w:rsidRPr="00617318">
        <w:rPr>
          <w:rFonts w:ascii="Times New Roman" w:hAnsi="Times New Roman" w:cs="Times New Roman"/>
          <w:i/>
          <w:iCs/>
          <w:color w:val="000000" w:themeColor="text1"/>
          <w:sz w:val="24"/>
          <w:szCs w:val="24"/>
          <w:highlight w:val="white"/>
          <w:lang w:val="en-GB"/>
        </w:rPr>
        <w:t>Clinical Diabetes</w:t>
      </w:r>
      <w:r w:rsidRPr="00617318">
        <w:rPr>
          <w:rFonts w:ascii="Times New Roman" w:hAnsi="Times New Roman" w:cs="Times New Roman"/>
          <w:color w:val="000000" w:themeColor="text1"/>
          <w:sz w:val="24"/>
          <w:szCs w:val="24"/>
          <w:highlight w:val="white"/>
          <w:lang w:val="en-GB"/>
        </w:rPr>
        <w:t xml:space="preserve">, </w:t>
      </w:r>
      <w:r w:rsidRPr="00617318">
        <w:rPr>
          <w:rFonts w:ascii="Times New Roman" w:hAnsi="Times New Roman" w:cs="Times New Roman"/>
          <w:i/>
          <w:iCs/>
          <w:color w:val="000000" w:themeColor="text1"/>
          <w:sz w:val="24"/>
          <w:szCs w:val="24"/>
          <w:highlight w:val="white"/>
          <w:lang w:val="en-GB"/>
        </w:rPr>
        <w:t>40</w:t>
      </w:r>
      <w:r w:rsidRPr="00617318">
        <w:rPr>
          <w:rFonts w:ascii="Times New Roman" w:hAnsi="Times New Roman" w:cs="Times New Roman"/>
          <w:color w:val="000000" w:themeColor="text1"/>
          <w:sz w:val="24"/>
          <w:szCs w:val="24"/>
          <w:highlight w:val="white"/>
          <w:lang w:val="en-GB"/>
        </w:rPr>
        <w:t xml:space="preserve">(3), pp.345-353. </w:t>
      </w:r>
      <w:hyperlink r:id="rId19">
        <w:r w:rsidRPr="00617318">
          <w:rPr>
            <w:rFonts w:ascii="Times New Roman" w:hAnsi="Times New Roman" w:cs="Times New Roman"/>
            <w:color w:val="000000" w:themeColor="text1"/>
            <w:sz w:val="24"/>
            <w:szCs w:val="24"/>
            <w:highlight w:val="white"/>
            <w:u w:val="single"/>
            <w:lang w:val="en-GB"/>
          </w:rPr>
          <w:t>https://pmc.ncbi.nlm.nih.gov/articles/PMC9331625/pdf/diaclincd210114.pdf</w:t>
        </w:r>
      </w:hyperlink>
    </w:p>
    <w:p w:rsidR="009E4516" w:rsidRPr="00617318" w:rsidRDefault="009E4516" w:rsidP="009E4516">
      <w:pPr>
        <w:spacing w:after="240" w:line="360" w:lineRule="auto"/>
        <w:jc w:val="both"/>
        <w:rPr>
          <w:rFonts w:ascii="Times New Roman" w:hAnsi="Times New Roman" w:cs="Times New Roman"/>
          <w:color w:val="000000" w:themeColor="text1"/>
          <w:sz w:val="24"/>
          <w:szCs w:val="24"/>
          <w:highlight w:val="white"/>
          <w:lang w:val="en-GB"/>
        </w:rPr>
      </w:pPr>
      <w:r w:rsidRPr="00617318">
        <w:rPr>
          <w:rFonts w:ascii="Times New Roman" w:hAnsi="Times New Roman" w:cs="Times New Roman"/>
          <w:color w:val="000000" w:themeColor="text1"/>
          <w:sz w:val="24"/>
          <w:szCs w:val="24"/>
          <w:highlight w:val="white"/>
          <w:lang w:val="en-GB"/>
        </w:rPr>
        <w:t xml:space="preserve">Gabarron, E., Randine, P. and Årsand, E., 2025. Behavioral intervention functions in type 2 diabetes apps: literature review. </w:t>
      </w:r>
      <w:r w:rsidRPr="00617318">
        <w:rPr>
          <w:rFonts w:ascii="Times New Roman" w:hAnsi="Times New Roman" w:cs="Times New Roman"/>
          <w:i/>
          <w:iCs/>
          <w:color w:val="000000" w:themeColor="text1"/>
          <w:sz w:val="24"/>
          <w:szCs w:val="24"/>
          <w:highlight w:val="white"/>
          <w:lang w:val="en-GB"/>
        </w:rPr>
        <w:t>Journal of Diabetes Science and Technology</w:t>
      </w:r>
      <w:r w:rsidRPr="00617318">
        <w:rPr>
          <w:rFonts w:ascii="Times New Roman" w:hAnsi="Times New Roman" w:cs="Times New Roman"/>
          <w:color w:val="000000" w:themeColor="text1"/>
          <w:sz w:val="24"/>
          <w:szCs w:val="24"/>
          <w:highlight w:val="white"/>
          <w:lang w:val="en-GB"/>
        </w:rPr>
        <w:t xml:space="preserve">, </w:t>
      </w:r>
      <w:r w:rsidRPr="00617318">
        <w:rPr>
          <w:rFonts w:ascii="Times New Roman" w:hAnsi="Times New Roman" w:cs="Times New Roman"/>
          <w:i/>
          <w:iCs/>
          <w:color w:val="000000" w:themeColor="text1"/>
          <w:sz w:val="24"/>
          <w:szCs w:val="24"/>
          <w:highlight w:val="white"/>
          <w:lang w:val="en-GB"/>
        </w:rPr>
        <w:t>19</w:t>
      </w:r>
      <w:r w:rsidRPr="00617318">
        <w:rPr>
          <w:rFonts w:ascii="Times New Roman" w:hAnsi="Times New Roman" w:cs="Times New Roman"/>
          <w:color w:val="000000" w:themeColor="text1"/>
          <w:sz w:val="24"/>
          <w:szCs w:val="24"/>
          <w:highlight w:val="white"/>
          <w:lang w:val="en-GB"/>
        </w:rPr>
        <w:t xml:space="preserve">(5), pp.1183-1195. </w:t>
      </w:r>
      <w:hyperlink r:id="rId20">
        <w:r w:rsidRPr="00617318">
          <w:rPr>
            <w:rFonts w:ascii="Times New Roman" w:hAnsi="Times New Roman" w:cs="Times New Roman"/>
            <w:color w:val="000000" w:themeColor="text1"/>
            <w:sz w:val="24"/>
            <w:szCs w:val="24"/>
            <w:highlight w:val="white"/>
            <w:u w:val="single"/>
            <w:lang w:val="en-GB"/>
          </w:rPr>
          <w:t>https://journals.sagepub.com/doi/pdf/10.1177/19322968241305646</w:t>
        </w:r>
      </w:hyperlink>
    </w:p>
    <w:p w:rsidR="009E4516" w:rsidRPr="00617318" w:rsidRDefault="009E4516" w:rsidP="009E4516">
      <w:pPr>
        <w:spacing w:after="240" w:line="360" w:lineRule="auto"/>
        <w:jc w:val="both"/>
        <w:rPr>
          <w:rFonts w:ascii="Times New Roman" w:hAnsi="Times New Roman" w:cs="Times New Roman"/>
          <w:color w:val="000000" w:themeColor="text1"/>
          <w:sz w:val="24"/>
          <w:szCs w:val="24"/>
          <w:highlight w:val="white"/>
          <w:lang w:val="en-GB"/>
        </w:rPr>
      </w:pPr>
      <w:r w:rsidRPr="00617318">
        <w:rPr>
          <w:rFonts w:ascii="Times New Roman" w:hAnsi="Times New Roman" w:cs="Times New Roman"/>
          <w:color w:val="000000" w:themeColor="text1"/>
          <w:sz w:val="24"/>
          <w:szCs w:val="24"/>
          <w:highlight w:val="white"/>
          <w:lang w:val="en-GB"/>
        </w:rPr>
        <w:t xml:space="preserve">Greenwood, S.A., Young, H.M., Briggs, J., Castle, E.M., Walklin, C., Haggis, L., Balkin, C., Asgari, E., Bhandari, S., Burton, J.O. and Billany, R.E., 2024. Evaluating the effect of a digital health intervention to enhance physical activity in people with chronic kidney disease (Kidney BEAM): a multicentre, randomised controlled trial in the UK. </w:t>
      </w:r>
      <w:r w:rsidRPr="00617318">
        <w:rPr>
          <w:rFonts w:ascii="Times New Roman" w:hAnsi="Times New Roman" w:cs="Times New Roman"/>
          <w:i/>
          <w:iCs/>
          <w:color w:val="000000" w:themeColor="text1"/>
          <w:sz w:val="24"/>
          <w:szCs w:val="24"/>
          <w:highlight w:val="white"/>
          <w:lang w:val="en-GB"/>
        </w:rPr>
        <w:t>The Lancet Digital Health</w:t>
      </w:r>
      <w:r w:rsidRPr="00617318">
        <w:rPr>
          <w:rFonts w:ascii="Times New Roman" w:hAnsi="Times New Roman" w:cs="Times New Roman"/>
          <w:color w:val="000000" w:themeColor="text1"/>
          <w:sz w:val="24"/>
          <w:szCs w:val="24"/>
          <w:highlight w:val="white"/>
          <w:lang w:val="en-GB"/>
        </w:rPr>
        <w:t xml:space="preserve">, </w:t>
      </w:r>
      <w:r w:rsidRPr="00617318">
        <w:rPr>
          <w:rFonts w:ascii="Times New Roman" w:hAnsi="Times New Roman" w:cs="Times New Roman"/>
          <w:i/>
          <w:iCs/>
          <w:color w:val="000000" w:themeColor="text1"/>
          <w:sz w:val="24"/>
          <w:szCs w:val="24"/>
          <w:highlight w:val="white"/>
          <w:lang w:val="en-GB"/>
        </w:rPr>
        <w:t>6</w:t>
      </w:r>
      <w:r w:rsidRPr="00617318">
        <w:rPr>
          <w:rFonts w:ascii="Times New Roman" w:hAnsi="Times New Roman" w:cs="Times New Roman"/>
          <w:color w:val="000000" w:themeColor="text1"/>
          <w:sz w:val="24"/>
          <w:szCs w:val="24"/>
          <w:highlight w:val="white"/>
          <w:lang w:val="en-GB"/>
        </w:rPr>
        <w:t xml:space="preserve">(1), pp.e23-e32. </w:t>
      </w:r>
      <w:hyperlink r:id="rId21">
        <w:r w:rsidRPr="00617318">
          <w:rPr>
            <w:rFonts w:ascii="Times New Roman" w:hAnsi="Times New Roman" w:cs="Times New Roman"/>
            <w:color w:val="000000" w:themeColor="text1"/>
            <w:sz w:val="24"/>
            <w:szCs w:val="24"/>
            <w:highlight w:val="white"/>
            <w:u w:val="single"/>
            <w:lang w:val="en-GB"/>
          </w:rPr>
          <w:t>https://www.thelancet.com/pdfs/journals/landig/PIIS2589-7500(23)00204-2.pdf</w:t>
        </w:r>
      </w:hyperlink>
    </w:p>
    <w:p w:rsidR="009E4516" w:rsidRPr="00617318" w:rsidRDefault="009E4516" w:rsidP="009E4516">
      <w:pPr>
        <w:spacing w:after="240" w:line="360" w:lineRule="auto"/>
        <w:jc w:val="both"/>
        <w:rPr>
          <w:rFonts w:ascii="Times New Roman" w:hAnsi="Times New Roman" w:cs="Times New Roman"/>
          <w:color w:val="000000" w:themeColor="text1"/>
          <w:sz w:val="24"/>
          <w:szCs w:val="24"/>
          <w:highlight w:val="white"/>
          <w:lang w:val="en-GB"/>
        </w:rPr>
      </w:pPr>
      <w:r w:rsidRPr="00617318">
        <w:rPr>
          <w:rFonts w:ascii="Times New Roman" w:hAnsi="Times New Roman" w:cs="Times New Roman"/>
          <w:color w:val="000000" w:themeColor="text1"/>
          <w:sz w:val="24"/>
          <w:szCs w:val="24"/>
          <w:highlight w:val="white"/>
          <w:lang w:val="en-GB"/>
        </w:rPr>
        <w:t xml:space="preserve">Hawkes, R.E., Miles, L.M., Bower, P., Cotterill, S. and French, D.P., 2022. Assessing and ensuring fidelity of the nationally implemented English NHS diabetes prevention programme: lessons learned for the implementation of large-scale behaviour change programmes. </w:t>
      </w:r>
      <w:r w:rsidRPr="00617318">
        <w:rPr>
          <w:rFonts w:ascii="Times New Roman" w:hAnsi="Times New Roman" w:cs="Times New Roman"/>
          <w:i/>
          <w:iCs/>
          <w:color w:val="000000" w:themeColor="text1"/>
          <w:sz w:val="24"/>
          <w:szCs w:val="24"/>
          <w:highlight w:val="white"/>
          <w:lang w:val="en-GB"/>
        </w:rPr>
        <w:t>Health Psychology and Behavioral Medicine</w:t>
      </w:r>
      <w:r w:rsidRPr="00617318">
        <w:rPr>
          <w:rFonts w:ascii="Times New Roman" w:hAnsi="Times New Roman" w:cs="Times New Roman"/>
          <w:color w:val="000000" w:themeColor="text1"/>
          <w:sz w:val="24"/>
          <w:szCs w:val="24"/>
          <w:highlight w:val="white"/>
          <w:lang w:val="en-GB"/>
        </w:rPr>
        <w:t xml:space="preserve">, </w:t>
      </w:r>
      <w:r w:rsidRPr="00617318">
        <w:rPr>
          <w:rFonts w:ascii="Times New Roman" w:hAnsi="Times New Roman" w:cs="Times New Roman"/>
          <w:i/>
          <w:iCs/>
          <w:color w:val="000000" w:themeColor="text1"/>
          <w:sz w:val="24"/>
          <w:szCs w:val="24"/>
          <w:highlight w:val="white"/>
          <w:lang w:val="en-GB"/>
        </w:rPr>
        <w:t>10</w:t>
      </w:r>
      <w:r w:rsidRPr="00617318">
        <w:rPr>
          <w:rFonts w:ascii="Times New Roman" w:hAnsi="Times New Roman" w:cs="Times New Roman"/>
          <w:color w:val="000000" w:themeColor="text1"/>
          <w:sz w:val="24"/>
          <w:szCs w:val="24"/>
          <w:highlight w:val="white"/>
          <w:lang w:val="en-GB"/>
        </w:rPr>
        <w:t xml:space="preserve">(1), pp.498-513. </w:t>
      </w:r>
      <w:hyperlink r:id="rId22">
        <w:r w:rsidRPr="00617318">
          <w:rPr>
            <w:rFonts w:ascii="Times New Roman" w:hAnsi="Times New Roman" w:cs="Times New Roman"/>
            <w:color w:val="000000" w:themeColor="text1"/>
            <w:sz w:val="24"/>
            <w:szCs w:val="24"/>
            <w:highlight w:val="white"/>
            <w:u w:val="single"/>
            <w:lang w:val="en-GB"/>
          </w:rPr>
          <w:t>https://www.tandfonline.com/doi/pdf/10.1080/21642850.2022.2077205</w:t>
        </w:r>
      </w:hyperlink>
    </w:p>
    <w:p w:rsidR="009E4516" w:rsidRPr="00617318" w:rsidRDefault="009E4516" w:rsidP="009E4516">
      <w:pPr>
        <w:spacing w:after="240" w:line="360" w:lineRule="auto"/>
        <w:jc w:val="both"/>
        <w:rPr>
          <w:rFonts w:ascii="Times New Roman" w:hAnsi="Times New Roman" w:cs="Times New Roman"/>
          <w:color w:val="000000" w:themeColor="text1"/>
          <w:sz w:val="24"/>
          <w:szCs w:val="24"/>
          <w:highlight w:val="white"/>
          <w:lang w:val="en-GB"/>
        </w:rPr>
      </w:pPr>
      <w:r w:rsidRPr="00617318">
        <w:rPr>
          <w:rFonts w:ascii="Times New Roman" w:hAnsi="Times New Roman" w:cs="Times New Roman"/>
          <w:color w:val="000000" w:themeColor="text1"/>
          <w:sz w:val="24"/>
          <w:szCs w:val="24"/>
          <w:highlight w:val="white"/>
          <w:lang w:val="en-GB"/>
        </w:rPr>
        <w:t xml:space="preserve">Kayleigh Kwah, Sue Wild and Katherine Brown, (2018) Lost in Translation: Transforming Behaviour Change Techniques into Engaging Digital Content and Design for the StopApp [online] researchgate.net [Access from: </w:t>
      </w:r>
      <w:hyperlink r:id="rId23">
        <w:r w:rsidRPr="00617318">
          <w:rPr>
            <w:rFonts w:ascii="Times New Roman" w:hAnsi="Times New Roman" w:cs="Times New Roman"/>
            <w:color w:val="000000" w:themeColor="text1"/>
            <w:sz w:val="24"/>
            <w:szCs w:val="24"/>
            <w:highlight w:val="white"/>
            <w:u w:val="single"/>
            <w:lang w:val="en-GB"/>
          </w:rPr>
          <w:t>https://www.researchgate.net/figure/Digital-health-engagement-model-DIEGO_fig1_326240259</w:t>
        </w:r>
      </w:hyperlink>
      <w:r w:rsidRPr="00617318">
        <w:rPr>
          <w:rFonts w:ascii="Times New Roman" w:hAnsi="Times New Roman" w:cs="Times New Roman"/>
          <w:color w:val="000000" w:themeColor="text1"/>
          <w:sz w:val="24"/>
          <w:szCs w:val="24"/>
          <w:highlight w:val="white"/>
          <w:lang w:val="en-GB"/>
        </w:rPr>
        <w:t>] [Accessed on: 27/10/2025]</w:t>
      </w:r>
    </w:p>
    <w:p w:rsidR="009E4516" w:rsidRPr="00617318" w:rsidRDefault="009E4516" w:rsidP="009E4516">
      <w:pPr>
        <w:spacing w:after="240" w:line="360" w:lineRule="auto"/>
        <w:jc w:val="both"/>
        <w:rPr>
          <w:rFonts w:ascii="Times New Roman" w:hAnsi="Times New Roman" w:cs="Times New Roman"/>
          <w:color w:val="000000" w:themeColor="text1"/>
          <w:sz w:val="24"/>
          <w:szCs w:val="24"/>
          <w:highlight w:val="white"/>
          <w:lang w:val="en-GB"/>
        </w:rPr>
      </w:pPr>
      <w:r w:rsidRPr="00617318">
        <w:rPr>
          <w:rFonts w:ascii="Times New Roman" w:hAnsi="Times New Roman" w:cs="Times New Roman"/>
          <w:color w:val="000000" w:themeColor="text1"/>
          <w:sz w:val="24"/>
          <w:szCs w:val="24"/>
          <w:highlight w:val="white"/>
          <w:lang w:val="en-GB"/>
        </w:rPr>
        <w:t xml:space="preserve">Kim, M., Kim, B. and Park, S., 2024. Social support, eHealth literacy, and mHealth use in older adults with diabetes: moderated mediating effect of the perceived importance of app design. </w:t>
      </w:r>
      <w:r w:rsidRPr="00617318">
        <w:rPr>
          <w:rFonts w:ascii="Times New Roman" w:hAnsi="Times New Roman" w:cs="Times New Roman"/>
          <w:i/>
          <w:iCs/>
          <w:color w:val="000000" w:themeColor="text1"/>
          <w:sz w:val="24"/>
          <w:szCs w:val="24"/>
          <w:highlight w:val="white"/>
          <w:lang w:val="en-GB"/>
        </w:rPr>
        <w:t>CIN: Computers, Informatics, Nursing</w:t>
      </w:r>
      <w:r w:rsidRPr="00617318">
        <w:rPr>
          <w:rFonts w:ascii="Times New Roman" w:hAnsi="Times New Roman" w:cs="Times New Roman"/>
          <w:color w:val="000000" w:themeColor="text1"/>
          <w:sz w:val="24"/>
          <w:szCs w:val="24"/>
          <w:highlight w:val="white"/>
          <w:lang w:val="en-GB"/>
        </w:rPr>
        <w:t xml:space="preserve">, </w:t>
      </w:r>
      <w:r w:rsidRPr="00617318">
        <w:rPr>
          <w:rFonts w:ascii="Times New Roman" w:hAnsi="Times New Roman" w:cs="Times New Roman"/>
          <w:i/>
          <w:iCs/>
          <w:color w:val="000000" w:themeColor="text1"/>
          <w:sz w:val="24"/>
          <w:szCs w:val="24"/>
          <w:highlight w:val="white"/>
          <w:lang w:val="en-GB"/>
        </w:rPr>
        <w:t>42</w:t>
      </w:r>
      <w:r w:rsidRPr="00617318">
        <w:rPr>
          <w:rFonts w:ascii="Times New Roman" w:hAnsi="Times New Roman" w:cs="Times New Roman"/>
          <w:color w:val="000000" w:themeColor="text1"/>
          <w:sz w:val="24"/>
          <w:szCs w:val="24"/>
          <w:highlight w:val="white"/>
          <w:lang w:val="en-GB"/>
        </w:rPr>
        <w:t xml:space="preserve">(2), pp.136-143. </w:t>
      </w:r>
      <w:hyperlink r:id="rId24">
        <w:r w:rsidRPr="00617318">
          <w:rPr>
            <w:rFonts w:ascii="Times New Roman" w:hAnsi="Times New Roman" w:cs="Times New Roman"/>
            <w:color w:val="000000" w:themeColor="text1"/>
            <w:sz w:val="24"/>
            <w:szCs w:val="24"/>
            <w:highlight w:val="white"/>
            <w:u w:val="single"/>
            <w:lang w:val="en-GB"/>
          </w:rPr>
          <w:t>https://journals.lww.com/cinjournal/_layouts/15/oaks.journals/downloadpdf.aspx?an=00024665-202402000-00007</w:t>
        </w:r>
      </w:hyperlink>
    </w:p>
    <w:p w:rsidR="009E4516" w:rsidRPr="00617318" w:rsidRDefault="009E4516" w:rsidP="009E4516">
      <w:pPr>
        <w:spacing w:after="240" w:line="360" w:lineRule="auto"/>
        <w:jc w:val="both"/>
        <w:rPr>
          <w:rFonts w:ascii="Times New Roman" w:hAnsi="Times New Roman" w:cs="Times New Roman"/>
          <w:color w:val="000000" w:themeColor="text1"/>
          <w:sz w:val="24"/>
          <w:szCs w:val="24"/>
          <w:highlight w:val="white"/>
          <w:lang w:val="en-GB"/>
        </w:rPr>
      </w:pPr>
      <w:r w:rsidRPr="00617318">
        <w:rPr>
          <w:rFonts w:ascii="Times New Roman" w:hAnsi="Times New Roman" w:cs="Times New Roman"/>
          <w:color w:val="000000" w:themeColor="text1"/>
          <w:sz w:val="24"/>
          <w:szCs w:val="24"/>
          <w:highlight w:val="white"/>
          <w:lang w:val="en-GB"/>
        </w:rPr>
        <w:t xml:space="preserve">Mair, J.L., Salamanca-Sanabria, A., Augsburger, M., Frese, B.F., Abend, S., Jakob, R., Kowatsch, T. and Haug, S., 2023. Effective behavior change techniques in digital health interventions for the prevention or management of noncommunicable diseases: an umbrella review. </w:t>
      </w:r>
      <w:r w:rsidRPr="00617318">
        <w:rPr>
          <w:rFonts w:ascii="Times New Roman" w:hAnsi="Times New Roman" w:cs="Times New Roman"/>
          <w:i/>
          <w:iCs/>
          <w:color w:val="000000" w:themeColor="text1"/>
          <w:sz w:val="24"/>
          <w:szCs w:val="24"/>
          <w:highlight w:val="white"/>
          <w:lang w:val="en-GB"/>
        </w:rPr>
        <w:t>Annals of Behavioral Medicine</w:t>
      </w:r>
      <w:r w:rsidRPr="00617318">
        <w:rPr>
          <w:rFonts w:ascii="Times New Roman" w:hAnsi="Times New Roman" w:cs="Times New Roman"/>
          <w:color w:val="000000" w:themeColor="text1"/>
          <w:sz w:val="24"/>
          <w:szCs w:val="24"/>
          <w:highlight w:val="white"/>
          <w:lang w:val="en-GB"/>
        </w:rPr>
        <w:t xml:space="preserve">, </w:t>
      </w:r>
      <w:r w:rsidRPr="00617318">
        <w:rPr>
          <w:rFonts w:ascii="Times New Roman" w:hAnsi="Times New Roman" w:cs="Times New Roman"/>
          <w:i/>
          <w:iCs/>
          <w:color w:val="000000" w:themeColor="text1"/>
          <w:sz w:val="24"/>
          <w:szCs w:val="24"/>
          <w:highlight w:val="white"/>
          <w:lang w:val="en-GB"/>
        </w:rPr>
        <w:t>57</w:t>
      </w:r>
      <w:r w:rsidRPr="00617318">
        <w:rPr>
          <w:rFonts w:ascii="Times New Roman" w:hAnsi="Times New Roman" w:cs="Times New Roman"/>
          <w:color w:val="000000" w:themeColor="text1"/>
          <w:sz w:val="24"/>
          <w:szCs w:val="24"/>
          <w:highlight w:val="white"/>
          <w:lang w:val="en-GB"/>
        </w:rPr>
        <w:t xml:space="preserve">(10), pp.817-835. </w:t>
      </w:r>
      <w:hyperlink r:id="rId25">
        <w:r w:rsidRPr="00617318">
          <w:rPr>
            <w:rFonts w:ascii="Times New Roman" w:hAnsi="Times New Roman" w:cs="Times New Roman"/>
            <w:color w:val="000000" w:themeColor="text1"/>
            <w:sz w:val="24"/>
            <w:szCs w:val="24"/>
            <w:highlight w:val="white"/>
            <w:u w:val="single"/>
            <w:lang w:val="en-GB"/>
          </w:rPr>
          <w:t>https://academic.oup.com/abm/article-pdf/57/10/817/51773672/kaad041.pdf</w:t>
        </w:r>
      </w:hyperlink>
    </w:p>
    <w:p w:rsidR="009E4516" w:rsidRPr="00617318" w:rsidRDefault="009E4516" w:rsidP="009E4516">
      <w:pPr>
        <w:spacing w:after="240" w:line="360" w:lineRule="auto"/>
        <w:jc w:val="both"/>
        <w:rPr>
          <w:rFonts w:ascii="Times New Roman" w:hAnsi="Times New Roman" w:cs="Times New Roman"/>
          <w:color w:val="000000" w:themeColor="text1"/>
          <w:sz w:val="24"/>
          <w:szCs w:val="24"/>
          <w:highlight w:val="white"/>
          <w:lang w:val="en-GB"/>
        </w:rPr>
      </w:pPr>
      <w:r w:rsidRPr="00617318">
        <w:rPr>
          <w:rFonts w:ascii="Times New Roman" w:hAnsi="Times New Roman" w:cs="Times New Roman"/>
          <w:color w:val="000000" w:themeColor="text1"/>
          <w:sz w:val="24"/>
          <w:szCs w:val="24"/>
          <w:highlight w:val="white"/>
          <w:lang w:val="en-GB"/>
        </w:rPr>
        <w:lastRenderedPageBreak/>
        <w:t xml:space="preserve">Miles, L.M., Hawkes, R.E. and French, D.P., 2023. Description of the nationally implemented National Health Service digital diabetes prevention programme and rationale for its development: mixed methods study. </w:t>
      </w:r>
      <w:r w:rsidRPr="00617318">
        <w:rPr>
          <w:rFonts w:ascii="Times New Roman" w:hAnsi="Times New Roman" w:cs="Times New Roman"/>
          <w:i/>
          <w:iCs/>
          <w:color w:val="000000" w:themeColor="text1"/>
          <w:sz w:val="24"/>
          <w:szCs w:val="24"/>
          <w:highlight w:val="white"/>
          <w:lang w:val="en-GB"/>
        </w:rPr>
        <w:t>BMC health services research</w:t>
      </w:r>
      <w:r w:rsidRPr="00617318">
        <w:rPr>
          <w:rFonts w:ascii="Times New Roman" w:hAnsi="Times New Roman" w:cs="Times New Roman"/>
          <w:color w:val="000000" w:themeColor="text1"/>
          <w:sz w:val="24"/>
          <w:szCs w:val="24"/>
          <w:highlight w:val="white"/>
          <w:lang w:val="en-GB"/>
        </w:rPr>
        <w:t xml:space="preserve">, </w:t>
      </w:r>
      <w:r w:rsidRPr="00617318">
        <w:rPr>
          <w:rFonts w:ascii="Times New Roman" w:hAnsi="Times New Roman" w:cs="Times New Roman"/>
          <w:i/>
          <w:iCs/>
          <w:color w:val="000000" w:themeColor="text1"/>
          <w:sz w:val="24"/>
          <w:szCs w:val="24"/>
          <w:highlight w:val="white"/>
          <w:lang w:val="en-GB"/>
        </w:rPr>
        <w:t>23</w:t>
      </w:r>
      <w:r w:rsidRPr="00617318">
        <w:rPr>
          <w:rFonts w:ascii="Times New Roman" w:hAnsi="Times New Roman" w:cs="Times New Roman"/>
          <w:color w:val="000000" w:themeColor="text1"/>
          <w:sz w:val="24"/>
          <w:szCs w:val="24"/>
          <w:highlight w:val="white"/>
          <w:lang w:val="en-GB"/>
        </w:rPr>
        <w:t xml:space="preserve">(1), p.373. </w:t>
      </w:r>
      <w:hyperlink r:id="rId26">
        <w:r w:rsidRPr="00617318">
          <w:rPr>
            <w:rFonts w:ascii="Times New Roman" w:hAnsi="Times New Roman" w:cs="Times New Roman"/>
            <w:color w:val="000000" w:themeColor="text1"/>
            <w:sz w:val="24"/>
            <w:szCs w:val="24"/>
            <w:highlight w:val="white"/>
            <w:u w:val="single"/>
            <w:lang w:val="en-GB"/>
          </w:rPr>
          <w:t>https://link.springer.com/content/pdf/10.1186/s12913-023-09210-3.pdf</w:t>
        </w:r>
      </w:hyperlink>
    </w:p>
    <w:p w:rsidR="009E4516" w:rsidRPr="00617318" w:rsidRDefault="009E4516" w:rsidP="009E4516">
      <w:pPr>
        <w:spacing w:after="240" w:line="360" w:lineRule="auto"/>
        <w:jc w:val="both"/>
        <w:rPr>
          <w:rFonts w:ascii="Times New Roman" w:hAnsi="Times New Roman" w:cs="Times New Roman"/>
          <w:color w:val="000000" w:themeColor="text1"/>
          <w:sz w:val="24"/>
          <w:szCs w:val="24"/>
          <w:highlight w:val="white"/>
          <w:lang w:val="en-GB"/>
        </w:rPr>
      </w:pPr>
      <w:r w:rsidRPr="00617318">
        <w:rPr>
          <w:rFonts w:ascii="Times New Roman" w:hAnsi="Times New Roman" w:cs="Times New Roman"/>
          <w:color w:val="000000" w:themeColor="text1"/>
          <w:sz w:val="24"/>
          <w:szCs w:val="24"/>
          <w:highlight w:val="white"/>
          <w:lang w:val="en-GB"/>
        </w:rPr>
        <w:t xml:space="preserve">Naeemi, L., Daniali, S.S., Hassanzadeh, A. and Rahimi, M., 2022. The effect of educational intervention on self-care behavior in hypertensive older people: Applying the health belief model. </w:t>
      </w:r>
      <w:r w:rsidRPr="00617318">
        <w:rPr>
          <w:rFonts w:ascii="Times New Roman" w:hAnsi="Times New Roman" w:cs="Times New Roman"/>
          <w:i/>
          <w:iCs/>
          <w:color w:val="000000" w:themeColor="text1"/>
          <w:sz w:val="24"/>
          <w:szCs w:val="24"/>
          <w:highlight w:val="white"/>
          <w:lang w:val="en-GB"/>
        </w:rPr>
        <w:t>Journal of Education and Health Promotion</w:t>
      </w:r>
      <w:r w:rsidRPr="00617318">
        <w:rPr>
          <w:rFonts w:ascii="Times New Roman" w:hAnsi="Times New Roman" w:cs="Times New Roman"/>
          <w:color w:val="000000" w:themeColor="text1"/>
          <w:sz w:val="24"/>
          <w:szCs w:val="24"/>
          <w:highlight w:val="white"/>
          <w:lang w:val="en-GB"/>
        </w:rPr>
        <w:t xml:space="preserve">, </w:t>
      </w:r>
      <w:r w:rsidRPr="00617318">
        <w:rPr>
          <w:rFonts w:ascii="Times New Roman" w:hAnsi="Times New Roman" w:cs="Times New Roman"/>
          <w:i/>
          <w:iCs/>
          <w:color w:val="000000" w:themeColor="text1"/>
          <w:sz w:val="24"/>
          <w:szCs w:val="24"/>
          <w:highlight w:val="white"/>
          <w:lang w:val="en-GB"/>
        </w:rPr>
        <w:t>11</w:t>
      </w:r>
      <w:r w:rsidRPr="00617318">
        <w:rPr>
          <w:rFonts w:ascii="Times New Roman" w:hAnsi="Times New Roman" w:cs="Times New Roman"/>
          <w:color w:val="000000" w:themeColor="text1"/>
          <w:sz w:val="24"/>
          <w:szCs w:val="24"/>
          <w:highlight w:val="white"/>
          <w:lang w:val="en-GB"/>
        </w:rPr>
        <w:t xml:space="preserve">(1), p.406. </w:t>
      </w:r>
      <w:hyperlink r:id="rId27">
        <w:r w:rsidRPr="00617318">
          <w:rPr>
            <w:rFonts w:ascii="Times New Roman" w:hAnsi="Times New Roman" w:cs="Times New Roman"/>
            <w:color w:val="000000" w:themeColor="text1"/>
            <w:sz w:val="24"/>
            <w:szCs w:val="24"/>
            <w:highlight w:val="white"/>
            <w:u w:val="single"/>
            <w:lang w:val="en-GB"/>
          </w:rPr>
          <w:t>https://journals.lww.com/jehp/_layouts/15/oaks.journals/downloadpdf.aspx?an=01679914-202211000-00398</w:t>
        </w:r>
      </w:hyperlink>
    </w:p>
    <w:p w:rsidR="009E4516" w:rsidRPr="00617318" w:rsidRDefault="009E4516" w:rsidP="009E4516">
      <w:pPr>
        <w:spacing w:after="240" w:line="360" w:lineRule="auto"/>
        <w:jc w:val="both"/>
        <w:rPr>
          <w:rFonts w:ascii="Times New Roman" w:hAnsi="Times New Roman" w:cs="Times New Roman"/>
          <w:color w:val="000000" w:themeColor="text1"/>
          <w:sz w:val="24"/>
          <w:szCs w:val="24"/>
          <w:highlight w:val="white"/>
          <w:lang w:val="en-GB"/>
        </w:rPr>
      </w:pPr>
      <w:r w:rsidRPr="00617318">
        <w:rPr>
          <w:rFonts w:ascii="Times New Roman" w:hAnsi="Times New Roman" w:cs="Times New Roman"/>
          <w:color w:val="000000" w:themeColor="text1"/>
          <w:sz w:val="24"/>
          <w:szCs w:val="24"/>
          <w:highlight w:val="white"/>
          <w:lang w:val="en-GB"/>
        </w:rPr>
        <w:t xml:space="preserve">Palumbo, R., Nicola, C. and Adinolfi, P., 2022. Addressing health literacy in the digital domain: insights from a literature review. </w:t>
      </w:r>
      <w:r w:rsidRPr="00617318">
        <w:rPr>
          <w:rFonts w:ascii="Times New Roman" w:hAnsi="Times New Roman" w:cs="Times New Roman"/>
          <w:i/>
          <w:iCs/>
          <w:color w:val="000000" w:themeColor="text1"/>
          <w:sz w:val="24"/>
          <w:szCs w:val="24"/>
          <w:highlight w:val="white"/>
          <w:lang w:val="en-GB"/>
        </w:rPr>
        <w:t>Kybernetes</w:t>
      </w:r>
      <w:r w:rsidRPr="00617318">
        <w:rPr>
          <w:rFonts w:ascii="Times New Roman" w:hAnsi="Times New Roman" w:cs="Times New Roman"/>
          <w:color w:val="000000" w:themeColor="text1"/>
          <w:sz w:val="24"/>
          <w:szCs w:val="24"/>
          <w:highlight w:val="white"/>
          <w:lang w:val="en-GB"/>
        </w:rPr>
        <w:t xml:space="preserve">, </w:t>
      </w:r>
      <w:r w:rsidRPr="00617318">
        <w:rPr>
          <w:rFonts w:ascii="Times New Roman" w:hAnsi="Times New Roman" w:cs="Times New Roman"/>
          <w:i/>
          <w:iCs/>
          <w:color w:val="000000" w:themeColor="text1"/>
          <w:sz w:val="24"/>
          <w:szCs w:val="24"/>
          <w:highlight w:val="white"/>
          <w:lang w:val="en-GB"/>
        </w:rPr>
        <w:t>51</w:t>
      </w:r>
      <w:r w:rsidRPr="00617318">
        <w:rPr>
          <w:rFonts w:ascii="Times New Roman" w:hAnsi="Times New Roman" w:cs="Times New Roman"/>
          <w:color w:val="000000" w:themeColor="text1"/>
          <w:sz w:val="24"/>
          <w:szCs w:val="24"/>
          <w:highlight w:val="white"/>
          <w:lang w:val="en-GB"/>
        </w:rPr>
        <w:t xml:space="preserve">(13), pp.82-97. </w:t>
      </w:r>
      <w:hyperlink r:id="rId28">
        <w:r w:rsidRPr="00617318">
          <w:rPr>
            <w:rFonts w:ascii="Times New Roman" w:hAnsi="Times New Roman" w:cs="Times New Roman"/>
            <w:color w:val="000000" w:themeColor="text1"/>
            <w:sz w:val="24"/>
            <w:szCs w:val="24"/>
            <w:highlight w:val="white"/>
            <w:u w:val="single"/>
            <w:lang w:val="en-GB"/>
          </w:rPr>
          <w:t>https://www.emerald.com/insight/content/doi/10.1108/K-07-2021-0547/full/pdf</w:t>
        </w:r>
      </w:hyperlink>
    </w:p>
    <w:p w:rsidR="009E4516" w:rsidRPr="00617318" w:rsidRDefault="009E4516" w:rsidP="009E4516">
      <w:pPr>
        <w:spacing w:after="240" w:line="360" w:lineRule="auto"/>
        <w:jc w:val="both"/>
        <w:rPr>
          <w:rFonts w:ascii="Times New Roman" w:hAnsi="Times New Roman" w:cs="Times New Roman"/>
          <w:color w:val="000000" w:themeColor="text1"/>
          <w:sz w:val="24"/>
          <w:szCs w:val="24"/>
          <w:highlight w:val="white"/>
          <w:lang w:val="en-GB"/>
        </w:rPr>
      </w:pPr>
      <w:r w:rsidRPr="00617318">
        <w:rPr>
          <w:rFonts w:ascii="Times New Roman" w:hAnsi="Times New Roman" w:cs="Times New Roman"/>
          <w:color w:val="000000" w:themeColor="text1"/>
          <w:sz w:val="24"/>
          <w:szCs w:val="24"/>
          <w:highlight w:val="white"/>
          <w:lang w:val="en-GB"/>
        </w:rPr>
        <w:t xml:space="preserve">Patton, S.R., Cushing, C.C. and Lansing, A.H., 2022. Applying behavioral economics theories to interventions for persons with diabetes. </w:t>
      </w:r>
      <w:r w:rsidRPr="00617318">
        <w:rPr>
          <w:rFonts w:ascii="Times New Roman" w:hAnsi="Times New Roman" w:cs="Times New Roman"/>
          <w:i/>
          <w:iCs/>
          <w:color w:val="000000" w:themeColor="text1"/>
          <w:sz w:val="24"/>
          <w:szCs w:val="24"/>
          <w:highlight w:val="white"/>
          <w:lang w:val="en-GB"/>
        </w:rPr>
        <w:t>Current diabetes reports</w:t>
      </w:r>
      <w:r w:rsidRPr="00617318">
        <w:rPr>
          <w:rFonts w:ascii="Times New Roman" w:hAnsi="Times New Roman" w:cs="Times New Roman"/>
          <w:color w:val="000000" w:themeColor="text1"/>
          <w:sz w:val="24"/>
          <w:szCs w:val="24"/>
          <w:highlight w:val="white"/>
          <w:lang w:val="en-GB"/>
        </w:rPr>
        <w:t xml:space="preserve">, </w:t>
      </w:r>
      <w:r w:rsidRPr="00617318">
        <w:rPr>
          <w:rFonts w:ascii="Times New Roman" w:hAnsi="Times New Roman" w:cs="Times New Roman"/>
          <w:i/>
          <w:iCs/>
          <w:color w:val="000000" w:themeColor="text1"/>
          <w:sz w:val="24"/>
          <w:szCs w:val="24"/>
          <w:highlight w:val="white"/>
          <w:lang w:val="en-GB"/>
        </w:rPr>
        <w:t>22</w:t>
      </w:r>
      <w:r w:rsidRPr="00617318">
        <w:rPr>
          <w:rFonts w:ascii="Times New Roman" w:hAnsi="Times New Roman" w:cs="Times New Roman"/>
          <w:color w:val="000000" w:themeColor="text1"/>
          <w:sz w:val="24"/>
          <w:szCs w:val="24"/>
          <w:highlight w:val="white"/>
          <w:lang w:val="en-GB"/>
        </w:rPr>
        <w:t>(5), pp.219-226.</w:t>
      </w:r>
    </w:p>
    <w:p w:rsidR="009E4516" w:rsidRPr="00617318" w:rsidRDefault="009E4516" w:rsidP="009E4516">
      <w:pPr>
        <w:spacing w:after="240" w:line="360" w:lineRule="auto"/>
        <w:jc w:val="both"/>
        <w:rPr>
          <w:rFonts w:ascii="Times New Roman" w:hAnsi="Times New Roman" w:cs="Times New Roman"/>
          <w:color w:val="000000" w:themeColor="text1"/>
          <w:sz w:val="24"/>
          <w:szCs w:val="24"/>
          <w:highlight w:val="white"/>
          <w:lang w:val="en-GB"/>
        </w:rPr>
      </w:pPr>
      <w:r w:rsidRPr="00617318">
        <w:rPr>
          <w:rFonts w:ascii="Times New Roman" w:hAnsi="Times New Roman" w:cs="Times New Roman"/>
          <w:color w:val="000000" w:themeColor="text1"/>
          <w:sz w:val="24"/>
          <w:szCs w:val="24"/>
          <w:highlight w:val="white"/>
          <w:lang w:val="en-GB"/>
        </w:rPr>
        <w:t xml:space="preserve">psu.pb.unizin, (2025) The Health Belief Model [online] psu.pb.unizin.org [Access from: </w:t>
      </w:r>
      <w:hyperlink r:id="rId29">
        <w:r w:rsidRPr="00617318">
          <w:rPr>
            <w:rFonts w:ascii="Times New Roman" w:hAnsi="Times New Roman" w:cs="Times New Roman"/>
            <w:color w:val="000000" w:themeColor="text1"/>
            <w:sz w:val="24"/>
            <w:szCs w:val="24"/>
            <w:highlight w:val="white"/>
            <w:u w:val="single"/>
            <w:lang w:val="en-GB"/>
          </w:rPr>
          <w:t>https://psu.pb.unizin.org/kines082/chapter/the-health-belief-model/</w:t>
        </w:r>
      </w:hyperlink>
      <w:r w:rsidRPr="00617318">
        <w:rPr>
          <w:rFonts w:ascii="Times New Roman" w:hAnsi="Times New Roman" w:cs="Times New Roman"/>
          <w:color w:val="000000" w:themeColor="text1"/>
          <w:sz w:val="24"/>
          <w:szCs w:val="24"/>
          <w:highlight w:val="white"/>
          <w:lang w:val="en-GB"/>
        </w:rPr>
        <w:t>] [Accessed on: 27/10/2025]</w:t>
      </w:r>
    </w:p>
    <w:p w:rsidR="009E4516" w:rsidRPr="00617318" w:rsidRDefault="009E4516" w:rsidP="009E4516">
      <w:pPr>
        <w:spacing w:after="240" w:line="360" w:lineRule="auto"/>
        <w:jc w:val="both"/>
        <w:rPr>
          <w:rFonts w:ascii="Times New Roman" w:hAnsi="Times New Roman" w:cs="Times New Roman"/>
          <w:color w:val="000000" w:themeColor="text1"/>
          <w:sz w:val="24"/>
          <w:szCs w:val="24"/>
          <w:highlight w:val="white"/>
          <w:lang w:val="en-GB"/>
        </w:rPr>
      </w:pPr>
      <w:r w:rsidRPr="00617318">
        <w:rPr>
          <w:rFonts w:ascii="Times New Roman" w:hAnsi="Times New Roman" w:cs="Times New Roman"/>
          <w:color w:val="000000" w:themeColor="text1"/>
          <w:sz w:val="24"/>
          <w:szCs w:val="24"/>
          <w:highlight w:val="white"/>
          <w:lang w:val="en-GB"/>
        </w:rPr>
        <w:t xml:space="preserve">Sachar, A., Breslin, N. and Ng, S.M., 2023. An integrated care model for mental health in diabetes: Recommendations for local implementation by the Diabetes and Mental Health Expert Working Group in England. </w:t>
      </w:r>
      <w:r w:rsidRPr="00617318">
        <w:rPr>
          <w:rFonts w:ascii="Times New Roman" w:hAnsi="Times New Roman" w:cs="Times New Roman"/>
          <w:i/>
          <w:iCs/>
          <w:color w:val="000000" w:themeColor="text1"/>
          <w:sz w:val="24"/>
          <w:szCs w:val="24"/>
          <w:highlight w:val="white"/>
          <w:lang w:val="en-GB"/>
        </w:rPr>
        <w:t>Diabetic Medicine</w:t>
      </w:r>
      <w:r w:rsidRPr="00617318">
        <w:rPr>
          <w:rFonts w:ascii="Times New Roman" w:hAnsi="Times New Roman" w:cs="Times New Roman"/>
          <w:color w:val="000000" w:themeColor="text1"/>
          <w:sz w:val="24"/>
          <w:szCs w:val="24"/>
          <w:highlight w:val="white"/>
          <w:lang w:val="en-GB"/>
        </w:rPr>
        <w:t xml:space="preserve">, </w:t>
      </w:r>
      <w:r w:rsidRPr="00617318">
        <w:rPr>
          <w:rFonts w:ascii="Times New Roman" w:hAnsi="Times New Roman" w:cs="Times New Roman"/>
          <w:i/>
          <w:iCs/>
          <w:color w:val="000000" w:themeColor="text1"/>
          <w:sz w:val="24"/>
          <w:szCs w:val="24"/>
          <w:highlight w:val="white"/>
          <w:lang w:val="en-GB"/>
        </w:rPr>
        <w:t>40</w:t>
      </w:r>
      <w:r w:rsidRPr="00617318">
        <w:rPr>
          <w:rFonts w:ascii="Times New Roman" w:hAnsi="Times New Roman" w:cs="Times New Roman"/>
          <w:color w:val="000000" w:themeColor="text1"/>
          <w:sz w:val="24"/>
          <w:szCs w:val="24"/>
          <w:highlight w:val="white"/>
          <w:lang w:val="en-GB"/>
        </w:rPr>
        <w:t xml:space="preserve">(4), p.e15029. </w:t>
      </w:r>
      <w:hyperlink r:id="rId30">
        <w:r w:rsidRPr="00617318">
          <w:rPr>
            <w:rFonts w:ascii="Times New Roman" w:hAnsi="Times New Roman" w:cs="Times New Roman"/>
            <w:color w:val="000000" w:themeColor="text1"/>
            <w:sz w:val="24"/>
            <w:szCs w:val="24"/>
            <w:highlight w:val="white"/>
            <w:u w:val="single"/>
            <w:lang w:val="en-GB"/>
          </w:rPr>
          <w:t>https://onlinelibrary.wiley.com/doi/am-pdf/10.1111/dme.15029</w:t>
        </w:r>
      </w:hyperlink>
    </w:p>
    <w:p w:rsidR="009E4516" w:rsidRPr="00617318" w:rsidRDefault="009E4516" w:rsidP="009E4516">
      <w:pPr>
        <w:spacing w:after="240" w:line="360" w:lineRule="auto"/>
        <w:jc w:val="both"/>
        <w:rPr>
          <w:rFonts w:ascii="Times New Roman" w:hAnsi="Times New Roman" w:cs="Times New Roman"/>
          <w:color w:val="000000" w:themeColor="text1"/>
          <w:sz w:val="24"/>
          <w:szCs w:val="24"/>
          <w:highlight w:val="white"/>
          <w:lang w:val="en-GB"/>
        </w:rPr>
      </w:pPr>
      <w:r w:rsidRPr="00617318">
        <w:rPr>
          <w:rFonts w:ascii="Times New Roman" w:hAnsi="Times New Roman" w:cs="Times New Roman"/>
          <w:color w:val="000000" w:themeColor="text1"/>
          <w:sz w:val="24"/>
          <w:szCs w:val="24"/>
          <w:highlight w:val="white"/>
          <w:lang w:val="en-GB"/>
        </w:rPr>
        <w:t xml:space="preserve">Siopis, G., Moschonis, G., Eweka, E., Jung, J., Kwasnicka, D., Asare, B.Y.A., Kodithuwakku, V., Willems, R., Verhaeghe, N., Annemans, L. and Vedanthan, R., 2023. Effectiveness, reach, uptake, and feasibility of digital health interventions for adults with hypertension: a systematic review and meta-analysis of randomised controlled trials. </w:t>
      </w:r>
      <w:r w:rsidRPr="00617318">
        <w:rPr>
          <w:rFonts w:ascii="Times New Roman" w:hAnsi="Times New Roman" w:cs="Times New Roman"/>
          <w:i/>
          <w:iCs/>
          <w:color w:val="000000" w:themeColor="text1"/>
          <w:sz w:val="24"/>
          <w:szCs w:val="24"/>
          <w:highlight w:val="white"/>
          <w:lang w:val="en-GB"/>
        </w:rPr>
        <w:t>The Lancet Digital Health</w:t>
      </w:r>
      <w:r w:rsidRPr="00617318">
        <w:rPr>
          <w:rFonts w:ascii="Times New Roman" w:hAnsi="Times New Roman" w:cs="Times New Roman"/>
          <w:color w:val="000000" w:themeColor="text1"/>
          <w:sz w:val="24"/>
          <w:szCs w:val="24"/>
          <w:highlight w:val="white"/>
          <w:lang w:val="en-GB"/>
        </w:rPr>
        <w:t xml:space="preserve">, </w:t>
      </w:r>
      <w:r w:rsidRPr="00617318">
        <w:rPr>
          <w:rFonts w:ascii="Times New Roman" w:hAnsi="Times New Roman" w:cs="Times New Roman"/>
          <w:i/>
          <w:iCs/>
          <w:color w:val="000000" w:themeColor="text1"/>
          <w:sz w:val="24"/>
          <w:szCs w:val="24"/>
          <w:highlight w:val="white"/>
          <w:lang w:val="en-GB"/>
        </w:rPr>
        <w:t>5</w:t>
      </w:r>
      <w:r w:rsidRPr="00617318">
        <w:rPr>
          <w:rFonts w:ascii="Times New Roman" w:hAnsi="Times New Roman" w:cs="Times New Roman"/>
          <w:color w:val="000000" w:themeColor="text1"/>
          <w:sz w:val="24"/>
          <w:szCs w:val="24"/>
          <w:highlight w:val="white"/>
          <w:lang w:val="en-GB"/>
        </w:rPr>
        <w:t xml:space="preserve">(3), pp.e144-e159. </w:t>
      </w:r>
      <w:hyperlink r:id="rId31">
        <w:r w:rsidRPr="00617318">
          <w:rPr>
            <w:rFonts w:ascii="Times New Roman" w:hAnsi="Times New Roman" w:cs="Times New Roman"/>
            <w:color w:val="000000" w:themeColor="text1"/>
            <w:sz w:val="24"/>
            <w:szCs w:val="24"/>
            <w:highlight w:val="white"/>
            <w:u w:val="single"/>
            <w:lang w:val="en-GB"/>
          </w:rPr>
          <w:t>https://www.thelancet.com/pdfs/journals/landig/PIIS2589-7500(23)00002-X.pdf</w:t>
        </w:r>
      </w:hyperlink>
    </w:p>
    <w:p w:rsidR="009E4516" w:rsidRPr="00617318" w:rsidRDefault="009E4516" w:rsidP="009E4516">
      <w:pPr>
        <w:spacing w:after="240" w:line="360" w:lineRule="auto"/>
        <w:jc w:val="both"/>
        <w:rPr>
          <w:rFonts w:ascii="Times New Roman" w:hAnsi="Times New Roman" w:cs="Times New Roman"/>
          <w:color w:val="000000" w:themeColor="text1"/>
          <w:sz w:val="24"/>
          <w:szCs w:val="24"/>
          <w:highlight w:val="white"/>
          <w:lang w:val="en-GB"/>
        </w:rPr>
      </w:pPr>
      <w:r w:rsidRPr="00617318">
        <w:rPr>
          <w:rFonts w:ascii="Times New Roman" w:hAnsi="Times New Roman" w:cs="Times New Roman"/>
          <w:color w:val="000000" w:themeColor="text1"/>
          <w:sz w:val="24"/>
          <w:szCs w:val="24"/>
          <w:highlight w:val="white"/>
          <w:lang w:val="en-GB"/>
        </w:rPr>
        <w:lastRenderedPageBreak/>
        <w:t xml:space="preserve">Soares Andrade, C.A., Shahin, B., Dede, O., Akpeji, A.O., Ajene, C.L., Albano Israel, F.E. and Varga, O., 2023. The burden of type 2 diabetes mellitus in states of the European Union and United Kingdom at the national and subnational levels: A systematic review. </w:t>
      </w:r>
      <w:r w:rsidRPr="00617318">
        <w:rPr>
          <w:rFonts w:ascii="Times New Roman" w:hAnsi="Times New Roman" w:cs="Times New Roman"/>
          <w:i/>
          <w:iCs/>
          <w:color w:val="000000" w:themeColor="text1"/>
          <w:sz w:val="24"/>
          <w:szCs w:val="24"/>
          <w:highlight w:val="white"/>
          <w:lang w:val="en-GB"/>
        </w:rPr>
        <w:t>Obesity Reviews</w:t>
      </w:r>
      <w:r w:rsidRPr="00617318">
        <w:rPr>
          <w:rFonts w:ascii="Times New Roman" w:hAnsi="Times New Roman" w:cs="Times New Roman"/>
          <w:color w:val="000000" w:themeColor="text1"/>
          <w:sz w:val="24"/>
          <w:szCs w:val="24"/>
          <w:highlight w:val="white"/>
          <w:lang w:val="en-GB"/>
        </w:rPr>
        <w:t xml:space="preserve">, </w:t>
      </w:r>
      <w:r w:rsidRPr="00617318">
        <w:rPr>
          <w:rFonts w:ascii="Times New Roman" w:hAnsi="Times New Roman" w:cs="Times New Roman"/>
          <w:i/>
          <w:iCs/>
          <w:color w:val="000000" w:themeColor="text1"/>
          <w:sz w:val="24"/>
          <w:szCs w:val="24"/>
          <w:highlight w:val="white"/>
          <w:lang w:val="en-GB"/>
        </w:rPr>
        <w:t>24</w:t>
      </w:r>
      <w:r w:rsidRPr="00617318">
        <w:rPr>
          <w:rFonts w:ascii="Times New Roman" w:hAnsi="Times New Roman" w:cs="Times New Roman"/>
          <w:color w:val="000000" w:themeColor="text1"/>
          <w:sz w:val="24"/>
          <w:szCs w:val="24"/>
          <w:highlight w:val="white"/>
          <w:lang w:val="en-GB"/>
        </w:rPr>
        <w:t xml:space="preserve">(9), p.e13593. </w:t>
      </w:r>
      <w:hyperlink r:id="rId32">
        <w:r w:rsidRPr="00617318">
          <w:rPr>
            <w:rFonts w:ascii="Times New Roman" w:hAnsi="Times New Roman" w:cs="Times New Roman"/>
            <w:color w:val="000000" w:themeColor="text1"/>
            <w:sz w:val="24"/>
            <w:szCs w:val="24"/>
            <w:highlight w:val="white"/>
            <w:u w:val="single"/>
            <w:lang w:val="en-GB"/>
          </w:rPr>
          <w:t>https://onlinelibrary.wiley.com/doi/pdfdirect/10.1111/obr.13593</w:t>
        </w:r>
      </w:hyperlink>
    </w:p>
    <w:p w:rsidR="009E4516" w:rsidRPr="00617318" w:rsidRDefault="009E4516" w:rsidP="009E4516">
      <w:pPr>
        <w:spacing w:after="240" w:line="360" w:lineRule="auto"/>
        <w:jc w:val="both"/>
        <w:rPr>
          <w:rFonts w:ascii="Times New Roman" w:hAnsi="Times New Roman" w:cs="Times New Roman"/>
          <w:color w:val="000000" w:themeColor="text1"/>
          <w:sz w:val="24"/>
          <w:szCs w:val="24"/>
          <w:highlight w:val="white"/>
          <w:lang w:val="en-GB"/>
        </w:rPr>
      </w:pPr>
      <w:r w:rsidRPr="00617318">
        <w:rPr>
          <w:rFonts w:ascii="Times New Roman" w:hAnsi="Times New Roman" w:cs="Times New Roman"/>
          <w:color w:val="000000" w:themeColor="text1"/>
          <w:sz w:val="24"/>
          <w:szCs w:val="24"/>
          <w:highlight w:val="white"/>
          <w:lang w:val="en-GB"/>
        </w:rPr>
        <w:t xml:space="preserve">sphericalinsights, (2025) Global Digital Diabetes Management Market Size To Worth USD 50.20 Billion by 2032 | CAGR of 12.5% [online] sphericalinsights.com [Access from: </w:t>
      </w:r>
      <w:hyperlink r:id="rId33">
        <w:r w:rsidRPr="00617318">
          <w:rPr>
            <w:rFonts w:ascii="Times New Roman" w:hAnsi="Times New Roman" w:cs="Times New Roman"/>
            <w:color w:val="000000" w:themeColor="text1"/>
            <w:sz w:val="24"/>
            <w:szCs w:val="24"/>
            <w:highlight w:val="white"/>
            <w:u w:val="single"/>
            <w:lang w:val="en-GB"/>
          </w:rPr>
          <w:t>https://www.sphericalinsights.com/press-release/digital-diabetes-management-market</w:t>
        </w:r>
      </w:hyperlink>
      <w:r w:rsidRPr="00617318">
        <w:rPr>
          <w:rFonts w:ascii="Times New Roman" w:hAnsi="Times New Roman" w:cs="Times New Roman"/>
          <w:color w:val="000000" w:themeColor="text1"/>
          <w:sz w:val="24"/>
          <w:szCs w:val="24"/>
          <w:highlight w:val="white"/>
          <w:lang w:val="en-GB"/>
        </w:rPr>
        <w:t>] [Accessed on: 27/10/2025]</w:t>
      </w:r>
    </w:p>
    <w:p w:rsidR="009E4516" w:rsidRPr="00617318" w:rsidRDefault="009E4516" w:rsidP="009E4516">
      <w:pPr>
        <w:spacing w:after="240" w:line="360" w:lineRule="auto"/>
        <w:jc w:val="both"/>
        <w:rPr>
          <w:rFonts w:ascii="Times New Roman" w:hAnsi="Times New Roman" w:cs="Times New Roman"/>
          <w:color w:val="000000" w:themeColor="text1"/>
          <w:sz w:val="24"/>
          <w:szCs w:val="24"/>
          <w:highlight w:val="white"/>
          <w:lang w:val="en-GB"/>
        </w:rPr>
      </w:pPr>
      <w:r w:rsidRPr="00617318">
        <w:rPr>
          <w:rFonts w:ascii="Times New Roman" w:hAnsi="Times New Roman" w:cs="Times New Roman"/>
          <w:color w:val="000000" w:themeColor="text1"/>
          <w:sz w:val="24"/>
          <w:szCs w:val="24"/>
          <w:highlight w:val="white"/>
          <w:lang w:val="en-GB"/>
        </w:rPr>
        <w:t xml:space="preserve">Stevens, S., Gallagher, S., Andrews, T., Ashall-Payne, L., Humphreys, L. and Leigh, S., 2022. The effectiveness of digital health technologies for patients with diabetes mellitus: a systematic review. </w:t>
      </w:r>
      <w:r w:rsidRPr="00617318">
        <w:rPr>
          <w:rFonts w:ascii="Times New Roman" w:hAnsi="Times New Roman" w:cs="Times New Roman"/>
          <w:i/>
          <w:iCs/>
          <w:color w:val="000000" w:themeColor="text1"/>
          <w:sz w:val="24"/>
          <w:szCs w:val="24"/>
          <w:highlight w:val="white"/>
          <w:lang w:val="en-GB"/>
        </w:rPr>
        <w:t>Frontiers in Clinical Diabetes and Healthcare</w:t>
      </w:r>
      <w:r w:rsidRPr="00617318">
        <w:rPr>
          <w:rFonts w:ascii="Times New Roman" w:hAnsi="Times New Roman" w:cs="Times New Roman"/>
          <w:color w:val="000000" w:themeColor="text1"/>
          <w:sz w:val="24"/>
          <w:szCs w:val="24"/>
          <w:highlight w:val="white"/>
          <w:lang w:val="en-GB"/>
        </w:rPr>
        <w:t xml:space="preserve">, </w:t>
      </w:r>
      <w:r w:rsidRPr="00617318">
        <w:rPr>
          <w:rFonts w:ascii="Times New Roman" w:hAnsi="Times New Roman" w:cs="Times New Roman"/>
          <w:i/>
          <w:iCs/>
          <w:color w:val="000000" w:themeColor="text1"/>
          <w:sz w:val="24"/>
          <w:szCs w:val="24"/>
          <w:highlight w:val="white"/>
          <w:lang w:val="en-GB"/>
        </w:rPr>
        <w:t>3</w:t>
      </w:r>
      <w:r w:rsidRPr="00617318">
        <w:rPr>
          <w:rFonts w:ascii="Times New Roman" w:hAnsi="Times New Roman" w:cs="Times New Roman"/>
          <w:color w:val="000000" w:themeColor="text1"/>
          <w:sz w:val="24"/>
          <w:szCs w:val="24"/>
          <w:highlight w:val="white"/>
          <w:lang w:val="en-GB"/>
        </w:rPr>
        <w:t xml:space="preserve">, p.936752. </w:t>
      </w:r>
      <w:hyperlink r:id="rId34">
        <w:r w:rsidRPr="00617318">
          <w:rPr>
            <w:rFonts w:ascii="Times New Roman" w:hAnsi="Times New Roman" w:cs="Times New Roman"/>
            <w:color w:val="000000" w:themeColor="text1"/>
            <w:sz w:val="24"/>
            <w:szCs w:val="24"/>
            <w:highlight w:val="white"/>
            <w:u w:val="single"/>
            <w:lang w:val="en-GB"/>
          </w:rPr>
          <w:t>https://www.frontiersin.org/journals/clinical-diabetes-and-healthcare/articles/10.3389/fcdhc.2022.936752/pdf</w:t>
        </w:r>
      </w:hyperlink>
    </w:p>
    <w:p w:rsidR="009E4516" w:rsidRPr="00617318" w:rsidRDefault="009E4516" w:rsidP="009E4516">
      <w:pPr>
        <w:spacing w:after="240" w:line="360" w:lineRule="auto"/>
        <w:jc w:val="both"/>
        <w:rPr>
          <w:rFonts w:ascii="Times New Roman" w:hAnsi="Times New Roman" w:cs="Times New Roman"/>
          <w:color w:val="000000" w:themeColor="text1"/>
          <w:sz w:val="24"/>
          <w:szCs w:val="24"/>
          <w:highlight w:val="white"/>
          <w:lang w:val="en-GB"/>
        </w:rPr>
      </w:pPr>
      <w:r w:rsidRPr="00617318">
        <w:rPr>
          <w:rFonts w:ascii="Times New Roman" w:hAnsi="Times New Roman" w:cs="Times New Roman"/>
          <w:color w:val="000000" w:themeColor="text1"/>
          <w:sz w:val="24"/>
          <w:szCs w:val="24"/>
          <w:highlight w:val="white"/>
          <w:lang w:val="en-GB"/>
        </w:rPr>
        <w:t xml:space="preserve">Stowell, M., Dobson, R., Garner, K., Baig, M., Nehren, N. and Whittaker, R., 2024. Digital interventions for self-management of prediabetes: a scoping review. </w:t>
      </w:r>
      <w:r w:rsidRPr="00617318">
        <w:rPr>
          <w:rFonts w:ascii="Times New Roman" w:hAnsi="Times New Roman" w:cs="Times New Roman"/>
          <w:i/>
          <w:iCs/>
          <w:color w:val="000000" w:themeColor="text1"/>
          <w:sz w:val="24"/>
          <w:szCs w:val="24"/>
          <w:highlight w:val="white"/>
          <w:lang w:val="en-GB"/>
        </w:rPr>
        <w:t>Plos one</w:t>
      </w:r>
      <w:r w:rsidRPr="00617318">
        <w:rPr>
          <w:rFonts w:ascii="Times New Roman" w:hAnsi="Times New Roman" w:cs="Times New Roman"/>
          <w:color w:val="000000" w:themeColor="text1"/>
          <w:sz w:val="24"/>
          <w:szCs w:val="24"/>
          <w:highlight w:val="white"/>
          <w:lang w:val="en-GB"/>
        </w:rPr>
        <w:t xml:space="preserve">, </w:t>
      </w:r>
      <w:r w:rsidRPr="00617318">
        <w:rPr>
          <w:rFonts w:ascii="Times New Roman" w:hAnsi="Times New Roman" w:cs="Times New Roman"/>
          <w:i/>
          <w:iCs/>
          <w:color w:val="000000" w:themeColor="text1"/>
          <w:sz w:val="24"/>
          <w:szCs w:val="24"/>
          <w:highlight w:val="white"/>
          <w:lang w:val="en-GB"/>
        </w:rPr>
        <w:t>19</w:t>
      </w:r>
      <w:r w:rsidRPr="00617318">
        <w:rPr>
          <w:rFonts w:ascii="Times New Roman" w:hAnsi="Times New Roman" w:cs="Times New Roman"/>
          <w:color w:val="000000" w:themeColor="text1"/>
          <w:sz w:val="24"/>
          <w:szCs w:val="24"/>
          <w:highlight w:val="white"/>
          <w:lang w:val="en-GB"/>
        </w:rPr>
        <w:t xml:space="preserve">(5), p.e0303074. </w:t>
      </w:r>
      <w:hyperlink r:id="rId35">
        <w:r w:rsidRPr="00617318">
          <w:rPr>
            <w:rFonts w:ascii="Times New Roman" w:hAnsi="Times New Roman" w:cs="Times New Roman"/>
            <w:color w:val="000000" w:themeColor="text1"/>
            <w:sz w:val="24"/>
            <w:szCs w:val="24"/>
            <w:highlight w:val="white"/>
            <w:u w:val="single"/>
            <w:lang w:val="en-GB"/>
          </w:rPr>
          <w:t>https://journals.plos.org/plosone/article/file?id=10.1371/journal.pone.0303074&amp;type=printable</w:t>
        </w:r>
      </w:hyperlink>
    </w:p>
    <w:p w:rsidR="009E4516" w:rsidRPr="00617318" w:rsidRDefault="009E4516" w:rsidP="009E4516">
      <w:pPr>
        <w:spacing w:after="240" w:line="360" w:lineRule="auto"/>
        <w:jc w:val="both"/>
        <w:rPr>
          <w:rFonts w:ascii="Times New Roman" w:hAnsi="Times New Roman" w:cs="Times New Roman"/>
          <w:color w:val="000000" w:themeColor="text1"/>
          <w:sz w:val="24"/>
          <w:szCs w:val="24"/>
          <w:highlight w:val="white"/>
          <w:lang w:val="en-GB"/>
        </w:rPr>
      </w:pPr>
      <w:r w:rsidRPr="00617318">
        <w:rPr>
          <w:rFonts w:ascii="Times New Roman" w:hAnsi="Times New Roman" w:cs="Times New Roman"/>
          <w:color w:val="000000" w:themeColor="text1"/>
          <w:sz w:val="24"/>
          <w:szCs w:val="24"/>
          <w:highlight w:val="white"/>
          <w:lang w:val="en-GB"/>
        </w:rPr>
        <w:t xml:space="preserve">Taba, M., Allen, T.B., Caldwell, P.H., Skinner, S.R., Kang, M., McCaffery, K. and Scott, K.M., 2022. Adolescents’ self-efficacy and digital health literacy: a cross-sectional mixed methods study. </w:t>
      </w:r>
      <w:r w:rsidRPr="00617318">
        <w:rPr>
          <w:rFonts w:ascii="Times New Roman" w:hAnsi="Times New Roman" w:cs="Times New Roman"/>
          <w:i/>
          <w:iCs/>
          <w:color w:val="000000" w:themeColor="text1"/>
          <w:sz w:val="24"/>
          <w:szCs w:val="24"/>
          <w:highlight w:val="white"/>
          <w:lang w:val="en-GB"/>
        </w:rPr>
        <w:t>BMC Public Health</w:t>
      </w:r>
      <w:r w:rsidRPr="00617318">
        <w:rPr>
          <w:rFonts w:ascii="Times New Roman" w:hAnsi="Times New Roman" w:cs="Times New Roman"/>
          <w:color w:val="000000" w:themeColor="text1"/>
          <w:sz w:val="24"/>
          <w:szCs w:val="24"/>
          <w:highlight w:val="white"/>
          <w:lang w:val="en-GB"/>
        </w:rPr>
        <w:t xml:space="preserve">, </w:t>
      </w:r>
      <w:r w:rsidRPr="00617318">
        <w:rPr>
          <w:rFonts w:ascii="Times New Roman" w:hAnsi="Times New Roman" w:cs="Times New Roman"/>
          <w:i/>
          <w:iCs/>
          <w:color w:val="000000" w:themeColor="text1"/>
          <w:sz w:val="24"/>
          <w:szCs w:val="24"/>
          <w:highlight w:val="white"/>
          <w:lang w:val="en-GB"/>
        </w:rPr>
        <w:t>22</w:t>
      </w:r>
      <w:r w:rsidRPr="00617318">
        <w:rPr>
          <w:rFonts w:ascii="Times New Roman" w:hAnsi="Times New Roman" w:cs="Times New Roman"/>
          <w:color w:val="000000" w:themeColor="text1"/>
          <w:sz w:val="24"/>
          <w:szCs w:val="24"/>
          <w:highlight w:val="white"/>
          <w:lang w:val="en-GB"/>
        </w:rPr>
        <w:t xml:space="preserve">(1), p.1223. </w:t>
      </w:r>
      <w:hyperlink r:id="rId36">
        <w:r w:rsidRPr="00617318">
          <w:rPr>
            <w:rFonts w:ascii="Times New Roman" w:hAnsi="Times New Roman" w:cs="Times New Roman"/>
            <w:color w:val="000000" w:themeColor="text1"/>
            <w:sz w:val="24"/>
            <w:szCs w:val="24"/>
            <w:highlight w:val="white"/>
            <w:u w:val="single"/>
            <w:lang w:val="en-GB"/>
          </w:rPr>
          <w:t>https://link.springer.com/content/pdf/10.1186/s12889-022-13599-7.pdf</w:t>
        </w:r>
      </w:hyperlink>
    </w:p>
    <w:p w:rsidR="009E4516" w:rsidRPr="00617318" w:rsidRDefault="009E4516" w:rsidP="009E4516">
      <w:pPr>
        <w:spacing w:after="240" w:line="360" w:lineRule="auto"/>
        <w:jc w:val="both"/>
        <w:rPr>
          <w:rFonts w:ascii="Times New Roman" w:hAnsi="Times New Roman" w:cs="Times New Roman"/>
          <w:color w:val="000000" w:themeColor="text1"/>
          <w:sz w:val="24"/>
          <w:szCs w:val="24"/>
          <w:highlight w:val="white"/>
          <w:lang w:val="en-GB"/>
        </w:rPr>
      </w:pPr>
      <w:r w:rsidRPr="00617318">
        <w:rPr>
          <w:rFonts w:ascii="Times New Roman" w:hAnsi="Times New Roman" w:cs="Times New Roman"/>
          <w:color w:val="000000" w:themeColor="text1"/>
          <w:sz w:val="24"/>
          <w:szCs w:val="24"/>
          <w:highlight w:val="white"/>
          <w:lang w:val="en-GB"/>
        </w:rPr>
        <w:t xml:space="preserve">Walle, A.D., Ferede, T.A., Shibabaw, A.A., Wubante, S.M., Guadie, H.A., Yehula, C.M. and Demsash, A.W., 2023. Willingness of diabetes mellitus patients to use mHealth applications and its associated factors for self-care management in a low-income country: an input for digital health implementation. </w:t>
      </w:r>
      <w:r w:rsidRPr="00617318">
        <w:rPr>
          <w:rFonts w:ascii="Times New Roman" w:hAnsi="Times New Roman" w:cs="Times New Roman"/>
          <w:i/>
          <w:iCs/>
          <w:color w:val="000000" w:themeColor="text1"/>
          <w:sz w:val="24"/>
          <w:szCs w:val="24"/>
          <w:highlight w:val="white"/>
          <w:lang w:val="en-GB"/>
        </w:rPr>
        <w:t>BMJ Health &amp; Care Informatics</w:t>
      </w:r>
      <w:r w:rsidRPr="00617318">
        <w:rPr>
          <w:rFonts w:ascii="Times New Roman" w:hAnsi="Times New Roman" w:cs="Times New Roman"/>
          <w:color w:val="000000" w:themeColor="text1"/>
          <w:sz w:val="24"/>
          <w:szCs w:val="24"/>
          <w:highlight w:val="white"/>
          <w:lang w:val="en-GB"/>
        </w:rPr>
        <w:t xml:space="preserve">, </w:t>
      </w:r>
      <w:r w:rsidRPr="00617318">
        <w:rPr>
          <w:rFonts w:ascii="Times New Roman" w:hAnsi="Times New Roman" w:cs="Times New Roman"/>
          <w:i/>
          <w:iCs/>
          <w:color w:val="000000" w:themeColor="text1"/>
          <w:sz w:val="24"/>
          <w:szCs w:val="24"/>
          <w:highlight w:val="white"/>
          <w:lang w:val="en-GB"/>
        </w:rPr>
        <w:t>30</w:t>
      </w:r>
      <w:r w:rsidRPr="00617318">
        <w:rPr>
          <w:rFonts w:ascii="Times New Roman" w:hAnsi="Times New Roman" w:cs="Times New Roman"/>
          <w:color w:val="000000" w:themeColor="text1"/>
          <w:sz w:val="24"/>
          <w:szCs w:val="24"/>
          <w:highlight w:val="white"/>
          <w:lang w:val="en-GB"/>
        </w:rPr>
        <w:t xml:space="preserve">(1), p.e100761. </w:t>
      </w:r>
      <w:hyperlink r:id="rId37">
        <w:r w:rsidRPr="00617318">
          <w:rPr>
            <w:rFonts w:ascii="Times New Roman" w:hAnsi="Times New Roman" w:cs="Times New Roman"/>
            <w:color w:val="000000" w:themeColor="text1"/>
            <w:sz w:val="24"/>
            <w:szCs w:val="24"/>
            <w:highlight w:val="white"/>
            <w:u w:val="single"/>
            <w:lang w:val="en-GB"/>
          </w:rPr>
          <w:t>https://pmc.ncbi.nlm.nih.gov/articles/PMC10230908/pdf/bmjhci-2023-100761.pdf</w:t>
        </w:r>
      </w:hyperlink>
    </w:p>
    <w:p w:rsidR="009E4516" w:rsidRPr="00617318" w:rsidRDefault="009E4516" w:rsidP="009E4516">
      <w:pPr>
        <w:spacing w:after="240" w:line="360" w:lineRule="auto"/>
        <w:jc w:val="both"/>
        <w:rPr>
          <w:rFonts w:ascii="Times New Roman" w:hAnsi="Times New Roman" w:cs="Times New Roman"/>
          <w:color w:val="000000" w:themeColor="text1"/>
          <w:sz w:val="24"/>
          <w:szCs w:val="24"/>
          <w:highlight w:val="white"/>
          <w:lang w:val="en-GB"/>
        </w:rPr>
      </w:pPr>
      <w:r w:rsidRPr="00617318">
        <w:rPr>
          <w:rFonts w:ascii="Times New Roman" w:hAnsi="Times New Roman" w:cs="Times New Roman"/>
          <w:color w:val="000000" w:themeColor="text1"/>
          <w:sz w:val="24"/>
          <w:szCs w:val="24"/>
          <w:highlight w:val="white"/>
          <w:lang w:val="en-GB"/>
        </w:rPr>
        <w:t xml:space="preserve">Wang, H.M., Chen, Y., Shen, Y.H. and Wang, X.M., 2024. Evaluation of the effects of health education interventions for hypertensive patients based on the health belief model. </w:t>
      </w:r>
      <w:r w:rsidRPr="00617318">
        <w:rPr>
          <w:rFonts w:ascii="Times New Roman" w:hAnsi="Times New Roman" w:cs="Times New Roman"/>
          <w:i/>
          <w:iCs/>
          <w:color w:val="000000" w:themeColor="text1"/>
          <w:sz w:val="24"/>
          <w:szCs w:val="24"/>
          <w:highlight w:val="white"/>
          <w:lang w:val="en-GB"/>
        </w:rPr>
        <w:t xml:space="preserve">World </w:t>
      </w:r>
      <w:r w:rsidRPr="00617318">
        <w:rPr>
          <w:rFonts w:ascii="Times New Roman" w:hAnsi="Times New Roman" w:cs="Times New Roman"/>
          <w:i/>
          <w:iCs/>
          <w:color w:val="000000" w:themeColor="text1"/>
          <w:sz w:val="24"/>
          <w:szCs w:val="24"/>
          <w:highlight w:val="white"/>
          <w:lang w:val="en-GB"/>
        </w:rPr>
        <w:lastRenderedPageBreak/>
        <w:t>Journal of Clinical Cases</w:t>
      </w:r>
      <w:r w:rsidRPr="00617318">
        <w:rPr>
          <w:rFonts w:ascii="Times New Roman" w:hAnsi="Times New Roman" w:cs="Times New Roman"/>
          <w:color w:val="000000" w:themeColor="text1"/>
          <w:sz w:val="24"/>
          <w:szCs w:val="24"/>
          <w:highlight w:val="white"/>
          <w:lang w:val="en-GB"/>
        </w:rPr>
        <w:t xml:space="preserve">, </w:t>
      </w:r>
      <w:r w:rsidRPr="00617318">
        <w:rPr>
          <w:rFonts w:ascii="Times New Roman" w:hAnsi="Times New Roman" w:cs="Times New Roman"/>
          <w:i/>
          <w:iCs/>
          <w:color w:val="000000" w:themeColor="text1"/>
          <w:sz w:val="24"/>
          <w:szCs w:val="24"/>
          <w:highlight w:val="white"/>
          <w:lang w:val="en-GB"/>
        </w:rPr>
        <w:t>12</w:t>
      </w:r>
      <w:r w:rsidRPr="00617318">
        <w:rPr>
          <w:rFonts w:ascii="Times New Roman" w:hAnsi="Times New Roman" w:cs="Times New Roman"/>
          <w:color w:val="000000" w:themeColor="text1"/>
          <w:sz w:val="24"/>
          <w:szCs w:val="24"/>
          <w:highlight w:val="white"/>
          <w:lang w:val="en-GB"/>
        </w:rPr>
        <w:t xml:space="preserve">(15), p.2578. </w:t>
      </w:r>
      <w:hyperlink r:id="rId38">
        <w:r w:rsidRPr="00617318">
          <w:rPr>
            <w:rFonts w:ascii="Times New Roman" w:hAnsi="Times New Roman" w:cs="Times New Roman"/>
            <w:color w:val="000000" w:themeColor="text1"/>
            <w:sz w:val="24"/>
            <w:szCs w:val="24"/>
            <w:highlight w:val="white"/>
            <w:u w:val="single"/>
            <w:lang w:val="en-GB"/>
          </w:rPr>
          <w:t>https://pmc.ncbi.nlm.nih.gov/articles/PMC11135436/pdf/WJCC-12-2578.pdf</w:t>
        </w:r>
      </w:hyperlink>
    </w:p>
    <w:p w:rsidR="009E4516" w:rsidRPr="00617318" w:rsidRDefault="009E4516" w:rsidP="009E4516">
      <w:pPr>
        <w:spacing w:after="240" w:line="360" w:lineRule="auto"/>
        <w:jc w:val="both"/>
        <w:rPr>
          <w:rFonts w:ascii="Times New Roman" w:hAnsi="Times New Roman" w:cs="Times New Roman"/>
          <w:color w:val="000000" w:themeColor="text1"/>
          <w:sz w:val="24"/>
          <w:szCs w:val="24"/>
          <w:highlight w:val="white"/>
          <w:lang w:val="en-GB"/>
        </w:rPr>
      </w:pPr>
      <w:r w:rsidRPr="00617318">
        <w:rPr>
          <w:rFonts w:ascii="Times New Roman" w:hAnsi="Times New Roman" w:cs="Times New Roman"/>
          <w:color w:val="000000" w:themeColor="text1"/>
          <w:sz w:val="24"/>
          <w:szCs w:val="24"/>
          <w:highlight w:val="white"/>
          <w:lang w:val="en-GB"/>
        </w:rPr>
        <w:t xml:space="preserve">Zheng, Y., Campbell Rice, B., Melkus, G.D.E., Sun, M., Zweig, S., Jia, W., Parekh, N., He, H., Zhang, Y. and Wylie-Rosett, J., 2023. Dietary self-management using mobile health technology for adults with type 2 diabetes: a scoping review. </w:t>
      </w:r>
      <w:r w:rsidRPr="00617318">
        <w:rPr>
          <w:rFonts w:ascii="Times New Roman" w:hAnsi="Times New Roman" w:cs="Times New Roman"/>
          <w:i/>
          <w:iCs/>
          <w:color w:val="000000" w:themeColor="text1"/>
          <w:sz w:val="24"/>
          <w:szCs w:val="24"/>
          <w:highlight w:val="white"/>
          <w:lang w:val="en-GB"/>
        </w:rPr>
        <w:t>Journal of diabetes science and technology</w:t>
      </w:r>
      <w:r w:rsidRPr="00617318">
        <w:rPr>
          <w:rFonts w:ascii="Times New Roman" w:hAnsi="Times New Roman" w:cs="Times New Roman"/>
          <w:color w:val="000000" w:themeColor="text1"/>
          <w:sz w:val="24"/>
          <w:szCs w:val="24"/>
          <w:highlight w:val="white"/>
          <w:lang w:val="en-GB"/>
        </w:rPr>
        <w:t xml:space="preserve">, </w:t>
      </w:r>
      <w:r w:rsidRPr="00617318">
        <w:rPr>
          <w:rFonts w:ascii="Times New Roman" w:hAnsi="Times New Roman" w:cs="Times New Roman"/>
          <w:i/>
          <w:iCs/>
          <w:color w:val="000000" w:themeColor="text1"/>
          <w:sz w:val="24"/>
          <w:szCs w:val="24"/>
          <w:highlight w:val="white"/>
          <w:lang w:val="en-GB"/>
        </w:rPr>
        <w:t>17</w:t>
      </w:r>
      <w:r w:rsidRPr="00617318">
        <w:rPr>
          <w:rFonts w:ascii="Times New Roman" w:hAnsi="Times New Roman" w:cs="Times New Roman"/>
          <w:color w:val="000000" w:themeColor="text1"/>
          <w:sz w:val="24"/>
          <w:szCs w:val="24"/>
          <w:highlight w:val="white"/>
          <w:lang w:val="en-GB"/>
        </w:rPr>
        <w:t xml:space="preserve">(5), pp.1212-1225. </w:t>
      </w:r>
      <w:hyperlink r:id="rId39">
        <w:r w:rsidRPr="00617318">
          <w:rPr>
            <w:rFonts w:ascii="Times New Roman" w:hAnsi="Times New Roman" w:cs="Times New Roman"/>
            <w:color w:val="000000" w:themeColor="text1"/>
            <w:sz w:val="24"/>
            <w:szCs w:val="24"/>
            <w:highlight w:val="white"/>
            <w:u w:val="single"/>
            <w:lang w:val="en-GB"/>
          </w:rPr>
          <w:t>https://journals.sagepub.com/doi/pdf/10.1177/19322968231174038</w:t>
        </w:r>
      </w:hyperlink>
    </w:p>
    <w:p w:rsidR="009E4516" w:rsidRPr="00617318" w:rsidRDefault="009E4516" w:rsidP="009E4516">
      <w:pPr>
        <w:spacing w:after="240" w:line="360" w:lineRule="auto"/>
        <w:jc w:val="both"/>
        <w:rPr>
          <w:rFonts w:ascii="Times New Roman" w:hAnsi="Times New Roman" w:cs="Times New Roman"/>
          <w:color w:val="000000" w:themeColor="text1"/>
          <w:sz w:val="24"/>
          <w:szCs w:val="24"/>
          <w:highlight w:val="white"/>
          <w:lang w:val="en-GB"/>
        </w:rPr>
      </w:pPr>
      <w:r w:rsidRPr="00617318">
        <w:rPr>
          <w:rFonts w:ascii="Times New Roman" w:hAnsi="Times New Roman" w:cs="Times New Roman"/>
          <w:color w:val="000000" w:themeColor="text1"/>
          <w:sz w:val="24"/>
          <w:szCs w:val="24"/>
          <w:highlight w:val="white"/>
          <w:lang w:val="en-GB"/>
        </w:rPr>
        <w:t xml:space="preserve">Zhou, Y., Xu, J., Wang, R. and Guan, X., 2025. Understanding how digital health literacy affects health self-management behaviors: The mediating role of self-efficacy in college students. </w:t>
      </w:r>
      <w:r w:rsidRPr="00617318">
        <w:rPr>
          <w:rFonts w:ascii="Times New Roman" w:hAnsi="Times New Roman" w:cs="Times New Roman"/>
          <w:i/>
          <w:iCs/>
          <w:color w:val="000000" w:themeColor="text1"/>
          <w:sz w:val="24"/>
          <w:szCs w:val="24"/>
          <w:highlight w:val="white"/>
          <w:lang w:val="en-GB"/>
        </w:rPr>
        <w:t>Scientific Reports</w:t>
      </w:r>
      <w:r w:rsidRPr="00617318">
        <w:rPr>
          <w:rFonts w:ascii="Times New Roman" w:hAnsi="Times New Roman" w:cs="Times New Roman"/>
          <w:color w:val="000000" w:themeColor="text1"/>
          <w:sz w:val="24"/>
          <w:szCs w:val="24"/>
          <w:highlight w:val="white"/>
          <w:lang w:val="en-GB"/>
        </w:rPr>
        <w:t xml:space="preserve">, </w:t>
      </w:r>
      <w:r w:rsidRPr="00617318">
        <w:rPr>
          <w:rFonts w:ascii="Times New Roman" w:hAnsi="Times New Roman" w:cs="Times New Roman"/>
          <w:i/>
          <w:iCs/>
          <w:color w:val="000000" w:themeColor="text1"/>
          <w:sz w:val="24"/>
          <w:szCs w:val="24"/>
          <w:highlight w:val="white"/>
          <w:lang w:val="en-GB"/>
        </w:rPr>
        <w:t>15</w:t>
      </w:r>
      <w:r w:rsidRPr="00617318">
        <w:rPr>
          <w:rFonts w:ascii="Times New Roman" w:hAnsi="Times New Roman" w:cs="Times New Roman"/>
          <w:color w:val="000000" w:themeColor="text1"/>
          <w:sz w:val="24"/>
          <w:szCs w:val="24"/>
          <w:highlight w:val="white"/>
          <w:lang w:val="en-GB"/>
        </w:rPr>
        <w:t xml:space="preserve">(1), p.27230. </w:t>
      </w:r>
      <w:hyperlink r:id="rId40">
        <w:r w:rsidRPr="00617318">
          <w:rPr>
            <w:rFonts w:ascii="Times New Roman" w:hAnsi="Times New Roman" w:cs="Times New Roman"/>
            <w:color w:val="000000" w:themeColor="text1"/>
            <w:sz w:val="24"/>
            <w:szCs w:val="24"/>
            <w:highlight w:val="white"/>
            <w:u w:val="single"/>
            <w:lang w:val="en-GB"/>
          </w:rPr>
          <w:t>https://www.nature.com/articles/s41598-025-12726-9.pdf</w:t>
        </w:r>
      </w:hyperlink>
    </w:p>
    <w:sectPr w:rsidR="009E4516" w:rsidRPr="00617318" w:rsidSect="0093088D">
      <w:footerReference w:type="default" r:id="rId41"/>
      <w:pgSz w:w="11906" w:h="16838"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459DB" w:rsidRDefault="009459DB" w:rsidP="00814D99">
      <w:pPr>
        <w:spacing w:line="240" w:lineRule="auto"/>
      </w:pPr>
      <w:r>
        <w:separator/>
      </w:r>
    </w:p>
  </w:endnote>
  <w:endnote w:type="continuationSeparator" w:id="1">
    <w:p w:rsidR="009459DB" w:rsidRDefault="009459DB" w:rsidP="00814D99">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ABD34C02-7760-4BB4-904A-2B7EBC85577E}"/>
  </w:font>
  <w:font w:name="Tahoma">
    <w:panose1 w:val="020B0604030504040204"/>
    <w:charset w:val="00"/>
    <w:family w:val="swiss"/>
    <w:pitch w:val="variable"/>
    <w:sig w:usb0="E1002EFF" w:usb1="C000605B" w:usb2="00000029" w:usb3="00000000" w:csb0="000101FF" w:csb1="00000000"/>
    <w:embedRegular r:id="rId2" w:fontKey="{D6828DA9-8266-4C9E-9B76-AE151A7CC711}"/>
  </w:font>
  <w:font w:name="Cambria">
    <w:panose1 w:val="02040503050406030204"/>
    <w:charset w:val="00"/>
    <w:family w:val="roman"/>
    <w:pitch w:val="variable"/>
    <w:sig w:usb0="E00006FF" w:usb1="420024FF" w:usb2="02000000" w:usb3="00000000" w:csb0="0000019F" w:csb1="00000000"/>
    <w:embedRegular r:id="rId3" w:fontKey="{D11047DF-FA15-4252-8534-839CDFFFC552}"/>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59213294"/>
      <w:docPartObj>
        <w:docPartGallery w:val="Page Numbers (Bottom of Page)"/>
        <w:docPartUnique/>
      </w:docPartObj>
    </w:sdtPr>
    <w:sdtEndPr>
      <w:rPr>
        <w:noProof/>
      </w:rPr>
    </w:sdtEndPr>
    <w:sdtContent>
      <w:p w:rsidR="00814D99" w:rsidRDefault="00F74679">
        <w:pPr>
          <w:pStyle w:val="Footer"/>
          <w:jc w:val="right"/>
        </w:pPr>
        <w:r>
          <w:fldChar w:fldCharType="begin"/>
        </w:r>
        <w:r w:rsidR="00814D99">
          <w:instrText xml:space="preserve"> PAGE   \* MERGEFORMAT </w:instrText>
        </w:r>
        <w:r>
          <w:fldChar w:fldCharType="separate"/>
        </w:r>
        <w:r w:rsidR="00064DE8">
          <w:rPr>
            <w:noProof/>
          </w:rPr>
          <w:t>14</w:t>
        </w:r>
        <w:r>
          <w:rPr>
            <w:noProof/>
          </w:rPr>
          <w:fldChar w:fldCharType="end"/>
        </w:r>
      </w:p>
    </w:sdtContent>
  </w:sdt>
  <w:p w:rsidR="00814D99" w:rsidRDefault="00814D9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459DB" w:rsidRDefault="009459DB" w:rsidP="00814D99">
      <w:pPr>
        <w:spacing w:line="240" w:lineRule="auto"/>
      </w:pPr>
      <w:r>
        <w:separator/>
      </w:r>
    </w:p>
  </w:footnote>
  <w:footnote w:type="continuationSeparator" w:id="1">
    <w:p w:rsidR="009459DB" w:rsidRDefault="009459DB" w:rsidP="00814D99">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8036F48"/>
    <w:multiLevelType w:val="multilevel"/>
    <w:tmpl w:val="83E435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embedTrueTypeFonts/>
  <w:defaultTabStop w:val="720"/>
  <w:characterSpacingControl w:val="doNotCompress"/>
  <w:hdrShapeDefaults>
    <o:shapedefaults v:ext="edit" spidmax="4098"/>
  </w:hdrShapeDefaults>
  <w:footnotePr>
    <w:footnote w:id="0"/>
    <w:footnote w:id="1"/>
  </w:footnotePr>
  <w:endnotePr>
    <w:endnote w:id="0"/>
    <w:endnote w:id="1"/>
  </w:endnotePr>
  <w:compat/>
  <w:rsids>
    <w:rsidRoot w:val="00AA7502"/>
    <w:rsid w:val="000537E8"/>
    <w:rsid w:val="000609A5"/>
    <w:rsid w:val="00064DE8"/>
    <w:rsid w:val="000923B8"/>
    <w:rsid w:val="00173344"/>
    <w:rsid w:val="001952A9"/>
    <w:rsid w:val="00211DDB"/>
    <w:rsid w:val="0022500A"/>
    <w:rsid w:val="00231147"/>
    <w:rsid w:val="00283474"/>
    <w:rsid w:val="00295887"/>
    <w:rsid w:val="002A5685"/>
    <w:rsid w:val="002A66BF"/>
    <w:rsid w:val="002D085B"/>
    <w:rsid w:val="002D5E67"/>
    <w:rsid w:val="002E4967"/>
    <w:rsid w:val="004614BD"/>
    <w:rsid w:val="004A5D9F"/>
    <w:rsid w:val="00581EA8"/>
    <w:rsid w:val="00617318"/>
    <w:rsid w:val="00621544"/>
    <w:rsid w:val="006A2FA0"/>
    <w:rsid w:val="006A53BE"/>
    <w:rsid w:val="006E39C7"/>
    <w:rsid w:val="0071588B"/>
    <w:rsid w:val="007C26F5"/>
    <w:rsid w:val="007D75EB"/>
    <w:rsid w:val="00814D99"/>
    <w:rsid w:val="00815DB9"/>
    <w:rsid w:val="008871EE"/>
    <w:rsid w:val="0093088D"/>
    <w:rsid w:val="009459DB"/>
    <w:rsid w:val="00983F08"/>
    <w:rsid w:val="009E4516"/>
    <w:rsid w:val="00A06C3B"/>
    <w:rsid w:val="00A93327"/>
    <w:rsid w:val="00A97867"/>
    <w:rsid w:val="00AA7502"/>
    <w:rsid w:val="00AD0720"/>
    <w:rsid w:val="00AF359B"/>
    <w:rsid w:val="00B06E82"/>
    <w:rsid w:val="00B85634"/>
    <w:rsid w:val="00B95332"/>
    <w:rsid w:val="00BB06DA"/>
    <w:rsid w:val="00BF058D"/>
    <w:rsid w:val="00BF37EA"/>
    <w:rsid w:val="00C21689"/>
    <w:rsid w:val="00C31B08"/>
    <w:rsid w:val="00C32867"/>
    <w:rsid w:val="00C54AEB"/>
    <w:rsid w:val="00C627D8"/>
    <w:rsid w:val="00CC1733"/>
    <w:rsid w:val="00CC71F9"/>
    <w:rsid w:val="00D478B4"/>
    <w:rsid w:val="00DD11DB"/>
    <w:rsid w:val="00DE6B0D"/>
    <w:rsid w:val="00ED7062"/>
    <w:rsid w:val="00EE6AF1"/>
    <w:rsid w:val="00F23F08"/>
    <w:rsid w:val="00F604C5"/>
    <w:rsid w:val="00F74679"/>
    <w:rsid w:val="00F827EF"/>
    <w:rsid w:val="00F92222"/>
    <w:rsid w:val="00F9705B"/>
    <w:rsid w:val="00FA661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74679"/>
  </w:style>
  <w:style w:type="paragraph" w:styleId="Heading1">
    <w:name w:val="heading 1"/>
    <w:basedOn w:val="Normal"/>
    <w:next w:val="Normal"/>
    <w:uiPriority w:val="9"/>
    <w:qFormat/>
    <w:rsid w:val="0071588B"/>
    <w:pPr>
      <w:keepNext/>
      <w:keepLines/>
      <w:spacing w:before="400" w:after="120"/>
      <w:jc w:val="both"/>
      <w:outlineLvl w:val="0"/>
    </w:pPr>
    <w:rPr>
      <w:rFonts w:ascii="Times New Roman" w:hAnsi="Times New Roman"/>
      <w:b/>
      <w:color w:val="000000" w:themeColor="text1"/>
      <w:sz w:val="28"/>
      <w:szCs w:val="40"/>
    </w:rPr>
  </w:style>
  <w:style w:type="paragraph" w:styleId="Heading2">
    <w:name w:val="heading 2"/>
    <w:basedOn w:val="Normal"/>
    <w:next w:val="Normal"/>
    <w:uiPriority w:val="9"/>
    <w:semiHidden/>
    <w:unhideWhenUsed/>
    <w:qFormat/>
    <w:rsid w:val="00F74679"/>
    <w:pPr>
      <w:keepNext/>
      <w:keepLines/>
      <w:spacing w:before="360" w:after="120"/>
      <w:outlineLvl w:val="1"/>
    </w:pPr>
    <w:rPr>
      <w:sz w:val="32"/>
      <w:szCs w:val="32"/>
    </w:rPr>
  </w:style>
  <w:style w:type="paragraph" w:styleId="Heading3">
    <w:name w:val="heading 3"/>
    <w:basedOn w:val="Normal"/>
    <w:next w:val="Normal"/>
    <w:uiPriority w:val="9"/>
    <w:semiHidden/>
    <w:unhideWhenUsed/>
    <w:qFormat/>
    <w:rsid w:val="00F74679"/>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F74679"/>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F74679"/>
    <w:pPr>
      <w:keepNext/>
      <w:keepLines/>
      <w:spacing w:before="240" w:after="80"/>
      <w:outlineLvl w:val="4"/>
    </w:pPr>
    <w:rPr>
      <w:color w:val="666666"/>
    </w:rPr>
  </w:style>
  <w:style w:type="paragraph" w:styleId="Heading6">
    <w:name w:val="heading 6"/>
    <w:basedOn w:val="Normal"/>
    <w:next w:val="Normal"/>
    <w:uiPriority w:val="9"/>
    <w:semiHidden/>
    <w:unhideWhenUsed/>
    <w:qFormat/>
    <w:rsid w:val="00F74679"/>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F74679"/>
    <w:tblPr>
      <w:tblCellMar>
        <w:top w:w="100" w:type="dxa"/>
        <w:left w:w="100" w:type="dxa"/>
        <w:bottom w:w="100" w:type="dxa"/>
        <w:right w:w="100" w:type="dxa"/>
      </w:tblCellMar>
    </w:tblPr>
  </w:style>
  <w:style w:type="paragraph" w:styleId="Title">
    <w:name w:val="Title"/>
    <w:basedOn w:val="Normal"/>
    <w:next w:val="Normal"/>
    <w:uiPriority w:val="10"/>
    <w:qFormat/>
    <w:rsid w:val="00F74679"/>
    <w:pPr>
      <w:keepNext/>
      <w:keepLines/>
      <w:spacing w:after="60"/>
    </w:pPr>
    <w:rPr>
      <w:sz w:val="52"/>
      <w:szCs w:val="52"/>
    </w:rPr>
  </w:style>
  <w:style w:type="paragraph" w:styleId="Subtitle">
    <w:name w:val="Subtitle"/>
    <w:basedOn w:val="Normal"/>
    <w:next w:val="Normal"/>
    <w:uiPriority w:val="11"/>
    <w:qFormat/>
    <w:rsid w:val="00F74679"/>
    <w:pPr>
      <w:keepNext/>
      <w:keepLines/>
      <w:spacing w:after="320"/>
    </w:pPr>
    <w:rPr>
      <w:color w:val="666666"/>
      <w:sz w:val="30"/>
      <w:szCs w:val="30"/>
    </w:rPr>
  </w:style>
  <w:style w:type="paragraph" w:styleId="TOCHeading">
    <w:name w:val="TOC Heading"/>
    <w:basedOn w:val="Heading1"/>
    <w:next w:val="Normal"/>
    <w:uiPriority w:val="39"/>
    <w:unhideWhenUsed/>
    <w:qFormat/>
    <w:rsid w:val="00173344"/>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173344"/>
    <w:pPr>
      <w:spacing w:after="100"/>
    </w:pPr>
  </w:style>
  <w:style w:type="character" w:styleId="Hyperlink">
    <w:name w:val="Hyperlink"/>
    <w:basedOn w:val="DefaultParagraphFont"/>
    <w:uiPriority w:val="99"/>
    <w:unhideWhenUsed/>
    <w:rsid w:val="00173344"/>
    <w:rPr>
      <w:color w:val="0000FF" w:themeColor="hyperlink"/>
      <w:u w:val="single"/>
    </w:rPr>
  </w:style>
  <w:style w:type="paragraph" w:styleId="Header">
    <w:name w:val="header"/>
    <w:basedOn w:val="Normal"/>
    <w:link w:val="HeaderChar"/>
    <w:uiPriority w:val="99"/>
    <w:unhideWhenUsed/>
    <w:rsid w:val="00814D99"/>
    <w:pPr>
      <w:tabs>
        <w:tab w:val="center" w:pos="4513"/>
        <w:tab w:val="right" w:pos="9026"/>
      </w:tabs>
      <w:spacing w:line="240" w:lineRule="auto"/>
    </w:pPr>
  </w:style>
  <w:style w:type="character" w:customStyle="1" w:styleId="HeaderChar">
    <w:name w:val="Header Char"/>
    <w:basedOn w:val="DefaultParagraphFont"/>
    <w:link w:val="Header"/>
    <w:uiPriority w:val="99"/>
    <w:rsid w:val="00814D99"/>
  </w:style>
  <w:style w:type="paragraph" w:styleId="Footer">
    <w:name w:val="footer"/>
    <w:basedOn w:val="Normal"/>
    <w:link w:val="FooterChar"/>
    <w:uiPriority w:val="99"/>
    <w:unhideWhenUsed/>
    <w:rsid w:val="00814D99"/>
    <w:pPr>
      <w:tabs>
        <w:tab w:val="center" w:pos="4513"/>
        <w:tab w:val="right" w:pos="9026"/>
      </w:tabs>
      <w:spacing w:line="240" w:lineRule="auto"/>
    </w:pPr>
  </w:style>
  <w:style w:type="character" w:customStyle="1" w:styleId="FooterChar">
    <w:name w:val="Footer Char"/>
    <w:basedOn w:val="DefaultParagraphFont"/>
    <w:link w:val="Footer"/>
    <w:uiPriority w:val="99"/>
    <w:rsid w:val="00814D99"/>
  </w:style>
  <w:style w:type="paragraph" w:styleId="BalloonText">
    <w:name w:val="Balloon Text"/>
    <w:basedOn w:val="Normal"/>
    <w:link w:val="BalloonTextChar"/>
    <w:uiPriority w:val="99"/>
    <w:semiHidden/>
    <w:unhideWhenUsed/>
    <w:rsid w:val="00064DE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64DE8"/>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cademic.oup.com/abm/article-pdf/58/12/845/60693026/kaae058.pdf" TargetMode="External"/><Relationship Id="rId18" Type="http://schemas.openxmlformats.org/officeDocument/2006/relationships/hyperlink" Target="https://journals.sagepub.com/doi/pdf/10.1089/tmj.2023.0374" TargetMode="External"/><Relationship Id="rId26" Type="http://schemas.openxmlformats.org/officeDocument/2006/relationships/hyperlink" Target="https://link.springer.com/content/pdf/10.1186/s12913-023-09210-3.pdf" TargetMode="External"/><Relationship Id="rId39" Type="http://schemas.openxmlformats.org/officeDocument/2006/relationships/hyperlink" Target="https://journals.sagepub.com/doi/pdf/10.1177/19322968231174038" TargetMode="External"/><Relationship Id="rId3" Type="http://schemas.openxmlformats.org/officeDocument/2006/relationships/styles" Target="styles.xml"/><Relationship Id="rId21" Type="http://schemas.openxmlformats.org/officeDocument/2006/relationships/hyperlink" Target="https://www.thelancet.com/pdfs/journals/landig/PIIS2589-7500(23)00204-2.pdf" TargetMode="External"/><Relationship Id="rId34" Type="http://schemas.openxmlformats.org/officeDocument/2006/relationships/hyperlink" Target="https://www.frontiersin.org/journals/clinical-diabetes-and-healthcare/articles/10.3389/fcdhc.2022.936752/pdf" TargetMode="External"/><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academic.oup.com/innovateage/article-pdf/8/Supplement_1/1341/61314379/igae098.4280.pdf" TargetMode="External"/><Relationship Id="rId25" Type="http://schemas.openxmlformats.org/officeDocument/2006/relationships/hyperlink" Target="https://academic.oup.com/abm/article-pdf/57/10/817/51773672/kaad041.pdf" TargetMode="External"/><Relationship Id="rId33" Type="http://schemas.openxmlformats.org/officeDocument/2006/relationships/hyperlink" Target="https://www.sphericalinsights.com/press-release/digital-diabetes-management-market" TargetMode="External"/><Relationship Id="rId38" Type="http://schemas.openxmlformats.org/officeDocument/2006/relationships/hyperlink" Target="https://pmc.ncbi.nlm.nih.gov/articles/PMC11135436/pdf/WJCC-12-2578.pdf" TargetMode="External"/><Relationship Id="rId2" Type="http://schemas.openxmlformats.org/officeDocument/2006/relationships/numbering" Target="numbering.xml"/><Relationship Id="rId16" Type="http://schemas.openxmlformats.org/officeDocument/2006/relationships/hyperlink" Target="https://www.tandfonline.com/doi/pdf/10.2147/PPA.S335363" TargetMode="External"/><Relationship Id="rId20" Type="http://schemas.openxmlformats.org/officeDocument/2006/relationships/hyperlink" Target="https://journals.sagepub.com/doi/pdf/10.1177/19322968241305646" TargetMode="External"/><Relationship Id="rId29" Type="http://schemas.openxmlformats.org/officeDocument/2006/relationships/hyperlink" Target="https://psu.pb.unizin.org/kines082/chapter/the-health-belief-model/"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journals.lww.com/cinjournal/_layouts/15/oaks.journals/downloadpdf.aspx?an=00024665-202402000-00007" TargetMode="External"/><Relationship Id="rId32" Type="http://schemas.openxmlformats.org/officeDocument/2006/relationships/hyperlink" Target="https://onlinelibrary.wiley.com/doi/pdfdirect/10.1111/obr.13593" TargetMode="External"/><Relationship Id="rId37" Type="http://schemas.openxmlformats.org/officeDocument/2006/relationships/hyperlink" Target="https://pmc.ncbi.nlm.nih.gov/articles/PMC10230908/pdf/bmjhci-2023-100761.pdf" TargetMode="External"/><Relationship Id="rId40" Type="http://schemas.openxmlformats.org/officeDocument/2006/relationships/hyperlink" Target="https://www.nature.com/articles/s41598-025-12726-9.pdf" TargetMode="External"/><Relationship Id="rId5" Type="http://schemas.openxmlformats.org/officeDocument/2006/relationships/webSettings" Target="webSettings.xml"/><Relationship Id="rId15" Type="http://schemas.openxmlformats.org/officeDocument/2006/relationships/hyperlink" Target="http://chemist-4-u.com/guides/diabetes/diabetes-statistics/" TargetMode="External"/><Relationship Id="rId23" Type="http://schemas.openxmlformats.org/officeDocument/2006/relationships/hyperlink" Target="https://www.researchgate.net/figure/Digital-health-engagement-model-DIEGO_fig1_326240259" TargetMode="External"/><Relationship Id="rId28" Type="http://schemas.openxmlformats.org/officeDocument/2006/relationships/hyperlink" Target="https://www.emerald.com/insight/content/doi/10.1108/K-07-2021-0547/full/pdf" TargetMode="External"/><Relationship Id="rId36" Type="http://schemas.openxmlformats.org/officeDocument/2006/relationships/hyperlink" Target="https://link.springer.com/content/pdf/10.1186/s12889-022-13599-7.pdf" TargetMode="External"/><Relationship Id="rId10" Type="http://schemas.openxmlformats.org/officeDocument/2006/relationships/image" Target="media/image3.png"/><Relationship Id="rId19" Type="http://schemas.openxmlformats.org/officeDocument/2006/relationships/hyperlink" Target="https://pmc.ncbi.nlm.nih.gov/articles/PMC9331625/pdf/diaclincd210114.pdf" TargetMode="External"/><Relationship Id="rId31" Type="http://schemas.openxmlformats.org/officeDocument/2006/relationships/hyperlink" Target="https://www.thelancet.com/pdfs/journals/landig/PIIS2589-7500(23)00002-X.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frontiersin.org/journals/endocrinology/articles/10.3389/fendo.2024.1481410/pdf" TargetMode="External"/><Relationship Id="rId22" Type="http://schemas.openxmlformats.org/officeDocument/2006/relationships/hyperlink" Target="https://www.tandfonline.com/doi/pdf/10.1080/21642850.2022.2077205" TargetMode="External"/><Relationship Id="rId27" Type="http://schemas.openxmlformats.org/officeDocument/2006/relationships/hyperlink" Target="https://journals.lww.com/jehp/_layouts/15/oaks.journals/downloadpdf.aspx?an=01679914-202211000-00398" TargetMode="External"/><Relationship Id="rId30" Type="http://schemas.openxmlformats.org/officeDocument/2006/relationships/hyperlink" Target="https://onlinelibrary.wiley.com/doi/am-pdf/10.1111/dme.15029" TargetMode="External"/><Relationship Id="rId35" Type="http://schemas.openxmlformats.org/officeDocument/2006/relationships/hyperlink" Target="https://journals.plos.org/plosone/article/file?id=10.1371/journal.pone.0303074&amp;type=printable" TargetMode="External"/><Relationship Id="rId43"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C21CD9-CBA3-4360-B717-D931EF0039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5256</Words>
  <Characters>29961</Characters>
  <Application>Microsoft Office Word</Application>
  <DocSecurity>0</DocSecurity>
  <Lines>249</Lines>
  <Paragraphs>70</Paragraphs>
  <ScaleCrop>false</ScaleCrop>
  <LinksUpToDate>false</LinksUpToDate>
  <CharactersWithSpaces>35147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2025-11-21T11:49:00Z</dcterms:created>
  <dcterms:modified xsi:type="dcterms:W3CDTF">2025-11-21T11:49:00Z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a6f988f2-0339-4bbf-af99-f74c6aa782e9</vt:lpwstr>
  </property>
</Properties>
</file>