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043140302"/>
        <w:docPartObj>
          <w:docPartGallery w:val="Cover Pages"/>
          <w:docPartUnique/>
        </w:docPartObj>
      </w:sdtPr>
      <w:sdtEndPr/>
      <w:sdtContent>
        <w:p w14:paraId="6B7835D1" w14:textId="17E8BA93" w:rsidR="002576F6" w:rsidRDefault="002576F6">
          <w:r>
            <w:rPr>
              <w:caps/>
              <w:noProof/>
              <w:color w:val="FFFFFF" w:themeColor="background1"/>
            </w:rPr>
            <w:drawing>
              <wp:inline distT="0" distB="0" distL="0" distR="0" wp14:anchorId="564A5E2F" wp14:editId="7E0C2788">
                <wp:extent cx="2095500" cy="69532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7DB57F1E" wp14:editId="2E21E4E1">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13383EE" w14:textId="1161F709" w:rsidR="002576F6" w:rsidRDefault="002576F6">
                                      <w:pPr>
                                        <w:pStyle w:val="NoSpacing"/>
                                        <w:rPr>
                                          <w:color w:val="FFFFFF" w:themeColor="background1"/>
                                          <w:sz w:val="32"/>
                                          <w:szCs w:val="32"/>
                                        </w:rPr>
                                      </w:pPr>
                                      <w:r>
                                        <w:rPr>
                                          <w:color w:val="FFFFFF" w:themeColor="background1"/>
                                          <w:sz w:val="32"/>
                                          <w:szCs w:val="32"/>
                                        </w:rPr>
                                        <w:t>Sigitas Dobrovolskis (2019925)</w:t>
                                      </w:r>
                                    </w:p>
                                  </w:sdtContent>
                                </w:sdt>
                                <w:p w14:paraId="405918FA" w14:textId="090AD12F" w:rsidR="002576F6" w:rsidRDefault="002576F6">
                                  <w:pPr>
                                    <w:pStyle w:val="NoSpacing"/>
                                    <w:rPr>
                                      <w:caps/>
                                      <w:color w:val="FFFFFF" w:themeColor="background1"/>
                                    </w:rPr>
                                  </w:pPr>
                                  <w:r>
                                    <w:rPr>
                                      <w:caps/>
                                      <w:color w:val="FFFFFF" w:themeColor="background1"/>
                                    </w:rPr>
                                    <w:t>Lecturer: Afzal Munna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5200EA8" w14:textId="17161B09" w:rsidR="002576F6" w:rsidRPr="002576F6" w:rsidRDefault="002576F6" w:rsidP="002576F6">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56"/>
                                          <w:szCs w:val="56"/>
                                        </w:rPr>
                                      </w:pPr>
                                      <w:r w:rsidRPr="002576F6">
                                        <w:rPr>
                                          <w:rFonts w:asciiTheme="majorHAnsi" w:eastAsiaTheme="majorEastAsia" w:hAnsiTheme="majorHAnsi" w:cstheme="majorBidi"/>
                                          <w:b/>
                                          <w:bCs/>
                                          <w:color w:val="595959" w:themeColor="text1" w:themeTint="A6"/>
                                          <w:sz w:val="56"/>
                                          <w:szCs w:val="56"/>
                                        </w:rPr>
                                        <w:t>Reflective report of academic and employability skills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29DF02B9" w14:textId="11DB22DC" w:rsidR="002576F6" w:rsidRDefault="002576F6">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B57F1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13383EE" w14:textId="1161F709" w:rsidR="002576F6" w:rsidRDefault="002576F6">
                                <w:pPr>
                                  <w:pStyle w:val="NoSpacing"/>
                                  <w:rPr>
                                    <w:color w:val="FFFFFF" w:themeColor="background1"/>
                                    <w:sz w:val="32"/>
                                    <w:szCs w:val="32"/>
                                  </w:rPr>
                                </w:pPr>
                                <w:r>
                                  <w:rPr>
                                    <w:color w:val="FFFFFF" w:themeColor="background1"/>
                                    <w:sz w:val="32"/>
                                    <w:szCs w:val="32"/>
                                  </w:rPr>
                                  <w:t>Sigitas Dobrovolskis (2019925)</w:t>
                                </w:r>
                              </w:p>
                            </w:sdtContent>
                          </w:sdt>
                          <w:p w14:paraId="405918FA" w14:textId="090AD12F" w:rsidR="002576F6" w:rsidRDefault="002576F6">
                            <w:pPr>
                              <w:pStyle w:val="NoSpacing"/>
                              <w:rPr>
                                <w:caps/>
                                <w:color w:val="FFFFFF" w:themeColor="background1"/>
                              </w:rPr>
                            </w:pPr>
                            <w:r>
                              <w:rPr>
                                <w:caps/>
                                <w:color w:val="FFFFFF" w:themeColor="background1"/>
                              </w:rPr>
                              <w:t>Lecturer: Afzal Munna</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5200EA8" w14:textId="17161B09" w:rsidR="002576F6" w:rsidRPr="002576F6" w:rsidRDefault="002576F6" w:rsidP="002576F6">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56"/>
                                    <w:szCs w:val="56"/>
                                  </w:rPr>
                                </w:pPr>
                                <w:r w:rsidRPr="002576F6">
                                  <w:rPr>
                                    <w:rFonts w:asciiTheme="majorHAnsi" w:eastAsiaTheme="majorEastAsia" w:hAnsiTheme="majorHAnsi" w:cstheme="majorBidi"/>
                                    <w:b/>
                                    <w:bCs/>
                                    <w:color w:val="595959" w:themeColor="text1" w:themeTint="A6"/>
                                    <w:sz w:val="56"/>
                                    <w:szCs w:val="56"/>
                                  </w:rPr>
                                  <w:t>Reflective report of academic and employability skills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29DF02B9" w14:textId="11DB22DC" w:rsidR="002576F6" w:rsidRDefault="002576F6">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0190D4F4" w14:textId="7940D86D" w:rsidR="00AB7A35" w:rsidRDefault="00B35C22" w:rsidP="00BF717F">
          <w:pPr>
            <w:pStyle w:val="Heading1"/>
          </w:pPr>
        </w:p>
        <w:bookmarkStart w:id="0" w:name="_Toc70354177" w:displacedByCustomXml="next"/>
      </w:sdtContent>
    </w:sdt>
    <w:bookmarkEnd w:id="0" w:displacedByCustomXml="prev"/>
    <w:p w14:paraId="3172E4B3" w14:textId="77777777" w:rsidR="00847FC6" w:rsidRDefault="00847FC6">
      <w:pPr>
        <w:rPr>
          <w:rFonts w:asciiTheme="majorHAnsi" w:eastAsiaTheme="majorEastAsia" w:hAnsiTheme="majorHAnsi" w:cstheme="majorBidi"/>
          <w:color w:val="2F5496" w:themeColor="accent1" w:themeShade="BF"/>
          <w:sz w:val="32"/>
          <w:szCs w:val="32"/>
        </w:rPr>
      </w:pPr>
      <w:r>
        <w:br w:type="page"/>
      </w:r>
    </w:p>
    <w:sdt>
      <w:sdtPr>
        <w:id w:val="9095007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4F5C52F" w14:textId="7F87E2F5" w:rsidR="00847FC6" w:rsidRDefault="00847FC6">
          <w:pPr>
            <w:pStyle w:val="TOCHeading"/>
          </w:pPr>
          <w:r>
            <w:t>Contents</w:t>
          </w:r>
        </w:p>
        <w:p w14:paraId="788FC859" w14:textId="3C9AAA71" w:rsidR="00847FC6" w:rsidRDefault="00847F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449741" w:history="1">
            <w:r w:rsidRPr="002C197D">
              <w:rPr>
                <w:rStyle w:val="Hyperlink"/>
                <w:noProof/>
              </w:rPr>
              <w:t>Introduction</w:t>
            </w:r>
            <w:r>
              <w:rPr>
                <w:noProof/>
                <w:webHidden/>
              </w:rPr>
              <w:tab/>
            </w:r>
            <w:r>
              <w:rPr>
                <w:noProof/>
                <w:webHidden/>
              </w:rPr>
              <w:fldChar w:fldCharType="begin"/>
            </w:r>
            <w:r>
              <w:rPr>
                <w:noProof/>
                <w:webHidden/>
              </w:rPr>
              <w:instrText xml:space="preserve"> PAGEREF _Toc70449741 \h </w:instrText>
            </w:r>
            <w:r>
              <w:rPr>
                <w:noProof/>
                <w:webHidden/>
              </w:rPr>
            </w:r>
            <w:r>
              <w:rPr>
                <w:noProof/>
                <w:webHidden/>
              </w:rPr>
              <w:fldChar w:fldCharType="separate"/>
            </w:r>
            <w:r w:rsidR="00D81DD3">
              <w:rPr>
                <w:noProof/>
                <w:webHidden/>
              </w:rPr>
              <w:t>2</w:t>
            </w:r>
            <w:r>
              <w:rPr>
                <w:noProof/>
                <w:webHidden/>
              </w:rPr>
              <w:fldChar w:fldCharType="end"/>
            </w:r>
          </w:hyperlink>
        </w:p>
        <w:p w14:paraId="3F05FD09" w14:textId="78B99FFE" w:rsidR="00847FC6" w:rsidRDefault="00847FC6">
          <w:pPr>
            <w:pStyle w:val="TOC1"/>
            <w:tabs>
              <w:tab w:val="right" w:leader="dot" w:pos="9016"/>
            </w:tabs>
            <w:rPr>
              <w:rFonts w:eastAsiaTheme="minorEastAsia"/>
              <w:noProof/>
              <w:lang w:eastAsia="en-GB"/>
            </w:rPr>
          </w:pPr>
          <w:hyperlink w:anchor="_Toc70449742" w:history="1">
            <w:r w:rsidRPr="002C197D">
              <w:rPr>
                <w:rStyle w:val="Hyperlink"/>
                <w:noProof/>
              </w:rPr>
              <w:t>Time management</w:t>
            </w:r>
            <w:r>
              <w:rPr>
                <w:noProof/>
                <w:webHidden/>
              </w:rPr>
              <w:tab/>
            </w:r>
            <w:r>
              <w:rPr>
                <w:noProof/>
                <w:webHidden/>
              </w:rPr>
              <w:fldChar w:fldCharType="begin"/>
            </w:r>
            <w:r>
              <w:rPr>
                <w:noProof/>
                <w:webHidden/>
              </w:rPr>
              <w:instrText xml:space="preserve"> PAGEREF _Toc70449742 \h </w:instrText>
            </w:r>
            <w:r>
              <w:rPr>
                <w:noProof/>
                <w:webHidden/>
              </w:rPr>
            </w:r>
            <w:r>
              <w:rPr>
                <w:noProof/>
                <w:webHidden/>
              </w:rPr>
              <w:fldChar w:fldCharType="separate"/>
            </w:r>
            <w:r w:rsidR="00D81DD3">
              <w:rPr>
                <w:noProof/>
                <w:webHidden/>
              </w:rPr>
              <w:t>2</w:t>
            </w:r>
            <w:r>
              <w:rPr>
                <w:noProof/>
                <w:webHidden/>
              </w:rPr>
              <w:fldChar w:fldCharType="end"/>
            </w:r>
          </w:hyperlink>
        </w:p>
        <w:p w14:paraId="63C9221A" w14:textId="0515EDB1" w:rsidR="00847FC6" w:rsidRDefault="00847FC6">
          <w:pPr>
            <w:pStyle w:val="TOC1"/>
            <w:tabs>
              <w:tab w:val="right" w:leader="dot" w:pos="9016"/>
            </w:tabs>
            <w:rPr>
              <w:rFonts w:eastAsiaTheme="minorEastAsia"/>
              <w:noProof/>
              <w:lang w:eastAsia="en-GB"/>
            </w:rPr>
          </w:pPr>
          <w:hyperlink w:anchor="_Toc70449743" w:history="1">
            <w:r w:rsidRPr="002C197D">
              <w:rPr>
                <w:rStyle w:val="Hyperlink"/>
                <w:noProof/>
              </w:rPr>
              <w:t>Referencing</w:t>
            </w:r>
            <w:r>
              <w:rPr>
                <w:noProof/>
                <w:webHidden/>
              </w:rPr>
              <w:tab/>
            </w:r>
            <w:r>
              <w:rPr>
                <w:noProof/>
                <w:webHidden/>
              </w:rPr>
              <w:fldChar w:fldCharType="begin"/>
            </w:r>
            <w:r>
              <w:rPr>
                <w:noProof/>
                <w:webHidden/>
              </w:rPr>
              <w:instrText xml:space="preserve"> PAGEREF _Toc70449743 \h </w:instrText>
            </w:r>
            <w:r>
              <w:rPr>
                <w:noProof/>
                <w:webHidden/>
              </w:rPr>
            </w:r>
            <w:r>
              <w:rPr>
                <w:noProof/>
                <w:webHidden/>
              </w:rPr>
              <w:fldChar w:fldCharType="separate"/>
            </w:r>
            <w:r w:rsidR="00D81DD3">
              <w:rPr>
                <w:noProof/>
                <w:webHidden/>
              </w:rPr>
              <w:t>2</w:t>
            </w:r>
            <w:r>
              <w:rPr>
                <w:noProof/>
                <w:webHidden/>
              </w:rPr>
              <w:fldChar w:fldCharType="end"/>
            </w:r>
          </w:hyperlink>
        </w:p>
        <w:p w14:paraId="362E2580" w14:textId="4AC01D18" w:rsidR="00847FC6" w:rsidRDefault="00847FC6">
          <w:pPr>
            <w:pStyle w:val="TOC1"/>
            <w:tabs>
              <w:tab w:val="right" w:leader="dot" w:pos="9016"/>
            </w:tabs>
            <w:rPr>
              <w:rFonts w:eastAsiaTheme="minorEastAsia"/>
              <w:noProof/>
              <w:lang w:eastAsia="en-GB"/>
            </w:rPr>
          </w:pPr>
          <w:hyperlink w:anchor="_Toc70449744" w:history="1">
            <w:r w:rsidRPr="002C197D">
              <w:rPr>
                <w:rStyle w:val="Hyperlink"/>
                <w:noProof/>
              </w:rPr>
              <w:t>Public speaking and giving presentations</w:t>
            </w:r>
            <w:r>
              <w:rPr>
                <w:noProof/>
                <w:webHidden/>
              </w:rPr>
              <w:tab/>
            </w:r>
            <w:r>
              <w:rPr>
                <w:noProof/>
                <w:webHidden/>
              </w:rPr>
              <w:fldChar w:fldCharType="begin"/>
            </w:r>
            <w:r>
              <w:rPr>
                <w:noProof/>
                <w:webHidden/>
              </w:rPr>
              <w:instrText xml:space="preserve"> PAGEREF _Toc70449744 \h </w:instrText>
            </w:r>
            <w:r>
              <w:rPr>
                <w:noProof/>
                <w:webHidden/>
              </w:rPr>
            </w:r>
            <w:r>
              <w:rPr>
                <w:noProof/>
                <w:webHidden/>
              </w:rPr>
              <w:fldChar w:fldCharType="separate"/>
            </w:r>
            <w:r w:rsidR="00D81DD3">
              <w:rPr>
                <w:noProof/>
                <w:webHidden/>
              </w:rPr>
              <w:t>3</w:t>
            </w:r>
            <w:r>
              <w:rPr>
                <w:noProof/>
                <w:webHidden/>
              </w:rPr>
              <w:fldChar w:fldCharType="end"/>
            </w:r>
          </w:hyperlink>
        </w:p>
        <w:p w14:paraId="2361621D" w14:textId="0D7AA9C4" w:rsidR="00847FC6" w:rsidRDefault="00847FC6">
          <w:pPr>
            <w:pStyle w:val="TOC1"/>
            <w:tabs>
              <w:tab w:val="right" w:leader="dot" w:pos="9016"/>
            </w:tabs>
            <w:rPr>
              <w:rFonts w:eastAsiaTheme="minorEastAsia"/>
              <w:noProof/>
              <w:lang w:eastAsia="en-GB"/>
            </w:rPr>
          </w:pPr>
          <w:hyperlink w:anchor="_Toc70449745" w:history="1">
            <w:r w:rsidRPr="002C197D">
              <w:rPr>
                <w:rStyle w:val="Hyperlink"/>
                <w:noProof/>
              </w:rPr>
              <w:t>Online learning experience</w:t>
            </w:r>
            <w:r>
              <w:rPr>
                <w:noProof/>
                <w:webHidden/>
              </w:rPr>
              <w:tab/>
            </w:r>
            <w:r>
              <w:rPr>
                <w:noProof/>
                <w:webHidden/>
              </w:rPr>
              <w:fldChar w:fldCharType="begin"/>
            </w:r>
            <w:r>
              <w:rPr>
                <w:noProof/>
                <w:webHidden/>
              </w:rPr>
              <w:instrText xml:space="preserve"> PAGEREF _Toc70449745 \h </w:instrText>
            </w:r>
            <w:r>
              <w:rPr>
                <w:noProof/>
                <w:webHidden/>
              </w:rPr>
            </w:r>
            <w:r>
              <w:rPr>
                <w:noProof/>
                <w:webHidden/>
              </w:rPr>
              <w:fldChar w:fldCharType="separate"/>
            </w:r>
            <w:r w:rsidR="00D81DD3">
              <w:rPr>
                <w:noProof/>
                <w:webHidden/>
              </w:rPr>
              <w:t>3</w:t>
            </w:r>
            <w:r>
              <w:rPr>
                <w:noProof/>
                <w:webHidden/>
              </w:rPr>
              <w:fldChar w:fldCharType="end"/>
            </w:r>
          </w:hyperlink>
        </w:p>
        <w:p w14:paraId="69FDB85E" w14:textId="7554272E" w:rsidR="00847FC6" w:rsidRDefault="00847FC6">
          <w:pPr>
            <w:pStyle w:val="TOC1"/>
            <w:tabs>
              <w:tab w:val="right" w:leader="dot" w:pos="9016"/>
            </w:tabs>
            <w:rPr>
              <w:rFonts w:eastAsiaTheme="minorEastAsia"/>
              <w:noProof/>
              <w:lang w:eastAsia="en-GB"/>
            </w:rPr>
          </w:pPr>
          <w:hyperlink w:anchor="_Toc70449746" w:history="1">
            <w:r w:rsidRPr="002C197D">
              <w:rPr>
                <w:rStyle w:val="Hyperlink"/>
                <w:noProof/>
              </w:rPr>
              <w:t>Summary</w:t>
            </w:r>
            <w:r>
              <w:rPr>
                <w:noProof/>
                <w:webHidden/>
              </w:rPr>
              <w:tab/>
            </w:r>
            <w:r>
              <w:rPr>
                <w:noProof/>
                <w:webHidden/>
              </w:rPr>
              <w:fldChar w:fldCharType="begin"/>
            </w:r>
            <w:r>
              <w:rPr>
                <w:noProof/>
                <w:webHidden/>
              </w:rPr>
              <w:instrText xml:space="preserve"> PAGEREF _Toc70449746 \h </w:instrText>
            </w:r>
            <w:r>
              <w:rPr>
                <w:noProof/>
                <w:webHidden/>
              </w:rPr>
            </w:r>
            <w:r>
              <w:rPr>
                <w:noProof/>
                <w:webHidden/>
              </w:rPr>
              <w:fldChar w:fldCharType="separate"/>
            </w:r>
            <w:r w:rsidR="00D81DD3">
              <w:rPr>
                <w:noProof/>
                <w:webHidden/>
              </w:rPr>
              <w:t>4</w:t>
            </w:r>
            <w:r>
              <w:rPr>
                <w:noProof/>
                <w:webHidden/>
              </w:rPr>
              <w:fldChar w:fldCharType="end"/>
            </w:r>
          </w:hyperlink>
        </w:p>
        <w:p w14:paraId="4596D314" w14:textId="3B1458BA" w:rsidR="00847FC6" w:rsidRDefault="00847FC6">
          <w:pPr>
            <w:pStyle w:val="TOC1"/>
            <w:tabs>
              <w:tab w:val="right" w:leader="dot" w:pos="9016"/>
            </w:tabs>
            <w:rPr>
              <w:rFonts w:eastAsiaTheme="minorEastAsia"/>
              <w:noProof/>
              <w:lang w:eastAsia="en-GB"/>
            </w:rPr>
          </w:pPr>
          <w:hyperlink w:anchor="_Toc70449747" w:history="1">
            <w:r w:rsidRPr="002C197D">
              <w:rPr>
                <w:rStyle w:val="Hyperlink"/>
                <w:noProof/>
              </w:rPr>
              <w:t>References</w:t>
            </w:r>
            <w:r>
              <w:rPr>
                <w:noProof/>
                <w:webHidden/>
              </w:rPr>
              <w:tab/>
            </w:r>
            <w:r>
              <w:rPr>
                <w:noProof/>
                <w:webHidden/>
              </w:rPr>
              <w:fldChar w:fldCharType="begin"/>
            </w:r>
            <w:r>
              <w:rPr>
                <w:noProof/>
                <w:webHidden/>
              </w:rPr>
              <w:instrText xml:space="preserve"> PAGEREF _Toc70449747 \h </w:instrText>
            </w:r>
            <w:r>
              <w:rPr>
                <w:noProof/>
                <w:webHidden/>
              </w:rPr>
            </w:r>
            <w:r>
              <w:rPr>
                <w:noProof/>
                <w:webHidden/>
              </w:rPr>
              <w:fldChar w:fldCharType="separate"/>
            </w:r>
            <w:r w:rsidR="00D81DD3">
              <w:rPr>
                <w:noProof/>
                <w:webHidden/>
              </w:rPr>
              <w:t>5</w:t>
            </w:r>
            <w:r>
              <w:rPr>
                <w:noProof/>
                <w:webHidden/>
              </w:rPr>
              <w:fldChar w:fldCharType="end"/>
            </w:r>
          </w:hyperlink>
        </w:p>
        <w:p w14:paraId="039A638F" w14:textId="462C7371" w:rsidR="00847FC6" w:rsidRDefault="00847FC6">
          <w:r>
            <w:rPr>
              <w:b/>
              <w:bCs/>
              <w:noProof/>
            </w:rPr>
            <w:fldChar w:fldCharType="end"/>
          </w:r>
        </w:p>
      </w:sdtContent>
    </w:sdt>
    <w:p w14:paraId="62873D20" w14:textId="43F67FA6" w:rsidR="002576F6" w:rsidRDefault="00AB7A35" w:rsidP="00AB7A35">
      <w:pPr>
        <w:pStyle w:val="Heading1"/>
      </w:pPr>
      <w:r>
        <w:br w:type="page"/>
      </w:r>
      <w:bookmarkStart w:id="1" w:name="_Toc70449741"/>
      <w:bookmarkStart w:id="2" w:name="_Ref70451517"/>
      <w:r w:rsidRPr="00AB7A35">
        <w:lastRenderedPageBreak/>
        <w:t>Introduction</w:t>
      </w:r>
      <w:bookmarkEnd w:id="1"/>
      <w:bookmarkEnd w:id="2"/>
    </w:p>
    <w:p w14:paraId="070F0EDB" w14:textId="5CB30955" w:rsidR="00AB7A35" w:rsidRDefault="005E321B" w:rsidP="00AB7A35">
      <w:r>
        <w:t xml:space="preserve">In this report I will reflect knowledge I gained for 10 weeks period learning academic and employability skills. I will point out 4 main topics which I was most interested in and how they will or should help me in the future. </w:t>
      </w:r>
      <w:r w:rsidR="00617273">
        <w:t xml:space="preserve">In my report I will use Gibbs reflective cycle to express myself. </w:t>
      </w:r>
    </w:p>
    <w:p w14:paraId="5B79F27F" w14:textId="7058CC33" w:rsidR="00617273" w:rsidRDefault="00617273" w:rsidP="00AB7A35"/>
    <w:p w14:paraId="199EA71B" w14:textId="44BFEE87" w:rsidR="00617273" w:rsidRDefault="00617273" w:rsidP="00617273">
      <w:pPr>
        <w:pStyle w:val="Heading1"/>
      </w:pPr>
      <w:bookmarkStart w:id="3" w:name="_Toc70449742"/>
      <w:r>
        <w:t>Time management</w:t>
      </w:r>
      <w:bookmarkEnd w:id="3"/>
    </w:p>
    <w:p w14:paraId="122E953A" w14:textId="4D9FA27D" w:rsidR="00617273" w:rsidRDefault="00617273" w:rsidP="00617273">
      <w:r>
        <w:t xml:space="preserve">I was always very bad </w:t>
      </w:r>
      <w:r w:rsidR="00736D0F">
        <w:t>at my personal time management. Most of the times when meeting with friends or attending my appointments I am running late, which makes me feel sad and frustrated. Friends might understand that, as they know me for some time already, but this becomes big problem when I need to attend</w:t>
      </w:r>
      <w:r w:rsidR="0065547D">
        <w:t xml:space="preserve"> an</w:t>
      </w:r>
      <w:r w:rsidR="00736D0F">
        <w:t xml:space="preserve"> important team meeting or</w:t>
      </w:r>
      <w:r w:rsidR="0065547D">
        <w:t xml:space="preserve"> a</w:t>
      </w:r>
      <w:r w:rsidR="00736D0F">
        <w:t xml:space="preserve"> job interview. Being late to the meeting shows, that person is not taking situation seriously.</w:t>
      </w:r>
    </w:p>
    <w:p w14:paraId="449FDB91" w14:textId="4C50179F" w:rsidR="00736D0F" w:rsidRDefault="006C4D76" w:rsidP="00617273">
      <w:r>
        <w:t xml:space="preserve">SkillsYouNeed.com (2021) mentioned, that we all have same 24 hours in our day, so why one person has enough time to do all, but others do not? Everything comes to time management. </w:t>
      </w:r>
    </w:p>
    <w:p w14:paraId="37A70E85" w14:textId="2B262B59" w:rsidR="006C4D76" w:rsidRDefault="006C4D76" w:rsidP="00617273">
      <w:r>
        <w:t>Some of the days I manage my time really well, as I wake up early and all tasks afterwards ha</w:t>
      </w:r>
      <w:r w:rsidR="0065547D">
        <w:t>ve</w:t>
      </w:r>
      <w:r>
        <w:t xml:space="preserve"> plenty of time to be done. But some days I spend too much time sleeping</w:t>
      </w:r>
      <w:r w:rsidR="00482820">
        <w:t xml:space="preserve">, which results in some </w:t>
      </w:r>
      <w:r w:rsidR="009B3504">
        <w:t>tasks being skipped</w:t>
      </w:r>
      <w:r w:rsidR="00482820">
        <w:t>.</w:t>
      </w:r>
    </w:p>
    <w:p w14:paraId="55468E26" w14:textId="1A34F509" w:rsidR="00482820" w:rsidRDefault="00482820" w:rsidP="00617273">
      <w:r>
        <w:t xml:space="preserve">During this class I realised how important is my time management. I started to </w:t>
      </w:r>
      <w:r w:rsidR="0065547D">
        <w:t>make</w:t>
      </w:r>
      <w:r w:rsidR="009B3504">
        <w:t xml:space="preserve"> a</w:t>
      </w:r>
      <w:r w:rsidR="0065547D">
        <w:t xml:space="preserve"> daily schedule we</w:t>
      </w:r>
      <w:r>
        <w:t xml:space="preserve"> learned in the class, which makes</w:t>
      </w:r>
      <w:r w:rsidR="009B3504">
        <w:t xml:space="preserve"> my</w:t>
      </w:r>
      <w:r>
        <w:t xml:space="preserve"> life easier and more efficient.</w:t>
      </w:r>
      <w:r w:rsidR="0065547D">
        <w:t xml:space="preserve"> If</w:t>
      </w:r>
      <w:r w:rsidR="009B3504">
        <w:t>,</w:t>
      </w:r>
      <w:r w:rsidR="0065547D">
        <w:t xml:space="preserve"> for some reason</w:t>
      </w:r>
      <w:r w:rsidR="009B3504">
        <w:t>,</w:t>
      </w:r>
      <w:r w:rsidR="0065547D">
        <w:t xml:space="preserve"> I oversleep my alarm, I than skip non important tasks of the day, so I can concentrate on my top duties.</w:t>
      </w:r>
    </w:p>
    <w:p w14:paraId="53441D66" w14:textId="23C25348" w:rsidR="0065547D" w:rsidRDefault="0065547D" w:rsidP="00617273">
      <w:r>
        <w:t xml:space="preserve">All in all, I was very </w:t>
      </w:r>
      <w:r w:rsidR="009B3504">
        <w:t>happy with this class, as I have learned how to manage my time effectively and do more of my tasks daily.</w:t>
      </w:r>
    </w:p>
    <w:p w14:paraId="7101B87C" w14:textId="6A0F6A40" w:rsidR="009B3504" w:rsidRDefault="009B3504" w:rsidP="00617273"/>
    <w:p w14:paraId="6C6C072B" w14:textId="795D4A2B" w:rsidR="009B3504" w:rsidRDefault="009B3504" w:rsidP="009B3504">
      <w:pPr>
        <w:pStyle w:val="Heading1"/>
      </w:pPr>
      <w:bookmarkStart w:id="4" w:name="_Toc70449743"/>
      <w:r>
        <w:t>Referencing</w:t>
      </w:r>
      <w:bookmarkEnd w:id="4"/>
    </w:p>
    <w:p w14:paraId="0AF34E0F" w14:textId="77777777" w:rsidR="009B3504" w:rsidRPr="009B3504" w:rsidRDefault="009B3504" w:rsidP="009B3504"/>
    <w:p w14:paraId="5359C32B" w14:textId="5B4B9B34" w:rsidR="0065547D" w:rsidRDefault="009E2630" w:rsidP="00617273">
      <w:r>
        <w:t xml:space="preserve">In my personal experience, referencing is one of the most important action I do when writing any academic assignment. I never used </w:t>
      </w:r>
      <w:r w:rsidR="0029531A">
        <w:t>it,</w:t>
      </w:r>
      <w:r>
        <w:t xml:space="preserve"> as I was not doing any official academic writings</w:t>
      </w:r>
      <w:r w:rsidR="00A72C8F">
        <w:t xml:space="preserve"> before. </w:t>
      </w:r>
      <w:r w:rsidR="0029531A">
        <w:t>When I was learning at school, we never covered referencing part, which is very disappointing. Every school should teach this topic, so after graduation if I choose to keep studying at university, I bring referencing knowledge with me already, instead of spending time to fully understand it and use on any assignments.</w:t>
      </w:r>
    </w:p>
    <w:p w14:paraId="7E8E0496" w14:textId="4B10EFC3" w:rsidR="0029531A" w:rsidRDefault="00CB0F10" w:rsidP="00617273">
      <w:r>
        <w:t>Referencing enables me to acknowledge the work of other writers, who wrote with their hearts and minds. So, I can appreciate their thoughts and at the same time this is the best way to say “Thank You” to those writers.</w:t>
      </w:r>
      <w:r w:rsidR="00C45F54">
        <w:t xml:space="preserve"> (The University of Sheffield, 2021)</w:t>
      </w:r>
      <w:r>
        <w:t xml:space="preserve"> At the same time, referring any literature for me is the same as copyrights. </w:t>
      </w:r>
    </w:p>
    <w:p w14:paraId="4576B76A" w14:textId="767769A6" w:rsidR="00CB0F10" w:rsidRDefault="00CB0F10" w:rsidP="00617273">
      <w:r>
        <w:t>Personally, I found difficult to do referencing in the correct way, so I am still using Harvard referencing file, provided by University of Wales Trinity saint David. Without this file, alongside any academic writing I do,</w:t>
      </w:r>
      <w:r w:rsidR="00C45F54">
        <w:t xml:space="preserve"> I am making mistakes on either in-text citations or reference list. Even during our online classes, I noticed, that many of my classmates are still doing the same mistake, which shows that we still need to learn. </w:t>
      </w:r>
      <w:r w:rsidR="008923C5">
        <w:t xml:space="preserve">Good thing is, that we are all learning and willing to learn. With </w:t>
      </w:r>
      <w:r w:rsidR="008923C5">
        <w:lastRenderedPageBreak/>
        <w:t>every new academic assignment we do, we are gaining experience and in the near future we should not need Harvard referencing book opened when writing.</w:t>
      </w:r>
    </w:p>
    <w:p w14:paraId="5E1D0282" w14:textId="544F1E1A" w:rsidR="008923C5" w:rsidRDefault="008923C5" w:rsidP="008923C5">
      <w:pPr>
        <w:pStyle w:val="Heading1"/>
      </w:pPr>
      <w:bookmarkStart w:id="5" w:name="_Toc70449744"/>
      <w:r>
        <w:t>Public speaking and giving presentations</w:t>
      </w:r>
      <w:bookmarkEnd w:id="5"/>
    </w:p>
    <w:p w14:paraId="7A42AD00" w14:textId="3605A214" w:rsidR="008923C5" w:rsidRDefault="00DC71C5" w:rsidP="008923C5">
      <w:r>
        <w:t>This part was and still is very nerve racking for me. Obviously, due to pandemic in the world, I am doing my studies online. So naturally, all public speaking or presentations I do, is over the camera. This way is completely new for me and most of my classmates and we struggle to do it in the right way.</w:t>
      </w:r>
    </w:p>
    <w:p w14:paraId="1127ADF0" w14:textId="6DA81600" w:rsidR="00DC71C5" w:rsidRDefault="000A7989" w:rsidP="008923C5">
      <w:r>
        <w:t xml:space="preserve">Firstly, I noticed, that practice makes huge difference in the way I deliver presentations. As Kim (2020) mentioned in his article, number 1 point is practice. </w:t>
      </w:r>
      <w:r w:rsidR="00BF66D3">
        <w:t xml:space="preserve">Even if do not have enough time, I should practice and repeat my presentation as many times as possible, or even recording myself to hear from the side how it sounds and what needs to be improved. Other thing, which goes well with practice is written preparation speech. Having it on the side when delivering presentation always helps, </w:t>
      </w:r>
      <w:r w:rsidR="00452822">
        <w:t>especially</w:t>
      </w:r>
      <w:r w:rsidR="00BF66D3">
        <w:t xml:space="preserve"> if you get stuck or stressed for a moment, so you can have a glimpse and carry on</w:t>
      </w:r>
      <w:r w:rsidR="00452822">
        <w:t xml:space="preserve"> talking</w:t>
      </w:r>
      <w:r w:rsidR="00BF66D3">
        <w:t>.</w:t>
      </w:r>
    </w:p>
    <w:p w14:paraId="44A37D6F" w14:textId="0DDDF672" w:rsidR="00BF66D3" w:rsidRDefault="00BF66D3" w:rsidP="008923C5">
      <w:r>
        <w:t>Secondly, for me is very important to hear other people presentations or speeches, so I can have better understanding how others do and what sounds interesting. At the same time, if I am giving presentation to the same people, I can see how audience is reacting and how interested they are</w:t>
      </w:r>
      <w:r w:rsidR="008B642E">
        <w:t xml:space="preserve">, so I can adjust my speaking if needed. Making some jokes is important as well, but this really depends on the people who are listening. </w:t>
      </w:r>
    </w:p>
    <w:p w14:paraId="17442B3D" w14:textId="5E8485DA" w:rsidR="008B642E" w:rsidRDefault="008B642E" w:rsidP="008923C5">
      <w:r>
        <w:t>Appearance plays massive role as well. If I will turn up to my presentation dressed my daily west and shorts, unwashed hair and all sleepy I will not be feeling comfortable to speak in front of the people and, I bet,</w:t>
      </w:r>
      <w:r w:rsidR="00657D58">
        <w:t xml:space="preserve"> they will not be interested to listen to me.</w:t>
      </w:r>
    </w:p>
    <w:p w14:paraId="1D0FD3B7" w14:textId="19E65B3E" w:rsidR="00657D58" w:rsidRDefault="00657D58" w:rsidP="008923C5">
      <w:r>
        <w:t>Another important thing I learned during my studies was not to overcrowd slides, which will be show</w:t>
      </w:r>
      <w:r w:rsidR="00452822">
        <w:t>n</w:t>
      </w:r>
      <w:r>
        <w:t xml:space="preserve"> to audience. Overfilling slides with all information you have prepared has few minuses. First, it just does not look nice. Screen in front of you with loads of information, but you are there not for reading. Secondly, if I put too much information in my slides, I will end up reading it or it will sound as I am reading, because all the info I have</w:t>
      </w:r>
      <w:r w:rsidR="00452822">
        <w:t>,</w:t>
      </w:r>
      <w:r>
        <w:t xml:space="preserve"> is already written on the slide. This makes very hard to think of something else to say and not the words from the slide.</w:t>
      </w:r>
    </w:p>
    <w:p w14:paraId="35470BCD" w14:textId="35FBE49F" w:rsidR="00452822" w:rsidRDefault="00452822" w:rsidP="008923C5">
      <w:r>
        <w:t xml:space="preserve">Last </w:t>
      </w:r>
      <w:r w:rsidR="004F798E">
        <w:t xml:space="preserve">but not least, to be original. I came across many examples how to give great presentation, but I prefer not to use step by step from those suggestions. If I would follow somebody’s advice too closely, I might end up sounding too similar to someone. This is not ideal if I want to leave memorable impression. </w:t>
      </w:r>
    </w:p>
    <w:p w14:paraId="1B7E69A0" w14:textId="7D491FA6" w:rsidR="004F798E" w:rsidRDefault="004F798E" w:rsidP="008923C5">
      <w:r>
        <w:t xml:space="preserve">All points above </w:t>
      </w:r>
      <w:r w:rsidR="00594088">
        <w:t>make</w:t>
      </w:r>
      <w:r>
        <w:t xml:space="preserve"> me feel much more confident </w:t>
      </w:r>
      <w:r w:rsidR="00594088">
        <w:t xml:space="preserve">when giving online presentations. During this term I have learned great speech skills, which I never had before. As I carry on studying, I discover new and interesting ways to present my speech. </w:t>
      </w:r>
    </w:p>
    <w:p w14:paraId="795012A5" w14:textId="5AB6D964" w:rsidR="00594088" w:rsidRDefault="00594088" w:rsidP="00594088">
      <w:pPr>
        <w:pStyle w:val="Heading1"/>
      </w:pPr>
      <w:bookmarkStart w:id="6" w:name="_Toc70449745"/>
      <w:r>
        <w:t>Online learning experience</w:t>
      </w:r>
      <w:bookmarkEnd w:id="6"/>
    </w:p>
    <w:p w14:paraId="3CFAC462" w14:textId="7AF37A32" w:rsidR="00C45F54" w:rsidRDefault="009F6A4B" w:rsidP="00617273">
      <w:r>
        <w:t xml:space="preserve">This is something new for all of us. Some has adjusted already, some not. Personally, I do struggle sometimes with online learning. My studies started, when pandemic was in full swing already, so I did not see my classmates in real life ever. This makes especially </w:t>
      </w:r>
      <w:r w:rsidR="004318E1">
        <w:t>hard when</w:t>
      </w:r>
      <w:r>
        <w:t xml:space="preserve"> we need to do a group work.</w:t>
      </w:r>
    </w:p>
    <w:p w14:paraId="215F20F3" w14:textId="6DBA7AB1" w:rsidR="004318E1" w:rsidRDefault="004318E1" w:rsidP="00617273">
      <w:r>
        <w:lastRenderedPageBreak/>
        <w:t xml:space="preserve">Drago et al (2020) notes that much of the unhappiness comes due to lack of teacher/ lecturer training, technical difficulties and trying to replicate face to face classes. Despite these little glitches, studies shown that online learning has progressed </w:t>
      </w:r>
      <w:r w:rsidR="00596A9B">
        <w:t>massively over last couple years and shows trend for coming years.</w:t>
      </w:r>
    </w:p>
    <w:p w14:paraId="2601CA32" w14:textId="01163B8C" w:rsidR="00596A9B" w:rsidRDefault="00596A9B" w:rsidP="00617273">
      <w:r>
        <w:t xml:space="preserve">Personally speaking, I have mixed feelings. My first experience with online learning was not good, as I needed to download many applications, install them on my computer and phone, set them up with different accounts and then try to use them. Thankfully, university’s IT team came along and gave us brief training on how to use them. </w:t>
      </w:r>
      <w:r w:rsidR="008E1AF5">
        <w:t>After instruction from IT department, I felt more confident to start studying, as at least basic technicalities were sorted.</w:t>
      </w:r>
    </w:p>
    <w:p w14:paraId="2CB9F6FB" w14:textId="153E2F29" w:rsidR="008E1AF5" w:rsidRDefault="008E1AF5" w:rsidP="00617273">
      <w:r>
        <w:t xml:space="preserve">Short time after, I noticed that many positives emerged, such as not travelling to campus, not waking up earlier then usual, being able to sit behind the camera when still getting ready, after the class has started. </w:t>
      </w:r>
      <w:r w:rsidR="00DE22B0">
        <w:t>Time and cost saving is immense, considering how much and how long students used to spend before online learning was compulsory.</w:t>
      </w:r>
    </w:p>
    <w:p w14:paraId="0DA3E382" w14:textId="5A29F9B1" w:rsidR="00DE22B0" w:rsidRDefault="00DE22B0" w:rsidP="00617273">
      <w:r>
        <w:t xml:space="preserve">In my own view, positives outweigh negatives, and I would like to stay studying over the distance. Unless universities decide to invite students over to campuses couple times a month, so we can have eye to eye chat to other students and lecturers. </w:t>
      </w:r>
    </w:p>
    <w:p w14:paraId="45F11E62" w14:textId="20073F51" w:rsidR="00DE22B0" w:rsidRDefault="00146EC9" w:rsidP="00617273">
      <w:r>
        <w:t>As Dobbs (2020) from Whatuni.com mentioned, that all of this distance learning situation might feel strange, but that is the only option at the moment. Eventually all universities will reopen and we all will meet at them again.</w:t>
      </w:r>
    </w:p>
    <w:p w14:paraId="5114C969" w14:textId="365B66DA" w:rsidR="00146EC9" w:rsidRDefault="00146EC9" w:rsidP="00146EC9">
      <w:pPr>
        <w:pStyle w:val="Heading1"/>
      </w:pPr>
      <w:bookmarkStart w:id="7" w:name="_Toc70449746"/>
      <w:r>
        <w:t>Summary</w:t>
      </w:r>
      <w:bookmarkEnd w:id="7"/>
    </w:p>
    <w:p w14:paraId="6B8598E0" w14:textId="4B5B0A6F" w:rsidR="00146EC9" w:rsidRDefault="002D368C" w:rsidP="00146EC9">
      <w:r>
        <w:t xml:space="preserve">During academic and employability skills course I have learned many new things, which were new to me. In my eyes some of them were a bit more important than the others. Above I have pointed 4 main points, which are top priority for me. </w:t>
      </w:r>
    </w:p>
    <w:p w14:paraId="7EAC1279" w14:textId="6B1B1992" w:rsidR="00AC7D57" w:rsidRDefault="00AC7D57" w:rsidP="00146EC9">
      <w:r>
        <w:t>I found time management very useful, as I can use it in my everyday life to make my time more efficient.</w:t>
      </w:r>
      <w:r w:rsidR="00EA33EF">
        <w:t xml:space="preserve"> Completing everyday tasks on time for me was tall order, but with knowledge I gained at this course, I can be sure that this will not be problem anymore in the future.</w:t>
      </w:r>
    </w:p>
    <w:p w14:paraId="4B4C3653" w14:textId="3E4EF6F0" w:rsidR="00AC7D57" w:rsidRDefault="00AC7D57" w:rsidP="00146EC9">
      <w:r>
        <w:t>Referencing part was something new for me, and learning new interesting thing is always useful. Now I can be sure that by doing references in correct way I can thank heroes, who did research or spread their thoughts with world. Even in the future I might release the book or my own research, and I would be very happy to see students using my name in their references.</w:t>
      </w:r>
    </w:p>
    <w:p w14:paraId="76643372" w14:textId="000E42F1" w:rsidR="00AC7D57" w:rsidRDefault="00AC7D57" w:rsidP="00146EC9">
      <w:r>
        <w:t xml:space="preserve">Giving presentations still makes me nervous and stressed, as I did not have many of them yet. But as I proceed studying, I am sure that speech giving skills will improve and with every new presentation I will feel more confident and efficient. </w:t>
      </w:r>
    </w:p>
    <w:p w14:paraId="3E2AC7F4" w14:textId="434D4EED" w:rsidR="00AC7D57" w:rsidRDefault="00AC7D57" w:rsidP="00146EC9">
      <w:r>
        <w:t xml:space="preserve">Same with online learning, which sometimes still is stressful. </w:t>
      </w:r>
      <w:r w:rsidR="00EA33EF">
        <w:t xml:space="preserve">As I carry on studying, I discover new and easier ways to do distance learning, which makes life less difficult, and I can share my experience with my colleagues. </w:t>
      </w:r>
    </w:p>
    <w:p w14:paraId="07D9C2B4" w14:textId="53247EEE" w:rsidR="00EA33EF" w:rsidRDefault="00EA33EF" w:rsidP="00146EC9">
      <w:r>
        <w:t xml:space="preserve">Studies make me smarter and more intelligent, </w:t>
      </w:r>
      <w:r w:rsidR="00847FC6">
        <w:t>which opens new opportunities in my life to come.</w:t>
      </w:r>
    </w:p>
    <w:p w14:paraId="7A00EDBE" w14:textId="77777777" w:rsidR="00EA33EF" w:rsidRDefault="00EA33EF" w:rsidP="00146EC9"/>
    <w:p w14:paraId="26D3B52F" w14:textId="77777777" w:rsidR="00847FC6" w:rsidRDefault="00847FC6" w:rsidP="00847FC6">
      <w:pPr>
        <w:pStyle w:val="Heading1"/>
      </w:pPr>
    </w:p>
    <w:p w14:paraId="0AF8923E" w14:textId="22DA8FC6" w:rsidR="00EA33EF" w:rsidRDefault="00847FC6" w:rsidP="00847FC6">
      <w:pPr>
        <w:pStyle w:val="Heading1"/>
      </w:pPr>
      <w:bookmarkStart w:id="8" w:name="_Toc70449747"/>
      <w:r>
        <w:t>References</w:t>
      </w:r>
      <w:bookmarkEnd w:id="8"/>
    </w:p>
    <w:p w14:paraId="7EFA93AC" w14:textId="77777777" w:rsidR="00755CDF" w:rsidRDefault="00755CDF" w:rsidP="00847FC6"/>
    <w:p w14:paraId="3B424CBD" w14:textId="6E0016C2" w:rsidR="00847FC6" w:rsidRDefault="00755CDF" w:rsidP="00847FC6">
      <w:r>
        <w:t xml:space="preserve">Jamie Dobbs (2020) </w:t>
      </w:r>
      <w:r>
        <w:rPr>
          <w:i/>
          <w:iCs/>
        </w:rPr>
        <w:t xml:space="preserve">Coronavirus: adapting to online learning at university. </w:t>
      </w:r>
      <w:r>
        <w:t>Available at:</w:t>
      </w:r>
      <w:r w:rsidRPr="00755CDF">
        <w:t xml:space="preserve"> </w:t>
      </w:r>
      <w:hyperlink r:id="rId8" w:history="1">
        <w:r w:rsidRPr="00075BB8">
          <w:rPr>
            <w:rStyle w:val="Hyperlink"/>
          </w:rPr>
          <w:t>https://www.whatuni.com/advice/coronavirus-covid-19-updates/coronavirus-adapting-to-doing-your-university-course-online/87374/</w:t>
        </w:r>
      </w:hyperlink>
      <w:r>
        <w:t xml:space="preserve"> (Accessed: 27</w:t>
      </w:r>
      <w:r w:rsidRPr="00755CDF">
        <w:rPr>
          <w:vertAlign w:val="superscript"/>
        </w:rPr>
        <w:t>th</w:t>
      </w:r>
      <w:r>
        <w:t xml:space="preserve"> April 2021)</w:t>
      </w:r>
    </w:p>
    <w:p w14:paraId="1475F243" w14:textId="0BDBA978" w:rsidR="00755CDF" w:rsidRDefault="00755CDF" w:rsidP="00847FC6"/>
    <w:p w14:paraId="05010BC2" w14:textId="7EB86589" w:rsidR="00755CDF" w:rsidRDefault="00755CDF" w:rsidP="00847FC6">
      <w:r>
        <w:t xml:space="preserve">Larry Kim (2020) </w:t>
      </w:r>
      <w:r>
        <w:rPr>
          <w:i/>
          <w:iCs/>
        </w:rPr>
        <w:t xml:space="preserve">20 ways to improve your presentation skills. </w:t>
      </w:r>
      <w:r>
        <w:t xml:space="preserve">Available at: </w:t>
      </w:r>
      <w:hyperlink r:id="rId9" w:history="1">
        <w:r w:rsidRPr="00075BB8">
          <w:rPr>
            <w:rStyle w:val="Hyperlink"/>
          </w:rPr>
          <w:t>https://www.wordstream.com/blog/ws/2014/11/19/how-to-improve-presentation-skills</w:t>
        </w:r>
      </w:hyperlink>
      <w:r>
        <w:t xml:space="preserve"> (Accessed: 25</w:t>
      </w:r>
      <w:r w:rsidRPr="00755CDF">
        <w:rPr>
          <w:vertAlign w:val="superscript"/>
        </w:rPr>
        <w:t>th</w:t>
      </w:r>
      <w:r>
        <w:t xml:space="preserve"> April 2021)</w:t>
      </w:r>
    </w:p>
    <w:p w14:paraId="031C2366" w14:textId="69869F73" w:rsidR="00755CDF" w:rsidRDefault="00755CDF" w:rsidP="00847FC6"/>
    <w:p w14:paraId="6C9FDCBD" w14:textId="134313F8" w:rsidR="00755CDF" w:rsidRDefault="00D81DD3" w:rsidP="00847FC6">
      <w:r>
        <w:t xml:space="preserve">SkillsYouNeed.com (2021) </w:t>
      </w:r>
      <w:r>
        <w:rPr>
          <w:i/>
          <w:iCs/>
        </w:rPr>
        <w:t xml:space="preserve">Time management skills. </w:t>
      </w:r>
      <w:r>
        <w:t xml:space="preserve">Available at: </w:t>
      </w:r>
      <w:hyperlink r:id="rId10" w:history="1">
        <w:r w:rsidRPr="00075BB8">
          <w:rPr>
            <w:rStyle w:val="Hyperlink"/>
          </w:rPr>
          <w:t>https://www.skillsyouneed.com/ps/time-management.html</w:t>
        </w:r>
      </w:hyperlink>
      <w:r>
        <w:t xml:space="preserve">  (Accessed: 26</w:t>
      </w:r>
      <w:r w:rsidRPr="00D81DD3">
        <w:rPr>
          <w:vertAlign w:val="superscript"/>
        </w:rPr>
        <w:t>th</w:t>
      </w:r>
      <w:r>
        <w:t xml:space="preserve"> April 2021)</w:t>
      </w:r>
    </w:p>
    <w:p w14:paraId="0F61D5CE" w14:textId="375408F8" w:rsidR="00D81DD3" w:rsidRDefault="00D81DD3" w:rsidP="00847FC6"/>
    <w:p w14:paraId="2DE8D05C" w14:textId="4A0A3F60" w:rsidR="00D81DD3" w:rsidRDefault="00D81DD3" w:rsidP="00847FC6">
      <w:r>
        <w:t xml:space="preserve">The university of Sheffield (2021) </w:t>
      </w:r>
      <w:r>
        <w:rPr>
          <w:i/>
          <w:iCs/>
        </w:rPr>
        <w:t xml:space="preserve">Research skills and critical thinking. Referencing. </w:t>
      </w:r>
      <w:r>
        <w:t xml:space="preserve">Available at: </w:t>
      </w:r>
      <w:hyperlink r:id="rId11" w:history="1">
        <w:r w:rsidRPr="00075BB8">
          <w:rPr>
            <w:rStyle w:val="Hyperlink"/>
          </w:rPr>
          <w:t>https://www.sheffield.ac.uk/library/study/research-skills/referencing</w:t>
        </w:r>
      </w:hyperlink>
      <w:r>
        <w:t xml:space="preserve"> (Accessed: 27</w:t>
      </w:r>
      <w:r w:rsidRPr="00D81DD3">
        <w:rPr>
          <w:vertAlign w:val="superscript"/>
        </w:rPr>
        <w:t>th</w:t>
      </w:r>
      <w:r>
        <w:t xml:space="preserve"> April 2021)</w:t>
      </w:r>
    </w:p>
    <w:p w14:paraId="062E2D81" w14:textId="77777777" w:rsidR="00D81DD3" w:rsidRDefault="00D81DD3" w:rsidP="00847FC6"/>
    <w:p w14:paraId="4260249C" w14:textId="77777777" w:rsidR="00D81DD3" w:rsidRDefault="00D81DD3" w:rsidP="00D81DD3">
      <w:r>
        <w:t>William Drago et al (2020) ‘The Interdependence of the Factors Influencing the</w:t>
      </w:r>
    </w:p>
    <w:p w14:paraId="7D6941B2" w14:textId="77777777" w:rsidR="00D81DD3" w:rsidRDefault="00D81DD3" w:rsidP="00D81DD3">
      <w:r>
        <w:t xml:space="preserve">Perceived Quality of the Online Learning Experience’, </w:t>
      </w:r>
      <w:r>
        <w:rPr>
          <w:i/>
          <w:iCs/>
        </w:rPr>
        <w:t xml:space="preserve">Challenges for online learning, </w:t>
      </w:r>
      <w:r>
        <w:t>p 140.</w:t>
      </w:r>
    </w:p>
    <w:p w14:paraId="1C001A76" w14:textId="77777777" w:rsidR="00D81DD3" w:rsidRPr="00D81DD3" w:rsidRDefault="00D81DD3" w:rsidP="00847FC6"/>
    <w:p w14:paraId="2A57C228" w14:textId="77777777" w:rsidR="00755CDF" w:rsidRPr="00755CDF" w:rsidRDefault="00755CDF" w:rsidP="00847FC6"/>
    <w:sectPr w:rsidR="00755CDF" w:rsidRPr="00755CDF" w:rsidSect="002576F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A306" w14:textId="77777777" w:rsidR="00B35C22" w:rsidRDefault="00B35C22" w:rsidP="00847FC6">
      <w:pPr>
        <w:spacing w:after="0" w:line="240" w:lineRule="auto"/>
      </w:pPr>
      <w:r>
        <w:separator/>
      </w:r>
    </w:p>
  </w:endnote>
  <w:endnote w:type="continuationSeparator" w:id="0">
    <w:p w14:paraId="08C2D23D" w14:textId="77777777" w:rsidR="00B35C22" w:rsidRDefault="00B35C22" w:rsidP="00847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7409D" w14:textId="77777777" w:rsidR="00B35C22" w:rsidRDefault="00B35C22" w:rsidP="00847FC6">
      <w:pPr>
        <w:spacing w:after="0" w:line="240" w:lineRule="auto"/>
      </w:pPr>
      <w:r>
        <w:separator/>
      </w:r>
    </w:p>
  </w:footnote>
  <w:footnote w:type="continuationSeparator" w:id="0">
    <w:p w14:paraId="7C78A012" w14:textId="77777777" w:rsidR="00B35C22" w:rsidRDefault="00B35C22" w:rsidP="00847F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F6"/>
    <w:rsid w:val="000A7989"/>
    <w:rsid w:val="00120375"/>
    <w:rsid w:val="00146EC9"/>
    <w:rsid w:val="002576F6"/>
    <w:rsid w:val="0029531A"/>
    <w:rsid w:val="002D368C"/>
    <w:rsid w:val="004318E1"/>
    <w:rsid w:val="00452822"/>
    <w:rsid w:val="00482820"/>
    <w:rsid w:val="004F798E"/>
    <w:rsid w:val="00594088"/>
    <w:rsid w:val="00596A9B"/>
    <w:rsid w:val="005E321B"/>
    <w:rsid w:val="00617273"/>
    <w:rsid w:val="00645B96"/>
    <w:rsid w:val="0065547D"/>
    <w:rsid w:val="00657D58"/>
    <w:rsid w:val="006C4D76"/>
    <w:rsid w:val="006F379A"/>
    <w:rsid w:val="00736D0F"/>
    <w:rsid w:val="00755CDF"/>
    <w:rsid w:val="00847FC6"/>
    <w:rsid w:val="008923C5"/>
    <w:rsid w:val="008B642E"/>
    <w:rsid w:val="008E1AF5"/>
    <w:rsid w:val="009B3504"/>
    <w:rsid w:val="009E2630"/>
    <w:rsid w:val="009F6A4B"/>
    <w:rsid w:val="00A72C8F"/>
    <w:rsid w:val="00AB7A35"/>
    <w:rsid w:val="00AC7D57"/>
    <w:rsid w:val="00AD12CD"/>
    <w:rsid w:val="00B35C22"/>
    <w:rsid w:val="00BF66D3"/>
    <w:rsid w:val="00BF717F"/>
    <w:rsid w:val="00C45F54"/>
    <w:rsid w:val="00CB0F10"/>
    <w:rsid w:val="00D81DD3"/>
    <w:rsid w:val="00DC71C5"/>
    <w:rsid w:val="00DE22B0"/>
    <w:rsid w:val="00DF6DB5"/>
    <w:rsid w:val="00E838B0"/>
    <w:rsid w:val="00EA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1809"/>
  <w15:chartTrackingRefBased/>
  <w15:docId w15:val="{30611338-E5D4-4734-8A35-B08EA6532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576F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576F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576F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576F6"/>
    <w:rPr>
      <w:rFonts w:eastAsiaTheme="minorEastAsia" w:cs="Times New Roman"/>
      <w:color w:val="5A5A5A" w:themeColor="text1" w:themeTint="A5"/>
      <w:spacing w:val="15"/>
      <w:lang w:val="en-US"/>
    </w:rPr>
  </w:style>
  <w:style w:type="paragraph" w:styleId="NoSpacing">
    <w:name w:val="No Spacing"/>
    <w:link w:val="NoSpacingChar"/>
    <w:uiPriority w:val="1"/>
    <w:qFormat/>
    <w:rsid w:val="002576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6F6"/>
    <w:rPr>
      <w:rFonts w:eastAsiaTheme="minorEastAsia"/>
      <w:lang w:val="en-US"/>
    </w:rPr>
  </w:style>
  <w:style w:type="character" w:customStyle="1" w:styleId="Heading1Char">
    <w:name w:val="Heading 1 Char"/>
    <w:basedOn w:val="DefaultParagraphFont"/>
    <w:link w:val="Heading1"/>
    <w:uiPriority w:val="9"/>
    <w:rsid w:val="00BF71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717F"/>
    <w:pPr>
      <w:outlineLvl w:val="9"/>
    </w:pPr>
    <w:rPr>
      <w:lang w:val="en-US"/>
    </w:rPr>
  </w:style>
  <w:style w:type="paragraph" w:styleId="TOC1">
    <w:name w:val="toc 1"/>
    <w:basedOn w:val="Normal"/>
    <w:next w:val="Normal"/>
    <w:autoRedefine/>
    <w:uiPriority w:val="39"/>
    <w:unhideWhenUsed/>
    <w:rsid w:val="00BF717F"/>
    <w:pPr>
      <w:spacing w:after="100"/>
    </w:pPr>
  </w:style>
  <w:style w:type="character" w:styleId="Hyperlink">
    <w:name w:val="Hyperlink"/>
    <w:basedOn w:val="DefaultParagraphFont"/>
    <w:uiPriority w:val="99"/>
    <w:unhideWhenUsed/>
    <w:rsid w:val="00BF717F"/>
    <w:rPr>
      <w:color w:val="0563C1" w:themeColor="hyperlink"/>
      <w:u w:val="single"/>
    </w:rPr>
  </w:style>
  <w:style w:type="paragraph" w:styleId="Header">
    <w:name w:val="header"/>
    <w:basedOn w:val="Normal"/>
    <w:link w:val="HeaderChar"/>
    <w:uiPriority w:val="99"/>
    <w:unhideWhenUsed/>
    <w:rsid w:val="00847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FC6"/>
  </w:style>
  <w:style w:type="paragraph" w:styleId="Footer">
    <w:name w:val="footer"/>
    <w:basedOn w:val="Normal"/>
    <w:link w:val="FooterChar"/>
    <w:uiPriority w:val="99"/>
    <w:unhideWhenUsed/>
    <w:rsid w:val="00847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FC6"/>
  </w:style>
  <w:style w:type="character" w:styleId="UnresolvedMention">
    <w:name w:val="Unresolved Mention"/>
    <w:basedOn w:val="DefaultParagraphFont"/>
    <w:uiPriority w:val="99"/>
    <w:semiHidden/>
    <w:unhideWhenUsed/>
    <w:rsid w:val="00755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atuni.com/advice/coronavirus-covid-19-updates/coronavirus-adapting-to-doing-your-university-course-online/8737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heffield.ac.uk/library/study/research-skills/referencing" TargetMode="External"/><Relationship Id="rId5" Type="http://schemas.openxmlformats.org/officeDocument/2006/relationships/footnotes" Target="footnotes.xml"/><Relationship Id="rId10" Type="http://schemas.openxmlformats.org/officeDocument/2006/relationships/hyperlink" Target="https://www.skillsyouneed.com/ps/time-management.html" TargetMode="External"/><Relationship Id="rId4" Type="http://schemas.openxmlformats.org/officeDocument/2006/relationships/webSettings" Target="webSettings.xml"/><Relationship Id="rId9" Type="http://schemas.openxmlformats.org/officeDocument/2006/relationships/hyperlink" Target="https://www.wordstream.com/blog/ws/2014/11/19/how-to-improve-presentation-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6F2D2-500C-49E8-A908-566BB243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6</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Reflective report of academic and employability skills</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of academic and employability skills</dc:title>
  <dc:subject/>
  <dc:creator>Sigitas Dobrovolskis (2019925)</dc:creator>
  <cp:keywords/>
  <dc:description/>
  <cp:lastModifiedBy>Sigitas Dobrovolskis (2019925)</cp:lastModifiedBy>
  <cp:revision>4</cp:revision>
  <dcterms:created xsi:type="dcterms:W3CDTF">2021-04-26T17:10:00Z</dcterms:created>
  <dcterms:modified xsi:type="dcterms:W3CDTF">2021-04-27T20:32:00Z</dcterms:modified>
</cp:coreProperties>
</file>