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4C0C" w:rsidRDefault="00144C0C">
      <w:r>
        <w:t xml:space="preserve"> </w:t>
      </w:r>
    </w:p>
    <w:sdt>
      <w:sdtPr>
        <w:id w:val="1311047212"/>
        <w:docPartObj>
          <w:docPartGallery w:val="Cover Pages"/>
          <w:docPartUnique/>
        </w:docPartObj>
      </w:sdtPr>
      <w:sdtContent>
        <w:p w:rsidR="00FF1358" w:rsidRDefault="00FF135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05"/>
          </w:tblGrid>
          <w:tr w:rsidR="00FF1358">
            <w:sdt>
              <w:sdtPr>
                <w:rPr>
                  <w:color w:val="2F5496" w:themeColor="accent1" w:themeShade="BF"/>
                  <w:sz w:val="24"/>
                  <w:szCs w:val="24"/>
                </w:rPr>
                <w:alias w:val="Company"/>
                <w:id w:val="13406915"/>
                <w:placeholder>
                  <w:docPart w:val="F1A8FFC70A884781A885BCDF6FAD2155"/>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FF1358" w:rsidRDefault="00FF1358">
                    <w:pPr>
                      <w:pStyle w:val="NoSpacing"/>
                      <w:rPr>
                        <w:color w:val="2F5496" w:themeColor="accent1" w:themeShade="BF"/>
                        <w:sz w:val="24"/>
                      </w:rPr>
                    </w:pPr>
                    <w:r>
                      <w:rPr>
                        <w:color w:val="2F5496" w:themeColor="accent1" w:themeShade="BF"/>
                        <w:sz w:val="24"/>
                        <w:szCs w:val="24"/>
                      </w:rPr>
                      <w:t>Application Design and Development</w:t>
                    </w:r>
                  </w:p>
                </w:tc>
              </w:sdtContent>
            </w:sdt>
          </w:tr>
          <w:tr w:rsidR="00FF1358">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9733DB4DC9146619C0A3244D2A16998"/>
                  </w:placeholder>
                  <w:dataBinding w:prefixMappings="xmlns:ns0='http://schemas.openxmlformats.org/package/2006/metadata/core-properties' xmlns:ns1='http://purl.org/dc/elements/1.1/'" w:xpath="/ns0:coreProperties[1]/ns1:title[1]" w:storeItemID="{6C3C8BC8-F283-45AE-878A-BAB7291924A1}"/>
                  <w:text/>
                </w:sdtPr>
                <w:sdtContent>
                  <w:p w:rsidR="00FF1358" w:rsidRDefault="00FF135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Assignment 1</w:t>
                    </w:r>
                  </w:p>
                </w:sdtContent>
              </w:sdt>
            </w:tc>
          </w:tr>
          <w:tr w:rsidR="00FF1358">
            <w:sdt>
              <w:sdtPr>
                <w:rPr>
                  <w:color w:val="2F5496" w:themeColor="accent1" w:themeShade="BF"/>
                  <w:sz w:val="24"/>
                  <w:szCs w:val="24"/>
                </w:rPr>
                <w:alias w:val="Subtitle"/>
                <w:id w:val="13406923"/>
                <w:placeholder>
                  <w:docPart w:val="3D27FE6364F544D79858A36474B8E9E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FF1358" w:rsidRDefault="00FF1358">
                    <w:pPr>
                      <w:pStyle w:val="NoSpacing"/>
                      <w:rPr>
                        <w:color w:val="2F5496" w:themeColor="accent1" w:themeShade="BF"/>
                        <w:sz w:val="24"/>
                      </w:rPr>
                    </w:pPr>
                    <w:r>
                      <w:rPr>
                        <w:color w:val="2F5496" w:themeColor="accent1" w:themeShade="BF"/>
                        <w:sz w:val="24"/>
                        <w:szCs w:val="24"/>
                      </w:rPr>
                      <w:t>M5X01025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FF1358">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7624F104C76494B99D3F7567E9E6D0B"/>
                  </w:placeholder>
                  <w:dataBinding w:prefixMappings="xmlns:ns0='http://schemas.openxmlformats.org/package/2006/metadata/core-properties' xmlns:ns1='http://purl.org/dc/elements/1.1/'" w:xpath="/ns0:coreProperties[1]/ns1:creator[1]" w:storeItemID="{6C3C8BC8-F283-45AE-878A-BAB7291924A1}"/>
                  <w:text/>
                </w:sdtPr>
                <w:sdtContent>
                  <w:p w:rsidR="00FF1358" w:rsidRDefault="00FF1358">
                    <w:pPr>
                      <w:pStyle w:val="NoSpacing"/>
                      <w:rPr>
                        <w:color w:val="4472C4" w:themeColor="accent1"/>
                        <w:sz w:val="28"/>
                        <w:szCs w:val="28"/>
                      </w:rPr>
                    </w:pPr>
                    <w:r>
                      <w:rPr>
                        <w:color w:val="4472C4" w:themeColor="accent1"/>
                        <w:sz w:val="28"/>
                        <w:szCs w:val="28"/>
                      </w:rPr>
                      <w:t>Ben McCarthy</w:t>
                    </w:r>
                  </w:p>
                </w:sdtContent>
              </w:sdt>
              <w:p w:rsidR="00FF1358" w:rsidRDefault="00FF1358">
                <w:pPr>
                  <w:pStyle w:val="NoSpacing"/>
                  <w:rPr>
                    <w:color w:val="4472C4" w:themeColor="accent1"/>
                  </w:rPr>
                </w:pPr>
              </w:p>
            </w:tc>
          </w:tr>
        </w:tbl>
        <w:p w:rsidR="00FF1358" w:rsidRDefault="00FF1358">
          <w:r>
            <w:br w:type="page"/>
          </w:r>
        </w:p>
      </w:sdtContent>
    </w:sdt>
    <w:sdt>
      <w:sdtPr>
        <w:rPr>
          <w:rFonts w:asciiTheme="minorHAnsi" w:eastAsiaTheme="minorHAnsi" w:hAnsiTheme="minorHAnsi" w:cstheme="minorBidi"/>
          <w:color w:val="auto"/>
          <w:sz w:val="22"/>
          <w:szCs w:val="22"/>
          <w:lang w:val="en-GB"/>
        </w:rPr>
        <w:id w:val="-973978377"/>
        <w:docPartObj>
          <w:docPartGallery w:val="Table of Contents"/>
          <w:docPartUnique/>
        </w:docPartObj>
      </w:sdtPr>
      <w:sdtEndPr>
        <w:rPr>
          <w:b/>
          <w:bCs/>
          <w:noProof/>
        </w:rPr>
      </w:sdtEndPr>
      <w:sdtContent>
        <w:p w:rsidR="00FF1358" w:rsidRDefault="00FF1358">
          <w:pPr>
            <w:pStyle w:val="TOCHeading"/>
          </w:pPr>
          <w:r>
            <w:t>Table of Contents</w:t>
          </w:r>
        </w:p>
        <w:p w:rsidR="002D1B1D" w:rsidRDefault="00E310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415589" w:history="1">
            <w:r w:rsidR="002D1B1D" w:rsidRPr="00AF4E1C">
              <w:rPr>
                <w:rStyle w:val="Hyperlink"/>
                <w:noProof/>
              </w:rPr>
              <w:t>Part A</w:t>
            </w:r>
            <w:r w:rsidR="002D1B1D">
              <w:rPr>
                <w:noProof/>
                <w:webHidden/>
              </w:rPr>
              <w:tab/>
            </w:r>
            <w:r w:rsidR="002D1B1D">
              <w:rPr>
                <w:noProof/>
                <w:webHidden/>
              </w:rPr>
              <w:fldChar w:fldCharType="begin"/>
            </w:r>
            <w:r w:rsidR="002D1B1D">
              <w:rPr>
                <w:noProof/>
                <w:webHidden/>
              </w:rPr>
              <w:instrText xml:space="preserve"> PAGEREF _Toc509415589 \h </w:instrText>
            </w:r>
            <w:r w:rsidR="002D1B1D">
              <w:rPr>
                <w:noProof/>
                <w:webHidden/>
              </w:rPr>
            </w:r>
            <w:r w:rsidR="002D1B1D">
              <w:rPr>
                <w:noProof/>
                <w:webHidden/>
              </w:rPr>
              <w:fldChar w:fldCharType="separate"/>
            </w:r>
            <w:r w:rsidR="002D1B1D">
              <w:rPr>
                <w:noProof/>
                <w:webHidden/>
              </w:rPr>
              <w:t>2</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0" w:history="1">
            <w:r w:rsidR="002D1B1D" w:rsidRPr="00AF4E1C">
              <w:rPr>
                <w:rStyle w:val="Hyperlink"/>
                <w:noProof/>
              </w:rPr>
              <w:t>Part B</w:t>
            </w:r>
            <w:r w:rsidR="002D1B1D">
              <w:rPr>
                <w:noProof/>
                <w:webHidden/>
              </w:rPr>
              <w:tab/>
            </w:r>
            <w:r w:rsidR="002D1B1D">
              <w:rPr>
                <w:noProof/>
                <w:webHidden/>
              </w:rPr>
              <w:fldChar w:fldCharType="begin"/>
            </w:r>
            <w:r w:rsidR="002D1B1D">
              <w:rPr>
                <w:noProof/>
                <w:webHidden/>
              </w:rPr>
              <w:instrText xml:space="preserve"> PAGEREF _Toc509415590 \h </w:instrText>
            </w:r>
            <w:r w:rsidR="002D1B1D">
              <w:rPr>
                <w:noProof/>
                <w:webHidden/>
              </w:rPr>
            </w:r>
            <w:r w:rsidR="002D1B1D">
              <w:rPr>
                <w:noProof/>
                <w:webHidden/>
              </w:rPr>
              <w:fldChar w:fldCharType="separate"/>
            </w:r>
            <w:r w:rsidR="002D1B1D">
              <w:rPr>
                <w:noProof/>
                <w:webHidden/>
              </w:rPr>
              <w:t>3</w:t>
            </w:r>
            <w:r w:rsidR="002D1B1D">
              <w:rPr>
                <w:noProof/>
                <w:webHidden/>
              </w:rPr>
              <w:fldChar w:fldCharType="end"/>
            </w:r>
          </w:hyperlink>
        </w:p>
        <w:p w:rsidR="002D1B1D" w:rsidRDefault="00747A55">
          <w:pPr>
            <w:pStyle w:val="TOC2"/>
            <w:tabs>
              <w:tab w:val="right" w:leader="dot" w:pos="9016"/>
            </w:tabs>
            <w:rPr>
              <w:rFonts w:eastAsiaTheme="minorEastAsia"/>
              <w:noProof/>
              <w:lang w:eastAsia="en-GB"/>
            </w:rPr>
          </w:pPr>
          <w:hyperlink w:anchor="_Toc509415591" w:history="1">
            <w:r w:rsidR="002D1B1D" w:rsidRPr="00AF4E1C">
              <w:rPr>
                <w:rStyle w:val="Hyperlink"/>
                <w:noProof/>
              </w:rPr>
              <w:t>Task 1</w:t>
            </w:r>
            <w:r w:rsidR="002D1B1D">
              <w:rPr>
                <w:noProof/>
                <w:webHidden/>
              </w:rPr>
              <w:tab/>
            </w:r>
            <w:r w:rsidR="002D1B1D">
              <w:rPr>
                <w:noProof/>
                <w:webHidden/>
              </w:rPr>
              <w:fldChar w:fldCharType="begin"/>
            </w:r>
            <w:r w:rsidR="002D1B1D">
              <w:rPr>
                <w:noProof/>
                <w:webHidden/>
              </w:rPr>
              <w:instrText xml:space="preserve"> PAGEREF _Toc509415591 \h </w:instrText>
            </w:r>
            <w:r w:rsidR="002D1B1D">
              <w:rPr>
                <w:noProof/>
                <w:webHidden/>
              </w:rPr>
            </w:r>
            <w:r w:rsidR="002D1B1D">
              <w:rPr>
                <w:noProof/>
                <w:webHidden/>
              </w:rPr>
              <w:fldChar w:fldCharType="separate"/>
            </w:r>
            <w:r w:rsidR="002D1B1D">
              <w:rPr>
                <w:noProof/>
                <w:webHidden/>
              </w:rPr>
              <w:t>3</w:t>
            </w:r>
            <w:r w:rsidR="002D1B1D">
              <w:rPr>
                <w:noProof/>
                <w:webHidden/>
              </w:rPr>
              <w:fldChar w:fldCharType="end"/>
            </w:r>
          </w:hyperlink>
        </w:p>
        <w:p w:rsidR="002D1B1D" w:rsidRDefault="00747A55">
          <w:pPr>
            <w:pStyle w:val="TOC2"/>
            <w:tabs>
              <w:tab w:val="right" w:leader="dot" w:pos="9016"/>
            </w:tabs>
            <w:rPr>
              <w:rFonts w:eastAsiaTheme="minorEastAsia"/>
              <w:noProof/>
              <w:lang w:eastAsia="en-GB"/>
            </w:rPr>
          </w:pPr>
          <w:hyperlink w:anchor="_Toc509415592" w:history="1">
            <w:r w:rsidR="002D1B1D" w:rsidRPr="00AF4E1C">
              <w:rPr>
                <w:rStyle w:val="Hyperlink"/>
                <w:noProof/>
              </w:rPr>
              <w:t>Task 2</w:t>
            </w:r>
            <w:r w:rsidR="002D1B1D">
              <w:rPr>
                <w:noProof/>
                <w:webHidden/>
              </w:rPr>
              <w:tab/>
            </w:r>
            <w:r w:rsidR="002D1B1D">
              <w:rPr>
                <w:noProof/>
                <w:webHidden/>
              </w:rPr>
              <w:fldChar w:fldCharType="begin"/>
            </w:r>
            <w:r w:rsidR="002D1B1D">
              <w:rPr>
                <w:noProof/>
                <w:webHidden/>
              </w:rPr>
              <w:instrText xml:space="preserve"> PAGEREF _Toc509415592 \h </w:instrText>
            </w:r>
            <w:r w:rsidR="002D1B1D">
              <w:rPr>
                <w:noProof/>
                <w:webHidden/>
              </w:rPr>
            </w:r>
            <w:r w:rsidR="002D1B1D">
              <w:rPr>
                <w:noProof/>
                <w:webHidden/>
              </w:rPr>
              <w:fldChar w:fldCharType="separate"/>
            </w:r>
            <w:r w:rsidR="002D1B1D">
              <w:rPr>
                <w:noProof/>
                <w:webHidden/>
              </w:rPr>
              <w:t>4</w:t>
            </w:r>
            <w:r w:rsidR="002D1B1D">
              <w:rPr>
                <w:noProof/>
                <w:webHidden/>
              </w:rPr>
              <w:fldChar w:fldCharType="end"/>
            </w:r>
          </w:hyperlink>
        </w:p>
        <w:p w:rsidR="002D1B1D" w:rsidRDefault="00747A55">
          <w:pPr>
            <w:pStyle w:val="TOC2"/>
            <w:tabs>
              <w:tab w:val="right" w:leader="dot" w:pos="9016"/>
            </w:tabs>
            <w:rPr>
              <w:rFonts w:eastAsiaTheme="minorEastAsia"/>
              <w:noProof/>
              <w:lang w:eastAsia="en-GB"/>
            </w:rPr>
          </w:pPr>
          <w:hyperlink w:anchor="_Toc509415593" w:history="1">
            <w:r w:rsidR="002D1B1D" w:rsidRPr="00AF4E1C">
              <w:rPr>
                <w:rStyle w:val="Hyperlink"/>
                <w:noProof/>
              </w:rPr>
              <w:t>Task 3</w:t>
            </w:r>
            <w:r w:rsidR="002D1B1D">
              <w:rPr>
                <w:noProof/>
                <w:webHidden/>
              </w:rPr>
              <w:tab/>
            </w:r>
            <w:r w:rsidR="002D1B1D">
              <w:rPr>
                <w:noProof/>
                <w:webHidden/>
              </w:rPr>
              <w:fldChar w:fldCharType="begin"/>
            </w:r>
            <w:r w:rsidR="002D1B1D">
              <w:rPr>
                <w:noProof/>
                <w:webHidden/>
              </w:rPr>
              <w:instrText xml:space="preserve"> PAGEREF _Toc509415593 \h </w:instrText>
            </w:r>
            <w:r w:rsidR="002D1B1D">
              <w:rPr>
                <w:noProof/>
                <w:webHidden/>
              </w:rPr>
            </w:r>
            <w:r w:rsidR="002D1B1D">
              <w:rPr>
                <w:noProof/>
                <w:webHidden/>
              </w:rPr>
              <w:fldChar w:fldCharType="separate"/>
            </w:r>
            <w:r w:rsidR="002D1B1D">
              <w:rPr>
                <w:noProof/>
                <w:webHidden/>
              </w:rPr>
              <w:t>5</w:t>
            </w:r>
            <w:r w:rsidR="002D1B1D">
              <w:rPr>
                <w:noProof/>
                <w:webHidden/>
              </w:rPr>
              <w:fldChar w:fldCharType="end"/>
            </w:r>
          </w:hyperlink>
        </w:p>
        <w:p w:rsidR="002D1B1D" w:rsidRDefault="00747A55">
          <w:pPr>
            <w:pStyle w:val="TOC2"/>
            <w:tabs>
              <w:tab w:val="right" w:leader="dot" w:pos="9016"/>
            </w:tabs>
            <w:rPr>
              <w:rFonts w:eastAsiaTheme="minorEastAsia"/>
              <w:noProof/>
              <w:lang w:eastAsia="en-GB"/>
            </w:rPr>
          </w:pPr>
          <w:hyperlink w:anchor="_Toc509415594" w:history="1">
            <w:r w:rsidR="002D1B1D" w:rsidRPr="00AF4E1C">
              <w:rPr>
                <w:rStyle w:val="Hyperlink"/>
                <w:noProof/>
              </w:rPr>
              <w:t>Task 4</w:t>
            </w:r>
            <w:r w:rsidR="002D1B1D">
              <w:rPr>
                <w:noProof/>
                <w:webHidden/>
              </w:rPr>
              <w:tab/>
            </w:r>
            <w:r w:rsidR="002D1B1D">
              <w:rPr>
                <w:noProof/>
                <w:webHidden/>
              </w:rPr>
              <w:fldChar w:fldCharType="begin"/>
            </w:r>
            <w:r w:rsidR="002D1B1D">
              <w:rPr>
                <w:noProof/>
                <w:webHidden/>
              </w:rPr>
              <w:instrText xml:space="preserve"> PAGEREF _Toc509415594 \h </w:instrText>
            </w:r>
            <w:r w:rsidR="002D1B1D">
              <w:rPr>
                <w:noProof/>
                <w:webHidden/>
              </w:rPr>
            </w:r>
            <w:r w:rsidR="002D1B1D">
              <w:rPr>
                <w:noProof/>
                <w:webHidden/>
              </w:rPr>
              <w:fldChar w:fldCharType="separate"/>
            </w:r>
            <w:r w:rsidR="002D1B1D">
              <w:rPr>
                <w:noProof/>
                <w:webHidden/>
              </w:rPr>
              <w:t>5</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5" w:history="1">
            <w:r w:rsidR="002D1B1D" w:rsidRPr="00AF4E1C">
              <w:rPr>
                <w:rStyle w:val="Hyperlink"/>
                <w:noProof/>
              </w:rPr>
              <w:t>Part C</w:t>
            </w:r>
            <w:r w:rsidR="002D1B1D">
              <w:rPr>
                <w:noProof/>
                <w:webHidden/>
              </w:rPr>
              <w:tab/>
            </w:r>
            <w:r w:rsidR="002D1B1D">
              <w:rPr>
                <w:noProof/>
                <w:webHidden/>
              </w:rPr>
              <w:fldChar w:fldCharType="begin"/>
            </w:r>
            <w:r w:rsidR="002D1B1D">
              <w:rPr>
                <w:noProof/>
                <w:webHidden/>
              </w:rPr>
              <w:instrText xml:space="preserve"> PAGEREF _Toc509415595 \h </w:instrText>
            </w:r>
            <w:r w:rsidR="002D1B1D">
              <w:rPr>
                <w:noProof/>
                <w:webHidden/>
              </w:rPr>
            </w:r>
            <w:r w:rsidR="002D1B1D">
              <w:rPr>
                <w:noProof/>
                <w:webHidden/>
              </w:rPr>
              <w:fldChar w:fldCharType="separate"/>
            </w:r>
            <w:r w:rsidR="002D1B1D">
              <w:rPr>
                <w:noProof/>
                <w:webHidden/>
              </w:rPr>
              <w:t>6</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6" w:history="1">
            <w:r w:rsidR="002D1B1D" w:rsidRPr="00AF4E1C">
              <w:rPr>
                <w:rStyle w:val="Hyperlink"/>
                <w:noProof/>
              </w:rPr>
              <w:t>Part D</w:t>
            </w:r>
            <w:r w:rsidR="002D1B1D">
              <w:rPr>
                <w:noProof/>
                <w:webHidden/>
              </w:rPr>
              <w:tab/>
            </w:r>
            <w:r w:rsidR="002D1B1D">
              <w:rPr>
                <w:noProof/>
                <w:webHidden/>
              </w:rPr>
              <w:fldChar w:fldCharType="begin"/>
            </w:r>
            <w:r w:rsidR="002D1B1D">
              <w:rPr>
                <w:noProof/>
                <w:webHidden/>
              </w:rPr>
              <w:instrText xml:space="preserve"> PAGEREF _Toc509415596 \h </w:instrText>
            </w:r>
            <w:r w:rsidR="002D1B1D">
              <w:rPr>
                <w:noProof/>
                <w:webHidden/>
              </w:rPr>
            </w:r>
            <w:r w:rsidR="002D1B1D">
              <w:rPr>
                <w:noProof/>
                <w:webHidden/>
              </w:rPr>
              <w:fldChar w:fldCharType="separate"/>
            </w:r>
            <w:r w:rsidR="002D1B1D">
              <w:rPr>
                <w:noProof/>
                <w:webHidden/>
              </w:rPr>
              <w:t>7</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7" w:history="1">
            <w:r w:rsidR="002D1B1D" w:rsidRPr="00AF4E1C">
              <w:rPr>
                <w:rStyle w:val="Hyperlink"/>
                <w:noProof/>
              </w:rPr>
              <w:t>References</w:t>
            </w:r>
            <w:r w:rsidR="002D1B1D">
              <w:rPr>
                <w:noProof/>
                <w:webHidden/>
              </w:rPr>
              <w:tab/>
            </w:r>
            <w:r w:rsidR="002D1B1D">
              <w:rPr>
                <w:noProof/>
                <w:webHidden/>
              </w:rPr>
              <w:fldChar w:fldCharType="begin"/>
            </w:r>
            <w:r w:rsidR="002D1B1D">
              <w:rPr>
                <w:noProof/>
                <w:webHidden/>
              </w:rPr>
              <w:instrText xml:space="preserve"> PAGEREF _Toc509415597 \h </w:instrText>
            </w:r>
            <w:r w:rsidR="002D1B1D">
              <w:rPr>
                <w:noProof/>
                <w:webHidden/>
              </w:rPr>
            </w:r>
            <w:r w:rsidR="002D1B1D">
              <w:rPr>
                <w:noProof/>
                <w:webHidden/>
              </w:rPr>
              <w:fldChar w:fldCharType="separate"/>
            </w:r>
            <w:r w:rsidR="002D1B1D">
              <w:rPr>
                <w:noProof/>
                <w:webHidden/>
              </w:rPr>
              <w:t>9</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8" w:history="1">
            <w:r w:rsidR="002D1B1D" w:rsidRPr="00AF4E1C">
              <w:rPr>
                <w:rStyle w:val="Hyperlink"/>
                <w:noProof/>
              </w:rPr>
              <w:t>Bibliography</w:t>
            </w:r>
            <w:r w:rsidR="002D1B1D">
              <w:rPr>
                <w:noProof/>
                <w:webHidden/>
              </w:rPr>
              <w:tab/>
            </w:r>
            <w:r w:rsidR="002D1B1D">
              <w:rPr>
                <w:noProof/>
                <w:webHidden/>
              </w:rPr>
              <w:fldChar w:fldCharType="begin"/>
            </w:r>
            <w:r w:rsidR="002D1B1D">
              <w:rPr>
                <w:noProof/>
                <w:webHidden/>
              </w:rPr>
              <w:instrText xml:space="preserve"> PAGEREF _Toc509415598 \h </w:instrText>
            </w:r>
            <w:r w:rsidR="002D1B1D">
              <w:rPr>
                <w:noProof/>
                <w:webHidden/>
              </w:rPr>
            </w:r>
            <w:r w:rsidR="002D1B1D">
              <w:rPr>
                <w:noProof/>
                <w:webHidden/>
              </w:rPr>
              <w:fldChar w:fldCharType="separate"/>
            </w:r>
            <w:r w:rsidR="002D1B1D">
              <w:rPr>
                <w:noProof/>
                <w:webHidden/>
              </w:rPr>
              <w:t>10</w:t>
            </w:r>
            <w:r w:rsidR="002D1B1D">
              <w:rPr>
                <w:noProof/>
                <w:webHidden/>
              </w:rPr>
              <w:fldChar w:fldCharType="end"/>
            </w:r>
          </w:hyperlink>
        </w:p>
        <w:p w:rsidR="002D1B1D" w:rsidRDefault="00747A55">
          <w:pPr>
            <w:pStyle w:val="TOC1"/>
            <w:tabs>
              <w:tab w:val="right" w:leader="dot" w:pos="9016"/>
            </w:tabs>
            <w:rPr>
              <w:rFonts w:eastAsiaTheme="minorEastAsia"/>
              <w:noProof/>
              <w:lang w:eastAsia="en-GB"/>
            </w:rPr>
          </w:pPr>
          <w:hyperlink w:anchor="_Toc509415599" w:history="1">
            <w:r w:rsidR="002D1B1D" w:rsidRPr="00AF4E1C">
              <w:rPr>
                <w:rStyle w:val="Hyperlink"/>
                <w:noProof/>
              </w:rPr>
              <w:t>Appendix</w:t>
            </w:r>
            <w:r w:rsidR="002D1B1D">
              <w:rPr>
                <w:noProof/>
                <w:webHidden/>
              </w:rPr>
              <w:tab/>
            </w:r>
            <w:r w:rsidR="002D1B1D">
              <w:rPr>
                <w:noProof/>
                <w:webHidden/>
              </w:rPr>
              <w:fldChar w:fldCharType="begin"/>
            </w:r>
            <w:r w:rsidR="002D1B1D">
              <w:rPr>
                <w:noProof/>
                <w:webHidden/>
              </w:rPr>
              <w:instrText xml:space="preserve"> PAGEREF _Toc509415599 \h </w:instrText>
            </w:r>
            <w:r w:rsidR="002D1B1D">
              <w:rPr>
                <w:noProof/>
                <w:webHidden/>
              </w:rPr>
            </w:r>
            <w:r w:rsidR="002D1B1D">
              <w:rPr>
                <w:noProof/>
                <w:webHidden/>
              </w:rPr>
              <w:fldChar w:fldCharType="separate"/>
            </w:r>
            <w:r w:rsidR="002D1B1D">
              <w:rPr>
                <w:noProof/>
                <w:webHidden/>
              </w:rPr>
              <w:t>11</w:t>
            </w:r>
            <w:r w:rsidR="002D1B1D">
              <w:rPr>
                <w:noProof/>
                <w:webHidden/>
              </w:rPr>
              <w:fldChar w:fldCharType="end"/>
            </w:r>
          </w:hyperlink>
        </w:p>
        <w:p w:rsidR="00FF1358" w:rsidRDefault="00E310A1">
          <w:r>
            <w:rPr>
              <w:b/>
              <w:bCs/>
              <w:noProof/>
              <w:lang w:val="en-US"/>
            </w:rPr>
            <w:fldChar w:fldCharType="end"/>
          </w:r>
        </w:p>
      </w:sdtContent>
    </w:sdt>
    <w:p w:rsidR="00FF1358" w:rsidRDefault="00FF1358" w:rsidP="00FF1358">
      <w:pPr>
        <w:pStyle w:val="Heading1"/>
      </w:pPr>
    </w:p>
    <w:p w:rsidR="00FF1358" w:rsidRDefault="00FF1358">
      <w:pPr>
        <w:rPr>
          <w:rFonts w:asciiTheme="majorHAnsi" w:eastAsiaTheme="majorEastAsia" w:hAnsiTheme="majorHAnsi" w:cstheme="majorBidi"/>
          <w:color w:val="2F5496" w:themeColor="accent1" w:themeShade="BF"/>
          <w:sz w:val="32"/>
          <w:szCs w:val="32"/>
        </w:rPr>
      </w:pPr>
      <w:r>
        <w:br w:type="page"/>
      </w:r>
    </w:p>
    <w:p w:rsidR="00FF1358" w:rsidRDefault="00FF1358" w:rsidP="00FF1358">
      <w:pPr>
        <w:pStyle w:val="Heading1"/>
      </w:pPr>
      <w:bookmarkStart w:id="0" w:name="_Toc509415589"/>
      <w:r>
        <w:lastRenderedPageBreak/>
        <w:t>Part A</w:t>
      </w:r>
      <w:bookmarkEnd w:id="0"/>
    </w:p>
    <w:p w:rsidR="00FF1358" w:rsidRDefault="005977B1" w:rsidP="00FF1358">
      <w:r>
        <w:t>Classes and objects are both essential to the importance of object-oriented programming (OOP). Classes are a template put in place in order to create objects.</w:t>
      </w:r>
      <w:r w:rsidR="002420C9">
        <w:t xml:space="preserve"> Classes </w:t>
      </w:r>
      <w:r w:rsidR="00F81175">
        <w:t xml:space="preserve">have set types where new values can be passed into them to create objects. </w:t>
      </w:r>
      <w:r w:rsidR="00620456">
        <w:t xml:space="preserve">Objects are essentially instances of a class where values have been passed through. A </w:t>
      </w:r>
      <w:r w:rsidR="00EB2A5C">
        <w:t>real-world</w:t>
      </w:r>
      <w:r w:rsidR="00620456">
        <w:t xml:space="preserve"> example of this could be cars. ‘Car’ would be the class with the </w:t>
      </w:r>
      <w:commentRangeStart w:id="1"/>
      <w:r w:rsidR="00620456">
        <w:t>parameters</w:t>
      </w:r>
      <w:commentRangeEnd w:id="1"/>
      <w:r w:rsidR="009078E7">
        <w:rPr>
          <w:rStyle w:val="CommentReference"/>
        </w:rPr>
        <w:commentReference w:id="1"/>
      </w:r>
      <w:r w:rsidR="00620456">
        <w:t xml:space="preserve"> of ‘make’, ‘model’ and ‘colour’</w:t>
      </w:r>
      <w:r w:rsidR="00EB2A5C">
        <w:t>. The resulting object could be something like Vauxhall, Corsa, Silver. Multiple objects can be made for one classes, so in the example prior, many cars could be made with the values being different each time</w:t>
      </w:r>
      <w:r w:rsidR="00A96B16">
        <w:t xml:space="preserve"> (</w:t>
      </w:r>
      <w:commentRangeStart w:id="2"/>
      <w:r w:rsidR="00A96B16">
        <w:t>1</w:t>
      </w:r>
      <w:commentRangeEnd w:id="2"/>
      <w:r w:rsidR="009078E7">
        <w:rPr>
          <w:rStyle w:val="CommentReference"/>
        </w:rPr>
        <w:commentReference w:id="2"/>
      </w:r>
      <w:r w:rsidR="00A96B16">
        <w:t>)</w:t>
      </w:r>
      <w:r w:rsidR="00EB2A5C">
        <w:t xml:space="preserve">. </w:t>
      </w:r>
    </w:p>
    <w:p w:rsidR="00CB0A52" w:rsidRDefault="0052081C" w:rsidP="00FF1358">
      <w:r>
        <w:t xml:space="preserve">Inheritance is a method within OOP where a class can be created using existing attributes and methods from a class that has already been made. </w:t>
      </w:r>
      <w:r w:rsidR="00EA1822">
        <w:t xml:space="preserve">The advantage that comes with using this method is that </w:t>
      </w:r>
      <w:r w:rsidR="00201818">
        <w:t>it is easy to add child classes to accompany the existing parent classes. Because of this</w:t>
      </w:r>
      <w:r w:rsidR="003E2B01">
        <w:t>,</w:t>
      </w:r>
      <w:r w:rsidR="00201818">
        <w:t xml:space="preserve"> a hierarchy of classes can be made within the program. It would begin with an initial parent class and then specialise through the classes as it gets further down the hierarchy</w:t>
      </w:r>
      <w:r w:rsidR="00EC5FC2">
        <w:t xml:space="preserve"> (2)</w:t>
      </w:r>
      <w:r w:rsidR="00201818">
        <w:t>.</w:t>
      </w:r>
      <w:r w:rsidR="00810B92">
        <w:t xml:space="preserve"> The use of inheritance is also positive because it reduces the amount of duplicate code used.</w:t>
      </w:r>
      <w:r w:rsidR="00542827">
        <w:t xml:space="preserve"> As well as this, the program will be flexible as changes can be made so that some attributes or methods can be overwritten. Changes could also be made to the parent class </w:t>
      </w:r>
      <w:r w:rsidR="003A4FDF">
        <w:t xml:space="preserve">that will in turn </w:t>
      </w:r>
      <w:proofErr w:type="gramStart"/>
      <w:r w:rsidR="003A4FDF">
        <w:t>effect</w:t>
      </w:r>
      <w:proofErr w:type="gramEnd"/>
      <w:r w:rsidR="003A4FDF">
        <w:t xml:space="preserve"> </w:t>
      </w:r>
      <w:r w:rsidR="00D642F9">
        <w:t>all the child</w:t>
      </w:r>
      <w:r w:rsidR="003A4FDF">
        <w:t xml:space="preserve"> classes</w:t>
      </w:r>
      <w:r w:rsidR="00D642F9">
        <w:t xml:space="preserve"> (</w:t>
      </w:r>
      <w:commentRangeStart w:id="3"/>
      <w:r w:rsidR="00D642F9">
        <w:t>3</w:t>
      </w:r>
      <w:commentRangeEnd w:id="3"/>
      <w:r w:rsidR="009078E7">
        <w:rPr>
          <w:rStyle w:val="CommentReference"/>
        </w:rPr>
        <w:commentReference w:id="3"/>
      </w:r>
      <w:r w:rsidR="00D642F9">
        <w:t>)</w:t>
      </w:r>
      <w:r w:rsidR="003A4FDF">
        <w:t xml:space="preserve">. </w:t>
      </w:r>
    </w:p>
    <w:p w:rsidR="00DB2F4A" w:rsidRDefault="00E937A2">
      <w:r>
        <w:t>Whatis.com describes polymorphism as “</w:t>
      </w:r>
      <w:r w:rsidR="00C02E36" w:rsidRPr="00C02E36">
        <w:t>the characteristic of being able to assign a different meaning or usage to something in different contexts - specifically, to allow an entity such as a variable, a function, or an object</w:t>
      </w:r>
      <w:r w:rsidR="00C02E36">
        <w:t> to have more than one form” (4).</w:t>
      </w:r>
      <w:r w:rsidR="008F39B7">
        <w:t xml:space="preserve"> Polymorphism has various types, one of these is ad hoc polymorphism. This is when operators can be define</w:t>
      </w:r>
      <w:r w:rsidR="00FB780F">
        <w:t xml:space="preserve">d for different argument types, an example of this is the ‘+’ symbol. It can be used for integers and </w:t>
      </w:r>
      <w:r w:rsidR="00DB2F4A">
        <w:t>floating-point</w:t>
      </w:r>
      <w:r w:rsidR="00FB780F">
        <w:t xml:space="preserve"> numbers </w:t>
      </w:r>
      <w:r w:rsidR="001B17B5">
        <w:t xml:space="preserve">so it represents different functions but the compiler will use the correct function based on the variables used (5). </w:t>
      </w:r>
      <w:r w:rsidR="0097188C">
        <w:t xml:space="preserve">Parametric polymorphism is another form where it allows the creation of generic data types and functions </w:t>
      </w:r>
      <w:r w:rsidR="004B6308">
        <w:t xml:space="preserve">that can be used </w:t>
      </w:r>
      <w:r w:rsidR="00DB2F4A">
        <w:t xml:space="preserve">values with different data types. </w:t>
      </w:r>
      <w:commentRangeStart w:id="4"/>
      <w:proofErr w:type="gramStart"/>
      <w:r w:rsidR="00DB2F4A">
        <w:t>For example, appending a floating-point number to a list of integers.</w:t>
      </w:r>
      <w:commentRangeEnd w:id="4"/>
      <w:proofErr w:type="gramEnd"/>
      <w:r w:rsidR="009078E7">
        <w:rPr>
          <w:rStyle w:val="CommentReference"/>
        </w:rPr>
        <w:commentReference w:id="4"/>
      </w:r>
      <w:r w:rsidR="00DB2F4A">
        <w:t xml:space="preserve"> </w:t>
      </w:r>
      <w:r w:rsidR="00C231D5">
        <w:t xml:space="preserve">Polymorphism is useful because it adds simplicity </w:t>
      </w:r>
      <w:r w:rsidR="00066B23">
        <w:t>to the code.</w:t>
      </w:r>
      <w:r w:rsidR="00D63EF8">
        <w:t xml:space="preserve"> This is because the compiler can ignore details about types and interact solely with the base type of the family. Because of this it makes the code easier for the writer to read as well as other individuals (6).</w:t>
      </w:r>
    </w:p>
    <w:p w:rsidR="00D63EF8" w:rsidRDefault="007A0B95">
      <w:r>
        <w:t xml:space="preserve">An interface is a programming structure used in OOP </w:t>
      </w:r>
      <w:r w:rsidR="00607119">
        <w:t xml:space="preserve">that executes </w:t>
      </w:r>
      <w:r w:rsidR="00325435">
        <w:t xml:space="preserve">various properties and </w:t>
      </w:r>
      <w:r w:rsidR="00607119">
        <w:t xml:space="preserve">methods onto an object. An example would be an interface called ‘Vehicles’ and classes called ‘Car’, ‘Motorbike’ and ‘Bus’. </w:t>
      </w:r>
      <w:r w:rsidR="00325435">
        <w:t>These</w:t>
      </w:r>
      <w:r w:rsidR="003E3D47">
        <w:t xml:space="preserve"> classes would use methods such as ‘</w:t>
      </w:r>
      <w:proofErr w:type="spellStart"/>
      <w:r w:rsidR="003E3D47">
        <w:t>StartEngine</w:t>
      </w:r>
      <w:proofErr w:type="spellEnd"/>
      <w:r w:rsidR="003E3D47">
        <w:t>’ or ‘</w:t>
      </w:r>
      <w:proofErr w:type="spellStart"/>
      <w:r w:rsidR="003E3D47">
        <w:t>ChangeGear</w:t>
      </w:r>
      <w:proofErr w:type="spellEnd"/>
      <w:r w:rsidR="003E3D47">
        <w:t xml:space="preserve">’ so instead of repeating this code, all three classes would use the ‘Vehicles’ interface which would store and enforce </w:t>
      </w:r>
      <w:r w:rsidR="00325435">
        <w:t>these</w:t>
      </w:r>
      <w:r w:rsidR="003E3D47">
        <w:t xml:space="preserve"> methods onto the classes</w:t>
      </w:r>
      <w:r w:rsidR="00325435">
        <w:t xml:space="preserve"> (7)</w:t>
      </w:r>
      <w:r w:rsidR="003E3D47">
        <w:t>.</w:t>
      </w:r>
      <w:commentRangeStart w:id="5"/>
      <w:r w:rsidR="00325435">
        <w:t xml:space="preserve"> You would use an interface instead of a class when the child classes will all inherit the same functionalities but will be able to provide their own implementations. </w:t>
      </w:r>
      <w:commentRangeEnd w:id="5"/>
      <w:r w:rsidR="009078E7">
        <w:rPr>
          <w:rStyle w:val="CommentReference"/>
        </w:rPr>
        <w:commentReference w:id="5"/>
      </w:r>
      <w:r w:rsidR="00325435">
        <w:t xml:space="preserve">You would also use them if you need to create a class that would have functionalities of two different groups. You would simply create an interface for each group and then inherit the behaviours from those interfaces in the newly created class. </w:t>
      </w:r>
      <w:r w:rsidR="00F75513">
        <w:t>You would use a class instead of an interface when the child classes need to have some methods that work in a fixed way and others that</w:t>
      </w:r>
      <w:r w:rsidR="003E2B01">
        <w:t xml:space="preserve"> would</w:t>
      </w:r>
      <w:r w:rsidR="00F75513">
        <w:t xml:space="preserve"> need to be overwritten and changed. To use the previous example, the ‘</w:t>
      </w:r>
      <w:proofErr w:type="spellStart"/>
      <w:r w:rsidR="00F75513">
        <w:t>StartEngine</w:t>
      </w:r>
      <w:proofErr w:type="spellEnd"/>
      <w:r w:rsidR="00F75513">
        <w:t>’ method would be the same and would not be changed but other methods such as ‘</w:t>
      </w:r>
      <w:proofErr w:type="spellStart"/>
      <w:r w:rsidR="00F75513">
        <w:t>ChangeGear</w:t>
      </w:r>
      <w:proofErr w:type="spellEnd"/>
      <w:r w:rsidR="00F75513">
        <w:t>’ could be different for each vehicle so they would be left as abstract in the parent class so that they can be overwritten accordingly (8).</w:t>
      </w:r>
    </w:p>
    <w:p w:rsidR="008B65F5" w:rsidRDefault="00E27C8F">
      <w:r>
        <w:t>The dependency-inversion principle states that high level modules (e.g. methods) shouldn’t have to depend of low level modules. Both modules should be based around abstractions that should not depend, or be made around, other modules or details</w:t>
      </w:r>
      <w:r w:rsidR="00110329">
        <w:t>, the details should depend on the abstractions</w:t>
      </w:r>
      <w:r>
        <w:t xml:space="preserve"> </w:t>
      </w:r>
      <w:r>
        <w:lastRenderedPageBreak/>
        <w:t xml:space="preserve">(9). Without the dependency-inversion principle applied, these </w:t>
      </w:r>
      <w:r w:rsidR="00866F38">
        <w:t>higher-level</w:t>
      </w:r>
      <w:r>
        <w:t xml:space="preserve"> modules will rely quite h</w:t>
      </w:r>
      <w:r w:rsidR="00866F38">
        <w:t xml:space="preserve">eavily on the low-level modules. </w:t>
      </w:r>
      <w:commentRangeStart w:id="6"/>
      <w:r w:rsidR="00165258">
        <w:t>Therefore</w:t>
      </w:r>
      <w:r w:rsidR="00866F38">
        <w:t xml:space="preserve">, if changes would need to be made to the low-level module then changes would also have to be made to the high-level module </w:t>
      </w:r>
      <w:r w:rsidR="004F1992">
        <w:t xml:space="preserve">which could be difficult depending on the complexity of </w:t>
      </w:r>
      <w:r w:rsidR="00BE58F8">
        <w:t>the program</w:t>
      </w:r>
      <w:r w:rsidR="004F1992">
        <w:t xml:space="preserve">. </w:t>
      </w:r>
      <w:commentRangeEnd w:id="6"/>
      <w:r w:rsidR="009078E7">
        <w:rPr>
          <w:rStyle w:val="CommentReference"/>
        </w:rPr>
        <w:commentReference w:id="6"/>
      </w:r>
      <w:r w:rsidR="004F1992">
        <w:t xml:space="preserve">Other problems that arise </w:t>
      </w:r>
      <w:proofErr w:type="gramStart"/>
      <w:r w:rsidR="004F1992">
        <w:t>would because of the changes would</w:t>
      </w:r>
      <w:proofErr w:type="gramEnd"/>
      <w:r w:rsidR="004F1992">
        <w:t xml:space="preserve"> be that the functionality </w:t>
      </w:r>
      <w:r w:rsidR="00606FF8">
        <w:t xml:space="preserve">of the modules may differ. As well as this the testing will have to be redone to make sure it all works as expected. </w:t>
      </w:r>
      <w:r w:rsidR="00110329">
        <w:t>By implementing the dependency-inversion principle, these changes would not have to be made</w:t>
      </w:r>
      <w:r w:rsidR="00644C1F">
        <w:t xml:space="preserve"> and the resu</w:t>
      </w:r>
      <w:r w:rsidR="00475772">
        <w:t xml:space="preserve">lting problems would not occur as the high-level modules are not working directly off the low-level modules but instead through the abstraction that lays between them. </w:t>
      </w:r>
      <w:commentRangeStart w:id="7"/>
      <w:r w:rsidR="00475772">
        <w:t xml:space="preserve">However, there are some downfalls to the principle, for example implementing this would take more effort and can be more complex when first using it. </w:t>
      </w:r>
      <w:commentRangeEnd w:id="7"/>
      <w:r w:rsidR="009078E7">
        <w:rPr>
          <w:rStyle w:val="CommentReference"/>
        </w:rPr>
        <w:commentReference w:id="7"/>
      </w:r>
      <w:r w:rsidR="00165258">
        <w:t xml:space="preserve">It also </w:t>
      </w:r>
      <w:r w:rsidR="00475772">
        <w:t>can’t just be applied to all classes and methods so thought must be put into when would be the correct time to implement the principle.</w:t>
      </w:r>
    </w:p>
    <w:p w:rsidR="008D1733" w:rsidRDefault="00E8080D" w:rsidP="008D1733">
      <w:pPr>
        <w:pStyle w:val="Heading1"/>
      </w:pPr>
      <w:bookmarkStart w:id="8" w:name="_Toc509415590"/>
      <w:r>
        <w:t>Part</w:t>
      </w:r>
      <w:r w:rsidR="008D1733">
        <w:t xml:space="preserve"> B</w:t>
      </w:r>
      <w:bookmarkEnd w:id="8"/>
    </w:p>
    <w:p w:rsidR="00171E15" w:rsidRPr="00171E15" w:rsidRDefault="00171E15" w:rsidP="00171E15">
      <w:pPr>
        <w:pStyle w:val="Heading2"/>
      </w:pPr>
      <w:bookmarkStart w:id="9" w:name="_Toc509415591"/>
      <w:r>
        <w:t>Task 1</w:t>
      </w:r>
      <w:bookmarkEnd w:id="9"/>
    </w:p>
    <w:p w:rsidR="001F7BE0" w:rsidRDefault="00FD5BAF" w:rsidP="001F7BE0">
      <w:pPr>
        <w:rPr>
          <w:rStyle w:val="Heading2Char"/>
        </w:rPr>
      </w:pPr>
      <w:r>
        <w:rPr>
          <w:rFonts w:asciiTheme="majorHAnsi" w:eastAsiaTheme="majorEastAsia" w:hAnsiTheme="majorHAnsi" w:cstheme="majorBidi"/>
          <w:noProof/>
          <w:color w:val="2F5496" w:themeColor="accent1" w:themeShade="BF"/>
          <w:sz w:val="26"/>
          <w:szCs w:val="26"/>
          <w:lang w:eastAsia="en-GB"/>
        </w:rPr>
        <w:drawing>
          <wp:inline distT="0" distB="0" distL="0" distR="0">
            <wp:extent cx="5731510" cy="17913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sk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791335"/>
                    </a:xfrm>
                    <a:prstGeom prst="rect">
                      <a:avLst/>
                    </a:prstGeom>
                  </pic:spPr>
                </pic:pic>
              </a:graphicData>
            </a:graphic>
          </wp:inline>
        </w:drawing>
      </w:r>
      <w:r>
        <w:rPr>
          <w:rFonts w:asciiTheme="majorHAnsi" w:eastAsiaTheme="majorEastAsia" w:hAnsiTheme="majorHAnsi" w:cstheme="majorBidi"/>
          <w:noProof/>
          <w:color w:val="2F5496" w:themeColor="accent1" w:themeShade="BF"/>
          <w:sz w:val="26"/>
          <w:szCs w:val="26"/>
          <w:lang w:eastAsia="en-GB"/>
        </w:rPr>
        <w:drawing>
          <wp:inline distT="0" distB="0" distL="0" distR="0">
            <wp:extent cx="5731510" cy="18141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sk1test.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814195"/>
                    </a:xfrm>
                    <a:prstGeom prst="rect">
                      <a:avLst/>
                    </a:prstGeom>
                  </pic:spPr>
                </pic:pic>
              </a:graphicData>
            </a:graphic>
          </wp:inline>
        </w:drawing>
      </w:r>
    </w:p>
    <w:p w:rsidR="00A25CBF" w:rsidRPr="00A25CBF" w:rsidRDefault="00A25CBF" w:rsidP="00A25CBF">
      <w:r w:rsidRPr="00A25CBF">
        <w:t xml:space="preserve">Above you can see that the correct amount is displayed depending on the users’ input as well as the error message appearing if an invalid number is entered, in this case a negative </w:t>
      </w:r>
      <w:commentRangeStart w:id="10"/>
      <w:r w:rsidRPr="00A25CBF">
        <w:t>number</w:t>
      </w:r>
      <w:commentRangeEnd w:id="10"/>
      <w:r w:rsidR="009078E7">
        <w:rPr>
          <w:rStyle w:val="CommentReference"/>
        </w:rPr>
        <w:commentReference w:id="10"/>
      </w:r>
      <w:proofErr w:type="gramStart"/>
      <w:r w:rsidRPr="00A25CBF">
        <w:t>.</w:t>
      </w:r>
      <w:proofErr w:type="gramEnd"/>
    </w:p>
    <w:p w:rsidR="009D0773" w:rsidRDefault="009D0773" w:rsidP="001F7BE0">
      <w:pPr>
        <w:rPr>
          <w:rStyle w:val="Heading2Char"/>
        </w:rPr>
      </w:pPr>
    </w:p>
    <w:p w:rsidR="009D0773" w:rsidRDefault="009D0773" w:rsidP="001F7BE0">
      <w:pPr>
        <w:rPr>
          <w:rStyle w:val="Heading2Char"/>
        </w:rPr>
      </w:pPr>
    </w:p>
    <w:p w:rsidR="009D0773" w:rsidRDefault="009D0773" w:rsidP="001F7BE0">
      <w:pPr>
        <w:rPr>
          <w:rStyle w:val="Heading2Char"/>
        </w:rPr>
      </w:pPr>
    </w:p>
    <w:p w:rsidR="009D0773" w:rsidRDefault="009D0773" w:rsidP="001F7BE0">
      <w:pPr>
        <w:rPr>
          <w:rStyle w:val="Heading2Char"/>
        </w:rPr>
      </w:pPr>
    </w:p>
    <w:p w:rsidR="009D0773" w:rsidRDefault="009D0773" w:rsidP="001F7BE0">
      <w:pPr>
        <w:rPr>
          <w:rStyle w:val="Heading2Char"/>
        </w:rPr>
      </w:pPr>
    </w:p>
    <w:p w:rsidR="001F7BE0" w:rsidRDefault="001F7BE0" w:rsidP="001F7BE0">
      <w:pPr>
        <w:rPr>
          <w:rStyle w:val="Heading2Char"/>
        </w:rPr>
      </w:pPr>
      <w:bookmarkStart w:id="11" w:name="_Toc509415592"/>
      <w:r w:rsidRPr="001F7BE0">
        <w:rPr>
          <w:rStyle w:val="Heading2Char"/>
        </w:rPr>
        <w:t>Task 2</w:t>
      </w:r>
      <w:bookmarkEnd w:id="11"/>
    </w:p>
    <w:p w:rsidR="009D0773" w:rsidRDefault="009D0773" w:rsidP="001F7BE0">
      <w:r>
        <w:rPr>
          <w:noProof/>
          <w:lang w:eastAsia="en-GB"/>
        </w:rPr>
        <w:lastRenderedPageBreak/>
        <w:drawing>
          <wp:inline distT="0" distB="0" distL="0" distR="0">
            <wp:extent cx="5731510" cy="19297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ask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r>
        <w:rPr>
          <w:noProof/>
          <w:lang w:eastAsia="en-GB"/>
        </w:rPr>
        <w:drawing>
          <wp:inline distT="0" distB="0" distL="0" distR="0">
            <wp:extent cx="5731510" cy="17329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ask2test.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732915"/>
                    </a:xfrm>
                    <a:prstGeom prst="rect">
                      <a:avLst/>
                    </a:prstGeom>
                  </pic:spPr>
                </pic:pic>
              </a:graphicData>
            </a:graphic>
          </wp:inline>
        </w:drawing>
      </w:r>
      <w:r>
        <w:rPr>
          <w:noProof/>
          <w:lang w:eastAsia="en-GB"/>
        </w:rPr>
        <w:drawing>
          <wp:inline distT="0" distB="0" distL="0" distR="0">
            <wp:extent cx="5731510" cy="19608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ask2test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960880"/>
                    </a:xfrm>
                    <a:prstGeom prst="rect">
                      <a:avLst/>
                    </a:prstGeom>
                  </pic:spPr>
                </pic:pic>
              </a:graphicData>
            </a:graphic>
          </wp:inline>
        </w:drawing>
      </w:r>
    </w:p>
    <w:p w:rsidR="009D0773" w:rsidRDefault="009D0773" w:rsidP="001F7BE0">
      <w:r>
        <w:t>Here you can see how the program returns the relevant response depending on if the ci</w:t>
      </w:r>
      <w:r w:rsidR="008D6354">
        <w:t>rcles do overlap or not. T</w:t>
      </w:r>
      <w:r>
        <w:t>here is a check for if the radius entere</w:t>
      </w:r>
      <w:r w:rsidR="00BF083F">
        <w:t>d is a negative number (which it</w:t>
      </w:r>
      <w:r>
        <w:t xml:space="preserve"> cannot be) and the console returns an error message </w:t>
      </w:r>
      <w:commentRangeStart w:id="12"/>
      <w:r>
        <w:t>accordingly</w:t>
      </w:r>
      <w:commentRangeEnd w:id="12"/>
      <w:r w:rsidR="00747A55">
        <w:rPr>
          <w:rStyle w:val="CommentReference"/>
        </w:rPr>
        <w:commentReference w:id="12"/>
      </w:r>
      <w:r>
        <w:t xml:space="preserve">. </w:t>
      </w:r>
    </w:p>
    <w:p w:rsidR="001F7BE0" w:rsidRDefault="001F7BE0" w:rsidP="001F7BE0">
      <w:pPr>
        <w:pStyle w:val="Heading2"/>
      </w:pPr>
      <w:bookmarkStart w:id="13" w:name="_Toc509415593"/>
      <w:r>
        <w:lastRenderedPageBreak/>
        <w:t>Task 3</w:t>
      </w:r>
      <w:bookmarkEnd w:id="13"/>
    </w:p>
    <w:p w:rsidR="001F7BE0" w:rsidRDefault="00EA089D" w:rsidP="001F7BE0">
      <w:r>
        <w:rPr>
          <w:noProof/>
          <w:lang w:eastAsia="en-GB"/>
        </w:rPr>
        <w:drawing>
          <wp:inline distT="0" distB="0" distL="0" distR="0">
            <wp:extent cx="5731510" cy="18389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ask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838960"/>
                    </a:xfrm>
                    <a:prstGeom prst="rect">
                      <a:avLst/>
                    </a:prstGeom>
                  </pic:spPr>
                </pic:pic>
              </a:graphicData>
            </a:graphic>
          </wp:inline>
        </w:drawing>
      </w:r>
      <w:r>
        <w:rPr>
          <w:noProof/>
          <w:lang w:eastAsia="en-GB"/>
        </w:rPr>
        <w:drawing>
          <wp:inline distT="0" distB="0" distL="0" distR="0">
            <wp:extent cx="5731510" cy="19170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ask3test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917065"/>
                    </a:xfrm>
                    <a:prstGeom prst="rect">
                      <a:avLst/>
                    </a:prstGeom>
                  </pic:spPr>
                </pic:pic>
              </a:graphicData>
            </a:graphic>
          </wp:inline>
        </w:drawing>
      </w:r>
    </w:p>
    <w:p w:rsidR="001F7BE0" w:rsidRDefault="006F0D37" w:rsidP="001F7BE0">
      <w:r>
        <w:t>Above is the feedback that the user gets, returned is the price of the cart with and without tax. If a negative value is entered then the user is made aware of it as well as w</w:t>
      </w:r>
      <w:r w:rsidR="00E129A9">
        <w:t xml:space="preserve">hat product is </w:t>
      </w:r>
      <w:commentRangeStart w:id="14"/>
      <w:r w:rsidR="00E129A9">
        <w:t>invalid</w:t>
      </w:r>
      <w:commentRangeEnd w:id="14"/>
      <w:r w:rsidR="00B33A66">
        <w:rPr>
          <w:rStyle w:val="CommentReference"/>
        </w:rPr>
        <w:commentReference w:id="14"/>
      </w:r>
      <w:r w:rsidR="00E129A9">
        <w:t>.</w:t>
      </w:r>
    </w:p>
    <w:p w:rsidR="001F7BE0" w:rsidRDefault="001F7BE0" w:rsidP="001F7BE0">
      <w:pPr>
        <w:pStyle w:val="Heading2"/>
      </w:pPr>
      <w:bookmarkStart w:id="15" w:name="_Toc509415594"/>
      <w:r>
        <w:t>Task 4</w:t>
      </w:r>
      <w:bookmarkEnd w:id="15"/>
    </w:p>
    <w:p w:rsidR="001F7BE0" w:rsidRDefault="00E129A9" w:rsidP="001F7BE0">
      <w:r>
        <w:rPr>
          <w:noProof/>
          <w:lang w:eastAsia="en-GB"/>
        </w:rPr>
        <w:drawing>
          <wp:inline distT="0" distB="0" distL="0" distR="0">
            <wp:extent cx="5731510" cy="21786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sk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178685"/>
                    </a:xfrm>
                    <a:prstGeom prst="rect">
                      <a:avLst/>
                    </a:prstGeom>
                  </pic:spPr>
                </pic:pic>
              </a:graphicData>
            </a:graphic>
          </wp:inline>
        </w:drawing>
      </w:r>
    </w:p>
    <w:p w:rsidR="00E129A9" w:rsidRPr="001F7BE0" w:rsidRDefault="00E129A9" w:rsidP="001F7BE0">
      <w:r>
        <w:t xml:space="preserve">Here is a brief preview of the unfinished program. At this current stage, one user can take goes at guessing a letter of the word chosen from a pre-determined bank of </w:t>
      </w:r>
      <w:commentRangeStart w:id="16"/>
      <w:r>
        <w:t>words</w:t>
      </w:r>
      <w:commentRangeEnd w:id="16"/>
      <w:r w:rsidR="00B33A66">
        <w:rPr>
          <w:rStyle w:val="CommentReference"/>
        </w:rPr>
        <w:commentReference w:id="16"/>
      </w:r>
      <w:r>
        <w:t>.</w:t>
      </w:r>
    </w:p>
    <w:p w:rsidR="008D1733" w:rsidRDefault="00E8080D" w:rsidP="008D1733">
      <w:pPr>
        <w:pStyle w:val="Heading1"/>
      </w:pPr>
      <w:bookmarkStart w:id="17" w:name="_Toc509415595"/>
      <w:r>
        <w:lastRenderedPageBreak/>
        <w:t>Part</w:t>
      </w:r>
      <w:r w:rsidR="008D1733">
        <w:t xml:space="preserve"> C</w:t>
      </w:r>
      <w:bookmarkEnd w:id="17"/>
    </w:p>
    <w:p w:rsidR="001041E9" w:rsidRDefault="001041E9" w:rsidP="001041E9">
      <w:r>
        <w:rPr>
          <w:noProof/>
          <w:lang w:eastAsia="en-GB"/>
        </w:rPr>
        <w:drawing>
          <wp:inline distT="0" distB="0" distL="0" distR="0">
            <wp:extent cx="5731510" cy="43275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opUmlClass - Page 1 (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327525"/>
                    </a:xfrm>
                    <a:prstGeom prst="rect">
                      <a:avLst/>
                    </a:prstGeom>
                  </pic:spPr>
                </pic:pic>
              </a:graphicData>
            </a:graphic>
          </wp:inline>
        </w:drawing>
      </w:r>
    </w:p>
    <w:p w:rsidR="00D222B6" w:rsidRDefault="00D222B6" w:rsidP="001041E9">
      <w:r>
        <w:t>Above is the UML class diagram for the program provided.</w:t>
      </w:r>
      <w:r w:rsidR="00F1534C">
        <w:t xml:space="preserve"> </w:t>
      </w:r>
      <w:r w:rsidR="00633D25">
        <w:t>The program</w:t>
      </w:r>
      <w:r w:rsidR="008C7E96">
        <w:t xml:space="preserve"> is loosely coupled which is good practice within</w:t>
      </w:r>
      <w:r w:rsidR="003B48B8">
        <w:t xml:space="preserve"> object oriented programming as it is the sign of a well-structured program whereas tightly coupled classes are difficult to reuse and test. There is only one composition link within the whole program, this is a positive because it means there is less reliability between the classes which makes edits and</w:t>
      </w:r>
      <w:r w:rsidR="00281F7B">
        <w:t xml:space="preserve"> </w:t>
      </w:r>
      <w:r w:rsidR="003B48B8">
        <w:t xml:space="preserve">additions to the program a lot easier to make. </w:t>
      </w:r>
      <w:r w:rsidR="00057BF5">
        <w:t>Due to the low lev</w:t>
      </w:r>
      <w:r w:rsidR="00D336C7">
        <w:t>el of coupling, the program</w:t>
      </w:r>
      <w:r w:rsidR="00057BF5">
        <w:t xml:space="preserve"> has a high degree of cohesion. The best type of cohesion to describe this program would be sequential as the output of actions are then used for separate actions </w:t>
      </w:r>
      <w:r w:rsidR="001E7FF4">
        <w:t>later</w:t>
      </w:r>
      <w:r w:rsidR="00057BF5">
        <w:t xml:space="preserve">. For example, </w:t>
      </w:r>
      <w:r w:rsidR="007934B1">
        <w:t>a problem report is created by testers which is then used multiple times by developers and printers.</w:t>
      </w:r>
      <w:r w:rsidR="00AD29E8">
        <w:t xml:space="preserve"> </w:t>
      </w:r>
      <w:r w:rsidR="00677688">
        <w:t xml:space="preserve">The program keeps good practice when it comes to not repeating itself which is does quite well </w:t>
      </w:r>
      <w:r w:rsidR="00AD29E8">
        <w:t>using inheritance where appropriate. This ensures that if code needs to be edited for a method for example, it only needs to be altered in one place, it also reduces the risk of errors within the code</w:t>
      </w:r>
      <w:r w:rsidR="00B4512C">
        <w:t xml:space="preserve"> (10)</w:t>
      </w:r>
      <w:r w:rsidR="00AD29E8">
        <w:t xml:space="preserve">. </w:t>
      </w:r>
      <w:r w:rsidR="00FC0D94">
        <w:t xml:space="preserve">The program makes good use of </w:t>
      </w:r>
      <w:r w:rsidR="00FE4BBD">
        <w:t>the inter</w:t>
      </w:r>
      <w:r w:rsidR="00893C61">
        <w:t>face segregation principle</w:t>
      </w:r>
      <w:r w:rsidR="00FE4BBD">
        <w:t xml:space="preserve">. With this principle smaller interfaces are used to ensure that classes are only exposed to methods and properties that they require to eliminate the amount of redundant data. This is useful because it </w:t>
      </w:r>
      <w:r w:rsidR="00893C61">
        <w:t>reduces</w:t>
      </w:r>
      <w:r w:rsidR="00FE4BBD">
        <w:t xml:space="preserve"> the amount of code used </w:t>
      </w:r>
      <w:r w:rsidR="009B5993">
        <w:t>and</w:t>
      </w:r>
      <w:r w:rsidR="00FE4BBD">
        <w:t xml:space="preserve"> makes it easier to read and understand. It also makes use of the dependency-inversion principle (DIP) which can be seen with the printer interface and how the two other printer classes inherit from it. DIP has a few advantages such as </w:t>
      </w:r>
      <w:r w:rsidR="009B5993">
        <w:t>making the code easier to maintain and extend to as additions can be easily made because the code can be subdivided and interfaces/classes would not be dependent on each other</w:t>
      </w:r>
      <w:r w:rsidR="00B4512C">
        <w:t xml:space="preserve"> (11)</w:t>
      </w:r>
      <w:r w:rsidR="009B5993">
        <w:t>.</w:t>
      </w:r>
      <w:r w:rsidR="00991C12">
        <w:t xml:space="preserve"> </w:t>
      </w:r>
      <w:r w:rsidR="00B53B88">
        <w:t xml:space="preserve">The program uses singletons in some instances, one example is in the </w:t>
      </w:r>
      <w:proofErr w:type="spellStart"/>
      <w:r w:rsidR="00B53B88">
        <w:t>ProblemRepository</w:t>
      </w:r>
      <w:proofErr w:type="spellEnd"/>
      <w:r w:rsidR="00B53B88">
        <w:t xml:space="preserve"> class where it uses </w:t>
      </w:r>
      <w:r w:rsidR="00B53B88" w:rsidRPr="00B53B88">
        <w:t xml:space="preserve">“private static </w:t>
      </w:r>
      <w:proofErr w:type="spellStart"/>
      <w:r w:rsidR="00B53B88" w:rsidRPr="00B53B88">
        <w:t>readonly</w:t>
      </w:r>
      <w:proofErr w:type="spellEnd"/>
      <w:r w:rsidR="00B53B88" w:rsidRPr="00B53B88">
        <w:t xml:space="preserve"> </w:t>
      </w:r>
      <w:proofErr w:type="spellStart"/>
      <w:r w:rsidR="00B53B88" w:rsidRPr="00B53B88">
        <w:t>ProblemRepository</w:t>
      </w:r>
      <w:proofErr w:type="spellEnd"/>
      <w:r w:rsidR="00B53B88" w:rsidRPr="00B53B88">
        <w:t xml:space="preserve"> _instance = new </w:t>
      </w:r>
      <w:proofErr w:type="spellStart"/>
      <w:proofErr w:type="gramStart"/>
      <w:r w:rsidR="00B53B88" w:rsidRPr="00B53B88">
        <w:t>ProblemRepository</w:t>
      </w:r>
      <w:proofErr w:type="spellEnd"/>
      <w:r w:rsidR="00B53B88" w:rsidRPr="00B53B88">
        <w:t>(</w:t>
      </w:r>
      <w:proofErr w:type="gramEnd"/>
      <w:r w:rsidR="00B53B88" w:rsidRPr="00B53B88">
        <w:t>);”</w:t>
      </w:r>
      <w:r w:rsidR="00B53B88">
        <w:t xml:space="preserve">. </w:t>
      </w:r>
      <w:r w:rsidR="00C81AD7">
        <w:t xml:space="preserve">Singletons allow instances of a resource to be shared globally across the whole of the program. However, the </w:t>
      </w:r>
      <w:proofErr w:type="gramStart"/>
      <w:r w:rsidR="00C81AD7">
        <w:t>use of singletons are</w:t>
      </w:r>
      <w:proofErr w:type="gramEnd"/>
      <w:r w:rsidR="00C81AD7">
        <w:t xml:space="preserve"> often </w:t>
      </w:r>
      <w:r w:rsidR="00C81AD7">
        <w:lastRenderedPageBreak/>
        <w:t xml:space="preserve">frowned upon. This is because </w:t>
      </w:r>
      <w:r w:rsidR="00C91491">
        <w:t xml:space="preserve">they make testing harder and often result in higher coupling thus diminishing the flexibility and scale of the </w:t>
      </w:r>
      <w:commentRangeStart w:id="18"/>
      <w:r w:rsidR="00C91491">
        <w:t>application</w:t>
      </w:r>
      <w:commentRangeEnd w:id="18"/>
      <w:r w:rsidR="00D42407">
        <w:rPr>
          <w:rStyle w:val="CommentReference"/>
        </w:rPr>
        <w:commentReference w:id="18"/>
      </w:r>
      <w:r w:rsidR="00C91491">
        <w:t>.</w:t>
      </w:r>
    </w:p>
    <w:p w:rsidR="001041E9" w:rsidRPr="001041E9" w:rsidRDefault="001041E9" w:rsidP="001041E9"/>
    <w:p w:rsidR="008D1733" w:rsidRPr="008D1733" w:rsidRDefault="00E8080D" w:rsidP="008D1733">
      <w:pPr>
        <w:pStyle w:val="Heading1"/>
      </w:pPr>
      <w:bookmarkStart w:id="19" w:name="_Toc509415596"/>
      <w:r>
        <w:t>Part</w:t>
      </w:r>
      <w:r w:rsidR="008D1733">
        <w:t xml:space="preserve"> D</w:t>
      </w:r>
      <w:bookmarkEnd w:id="19"/>
    </w:p>
    <w:p w:rsidR="00BF53C5" w:rsidRDefault="00A16532">
      <w:r>
        <w:t xml:space="preserve">Software testing is the process of </w:t>
      </w:r>
      <w:r w:rsidR="00323CE7">
        <w:t xml:space="preserve">executing a created program </w:t>
      </w:r>
      <w:r w:rsidR="00EF4272">
        <w:t>to</w:t>
      </w:r>
      <w:r w:rsidR="00323CE7">
        <w:t xml:space="preserve"> find any bugs or errors. </w:t>
      </w:r>
      <w:r w:rsidR="00EF4272">
        <w:t>This would be done to ensure that there aren’t any flaw</w:t>
      </w:r>
      <w:r w:rsidR="00893C61">
        <w:t>s within the program but if there</w:t>
      </w:r>
      <w:r w:rsidR="00EF4272">
        <w:t xml:space="preserve"> are</w:t>
      </w:r>
      <w:r w:rsidR="00893C61">
        <w:t>,</w:t>
      </w:r>
      <w:r w:rsidR="00EF4272">
        <w:t xml:space="preserve"> they can be identified and </w:t>
      </w:r>
      <w:r w:rsidR="00893C61">
        <w:t xml:space="preserve">fixed </w:t>
      </w:r>
      <w:r w:rsidR="00B4512C">
        <w:t>(12</w:t>
      </w:r>
      <w:r w:rsidR="008C7032">
        <w:t>)</w:t>
      </w:r>
      <w:r w:rsidR="00EF4272">
        <w:t>.</w:t>
      </w:r>
      <w:r w:rsidR="008C7032">
        <w:t xml:space="preserve"> Software testing is important because some bugs can be expensive to fix</w:t>
      </w:r>
      <w:r w:rsidR="00C5793F">
        <w:t xml:space="preserve"> if they haven’t been fixed during the creation of the program. They can also be dangerous depen</w:t>
      </w:r>
      <w:r w:rsidR="00B4512C">
        <w:t>ding on how serious they are (13</w:t>
      </w:r>
      <w:r w:rsidR="00C5793F">
        <w:t xml:space="preserve">). </w:t>
      </w:r>
    </w:p>
    <w:p w:rsidR="00C5793F" w:rsidRDefault="00C5793F">
      <w:r>
        <w:t xml:space="preserve">Software testing is more than just executing to see how the program works, there should be a plan set out to describe what needs to be checked and how it will be checked. Errors and </w:t>
      </w:r>
      <w:r w:rsidR="00135BD5">
        <w:t>other</w:t>
      </w:r>
      <w:r>
        <w:t xml:space="preserve"> queries will be </w:t>
      </w:r>
      <w:r w:rsidR="00135BD5">
        <w:t>recorded and how they will be resolved should also be n</w:t>
      </w:r>
      <w:r w:rsidR="001E7FF4">
        <w:t xml:space="preserve">oted. An evaluation should </w:t>
      </w:r>
      <w:r w:rsidR="00135BD5">
        <w:t xml:space="preserve">be written after every test to conclude everything that has been found </w:t>
      </w:r>
      <w:r w:rsidR="00375D4D">
        <w:t>to</w:t>
      </w:r>
      <w:r w:rsidR="00135BD5">
        <w:t xml:space="preserve"> determine where or not another test needs to be conducted. </w:t>
      </w:r>
    </w:p>
    <w:p w:rsidR="00135BD5" w:rsidRDefault="00135BD5">
      <w:r>
        <w:t xml:space="preserve">The two main types of software testing are static testing and dynamic testing. Where dynamic testing is the method of running the program to see any errors, static testing is the process of finding these flaws without </w:t>
      </w:r>
      <w:r w:rsidR="00375D4D">
        <w:t>running</w:t>
      </w:r>
      <w:r>
        <w:t xml:space="preserve"> the program. This would be done by</w:t>
      </w:r>
      <w:r w:rsidR="00375D4D">
        <w:t xml:space="preserve"> reviewing documents regarding the program as well as the source code to see if</w:t>
      </w:r>
      <w:r w:rsidR="00B4512C">
        <w:t xml:space="preserve"> any problems can be spotted (12</w:t>
      </w:r>
      <w:r w:rsidR="00375D4D">
        <w:t>).</w:t>
      </w:r>
    </w:p>
    <w:p w:rsidR="00231FCC" w:rsidRDefault="00147143">
      <w:r>
        <w:t>As well as static and dynamic testing, the two other main types of testing are white box and black box testing. White box testing is the testing of a programs</w:t>
      </w:r>
      <w:r w:rsidR="0092718F">
        <w:t>’</w:t>
      </w:r>
      <w:r>
        <w:t xml:space="preserve"> </w:t>
      </w:r>
      <w:r w:rsidR="0092718F">
        <w:t>internal code</w:t>
      </w:r>
      <w:r w:rsidR="00231FCC">
        <w:t xml:space="preserve">. Its primary focus is </w:t>
      </w:r>
      <w:r w:rsidR="0092718F">
        <w:t>if</w:t>
      </w:r>
      <w:r w:rsidR="00231FCC">
        <w:t xml:space="preserve"> inputs and outputs are functioning correctly as well as improving the security of the program and the design and usability of it. White box testing would be used to check the following: </w:t>
      </w:r>
    </w:p>
    <w:p w:rsidR="00231FCC" w:rsidRDefault="00231FCC" w:rsidP="00231FCC">
      <w:pPr>
        <w:pStyle w:val="ListParagraph"/>
        <w:numPr>
          <w:ilvl w:val="0"/>
          <w:numId w:val="2"/>
        </w:numPr>
      </w:pPr>
      <w:r>
        <w:t>Potential security flaws</w:t>
      </w:r>
    </w:p>
    <w:p w:rsidR="00231FCC" w:rsidRDefault="00231FCC" w:rsidP="00231FCC">
      <w:pPr>
        <w:pStyle w:val="ListParagraph"/>
        <w:numPr>
          <w:ilvl w:val="0"/>
          <w:numId w:val="2"/>
        </w:numPr>
      </w:pPr>
      <w:r>
        <w:t>Broken paths</w:t>
      </w:r>
    </w:p>
    <w:p w:rsidR="00125B46" w:rsidRDefault="00125B46" w:rsidP="00231FCC">
      <w:pPr>
        <w:pStyle w:val="ListParagraph"/>
        <w:numPr>
          <w:ilvl w:val="0"/>
          <w:numId w:val="2"/>
        </w:numPr>
      </w:pPr>
      <w:r>
        <w:t>How certain inputs are interpreted</w:t>
      </w:r>
    </w:p>
    <w:p w:rsidR="00231FCC" w:rsidRDefault="00125B46" w:rsidP="00231FCC">
      <w:pPr>
        <w:pStyle w:val="ListParagraph"/>
        <w:numPr>
          <w:ilvl w:val="0"/>
          <w:numId w:val="2"/>
        </w:numPr>
      </w:pPr>
      <w:r>
        <w:t xml:space="preserve">Expected outputs  </w:t>
      </w:r>
    </w:p>
    <w:p w:rsidR="00125B46" w:rsidRDefault="001E7FF4" w:rsidP="00231FCC">
      <w:pPr>
        <w:pStyle w:val="ListParagraph"/>
        <w:numPr>
          <w:ilvl w:val="0"/>
          <w:numId w:val="2"/>
        </w:numPr>
      </w:pPr>
      <w:r>
        <w:t>Loops</w:t>
      </w:r>
    </w:p>
    <w:p w:rsidR="00125B46" w:rsidRDefault="00125B46" w:rsidP="00231FCC">
      <w:pPr>
        <w:pStyle w:val="ListParagraph"/>
        <w:numPr>
          <w:ilvl w:val="0"/>
          <w:numId w:val="2"/>
        </w:numPr>
      </w:pPr>
      <w:r>
        <w:t>Statements</w:t>
      </w:r>
      <w:r w:rsidR="0092718F">
        <w:t xml:space="preserve"> (if, else, </w:t>
      </w:r>
      <w:r w:rsidR="005E5666">
        <w:t>etc.)</w:t>
      </w:r>
    </w:p>
    <w:p w:rsidR="00125B46" w:rsidRDefault="00125B46" w:rsidP="00125B46">
      <w:r>
        <w:t>These checks can be done at any level of the software development life cycle. White box testing would be performed by first understanding the source code and then creating various test cases and seeing if the expected results are outputted.</w:t>
      </w:r>
      <w:r w:rsidR="006306FB">
        <w:t xml:space="preserve"> </w:t>
      </w:r>
      <w:r>
        <w:t xml:space="preserve">Similar with software testing in general, there are </w:t>
      </w:r>
      <w:r w:rsidR="00E310A1">
        <w:t>various</w:t>
      </w:r>
      <w:r>
        <w:t xml:space="preserve"> methods of how white and black box testing can be accomplished. One of the most popular is unit testing which is </w:t>
      </w:r>
      <w:r w:rsidR="006B6CAB">
        <w:t>where each block of code is tested as it is written to ensure that it works</w:t>
      </w:r>
      <w:r w:rsidR="00B4512C">
        <w:t xml:space="preserve"> correctly before continuing (14</w:t>
      </w:r>
      <w:r w:rsidR="006B6CAB">
        <w:t>).</w:t>
      </w:r>
    </w:p>
    <w:p w:rsidR="006B6CAB" w:rsidRDefault="0092718F" w:rsidP="00125B46">
      <w:r>
        <w:t>Black</w:t>
      </w:r>
      <w:r w:rsidR="006B6CAB">
        <w:t xml:space="preserve"> box testing simply looks at how the program performs in the eyes of the end user. Black box testing is useful because it doesn’t need to be performed by someone with programming knowledge, in fact it is often more useful if it is performed by the end user themselves so they can spot any issues as they will ultimately </w:t>
      </w:r>
      <w:r w:rsidR="00194596">
        <w:t xml:space="preserve">be the ones who will be using it. Like white box testing, this can be performed at any time of the software development life cycle which makes it very useful as the product doesn’t have to be finished for the end user to test it and see if they can find any faults with it. Black box is completed </w:t>
      </w:r>
      <w:r w:rsidR="00E310A1">
        <w:t>to</w:t>
      </w:r>
      <w:r w:rsidR="00F6137F">
        <w:t xml:space="preserve"> </w:t>
      </w:r>
      <w:r>
        <w:t>test for</w:t>
      </w:r>
      <w:r w:rsidR="00F6137F">
        <w:t>:</w:t>
      </w:r>
    </w:p>
    <w:p w:rsidR="00F6137F" w:rsidRDefault="00F6137F" w:rsidP="00F6137F">
      <w:pPr>
        <w:pStyle w:val="ListParagraph"/>
        <w:numPr>
          <w:ilvl w:val="0"/>
          <w:numId w:val="3"/>
        </w:numPr>
      </w:pPr>
      <w:r>
        <w:t>Incorrect/missing methods</w:t>
      </w:r>
    </w:p>
    <w:p w:rsidR="00F6137F" w:rsidRDefault="00F6137F" w:rsidP="00F6137F">
      <w:pPr>
        <w:pStyle w:val="ListParagraph"/>
        <w:numPr>
          <w:ilvl w:val="0"/>
          <w:numId w:val="3"/>
        </w:numPr>
      </w:pPr>
      <w:r>
        <w:lastRenderedPageBreak/>
        <w:t>Design errors</w:t>
      </w:r>
    </w:p>
    <w:p w:rsidR="00F6137F" w:rsidRDefault="00F6137F" w:rsidP="00F6137F">
      <w:pPr>
        <w:pStyle w:val="ListParagraph"/>
        <w:numPr>
          <w:ilvl w:val="0"/>
          <w:numId w:val="3"/>
        </w:numPr>
      </w:pPr>
      <w:r>
        <w:t>Database errors</w:t>
      </w:r>
    </w:p>
    <w:p w:rsidR="00CE13B1" w:rsidRDefault="00B4512C" w:rsidP="00F6137F">
      <w:pPr>
        <w:pStyle w:val="ListParagraph"/>
        <w:numPr>
          <w:ilvl w:val="0"/>
          <w:numId w:val="3"/>
        </w:numPr>
      </w:pPr>
      <w:r>
        <w:t>Behavioural errors        (15</w:t>
      </w:r>
      <w:r w:rsidR="00CE13B1">
        <w:t>)</w:t>
      </w:r>
    </w:p>
    <w:p w:rsidR="006306FB" w:rsidRDefault="006306FB" w:rsidP="006306FB">
      <w:r>
        <w:t>However, black box testing can sometimes end up over-t</w:t>
      </w:r>
      <w:r w:rsidR="001E7FF4">
        <w:t>esting some areas without</w:t>
      </w:r>
      <w:r w:rsidR="009F3D9E">
        <w:t xml:space="preserve"> focusing on others</w:t>
      </w:r>
      <w:r>
        <w:t>.</w:t>
      </w:r>
    </w:p>
    <w:p w:rsidR="006B6195" w:rsidRDefault="009F3D9E" w:rsidP="006B6195">
      <w:r>
        <w:t xml:space="preserve">Grey box testing </w:t>
      </w:r>
      <w:r w:rsidR="00553D4D">
        <w:t>is a combination of black and white box t</w:t>
      </w:r>
      <w:r w:rsidR="00E67474">
        <w:t>esting where the tester would have some knowledge of the inner workings of the software but not as much as someone who would be white box testing. This then comes with the benefits of both black and white box testing. As well as this, testers rely on the interface and the functionalit</w:t>
      </w:r>
      <w:r w:rsidR="00B4512C">
        <w:t>y instead of the source code (16</w:t>
      </w:r>
      <w:r w:rsidR="00E67474">
        <w:t xml:space="preserve">). </w:t>
      </w:r>
    </w:p>
    <w:p w:rsidR="00CE13B1" w:rsidRDefault="00CE13B1" w:rsidP="00CE13B1">
      <w:r>
        <w:t xml:space="preserve">Software testing is beneficial </w:t>
      </w:r>
      <w:r w:rsidR="002051DF">
        <w:t xml:space="preserve">because it can save the developer a lot of time when it comes to discovering and fixing bugs. Testing can also cut costs to the developer as the time and money it would take it fix a serious bug after the entire app has been created can be costly to the creator and potential the person/business the program is for. Consistent tests can improve the reliability of </w:t>
      </w:r>
      <w:r w:rsidR="008E6CA4">
        <w:t xml:space="preserve">the software as the tester would have the end user in mind as </w:t>
      </w:r>
      <w:bookmarkStart w:id="20" w:name="_GoBack"/>
      <w:bookmarkEnd w:id="20"/>
      <w:r w:rsidR="008E6CA4">
        <w:t>well as what potent</w:t>
      </w:r>
      <w:r w:rsidR="001E7FF4">
        <w:t xml:space="preserve">ial scenarios they could be in </w:t>
      </w:r>
      <w:r w:rsidR="00B4512C">
        <w:t>(17</w:t>
      </w:r>
      <w:r w:rsidR="008E6CA4">
        <w:t>). If enough testing is done during the development of the software, then ideally changes would not need to be made once it has been finalised and the quality of the product would be to the highest standa</w:t>
      </w:r>
      <w:r w:rsidR="001E7FF4">
        <w:t>rd thus satisfying the end user.</w:t>
      </w:r>
    </w:p>
    <w:p w:rsidR="008E6CA4" w:rsidRDefault="00280548" w:rsidP="00CE13B1">
      <w:r>
        <w:rPr>
          <w:noProof/>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1905</wp:posOffset>
            </wp:positionV>
            <wp:extent cx="2757881" cy="2390775"/>
            <wp:effectExtent l="0" t="0" r="4445" b="0"/>
            <wp:wrapTight wrapText="bothSides">
              <wp:wrapPolygon edited="0">
                <wp:start x="0" y="0"/>
                <wp:lineTo x="0" y="21342"/>
                <wp:lineTo x="21486" y="21342"/>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a:blip r:embed="rId17">
                      <a:extLst>
                        <a:ext uri="{28A0092B-C50C-407E-A947-70E740481C1C}">
                          <a14:useLocalDpi xmlns:a14="http://schemas.microsoft.com/office/drawing/2010/main" val="0"/>
                        </a:ext>
                      </a:extLst>
                    </a:blip>
                    <a:stretch>
                      <a:fillRect/>
                    </a:stretch>
                  </pic:blipFill>
                  <pic:spPr>
                    <a:xfrm>
                      <a:off x="0" y="0"/>
                      <a:ext cx="2757881" cy="2390775"/>
                    </a:xfrm>
                    <a:prstGeom prst="rect">
                      <a:avLst/>
                    </a:prstGeom>
                  </pic:spPr>
                </pic:pic>
              </a:graphicData>
            </a:graphic>
            <wp14:sizeRelH relativeFrom="page">
              <wp14:pctWidth>0</wp14:pctWidth>
            </wp14:sizeRelH>
            <wp14:sizeRelV relativeFrom="page">
              <wp14:pctHeight>0</wp14:pctHeight>
            </wp14:sizeRelV>
          </wp:anchor>
        </w:drawing>
      </w:r>
      <w:r w:rsidR="00E12148">
        <w:t>A graph showing how the cost of fixing bugs increases over the course of the development stage</w:t>
      </w:r>
      <w:r w:rsidR="00B4512C">
        <w:t xml:space="preserve"> (18</w:t>
      </w:r>
      <w:r>
        <w:t>).</w:t>
      </w:r>
    </w:p>
    <w:p w:rsidR="00CE13B1" w:rsidRDefault="00CE13B1" w:rsidP="00CE13B1"/>
    <w:p w:rsidR="00FF1358" w:rsidRDefault="00FF1358">
      <w:r>
        <w:br w:type="page"/>
      </w:r>
    </w:p>
    <w:p w:rsidR="00037A90" w:rsidRPr="00037A90" w:rsidRDefault="00AD6B2C" w:rsidP="00037A90">
      <w:pPr>
        <w:pStyle w:val="Heading1"/>
      </w:pPr>
      <w:bookmarkStart w:id="21" w:name="_Toc509415597"/>
      <w:r>
        <w:lastRenderedPageBreak/>
        <w:t>References</w:t>
      </w:r>
      <w:bookmarkEnd w:id="21"/>
    </w:p>
    <w:p w:rsidR="00037A90" w:rsidRPr="00037A90" w:rsidRDefault="00037A90" w:rsidP="00037A90">
      <w:r w:rsidRPr="00037A90">
        <w:t>1. Classes (OOP) | Brilliant Math &amp; Science Wiki [Internet]. Brilliant.org. 2018 [cited 23 February 2018]. Available from: https://brilliant.org/wiki/classes-oop/</w:t>
      </w:r>
    </w:p>
    <w:p w:rsidR="00037A90" w:rsidRPr="00037A90" w:rsidRDefault="00037A90" w:rsidP="00037A90">
      <w:r w:rsidRPr="00037A90">
        <w:t>2. OOP - Inheritance [Internet]. CCM. 2018 [cited 23 February 2018]. Available from: http://ccm.net/contents/422-oop-inheritance</w:t>
      </w:r>
    </w:p>
    <w:p w:rsidR="00037A90" w:rsidRPr="00037A90" w:rsidRDefault="00037A90" w:rsidP="00037A90">
      <w:r w:rsidRPr="00037A90">
        <w:t>3. Inheritance Advantages and Disadvantages [Internet]. Erpbasic.blogspot.co.uk. 2018 [cited 23 February 2018]. Available from: http://erpbasic.blogspot.co.uk/2012/01/inheritance-advantages-and.html</w:t>
      </w:r>
    </w:p>
    <w:p w:rsidR="00037A90" w:rsidRPr="00037A90" w:rsidRDefault="00037A90" w:rsidP="00037A90">
      <w:r w:rsidRPr="00037A90">
        <w:t>4. What is polymorphism? - Definition from WhatIs.com [Internet]. WhatIs.com. 2018 [cited 24 February 2018]. Available from: http://whatis.techtarget.com/definition/polymorphism</w:t>
      </w:r>
    </w:p>
    <w:p w:rsidR="00037A90" w:rsidRPr="00037A90" w:rsidRDefault="00037A90" w:rsidP="00037A90">
      <w:r w:rsidRPr="00037A90">
        <w:t xml:space="preserve">5. What is Ad Hoc Polymorphism? - Definition from </w:t>
      </w:r>
      <w:proofErr w:type="spellStart"/>
      <w:r w:rsidRPr="00037A90">
        <w:t>Techopedia</w:t>
      </w:r>
      <w:proofErr w:type="spellEnd"/>
      <w:r w:rsidRPr="00037A90">
        <w:t xml:space="preserve"> [Internet]. Techopedia.com. 2018 [cited 24 February 2018]. Available from: https://www.techopedia.com/definition/17481/ad-hoc-polymorphism</w:t>
      </w:r>
    </w:p>
    <w:p w:rsidR="00037A90" w:rsidRPr="00037A90" w:rsidRDefault="00037A90" w:rsidP="00037A90">
      <w:r w:rsidRPr="00037A90">
        <w:t>6. What are the advantages of polymorphism in java? [Internet]. Quora. 2018 [cited 25 February 2018]. Available from: https://www.quora.com/What-are-the-advantages-of-polymorphism</w:t>
      </w:r>
    </w:p>
    <w:p w:rsidR="00037A90" w:rsidRPr="00037A90" w:rsidRDefault="00037A90" w:rsidP="00037A90">
      <w:r w:rsidRPr="00037A90">
        <w:t>7. OOP - Interfaces [Internet]. Cs.utah.edu. 2018 [cited 26 February 2018]. Available from: https://www.cs.utah.edu/~germain/PPS/Topics/interfaces.html</w:t>
      </w:r>
    </w:p>
    <w:p w:rsidR="00037A90" w:rsidRPr="00037A90" w:rsidRDefault="00037A90" w:rsidP="00037A90">
      <w:r w:rsidRPr="00037A90">
        <w:t xml:space="preserve">8. Where to Use </w:t>
      </w:r>
      <w:proofErr w:type="spellStart"/>
      <w:r w:rsidRPr="00037A90">
        <w:t>Abstact</w:t>
      </w:r>
      <w:proofErr w:type="spellEnd"/>
      <w:r w:rsidRPr="00037A90">
        <w:t xml:space="preserve"> Class and Where to Use Interface? - </w:t>
      </w:r>
      <w:proofErr w:type="spellStart"/>
      <w:r w:rsidRPr="00037A90">
        <w:t>CodeProject</w:t>
      </w:r>
      <w:proofErr w:type="spellEnd"/>
      <w:r w:rsidRPr="00037A90">
        <w:t xml:space="preserve"> [Internet]. Codeproject.com. 2018 [cited 26 February 2018]. Available from: https://www.codeproject.com/Questions/382073/Where-to-Use-Abstact-Class-and-Where-to-Use-Interf</w:t>
      </w:r>
    </w:p>
    <w:p w:rsidR="00037A90" w:rsidRDefault="00037A90" w:rsidP="00037A90">
      <w:r w:rsidRPr="00037A90">
        <w:t xml:space="preserve">9. Dependency Inversion Principle | </w:t>
      </w:r>
      <w:proofErr w:type="spellStart"/>
      <w:r w:rsidRPr="00037A90">
        <w:t>DevIQ</w:t>
      </w:r>
      <w:proofErr w:type="spellEnd"/>
      <w:r w:rsidRPr="00037A90">
        <w:t xml:space="preserve"> [Internet]. Deviq.com. 2018 [cited 26 February 2018]. Available from: </w:t>
      </w:r>
      <w:hyperlink r:id="rId18" w:history="1">
        <w:r w:rsidR="00B4512C" w:rsidRPr="001B486F">
          <w:rPr>
            <w:rStyle w:val="Hyperlink"/>
          </w:rPr>
          <w:t>http://deviq.com/dependency-inversion-principle/</w:t>
        </w:r>
      </w:hyperlink>
    </w:p>
    <w:p w:rsidR="00B4512C" w:rsidRPr="00B4512C" w:rsidRDefault="00B4512C" w:rsidP="00B4512C">
      <w:r w:rsidRPr="00B4512C">
        <w:t>10. Williams S. Overview of Development Principles. Presentation presented at; 2018; Pembrokeshire College.</w:t>
      </w:r>
    </w:p>
    <w:p w:rsidR="00B4512C" w:rsidRPr="00B4512C" w:rsidRDefault="00B4512C" w:rsidP="00B4512C">
      <w:r w:rsidRPr="00B4512C">
        <w:t>11. Williams S. Design Principles: Application Design and Development. Presentation presented at; 2018; Pembrokeshire College.</w:t>
      </w:r>
    </w:p>
    <w:p w:rsidR="00037A90" w:rsidRPr="00037A90" w:rsidRDefault="00B4512C" w:rsidP="00037A90">
      <w:r>
        <w:t>12</w:t>
      </w:r>
      <w:r w:rsidR="00037A90" w:rsidRPr="00037A90">
        <w:t>. What is Software Testing? [Internet]. Istqbexamcertification.com. 2018 [cited 27 February 2018]. Available from: http://istqbexamcertification.com/what-is-software-testing/</w:t>
      </w:r>
    </w:p>
    <w:p w:rsidR="00037A90" w:rsidRPr="00037A90" w:rsidRDefault="00B4512C" w:rsidP="00037A90">
      <w:r>
        <w:t>13</w:t>
      </w:r>
      <w:r w:rsidR="00037A90" w:rsidRPr="00037A90">
        <w:t>. What is Software Testing? Introduction, Basics &amp; Importance [Internet]. Guru99.com. 2018 [cited 27 February 2018]. Available from: https://www.guru99.com/software-testing-introduction-importance.html</w:t>
      </w:r>
    </w:p>
    <w:p w:rsidR="00037A90" w:rsidRPr="00037A90" w:rsidRDefault="00B4512C" w:rsidP="00037A90">
      <w:r>
        <w:t>14</w:t>
      </w:r>
      <w:r w:rsidR="00037A90" w:rsidRPr="00037A90">
        <w:t>. What is WHITE Box Testing? Techniques, Example &amp; Types [Internet]. Guru99.com. 2018 [cited 28 February 2018]. Available from: https://www.guru99.com/white-box-testing.html</w:t>
      </w:r>
    </w:p>
    <w:p w:rsidR="00037A90" w:rsidRPr="00037A90" w:rsidRDefault="00B4512C" w:rsidP="00037A90">
      <w:r>
        <w:t>15</w:t>
      </w:r>
      <w:r w:rsidR="00037A90" w:rsidRPr="00037A90">
        <w:t>. Black Box Testing - Software Testing Fundamentals [Internet]. Software Testing Fundamentals. 2018 [cited 28 February 2018]. Available from: http://softwaretestingfundamentals.com/black-box-testing/</w:t>
      </w:r>
    </w:p>
    <w:p w:rsidR="00037A90" w:rsidRPr="00037A90" w:rsidRDefault="00B4512C" w:rsidP="00037A90">
      <w:r>
        <w:lastRenderedPageBreak/>
        <w:t>16</w:t>
      </w:r>
      <w:r w:rsidR="00037A90" w:rsidRPr="00037A90">
        <w:t xml:space="preserve">. Advantages and disadvantages of Grey box testing [Internet]. </w:t>
      </w:r>
      <w:proofErr w:type="spellStart"/>
      <w:r w:rsidR="00037A90" w:rsidRPr="00037A90">
        <w:t>Zyxware</w:t>
      </w:r>
      <w:proofErr w:type="spellEnd"/>
      <w:r w:rsidR="00037A90" w:rsidRPr="00037A90">
        <w:t xml:space="preserve"> Technologies. 2018 [cited 1 March 2018]. Available from: https://www.zyxware.com/articles/4983/advantages-and-disadvantages-of-grey-box-testing</w:t>
      </w:r>
    </w:p>
    <w:p w:rsidR="00037A90" w:rsidRPr="00037A90" w:rsidRDefault="00B4512C" w:rsidP="00037A90">
      <w:r>
        <w:t>17</w:t>
      </w:r>
      <w:r w:rsidR="00037A90" w:rsidRPr="00037A90">
        <w:t>. Top 5 Benefits of Software Testing [Internet]. Testorigen.com. 2018 [cited 2 March 2018]. Available from: http://testorigen.com/top-5-benefits-of-software-testing/</w:t>
      </w:r>
    </w:p>
    <w:p w:rsidR="00A96B16" w:rsidRPr="00B4512C" w:rsidRDefault="00B4512C" w:rsidP="00AD6B2C">
      <w:r>
        <w:t>18</w:t>
      </w:r>
      <w:r w:rsidR="00037A90" w:rsidRPr="00037A90">
        <w:t xml:space="preserve">. </w:t>
      </w:r>
      <w:r w:rsidRPr="00B4512C">
        <w:t>Economics of Testing [Internet]. Experimentus.com. 2018 [cited 3 March 2018]. Available from: https://www.experimentus.com/itm/W_06_00055_The_Cost_of_Defects.htm</w:t>
      </w:r>
    </w:p>
    <w:p w:rsidR="00AD6B2C" w:rsidRDefault="00AD6B2C" w:rsidP="00AD6B2C">
      <w:pPr>
        <w:pStyle w:val="Heading1"/>
      </w:pPr>
      <w:bookmarkStart w:id="22" w:name="_Toc509415598"/>
      <w:r>
        <w:t>Bibliography</w:t>
      </w:r>
      <w:bookmarkEnd w:id="22"/>
    </w:p>
    <w:p w:rsidR="00037A90" w:rsidRPr="00037A90" w:rsidRDefault="00037A90" w:rsidP="00037A90">
      <w:r w:rsidRPr="00037A90">
        <w:t>1. Classes (OOP) | Brilliant Math &amp; Science Wiki [Internet]. Brilliant.org. 2018 [cited 23 February 2018]. Available from: https://brilliant.org/wiki/classes-oop/</w:t>
      </w:r>
    </w:p>
    <w:p w:rsidR="00BE54C0" w:rsidRPr="00037A90" w:rsidRDefault="00BE54C0" w:rsidP="00BE54C0">
      <w:r w:rsidRPr="00037A90">
        <w:t>2. OOP - Inheritance [Internet]. CCM. 2018 [cited 23 February 2018]. Available from: http://ccm.net/contents/422-oop-inheritance</w:t>
      </w:r>
    </w:p>
    <w:p w:rsidR="00BE54C0" w:rsidRPr="00BE54C0" w:rsidRDefault="00BE54C0" w:rsidP="00BE54C0">
      <w:r>
        <w:t xml:space="preserve">3. </w:t>
      </w:r>
      <w:r w:rsidRPr="00BE54C0">
        <w:t xml:space="preserve">Polymorphism (C# Programming Guide) [Internet]. Docs.microsoft.com. 2018 [cited 27 February 2018]. Available from: </w:t>
      </w:r>
      <w:hyperlink r:id="rId19" w:history="1">
        <w:r w:rsidRPr="00BE54C0">
          <w:rPr>
            <w:rStyle w:val="Hyperlink"/>
          </w:rPr>
          <w:t>https://docs.microsoft.com/en-us/dotnet/csharp/programming-guide/classes-and-structs/polymorphism</w:t>
        </w:r>
      </w:hyperlink>
    </w:p>
    <w:p w:rsidR="00280548" w:rsidRPr="00BE54C0" w:rsidRDefault="00BE54C0" w:rsidP="00BE54C0">
      <w:r w:rsidRPr="00BE54C0">
        <w:t>4. Interface vs Abstract class vs Concrete class – Heuristics – Medium [Internet]. Medium. 2018 [cited 26 February 2018]. Available from: https://medium.com/heuristics/interface-vs-abstract-class-vs-concrete-class-196f20c3af9a</w:t>
      </w:r>
    </w:p>
    <w:p w:rsidR="00BE54C0" w:rsidRDefault="00BE54C0" w:rsidP="00BE54C0">
      <w:r>
        <w:t xml:space="preserve">5. </w:t>
      </w:r>
      <w:r w:rsidRPr="00BE54C0">
        <w:t xml:space="preserve">Dependency Inversion Principle | </w:t>
      </w:r>
      <w:proofErr w:type="spellStart"/>
      <w:r w:rsidRPr="00BE54C0">
        <w:t>DevIQ</w:t>
      </w:r>
      <w:proofErr w:type="spellEnd"/>
      <w:r w:rsidRPr="00BE54C0">
        <w:t xml:space="preserve"> [Internet]. Deviq.com. 2018 [cited 28 February 2018]. Available from: </w:t>
      </w:r>
      <w:hyperlink r:id="rId20" w:history="1">
        <w:r w:rsidRPr="00BE54C0">
          <w:rPr>
            <w:rStyle w:val="Hyperlink"/>
          </w:rPr>
          <w:t>http://deviq.com/dependency-inversion-principle/</w:t>
        </w:r>
      </w:hyperlink>
    </w:p>
    <w:p w:rsidR="00BE54C0" w:rsidRDefault="00BE54C0" w:rsidP="00BE54C0">
      <w:r>
        <w:t xml:space="preserve">6. </w:t>
      </w:r>
      <w:r w:rsidRPr="00037A90">
        <w:t>What is Software Testing? Introduction, Basics &amp; Importance [Internet]. Guru99.com. 2018 [cited 27 February 2018]. Available from: https://www.guru99.com/software-testing-introduction-importance.html</w:t>
      </w:r>
    </w:p>
    <w:p w:rsidR="00BE54C0" w:rsidRPr="00037A90" w:rsidRDefault="00BE54C0" w:rsidP="00BE54C0">
      <w:r>
        <w:t xml:space="preserve">7. </w:t>
      </w:r>
      <w:r w:rsidRPr="00037A90">
        <w:t>What is WHITE Box Testing? Techniques, Example &amp; Types [Internet]. Guru99.com. 2018 [cited 28 February 2018]. Available from: https://www.guru99.com/white-box-testing.html</w:t>
      </w:r>
    </w:p>
    <w:p w:rsidR="00BE54C0" w:rsidRDefault="00BE54C0" w:rsidP="00BE54C0">
      <w:r>
        <w:t xml:space="preserve">8. </w:t>
      </w:r>
      <w:r w:rsidRPr="00037A90">
        <w:t>Black Box Testing - Software Testing Fundamentals [Internet]. Software Testing Fundamentals. 2018 [cited 28 February 2018]. Available from: http://softwaretestingfundamentals.com/black-box-testing/</w:t>
      </w:r>
    </w:p>
    <w:p w:rsidR="00BE54C0" w:rsidRPr="002D0B97" w:rsidRDefault="00BE54C0" w:rsidP="002D0B97">
      <w:r w:rsidRPr="002D0B97">
        <w:t>9. The sequence diagram [Internet]. Ibm.com. 2018 [cited 1 March 2018]. Available from: https://www.ibm.com/developerworks/rational/library/3101.html</w:t>
      </w:r>
    </w:p>
    <w:p w:rsidR="00BE54C0" w:rsidRPr="002D0B97" w:rsidRDefault="00BE54C0" w:rsidP="002D0B97">
      <w:r w:rsidRPr="002D0B97">
        <w:t>10.</w:t>
      </w:r>
      <w:r w:rsidR="002D0B97" w:rsidRPr="002D0B97">
        <w:t xml:space="preserve"> Williams S. Interfaces and Polymorphism 3. Presentation presented at; 2018; Pembrokeshire College.</w:t>
      </w:r>
    </w:p>
    <w:p w:rsidR="00BE54C0" w:rsidRDefault="00BE54C0" w:rsidP="002D0B97">
      <w:r w:rsidRPr="002D0B97">
        <w:t xml:space="preserve">11. Lucid Chart. UML Class Diagram Tutorial [Internet]. 2018 [cited 3 March 2018]. Available from: </w:t>
      </w:r>
      <w:hyperlink r:id="rId21" w:history="1">
        <w:r w:rsidR="004A78B8" w:rsidRPr="007E6367">
          <w:rPr>
            <w:rStyle w:val="Hyperlink"/>
          </w:rPr>
          <w:t>https://www.youtube.com/watch?v=UI6lqHOVHic</w:t>
        </w:r>
      </w:hyperlink>
    </w:p>
    <w:p w:rsidR="00BD21DE" w:rsidRDefault="00BD21DE" w:rsidP="004A78B8">
      <w:pPr>
        <w:pStyle w:val="Heading1"/>
      </w:pPr>
    </w:p>
    <w:p w:rsidR="00BD21DE" w:rsidRPr="00BD21DE" w:rsidRDefault="00BD21DE" w:rsidP="00BD21DE"/>
    <w:p w:rsidR="004A78B8" w:rsidRDefault="004A78B8" w:rsidP="004A78B8">
      <w:pPr>
        <w:pStyle w:val="Heading1"/>
      </w:pPr>
      <w:bookmarkStart w:id="23" w:name="_Toc509415599"/>
      <w:r>
        <w:lastRenderedPageBreak/>
        <w:t>Appendix</w:t>
      </w:r>
      <w:bookmarkEnd w:id="23"/>
    </w:p>
    <w:p w:rsidR="00FD5BAF" w:rsidRDefault="00FD5BAF" w:rsidP="00FD5BAF">
      <w:r>
        <w:t xml:space="preserve">1. </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assignment1Task1</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//Creating new spoon count</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SpoonCount</w:t>
      </w:r>
      <w:proofErr w:type="spellEnd"/>
      <w:r>
        <w:rPr>
          <w:rFonts w:ascii="Consolas" w:hAnsi="Consolas" w:cs="Consolas"/>
          <w:color w:val="000000"/>
          <w:sz w:val="19"/>
          <w:szCs w:val="19"/>
        </w:rPr>
        <w:t xml:space="preserve"> spoon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SpoonCount</w:t>
      </w:r>
      <w:proofErr w:type="spellEnd"/>
      <w:r>
        <w:rPr>
          <w:rFonts w:ascii="Consolas" w:hAnsi="Consolas" w:cs="Consolas"/>
          <w:color w:val="000000"/>
          <w:sz w:val="19"/>
          <w:szCs w:val="19"/>
        </w:rPr>
        <w:t>(</w:t>
      </w:r>
      <w:proofErr w:type="gramEnd"/>
      <w:r>
        <w:rPr>
          <w:rFonts w:ascii="Consolas" w:hAnsi="Consolas" w:cs="Consolas"/>
          <w:color w:val="000000"/>
          <w:sz w:val="19"/>
          <w:szCs w:val="19"/>
        </w:rPr>
        <w:t>4);</w:t>
      </w:r>
    </w:p>
    <w:p w:rsidR="00FD5BAF" w:rsidRDefault="00FD5BAF" w:rsidP="00FD5BAF">
      <w:pPr>
        <w:autoSpaceDE w:val="0"/>
        <w:autoSpaceDN w:val="0"/>
        <w:adjustRightInd w:val="0"/>
        <w:spacing w:after="0" w:line="240" w:lineRule="auto"/>
        <w:rPr>
          <w:rFonts w:ascii="Consolas" w:hAnsi="Consolas" w:cs="Consolas"/>
          <w:color w:val="000000"/>
          <w:sz w:val="19"/>
          <w:szCs w:val="19"/>
        </w:rPr>
      </w:pP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//Finding total cost</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spoon.FindTotal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D5BAF" w:rsidRDefault="00FD5BAF" w:rsidP="00FD5BAF">
      <w:pPr>
        <w:autoSpaceDE w:val="0"/>
        <w:autoSpaceDN w:val="0"/>
        <w:adjustRightInd w:val="0"/>
        <w:spacing w:after="0" w:line="240" w:lineRule="auto"/>
        <w:rPr>
          <w:rFonts w:ascii="Consolas" w:hAnsi="Consolas" w:cs="Consolas"/>
          <w:color w:val="000000"/>
          <w:sz w:val="19"/>
          <w:szCs w:val="19"/>
        </w:rPr>
      </w:pP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D5BAF" w:rsidRDefault="00FD5BAF" w:rsidP="00FD5B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D5BAF" w:rsidRDefault="00FD5BAF" w:rsidP="00FD5BAF">
      <w:pPr>
        <w:autoSpaceDE w:val="0"/>
        <w:autoSpaceDN w:val="0"/>
        <w:adjustRightInd w:val="0"/>
        <w:spacing w:after="0" w:line="240" w:lineRule="auto"/>
        <w:rPr>
          <w:rFonts w:ascii="Consolas" w:hAnsi="Consolas" w:cs="Consolas"/>
          <w:color w:val="000000"/>
          <w:sz w:val="19"/>
          <w:szCs w:val="19"/>
        </w:rPr>
      </w:pPr>
    </w:p>
    <w:p w:rsidR="00FD5BAF" w:rsidRDefault="00FD5BAF" w:rsidP="00FD5BAF">
      <w:pPr>
        <w:rPr>
          <w:rFonts w:ascii="Consolas" w:hAnsi="Consolas" w:cs="Consolas"/>
          <w:color w:val="000000"/>
          <w:sz w:val="19"/>
          <w:szCs w:val="19"/>
        </w:rPr>
      </w:pPr>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assignment1Task1</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SpoonCount</w:t>
      </w:r>
      <w:proofErr w:type="spellEnd"/>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SpoonCount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FindTotal</w:t>
      </w:r>
      <w:proofErr w:type="spellEnd"/>
      <w:r>
        <w:rPr>
          <w:rFonts w:ascii="Consolas" w:hAnsi="Consolas" w:cs="Consolas"/>
          <w:color w:val="000000"/>
          <w:sz w:val="19"/>
          <w:szCs w:val="19"/>
        </w:rPr>
        <w: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w:t>
      </w:r>
      <w:r>
        <w:rPr>
          <w:rFonts w:ascii="Consolas" w:hAnsi="Consolas" w:cs="Consolas"/>
          <w:color w:val="008000"/>
          <w:sz w:val="19"/>
          <w:szCs w:val="19"/>
        </w:rPr>
        <w:t>//Creates a variable for the cost that will be 0.2(20p) multiplied by the number of spoons manufactured</w:t>
      </w:r>
    </w:p>
    <w:p w:rsidR="00A25CBF" w:rsidRDefault="00A25CBF" w:rsidP="00A25CBF">
      <w:pPr>
        <w:autoSpaceDE w:val="0"/>
        <w:autoSpaceDN w:val="0"/>
        <w:adjustRightInd w:val="0"/>
        <w:spacing w:after="0" w:line="240" w:lineRule="auto"/>
        <w:rPr>
          <w:rFonts w:ascii="Consolas" w:hAnsi="Consolas" w:cs="Consolas"/>
          <w:color w:val="000000"/>
          <w:sz w:val="19"/>
          <w:szCs w:val="19"/>
        </w:rPr>
      </w:pP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 xml:space="preserve"> &gt; 0)            </w:t>
      </w:r>
      <w:r>
        <w:rPr>
          <w:rFonts w:ascii="Consolas" w:hAnsi="Consolas" w:cs="Consolas"/>
          <w:color w:val="008000"/>
          <w:sz w:val="19"/>
          <w:szCs w:val="19"/>
        </w:rPr>
        <w:t>//Checks if the number of spoons entered is a valid amount. If it is greater than 0 then the method will run,</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8000"/>
          <w:sz w:val="19"/>
          <w:szCs w:val="19"/>
        </w:rPr>
        <w:t>//otherwise it will return an error message.</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totalCost</w:t>
      </w:r>
      <w:proofErr w:type="spellEnd"/>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numSpoons</w:t>
      </w:r>
      <w:proofErr w:type="spellEnd"/>
      <w:r>
        <w:rPr>
          <w:rFonts w:ascii="Consolas" w:hAnsi="Consolas" w:cs="Consolas"/>
          <w:color w:val="000000"/>
          <w:sz w:val="19"/>
          <w:szCs w:val="19"/>
        </w:rPr>
        <w:t xml:space="preserve"> * </w:t>
      </w:r>
      <w:commentRangeStart w:id="24"/>
      <w:r>
        <w:rPr>
          <w:rFonts w:ascii="Consolas" w:hAnsi="Consolas" w:cs="Consolas"/>
          <w:color w:val="000000"/>
          <w:sz w:val="19"/>
          <w:szCs w:val="19"/>
        </w:rPr>
        <w:t>0.2</w:t>
      </w:r>
      <w:commentRangeEnd w:id="24"/>
      <w:r w:rsidR="009078E7">
        <w:rPr>
          <w:rStyle w:val="CommentReference"/>
        </w:rPr>
        <w:commentReference w:id="24"/>
      </w:r>
      <w:r>
        <w:rPr>
          <w:rFonts w:ascii="Consolas" w:hAnsi="Consolas" w:cs="Consolas"/>
          <w:color w:val="000000"/>
          <w:sz w:val="19"/>
          <w:szCs w:val="19"/>
        </w:rPr>
        <w:t xml:space="preserve">;     </w:t>
      </w:r>
      <w:r>
        <w:rPr>
          <w:rFonts w:ascii="Consolas" w:hAnsi="Consolas" w:cs="Consolas"/>
          <w:color w:val="008000"/>
          <w:sz w:val="19"/>
          <w:szCs w:val="19"/>
        </w:rPr>
        <w:t>//Calculation for total cost</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cost of the spoons manufactured is £"</w:t>
      </w:r>
      <w:r>
        <w:rPr>
          <w:rFonts w:ascii="Consolas" w:hAnsi="Consolas" w:cs="Consolas"/>
          <w:color w:val="000000"/>
          <w:sz w:val="19"/>
          <w:szCs w:val="19"/>
        </w:rPr>
        <w:t xml:space="preserve"> +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w:t>
      </w:r>
      <w:r>
        <w:rPr>
          <w:rFonts w:ascii="Consolas" w:hAnsi="Consolas" w:cs="Consolas"/>
          <w:color w:val="008000"/>
          <w:sz w:val="19"/>
          <w:szCs w:val="19"/>
        </w:rPr>
        <w:t>//Displays total to console</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amount entered."</w:t>
      </w:r>
      <w:r>
        <w:rPr>
          <w:rFonts w:ascii="Consolas" w:hAnsi="Consolas" w:cs="Consolas"/>
          <w:color w:val="000000"/>
          <w:sz w:val="19"/>
          <w:szCs w:val="19"/>
        </w:rPr>
        <w:t xml:space="preserve">);    </w:t>
      </w:r>
      <w:r>
        <w:rPr>
          <w:rFonts w:ascii="Consolas" w:hAnsi="Consolas" w:cs="Consolas"/>
          <w:color w:val="008000"/>
          <w:sz w:val="19"/>
          <w:szCs w:val="19"/>
        </w:rPr>
        <w:t>//Error message if an invalid number is entered</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A25CBF" w:rsidP="00A25C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80548" w:rsidRDefault="00A25CBF" w:rsidP="00A25CBF">
      <w:pPr>
        <w:rPr>
          <w:rFonts w:ascii="Consolas" w:hAnsi="Consolas" w:cs="Consolas"/>
          <w:color w:val="000000"/>
          <w:sz w:val="19"/>
          <w:szCs w:val="19"/>
        </w:rPr>
      </w:pPr>
      <w:r w:rsidRPr="00A25CBF">
        <w:rPr>
          <w:rFonts w:ascii="Consolas" w:hAnsi="Consolas" w:cs="Consolas"/>
          <w:color w:val="000000"/>
          <w:sz w:val="19"/>
          <w:szCs w:val="19"/>
        </w:rPr>
        <w:t>}</w:t>
      </w:r>
    </w:p>
    <w:p w:rsidR="00A25CBF" w:rsidRDefault="00A25CBF" w:rsidP="00A25CBF">
      <w:pPr>
        <w:rPr>
          <w:rFonts w:ascii="Consolas" w:hAnsi="Consolas" w:cs="Consolas"/>
          <w:color w:val="000000"/>
          <w:sz w:val="19"/>
          <w:szCs w:val="19"/>
        </w:rPr>
      </w:pPr>
      <w:r>
        <w:rPr>
          <w:rFonts w:ascii="Consolas" w:hAnsi="Consolas" w:cs="Consolas"/>
          <w:color w:val="000000"/>
          <w:sz w:val="19"/>
          <w:szCs w:val="19"/>
        </w:rPr>
        <w:t xml:space="preserve">2.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assignment1Task2</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//Creating the circles</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2, 4, -1);</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4, 5, 1);</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//Running the overlap test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circle1.OverlapTest(circle2);</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25CBF" w:rsidRDefault="009D0773" w:rsidP="009D0773">
      <w:pPr>
        <w:rPr>
          <w:rFonts w:ascii="Consolas" w:hAnsi="Consolas" w:cs="Consolas"/>
          <w:color w:val="000000"/>
          <w:sz w:val="19"/>
          <w:szCs w:val="19"/>
        </w:rPr>
      </w:pP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assignment1Task2</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Circle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_x;</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_y;</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_r;</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Circle(</w:t>
      </w:r>
      <w:r>
        <w:rPr>
          <w:rFonts w:ascii="Consolas" w:hAnsi="Consolas" w:cs="Consolas"/>
          <w:color w:val="0000FF"/>
          <w:sz w:val="19"/>
          <w:szCs w:val="19"/>
        </w:rPr>
        <w:t>double</w:t>
      </w:r>
      <w:r>
        <w:rPr>
          <w:rFonts w:ascii="Consolas" w:hAnsi="Consolas" w:cs="Consolas"/>
          <w:color w:val="000000"/>
          <w:sz w:val="19"/>
          <w:szCs w:val="19"/>
        </w:rPr>
        <w:t xml:space="preserve"> x, </w:t>
      </w:r>
      <w:r>
        <w:rPr>
          <w:rFonts w:ascii="Consolas" w:hAnsi="Consolas" w:cs="Consolas"/>
          <w:color w:val="0000FF"/>
          <w:sz w:val="19"/>
          <w:szCs w:val="19"/>
        </w:rPr>
        <w:t>double</w:t>
      </w:r>
      <w:r>
        <w:rPr>
          <w:rFonts w:ascii="Consolas" w:hAnsi="Consolas" w:cs="Consolas"/>
          <w:color w:val="000000"/>
          <w:sz w:val="19"/>
          <w:szCs w:val="19"/>
        </w:rPr>
        <w:t xml:space="preserve"> y, </w:t>
      </w:r>
      <w:r>
        <w:rPr>
          <w:rFonts w:ascii="Consolas" w:hAnsi="Consolas" w:cs="Consolas"/>
          <w:color w:val="0000FF"/>
          <w:sz w:val="19"/>
          <w:szCs w:val="19"/>
        </w:rPr>
        <w:t>double</w:t>
      </w:r>
      <w:r>
        <w:rPr>
          <w:rFonts w:ascii="Consolas" w:hAnsi="Consolas" w:cs="Consolas"/>
          <w:color w:val="000000"/>
          <w:sz w:val="19"/>
          <w:szCs w:val="19"/>
        </w:rPr>
        <w:t xml:space="preserve"> r)</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x;</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y;</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 = r;</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OverlapTest</w:t>
      </w:r>
      <w:proofErr w:type="spellEnd"/>
      <w:r>
        <w:rPr>
          <w:rFonts w:ascii="Consolas" w:hAnsi="Consolas" w:cs="Consolas"/>
          <w:color w:val="000000"/>
          <w:sz w:val="19"/>
          <w:szCs w:val="19"/>
        </w:rPr>
        <w:t>(Circle circle2)</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(_r &lt; 0 || circle2._r &lt; 0)     </w:t>
      </w:r>
      <w:r>
        <w:rPr>
          <w:rFonts w:ascii="Consolas" w:hAnsi="Consolas" w:cs="Consolas"/>
          <w:color w:val="008000"/>
          <w:sz w:val="19"/>
          <w:szCs w:val="19"/>
        </w:rPr>
        <w:t>//Check if the radius is a valid value (not negative)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"Radius is an invalid </w:t>
      </w:r>
      <w:commentRangeStart w:id="25"/>
      <w:r>
        <w:rPr>
          <w:rFonts w:ascii="Consolas" w:hAnsi="Consolas" w:cs="Consolas"/>
          <w:color w:val="A31515"/>
          <w:sz w:val="19"/>
          <w:szCs w:val="19"/>
        </w:rPr>
        <w:t>value</w:t>
      </w:r>
      <w:commentRangeEnd w:id="25"/>
      <w:r w:rsidR="00747A55">
        <w:rPr>
          <w:rStyle w:val="CommentReference"/>
        </w:rPr>
        <w:commentReference w:id="25"/>
      </w:r>
      <w:r>
        <w:rPr>
          <w:rFonts w:ascii="Consolas" w:hAnsi="Consolas" w:cs="Consolas"/>
          <w:color w:val="A31515"/>
          <w:sz w:val="19"/>
          <w:szCs w:val="19"/>
        </w:rPr>
        <w:t>."</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the formula to calculate the distance between the centres of the two circles</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distance;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distance</w:t>
      </w:r>
      <w:proofErr w:type="gramEnd"/>
      <w:r>
        <w:rPr>
          <w:rFonts w:ascii="Consolas" w:hAnsi="Consolas" w:cs="Consolas"/>
          <w:color w:val="000000"/>
          <w:sz w:val="19"/>
          <w:szCs w:val="19"/>
        </w:rPr>
        <w:t xml:space="preserve"> = ((_x - circle2._x) * (_x - circle2._x)) + ((_y - circle2._y) * (_y - circle2._y));</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distance = </w:t>
      </w:r>
      <w:proofErr w:type="spellStart"/>
      <w:r>
        <w:rPr>
          <w:rFonts w:ascii="Consolas" w:hAnsi="Consolas" w:cs="Consolas"/>
          <w:color w:val="000000"/>
          <w:sz w:val="19"/>
          <w:szCs w:val="19"/>
        </w:rPr>
        <w:t>Math.Pow</w:t>
      </w:r>
      <w:proofErr w:type="spellEnd"/>
      <w:r>
        <w:rPr>
          <w:rFonts w:ascii="Consolas" w:hAnsi="Consolas" w:cs="Consolas"/>
          <w:color w:val="000000"/>
          <w:sz w:val="19"/>
          <w:szCs w:val="19"/>
        </w:rPr>
        <w:t>(distance, 0.5);</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//Calculating the total radii of the two circles</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totalRadii</w:t>
      </w:r>
      <w:proofErr w:type="spellEnd"/>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totalRadii</w:t>
      </w:r>
      <w:proofErr w:type="spellEnd"/>
      <w:proofErr w:type="gramEnd"/>
      <w:r>
        <w:rPr>
          <w:rFonts w:ascii="Consolas" w:hAnsi="Consolas" w:cs="Consolas"/>
          <w:color w:val="000000"/>
          <w:sz w:val="19"/>
          <w:szCs w:val="19"/>
        </w:rPr>
        <w:t xml:space="preserve"> = _r + circle2._r;</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the sum of the radii is greater than the distance of the between the centre of the two circles they will overlap</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totalRadii</w:t>
      </w:r>
      <w:proofErr w:type="spellEnd"/>
      <w:r>
        <w:rPr>
          <w:rFonts w:ascii="Consolas" w:hAnsi="Consolas" w:cs="Consolas"/>
          <w:color w:val="000000"/>
          <w:sz w:val="19"/>
          <w:szCs w:val="19"/>
        </w:rPr>
        <w:t xml:space="preserve"> &gt; distance)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"Circles overlap"</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else</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"Circles do not overlap"</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9D0773" w:rsidP="009D0773">
      <w:pPr>
        <w:rPr>
          <w:rFonts w:ascii="Consolas" w:hAnsi="Consolas" w:cs="Consolas"/>
          <w:color w:val="000000"/>
          <w:sz w:val="19"/>
          <w:szCs w:val="19"/>
        </w:rPr>
      </w:pPr>
      <w:r>
        <w:rPr>
          <w:rFonts w:ascii="Consolas" w:hAnsi="Consolas" w:cs="Consolas"/>
          <w:color w:val="000000"/>
          <w:sz w:val="19"/>
          <w:szCs w:val="19"/>
        </w:rPr>
        <w:t>}</w:t>
      </w:r>
    </w:p>
    <w:p w:rsidR="009D0773" w:rsidRDefault="009D0773" w:rsidP="009D0773">
      <w:pPr>
        <w:rPr>
          <w:rFonts w:ascii="Consolas" w:hAnsi="Consolas" w:cs="Consolas"/>
          <w:color w:val="000000"/>
          <w:sz w:val="19"/>
          <w:szCs w:val="19"/>
        </w:rPr>
      </w:pPr>
      <w:r>
        <w:rPr>
          <w:rFonts w:ascii="Consolas" w:hAnsi="Consolas" w:cs="Consolas"/>
          <w:color w:val="000000"/>
          <w:sz w:val="19"/>
          <w:szCs w:val="19"/>
        </w:rPr>
        <w:t xml:space="preserve">3.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w:t>
      </w:r>
      <w:proofErr w:type="spellStart"/>
      <w:r>
        <w:rPr>
          <w:rFonts w:ascii="Consolas" w:hAnsi="Consolas" w:cs="Consolas"/>
          <w:color w:val="000000"/>
          <w:sz w:val="19"/>
          <w:szCs w:val="19"/>
        </w:rPr>
        <w:t>book</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A31515"/>
          <w:sz w:val="19"/>
          <w:szCs w:val="19"/>
        </w:rPr>
        <w:t>"1984"</w:t>
      </w:r>
      <w:r>
        <w:rPr>
          <w:rFonts w:ascii="Consolas" w:hAnsi="Consolas" w:cs="Consolas"/>
          <w:color w:val="000000"/>
          <w:sz w:val="19"/>
          <w:szCs w:val="19"/>
        </w:rPr>
        <w:t xml:space="preserve">, 4.20);  </w:t>
      </w:r>
      <w:r>
        <w:rPr>
          <w:rFonts w:ascii="Consolas" w:hAnsi="Consolas" w:cs="Consolas"/>
          <w:color w:val="008000"/>
          <w:sz w:val="19"/>
          <w:szCs w:val="19"/>
        </w:rPr>
        <w:t>//Creating the products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DVD </w:t>
      </w:r>
      <w:proofErr w:type="spellStart"/>
      <w:r>
        <w:rPr>
          <w:rFonts w:ascii="Consolas" w:hAnsi="Consolas" w:cs="Consolas"/>
          <w:color w:val="000000"/>
          <w:sz w:val="19"/>
          <w:szCs w:val="19"/>
        </w:rPr>
        <w:t>dvd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A31515"/>
          <w:sz w:val="19"/>
          <w:szCs w:val="19"/>
        </w:rPr>
        <w:t>"The Dark Knight"</w:t>
      </w:r>
      <w:r>
        <w:rPr>
          <w:rFonts w:ascii="Consolas" w:hAnsi="Consolas" w:cs="Consolas"/>
          <w:color w:val="000000"/>
          <w:sz w:val="19"/>
          <w:szCs w:val="19"/>
        </w:rPr>
        <w:t>, 5.00);</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CD </w:t>
      </w:r>
      <w:proofErr w:type="spellStart"/>
      <w:r>
        <w:rPr>
          <w:rFonts w:ascii="Consolas" w:hAnsi="Consolas" w:cs="Consolas"/>
          <w:color w:val="000000"/>
          <w:sz w:val="19"/>
          <w:szCs w:val="19"/>
        </w:rPr>
        <w:t>cd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 xml:space="preserve">"Limp </w:t>
      </w:r>
      <w:proofErr w:type="spellStart"/>
      <w:r>
        <w:rPr>
          <w:rFonts w:ascii="Consolas" w:hAnsi="Consolas" w:cs="Consolas"/>
          <w:color w:val="A31515"/>
          <w:sz w:val="19"/>
          <w:szCs w:val="19"/>
        </w:rPr>
        <w:t>Bizkit</w:t>
      </w:r>
      <w:proofErr w:type="spellEnd"/>
      <w:r>
        <w:rPr>
          <w:rFonts w:ascii="Consolas" w:hAnsi="Consolas" w:cs="Consolas"/>
          <w:color w:val="A31515"/>
          <w:sz w:val="19"/>
          <w:szCs w:val="19"/>
        </w:rPr>
        <w:t>"</w:t>
      </w:r>
      <w:r>
        <w:rPr>
          <w:rFonts w:ascii="Consolas" w:hAnsi="Consolas" w:cs="Consolas"/>
          <w:color w:val="000000"/>
          <w:sz w:val="19"/>
          <w:szCs w:val="19"/>
        </w:rPr>
        <w:t>, 3.50);</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cart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//Creating the shopping cart</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cart.AddToCart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book);   </w:t>
      </w:r>
      <w:r>
        <w:rPr>
          <w:rFonts w:ascii="Consolas" w:hAnsi="Consolas" w:cs="Consolas"/>
          <w:color w:val="008000"/>
          <w:sz w:val="19"/>
          <w:szCs w:val="19"/>
        </w:rPr>
        <w:t>//Adding the products to the cart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cart.AddToCart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dvd</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cart.AddToCart</w:t>
      </w:r>
      <w:proofErr w:type="spellEnd"/>
      <w:r>
        <w:rPr>
          <w:rFonts w:ascii="Consolas" w:hAnsi="Consolas" w:cs="Consolas"/>
          <w:color w:val="000000"/>
          <w:sz w:val="19"/>
          <w:szCs w:val="19"/>
        </w:rPr>
        <w:t>(</w:t>
      </w:r>
      <w:proofErr w:type="gramEnd"/>
      <w:r>
        <w:rPr>
          <w:rFonts w:ascii="Consolas" w:hAnsi="Consolas" w:cs="Consolas"/>
          <w:color w:val="000000"/>
          <w:sz w:val="19"/>
          <w:szCs w:val="19"/>
        </w:rPr>
        <w:t>cd);</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cart.GetTotalPriceWithoutTax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//Getting the totals of the cart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D0773" w:rsidRDefault="005638CA" w:rsidP="005638CA">
      <w:pPr>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ShoppingCart</w:t>
      </w:r>
      <w:proofErr w:type="spellEnd"/>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List&lt;Product&gt; _cart;</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_cart = </w:t>
      </w:r>
      <w:r>
        <w:rPr>
          <w:rFonts w:ascii="Consolas" w:hAnsi="Consolas" w:cs="Consolas"/>
          <w:color w:val="0000FF"/>
          <w:sz w:val="19"/>
          <w:szCs w:val="19"/>
        </w:rPr>
        <w:t>new</w:t>
      </w:r>
      <w:r>
        <w:rPr>
          <w:rFonts w:ascii="Consolas" w:hAnsi="Consolas" w:cs="Consolas"/>
          <w:color w:val="000000"/>
          <w:sz w:val="19"/>
          <w:szCs w:val="19"/>
        </w:rPr>
        <w:t xml:space="preserve"> List&lt;Product</w:t>
      </w:r>
      <w:proofErr w:type="gramStart"/>
      <w:r>
        <w:rPr>
          <w:rFonts w:ascii="Consolas" w:hAnsi="Consolas" w:cs="Consolas"/>
          <w:color w:val="000000"/>
          <w:sz w:val="19"/>
          <w:szCs w:val="19"/>
        </w:rPr>
        <w:t>&gt;(</w:t>
      </w:r>
      <w:proofErr w:type="gramEnd"/>
      <w:r>
        <w:rPr>
          <w:rFonts w:ascii="Consolas" w:hAnsi="Consolas" w:cs="Consolas"/>
          <w:color w:val="000000"/>
          <w:sz w:val="19"/>
          <w:szCs w:val="19"/>
        </w:rPr>
        <w:t xml:space="preserve">);   </w:t>
      </w:r>
      <w:r>
        <w:rPr>
          <w:rFonts w:ascii="Consolas" w:hAnsi="Consolas" w:cs="Consolas"/>
          <w:color w:val="008000"/>
          <w:sz w:val="19"/>
          <w:szCs w:val="19"/>
        </w:rPr>
        <w:t>//Creating the cart as a list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AddToCart</w:t>
      </w:r>
      <w:proofErr w:type="spellEnd"/>
      <w:r>
        <w:rPr>
          <w:rFonts w:ascii="Consolas" w:hAnsi="Consolas" w:cs="Consolas"/>
          <w:color w:val="000000"/>
          <w:sz w:val="19"/>
          <w:szCs w:val="19"/>
        </w:rPr>
        <w:t xml:space="preserve">(Product product)   </w:t>
      </w:r>
      <w:r>
        <w:rPr>
          <w:rFonts w:ascii="Consolas" w:hAnsi="Consolas" w:cs="Consolas"/>
          <w:color w:val="008000"/>
          <w:sz w:val="19"/>
          <w:szCs w:val="19"/>
        </w:rPr>
        <w:t>//Method to add products to the cart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gramEnd"/>
      <w:r>
        <w:rPr>
          <w:rFonts w:ascii="Consolas" w:hAnsi="Consolas" w:cs="Consolas"/>
          <w:color w:val="000000"/>
          <w:sz w:val="19"/>
          <w:szCs w:val="19"/>
        </w:rPr>
        <w:t>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GetTotalPrice</w:t>
      </w:r>
      <w:proofErr w:type="spellEnd"/>
      <w:r>
        <w:rPr>
          <w:rFonts w:ascii="Consolas" w:hAnsi="Consolas" w:cs="Consolas"/>
          <w:color w:val="000000"/>
          <w:sz w:val="19"/>
          <w:szCs w:val="19"/>
        </w:rPr>
        <w:t xml:space="preserve">()    </w:t>
      </w:r>
      <w:r>
        <w:rPr>
          <w:rFonts w:ascii="Consolas" w:hAnsi="Consolas" w:cs="Consolas"/>
          <w:color w:val="008000"/>
          <w:sz w:val="19"/>
          <w:szCs w:val="19"/>
        </w:rPr>
        <w:t>//Gets total with tax</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 = 0.00;</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0000FF"/>
          <w:sz w:val="19"/>
          <w:szCs w:val="19"/>
        </w:rPr>
        <w:t>foreach</w:t>
      </w:r>
      <w:proofErr w:type="spellEnd"/>
      <w:proofErr w:type="gramEnd"/>
      <w:r>
        <w:rPr>
          <w:rFonts w:ascii="Consolas" w:hAnsi="Consolas" w:cs="Consolas"/>
          <w:color w:val="000000"/>
          <w:sz w:val="19"/>
          <w:szCs w:val="19"/>
        </w:rPr>
        <w:t xml:space="preserve"> (Product prod </w:t>
      </w:r>
      <w:r>
        <w:rPr>
          <w:rFonts w:ascii="Consolas" w:hAnsi="Consolas" w:cs="Consolas"/>
          <w:color w:val="0000FF"/>
          <w:sz w:val="19"/>
          <w:szCs w:val="19"/>
        </w:rPr>
        <w:t>in</w:t>
      </w:r>
      <w:r>
        <w:rPr>
          <w:rFonts w:ascii="Consolas" w:hAnsi="Consolas" w:cs="Consolas"/>
          <w:color w:val="000000"/>
          <w:sz w:val="19"/>
          <w:szCs w:val="19"/>
        </w:rPr>
        <w:t xml:space="preserve"> _cart)         </w:t>
      </w:r>
      <w:r>
        <w:rPr>
          <w:rFonts w:ascii="Consolas" w:hAnsi="Consolas" w:cs="Consolas"/>
          <w:color w:val="008000"/>
          <w:sz w:val="19"/>
          <w:szCs w:val="19"/>
        </w:rPr>
        <w:t>//Goes through each product in the cart and adds the prices up</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prod.Price</w:t>
      </w:r>
      <w:proofErr w:type="spellEnd"/>
      <w:r>
        <w:rPr>
          <w:rFonts w:ascii="Consolas" w:hAnsi="Consolas" w:cs="Consolas"/>
          <w:color w:val="000000"/>
          <w:sz w:val="19"/>
          <w:szCs w:val="19"/>
        </w:rPr>
        <w:t xml:space="preserve"> &lt; 0)</w:t>
      </w:r>
      <w:r w:rsidR="00144C0C">
        <w:rPr>
          <w:rFonts w:ascii="Consolas" w:hAnsi="Consolas" w:cs="Consolas"/>
          <w:color w:val="000000"/>
          <w:sz w:val="19"/>
          <w:szCs w:val="19"/>
        </w:rPr>
        <w:t xml:space="preserve">         </w:t>
      </w:r>
      <w:r w:rsidR="00144C0C">
        <w:rPr>
          <w:rFonts w:ascii="Consolas" w:hAnsi="Consolas" w:cs="Consolas"/>
          <w:color w:val="008000"/>
          <w:sz w:val="19"/>
          <w:szCs w:val="19"/>
        </w:rPr>
        <w:t>//Checks if the price of the product is above £0.00, otherwise it is invalid</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price entered for "</w:t>
      </w:r>
      <w:r>
        <w:rPr>
          <w:rFonts w:ascii="Consolas" w:hAnsi="Consolas" w:cs="Consolas"/>
          <w:color w:val="000000"/>
          <w:sz w:val="19"/>
          <w:szCs w:val="19"/>
        </w:rPr>
        <w:t xml:space="preserve"> + </w:t>
      </w:r>
      <w:proofErr w:type="spellStart"/>
      <w:r>
        <w:rPr>
          <w:rFonts w:ascii="Consolas" w:hAnsi="Consolas" w:cs="Consolas"/>
          <w:color w:val="000000"/>
          <w:sz w:val="19"/>
          <w:szCs w:val="19"/>
        </w:rPr>
        <w:t>prod.Title</w:t>
      </w:r>
      <w:proofErr w:type="spellEnd"/>
      <w:r>
        <w:rPr>
          <w:rFonts w:ascii="Consolas" w:hAnsi="Consolas" w:cs="Consolas"/>
          <w:color w:val="000000"/>
          <w:sz w:val="19"/>
          <w:szCs w:val="19"/>
        </w:rPr>
        <w:t>);</w:t>
      </w:r>
      <w:r w:rsidR="00144C0C">
        <w:rPr>
          <w:rFonts w:ascii="Consolas" w:hAnsi="Consolas" w:cs="Consolas"/>
          <w:color w:val="000000"/>
          <w:sz w:val="19"/>
          <w:szCs w:val="19"/>
        </w:rPr>
        <w:t xml:space="preserve">      </w:t>
      </w:r>
      <w:r w:rsidR="00144C0C">
        <w:rPr>
          <w:rFonts w:ascii="Consolas" w:hAnsi="Consolas" w:cs="Consolas"/>
          <w:color w:val="008000"/>
          <w:sz w:val="19"/>
          <w:szCs w:val="19"/>
        </w:rPr>
        <w:t>//Alerts the user to the invalid entry and what product it was for</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total + </w:t>
      </w:r>
      <w:proofErr w:type="spellStart"/>
      <w:r>
        <w:rPr>
          <w:rFonts w:ascii="Consolas" w:hAnsi="Consolas" w:cs="Consolas"/>
          <w:color w:val="000000"/>
          <w:sz w:val="19"/>
          <w:szCs w:val="19"/>
        </w:rPr>
        <w:t>prod.GetPrice</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B342D6"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including tax = £"</w:t>
      </w:r>
      <w:r>
        <w:rPr>
          <w:rFonts w:ascii="Consolas" w:hAnsi="Consolas" w:cs="Consolas"/>
          <w:color w:val="000000"/>
          <w:sz w:val="19"/>
          <w:szCs w:val="19"/>
        </w:rPr>
        <w:t xml:space="preserve"> + total);   </w:t>
      </w:r>
      <w:r>
        <w:rPr>
          <w:rFonts w:ascii="Consolas" w:hAnsi="Consolas" w:cs="Consolas"/>
          <w:color w:val="008000"/>
          <w:sz w:val="19"/>
          <w:szCs w:val="19"/>
        </w:rPr>
        <w:t>//Display total</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total;</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GetTotalPriceWithoutTax</w:t>
      </w:r>
      <w:proofErr w:type="spellEnd"/>
      <w:r>
        <w:rPr>
          <w:rFonts w:ascii="Consolas" w:hAnsi="Consolas" w:cs="Consolas"/>
          <w:color w:val="000000"/>
          <w:sz w:val="19"/>
          <w:szCs w:val="19"/>
        </w:rPr>
        <w:t xml:space="preserve">()    </w:t>
      </w:r>
      <w:r>
        <w:rPr>
          <w:rFonts w:ascii="Consolas" w:hAnsi="Consolas" w:cs="Consolas"/>
          <w:color w:val="008000"/>
          <w:sz w:val="19"/>
          <w:szCs w:val="19"/>
        </w:rPr>
        <w:t>//Gets total without tax</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 = 0.00;</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foreach</w:t>
      </w:r>
      <w:proofErr w:type="spellEnd"/>
      <w:proofErr w:type="gramEnd"/>
      <w:r>
        <w:rPr>
          <w:rFonts w:ascii="Consolas" w:hAnsi="Consolas" w:cs="Consolas"/>
          <w:color w:val="000000"/>
          <w:sz w:val="19"/>
          <w:szCs w:val="19"/>
        </w:rPr>
        <w:t xml:space="preserve"> (Product prod </w:t>
      </w:r>
      <w:r>
        <w:rPr>
          <w:rFonts w:ascii="Consolas" w:hAnsi="Consolas" w:cs="Consolas"/>
          <w:color w:val="0000FF"/>
          <w:sz w:val="19"/>
          <w:szCs w:val="19"/>
        </w:rPr>
        <w:t>in</w:t>
      </w:r>
      <w:r>
        <w:rPr>
          <w:rFonts w:ascii="Consolas" w:hAnsi="Consolas" w:cs="Consolas"/>
          <w:color w:val="000000"/>
          <w:sz w:val="19"/>
          <w:szCs w:val="19"/>
        </w:rPr>
        <w:t xml:space="preserve"> _cart)   </w:t>
      </w:r>
      <w:r>
        <w:rPr>
          <w:rFonts w:ascii="Consolas" w:hAnsi="Consolas" w:cs="Consolas"/>
          <w:color w:val="008000"/>
          <w:sz w:val="19"/>
          <w:szCs w:val="19"/>
        </w:rPr>
        <w:t>//Goes through each product in the cart and adds the prices up</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prod.Price</w:t>
      </w:r>
      <w:proofErr w:type="spellEnd"/>
      <w:r>
        <w:rPr>
          <w:rFonts w:ascii="Consolas" w:hAnsi="Consolas" w:cs="Consolas"/>
          <w:color w:val="000000"/>
          <w:sz w:val="19"/>
          <w:szCs w:val="19"/>
        </w:rPr>
        <w:t xml:space="preserve"> &lt; 0)          </w:t>
      </w:r>
      <w:r>
        <w:rPr>
          <w:rFonts w:ascii="Consolas" w:hAnsi="Consolas" w:cs="Consolas"/>
          <w:color w:val="008000"/>
          <w:sz w:val="19"/>
          <w:szCs w:val="19"/>
        </w:rPr>
        <w:t>//Checks if the price of the product is above £0.00, otherwise it is invalid</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price entered for "</w:t>
      </w:r>
      <w:r>
        <w:rPr>
          <w:rFonts w:ascii="Consolas" w:hAnsi="Consolas" w:cs="Consolas"/>
          <w:color w:val="000000"/>
          <w:sz w:val="19"/>
          <w:szCs w:val="19"/>
        </w:rPr>
        <w:t xml:space="preserve"> + </w:t>
      </w:r>
      <w:proofErr w:type="spellStart"/>
      <w:r>
        <w:rPr>
          <w:rFonts w:ascii="Consolas" w:hAnsi="Consolas" w:cs="Consolas"/>
          <w:color w:val="000000"/>
          <w:sz w:val="19"/>
          <w:szCs w:val="19"/>
        </w:rPr>
        <w:t>prod.Title</w:t>
      </w:r>
      <w:proofErr w:type="spellEnd"/>
      <w:r>
        <w:rPr>
          <w:rFonts w:ascii="Consolas" w:hAnsi="Consolas" w:cs="Consolas"/>
          <w:color w:val="000000"/>
          <w:sz w:val="19"/>
          <w:szCs w:val="19"/>
        </w:rPr>
        <w:t xml:space="preserve">);    </w:t>
      </w:r>
      <w:r w:rsidR="00144C0C">
        <w:rPr>
          <w:rFonts w:ascii="Consolas" w:hAnsi="Consolas" w:cs="Consolas"/>
          <w:color w:val="008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total + </w:t>
      </w:r>
      <w:proofErr w:type="spellStart"/>
      <w:r>
        <w:rPr>
          <w:rFonts w:ascii="Consolas" w:hAnsi="Consolas" w:cs="Consolas"/>
          <w:color w:val="000000"/>
          <w:sz w:val="19"/>
          <w:szCs w:val="19"/>
        </w:rPr>
        <w:t>prod.GetPriceWithoutTax</w:t>
      </w:r>
      <w:proofErr w:type="spellEnd"/>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excluding tax = £"</w:t>
      </w:r>
      <w:r>
        <w:rPr>
          <w:rFonts w:ascii="Consolas" w:hAnsi="Consolas" w:cs="Consolas"/>
          <w:color w:val="000000"/>
          <w:sz w:val="19"/>
          <w:szCs w:val="19"/>
        </w:rPr>
        <w:t xml:space="preserve"> + total);   </w:t>
      </w:r>
      <w:r>
        <w:rPr>
          <w:rFonts w:ascii="Consolas" w:hAnsi="Consolas" w:cs="Consolas"/>
          <w:color w:val="008000"/>
          <w:sz w:val="19"/>
          <w:szCs w:val="19"/>
        </w:rPr>
        <w:t>//Display total</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total;</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Book</w:t>
      </w:r>
      <w:r>
        <w:rPr>
          <w:rFonts w:ascii="Consolas" w:hAnsi="Consolas" w:cs="Consolas"/>
          <w:color w:val="000000"/>
          <w:sz w:val="19"/>
          <w:szCs w:val="19"/>
        </w:rPr>
        <w:t xml:space="preserve"> : 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Book(</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double</w:t>
      </w:r>
      <w:r>
        <w:rPr>
          <w:rFonts w:ascii="Consolas" w:hAnsi="Consolas" w:cs="Consolas"/>
          <w:color w:val="000000"/>
          <w:sz w:val="19"/>
          <w:szCs w:val="19"/>
        </w:rPr>
        <w:t xml:space="preserve"> price) : </w:t>
      </w:r>
      <w:r>
        <w:rPr>
          <w:rFonts w:ascii="Consolas" w:hAnsi="Consolas" w:cs="Consolas"/>
          <w:color w:val="0000FF"/>
          <w:sz w:val="19"/>
          <w:szCs w:val="19"/>
        </w:rPr>
        <w:t>base</w:t>
      </w:r>
      <w:r>
        <w:rPr>
          <w:rFonts w:ascii="Consolas" w:hAnsi="Consolas" w:cs="Consolas"/>
          <w:color w:val="000000"/>
          <w:sz w:val="19"/>
          <w:szCs w:val="19"/>
        </w:rPr>
        <w:t>(title,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r w:rsidR="00B342D6">
        <w:rPr>
          <w:rFonts w:ascii="Consolas" w:hAnsi="Consolas" w:cs="Consolas"/>
          <w:color w:val="008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t>
      </w:r>
      <w:proofErr w:type="spellEnd"/>
      <w:r>
        <w:rPr>
          <w:rFonts w:ascii="Consolas" w:hAnsi="Consolas" w:cs="Consolas"/>
          <w:color w:val="000000"/>
          <w:sz w:val="19"/>
          <w:szCs w:val="19"/>
        </w:rPr>
        <w:t>()</w:t>
      </w:r>
      <w:r w:rsidR="00B342D6">
        <w:rPr>
          <w:rFonts w:ascii="Consolas" w:hAnsi="Consolas" w:cs="Consolas"/>
          <w:color w:val="000000"/>
          <w:sz w:val="19"/>
          <w:szCs w:val="19"/>
        </w:rPr>
        <w:t xml:space="preserve">       </w:t>
      </w:r>
      <w:r w:rsidR="00B342D6">
        <w:rPr>
          <w:rFonts w:ascii="Consolas" w:hAnsi="Consolas" w:cs="Consolas"/>
          <w:color w:val="008000"/>
          <w:sz w:val="19"/>
          <w:szCs w:val="19"/>
        </w:rPr>
        <w:t>//Overrides the method in the Product class so that it adds the right tax depending on the product type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rsidR="005638CA" w:rsidRDefault="005638CA" w:rsidP="005638CA">
      <w:pPr>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CD</w:t>
      </w:r>
      <w:r>
        <w:rPr>
          <w:rFonts w:ascii="Consolas" w:hAnsi="Consolas" w:cs="Consolas"/>
          <w:color w:val="000000"/>
          <w:sz w:val="19"/>
          <w:szCs w:val="19"/>
        </w:rPr>
        <w:t xml:space="preserve"> : 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CD(</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double</w:t>
      </w:r>
      <w:r>
        <w:rPr>
          <w:rFonts w:ascii="Consolas" w:hAnsi="Consolas" w:cs="Consolas"/>
          <w:color w:val="000000"/>
          <w:sz w:val="19"/>
          <w:szCs w:val="19"/>
        </w:rPr>
        <w:t xml:space="preserve"> price) : </w:t>
      </w:r>
      <w:r>
        <w:rPr>
          <w:rFonts w:ascii="Consolas" w:hAnsi="Consolas" w:cs="Consolas"/>
          <w:color w:val="0000FF"/>
          <w:sz w:val="19"/>
          <w:szCs w:val="19"/>
        </w:rPr>
        <w:t>base</w:t>
      </w:r>
      <w:r>
        <w:rPr>
          <w:rFonts w:ascii="Consolas" w:hAnsi="Consolas" w:cs="Consolas"/>
          <w:color w:val="000000"/>
          <w:sz w:val="19"/>
          <w:szCs w:val="19"/>
        </w:rPr>
        <w:t>(title,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t>
      </w:r>
      <w:proofErr w:type="spellEnd"/>
      <w:r>
        <w:rPr>
          <w:rFonts w:ascii="Consolas" w:hAnsi="Consolas" w:cs="Consolas"/>
          <w:color w:val="000000"/>
          <w:sz w:val="19"/>
          <w:szCs w:val="19"/>
        </w:rPr>
        <w:t>()</w:t>
      </w:r>
      <w:r w:rsidR="00B342D6">
        <w:rPr>
          <w:rFonts w:ascii="Consolas" w:hAnsi="Consolas" w:cs="Consolas"/>
          <w:color w:val="000000"/>
          <w:sz w:val="19"/>
          <w:szCs w:val="19"/>
        </w:rPr>
        <w:t xml:space="preserve">     </w:t>
      </w:r>
      <w:r w:rsidR="00B342D6">
        <w:rPr>
          <w:rFonts w:ascii="Consolas" w:hAnsi="Consolas" w:cs="Consolas"/>
          <w:color w:val="008000"/>
          <w:sz w:val="19"/>
          <w:szCs w:val="19"/>
        </w:rPr>
        <w:t xml:space="preserve">//Overrides the method in the Product class so that it adds the right tax depending on the product type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Price + (Price * </w:t>
      </w:r>
      <w:commentRangeStart w:id="26"/>
      <w:r>
        <w:rPr>
          <w:rFonts w:ascii="Consolas" w:hAnsi="Consolas" w:cs="Consolas"/>
          <w:color w:val="000000"/>
          <w:sz w:val="19"/>
          <w:szCs w:val="19"/>
        </w:rPr>
        <w:t>0.10</w:t>
      </w:r>
      <w:commentRangeEnd w:id="26"/>
      <w:r w:rsidR="00B33A66">
        <w:rPr>
          <w:rStyle w:val="CommentReference"/>
        </w:rPr>
        <w:commentReference w:id="26"/>
      </w:r>
      <w:r>
        <w:rPr>
          <w:rFonts w:ascii="Consolas" w:hAnsi="Consolas" w:cs="Consolas"/>
          <w:color w:val="000000"/>
          <w:sz w:val="19"/>
          <w:szCs w:val="19"/>
        </w:rPr>
        <w:t xml:space="preserve">);    </w:t>
      </w:r>
      <w:r>
        <w:rPr>
          <w:rFonts w:ascii="Consolas" w:hAnsi="Consolas" w:cs="Consolas"/>
          <w:color w:val="008000"/>
          <w:sz w:val="19"/>
          <w:szCs w:val="19"/>
        </w:rPr>
        <w:t>//Adds 10% to the price of the product and returns the new value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DVD</w:t>
      </w:r>
      <w:r>
        <w:rPr>
          <w:rFonts w:ascii="Consolas" w:hAnsi="Consolas" w:cs="Consolas"/>
          <w:color w:val="000000"/>
          <w:sz w:val="19"/>
          <w:szCs w:val="19"/>
        </w:rPr>
        <w:t xml:space="preserve"> : 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DVD(</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double</w:t>
      </w:r>
      <w:r>
        <w:rPr>
          <w:rFonts w:ascii="Consolas" w:hAnsi="Consolas" w:cs="Consolas"/>
          <w:color w:val="000000"/>
          <w:sz w:val="19"/>
          <w:szCs w:val="19"/>
        </w:rPr>
        <w:t xml:space="preserve"> price) : </w:t>
      </w:r>
      <w:r>
        <w:rPr>
          <w:rFonts w:ascii="Consolas" w:hAnsi="Consolas" w:cs="Consolas"/>
          <w:color w:val="0000FF"/>
          <w:sz w:val="19"/>
          <w:szCs w:val="19"/>
        </w:rPr>
        <w:t>base</w:t>
      </w:r>
      <w:r>
        <w:rPr>
          <w:rFonts w:ascii="Consolas" w:hAnsi="Consolas" w:cs="Consolas"/>
          <w:color w:val="000000"/>
          <w:sz w:val="19"/>
          <w:szCs w:val="19"/>
        </w:rPr>
        <w:t>(title,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t>
      </w:r>
      <w:proofErr w:type="spellEnd"/>
      <w:r>
        <w:rPr>
          <w:rFonts w:ascii="Consolas" w:hAnsi="Consolas" w:cs="Consolas"/>
          <w:color w:val="000000"/>
          <w:sz w:val="19"/>
          <w:szCs w:val="19"/>
        </w:rPr>
        <w:t>()</w:t>
      </w:r>
      <w:r w:rsidR="00B342D6">
        <w:rPr>
          <w:rFonts w:ascii="Consolas" w:hAnsi="Consolas" w:cs="Consolas"/>
          <w:color w:val="000000"/>
          <w:sz w:val="19"/>
          <w:szCs w:val="19"/>
        </w:rPr>
        <w:t xml:space="preserve">      </w:t>
      </w:r>
      <w:r w:rsidR="00B342D6">
        <w:rPr>
          <w:rFonts w:ascii="Consolas" w:hAnsi="Consolas" w:cs="Consolas"/>
          <w:color w:val="008000"/>
          <w:sz w:val="19"/>
          <w:szCs w:val="19"/>
        </w:rPr>
        <w:t>//Overrides the method in the Product class so that it adds the right tax depending on the product type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Price + (Price * 0.12);    </w:t>
      </w:r>
      <w:r>
        <w:rPr>
          <w:rFonts w:ascii="Consolas" w:hAnsi="Consolas" w:cs="Consolas"/>
          <w:color w:val="008000"/>
          <w:sz w:val="19"/>
          <w:szCs w:val="19"/>
        </w:rPr>
        <w:t>//Adds 12% to the price of the product and returns the new value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assignment1Task3</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_title;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Product(</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double</w:t>
      </w:r>
      <w:r>
        <w:rPr>
          <w:rFonts w:ascii="Consolas" w:hAnsi="Consolas" w:cs="Consolas"/>
          <w:color w:val="000000"/>
          <w:sz w:val="19"/>
          <w:szCs w:val="19"/>
        </w:rPr>
        <w:t xml:space="preserv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_title = title;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t>
      </w:r>
      <w:proofErr w:type="spellEnd"/>
      <w:r>
        <w:rPr>
          <w:rFonts w:ascii="Consolas" w:hAnsi="Consolas" w:cs="Consolas"/>
          <w:color w:val="000000"/>
          <w:sz w:val="19"/>
          <w:szCs w:val="19"/>
        </w:rPr>
        <w:t xml:space="preserve">()   </w:t>
      </w:r>
      <w:r>
        <w:rPr>
          <w:rFonts w:ascii="Consolas" w:hAnsi="Consolas" w:cs="Consolas"/>
          <w:color w:val="008000"/>
          <w:sz w:val="19"/>
          <w:szCs w:val="19"/>
        </w:rPr>
        <w:t>//Gets the price for a single 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GetPriceWithoutTax</w:t>
      </w:r>
      <w:proofErr w:type="spellEnd"/>
      <w:r>
        <w:rPr>
          <w:rFonts w:ascii="Consolas" w:hAnsi="Consolas" w:cs="Consolas"/>
          <w:color w:val="000000"/>
          <w:sz w:val="19"/>
          <w:szCs w:val="19"/>
        </w:rPr>
        <w:t xml:space="preserve">()    </w:t>
      </w:r>
      <w:r>
        <w:rPr>
          <w:rFonts w:ascii="Consolas" w:hAnsi="Consolas" w:cs="Consolas"/>
          <w:color w:val="008000"/>
          <w:sz w:val="19"/>
          <w:szCs w:val="19"/>
        </w:rPr>
        <w:t>//Gets the price for a single product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Title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_title;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_title = value;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_price;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value;</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Default="005638CA" w:rsidP="005638CA">
      <w:pPr>
        <w:rPr>
          <w:rFonts w:ascii="Consolas" w:hAnsi="Consolas" w:cs="Consolas"/>
          <w:color w:val="000000"/>
          <w:sz w:val="19"/>
          <w:szCs w:val="19"/>
        </w:rPr>
      </w:pPr>
      <w:r>
        <w:rPr>
          <w:rFonts w:ascii="Consolas" w:hAnsi="Consolas" w:cs="Consolas"/>
          <w:color w:val="000000"/>
          <w:sz w:val="19"/>
          <w:szCs w:val="19"/>
        </w:rPr>
        <w:t>}</w:t>
      </w:r>
    </w:p>
    <w:p w:rsidR="005638CA" w:rsidRDefault="005638CA" w:rsidP="005638CA">
      <w:pPr>
        <w:rPr>
          <w:rFonts w:ascii="Consolas" w:hAnsi="Consolas" w:cs="Consolas"/>
          <w:color w:val="000000"/>
          <w:sz w:val="19"/>
          <w:szCs w:val="19"/>
        </w:rPr>
      </w:pPr>
      <w:r>
        <w:rPr>
          <w:rFonts w:ascii="Consolas" w:hAnsi="Consolas" w:cs="Consolas"/>
          <w:color w:val="000000"/>
          <w:sz w:val="19"/>
          <w:szCs w:val="19"/>
        </w:rPr>
        <w:t>4.</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assignment1Task4</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"Would you like to play Guess the Word?"</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answer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(answer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//If the user would like to play then this statement will run</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possibleWords</w:t>
      </w:r>
      <w:proofErr w:type="spellEnd"/>
      <w:r>
        <w:rPr>
          <w:rFonts w:ascii="Consolas" w:hAnsi="Consolas" w:cs="Consolas"/>
          <w:color w:val="000000"/>
          <w:sz w:val="19"/>
          <w:szCs w:val="19"/>
        </w:rPr>
        <w:t xml:space="preserve"> =  </w:t>
      </w:r>
      <w:r>
        <w:rPr>
          <w:rFonts w:ascii="Consolas" w:hAnsi="Consolas" w:cs="Consolas"/>
          <w:color w:val="008000"/>
          <w:sz w:val="19"/>
          <w:szCs w:val="19"/>
        </w:rPr>
        <w:t>//Creates an array of the possible words that could be used</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"House"</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"Television"</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"Window"</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"Curtains"</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"Wardrobe"</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Random </w:t>
      </w:r>
      <w:proofErr w:type="spellStart"/>
      <w:r>
        <w:rPr>
          <w:rFonts w:ascii="Consolas" w:hAnsi="Consolas" w:cs="Consolas"/>
          <w:color w:val="000000"/>
          <w:sz w:val="19"/>
          <w:szCs w:val="19"/>
        </w:rPr>
        <w:t>randomWord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Random(</w:t>
      </w:r>
      <w:proofErr w:type="gramEnd"/>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chosenWord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possibleWords</w:t>
      </w:r>
      <w:proofErr w:type="spellEnd"/>
      <w:r>
        <w:rPr>
          <w:rFonts w:ascii="Consolas" w:hAnsi="Consolas" w:cs="Consolas"/>
          <w:color w:val="000000"/>
          <w:sz w:val="19"/>
          <w:szCs w:val="19"/>
        </w:rPr>
        <w:t>[</w:t>
      </w:r>
      <w:proofErr w:type="spellStart"/>
      <w:r>
        <w:rPr>
          <w:rFonts w:ascii="Consolas" w:hAnsi="Consolas" w:cs="Consolas"/>
          <w:color w:val="000000"/>
          <w:sz w:val="19"/>
          <w:szCs w:val="19"/>
        </w:rPr>
        <w:t>randomWord.Next</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possibleWords.Length</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//Chooses a word randomly from the list </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char</w:t>
      </w:r>
      <w:r>
        <w:rPr>
          <w:rFonts w:ascii="Consolas" w:hAnsi="Consolas" w:cs="Consolas"/>
          <w:color w:val="000000"/>
          <w:sz w:val="19"/>
          <w:szCs w:val="19"/>
        </w:rPr>
        <w:t>[</w:t>
      </w:r>
      <w:proofErr w:type="gramEnd"/>
      <w:r>
        <w:rPr>
          <w:rFonts w:ascii="Consolas" w:hAnsi="Consolas" w:cs="Consolas"/>
          <w:color w:val="000000"/>
          <w:sz w:val="19"/>
          <w:szCs w:val="19"/>
        </w:rPr>
        <w:t xml:space="preserve">] guess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000000"/>
          <w:sz w:val="19"/>
          <w:szCs w:val="19"/>
        </w:rPr>
        <w:t>chosenWord.Length</w:t>
      </w:r>
      <w:proofErr w:type="spellEnd"/>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chosenWord.Length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//Takes the length of the word and replaces the characters with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guess[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guess);     </w:t>
      </w:r>
      <w:r>
        <w:rPr>
          <w:rFonts w:ascii="Consolas" w:hAnsi="Consolas" w:cs="Consolas"/>
          <w:color w:val="008000"/>
          <w:sz w:val="19"/>
          <w:szCs w:val="19"/>
        </w:rPr>
        <w:t>//Displays the currently hidden word</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1, guess a letter..."</w:t>
      </w:r>
      <w:r>
        <w:rPr>
          <w:rFonts w:ascii="Consolas" w:hAnsi="Consolas" w:cs="Consolas"/>
          <w:color w:val="000000"/>
          <w:sz w:val="19"/>
          <w:szCs w:val="19"/>
        </w:rPr>
        <w:t xml:space="preserve">);         </w:t>
      </w:r>
      <w:r>
        <w:rPr>
          <w:rFonts w:ascii="Consolas" w:hAnsi="Consolas" w:cs="Consolas"/>
          <w:color w:val="008000"/>
          <w:sz w:val="19"/>
          <w:szCs w:val="19"/>
        </w:rPr>
        <w:t>//The user guesses a letter here</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userGuess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char</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proofErr w:type="spellStart"/>
      <w:r>
        <w:rPr>
          <w:rFonts w:ascii="Consolas" w:hAnsi="Consolas" w:cs="Consolas"/>
          <w:color w:val="000000"/>
          <w:sz w:val="19"/>
          <w:szCs w:val="19"/>
        </w:rPr>
        <w:t>chosenWord.Length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char</w:t>
      </w:r>
      <w:r>
        <w:rPr>
          <w:rFonts w:ascii="Consolas" w:hAnsi="Consolas" w:cs="Consolas"/>
          <w:color w:val="000000"/>
          <w:sz w:val="19"/>
          <w:szCs w:val="19"/>
        </w:rPr>
        <w:t>.ToLower</w:t>
      </w:r>
      <w:proofErr w:type="spellEnd"/>
      <w:r>
        <w:rPr>
          <w:rFonts w:ascii="Consolas" w:hAnsi="Consolas" w:cs="Consolas"/>
          <w:color w:val="000000"/>
          <w:sz w:val="19"/>
          <w:szCs w:val="19"/>
        </w:rPr>
        <w:t>(</w:t>
      </w:r>
      <w:proofErr w:type="spellStart"/>
      <w:r>
        <w:rPr>
          <w:rFonts w:ascii="Consolas" w:hAnsi="Consolas" w:cs="Consolas"/>
          <w:color w:val="000000"/>
          <w:sz w:val="19"/>
          <w:szCs w:val="19"/>
        </w:rPr>
        <w:t>userGuess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char</w:t>
      </w:r>
      <w:r>
        <w:rPr>
          <w:rFonts w:ascii="Consolas" w:hAnsi="Consolas" w:cs="Consolas"/>
          <w:color w:val="000000"/>
          <w:sz w:val="19"/>
          <w:szCs w:val="19"/>
        </w:rPr>
        <w:t>.ToLower</w:t>
      </w:r>
      <w:proofErr w:type="spellEnd"/>
      <w:r>
        <w:rPr>
          <w:rFonts w:ascii="Consolas" w:hAnsi="Consolas" w:cs="Consolas"/>
          <w:color w:val="000000"/>
          <w:sz w:val="19"/>
          <w:szCs w:val="19"/>
        </w:rPr>
        <w:t>(</w:t>
      </w:r>
      <w:proofErr w:type="spellStart"/>
      <w:r>
        <w:rPr>
          <w:rFonts w:ascii="Consolas" w:hAnsi="Consolas" w:cs="Consolas"/>
          <w:color w:val="000000"/>
          <w:sz w:val="19"/>
          <w:szCs w:val="19"/>
        </w:rPr>
        <w:t>chosenWord</w:t>
      </w:r>
      <w:proofErr w:type="spellEnd"/>
      <w:r>
        <w:rPr>
          <w:rFonts w:ascii="Consolas" w:hAnsi="Consolas" w:cs="Consolas"/>
          <w:color w:val="000000"/>
          <w:sz w:val="19"/>
          <w:szCs w:val="19"/>
        </w:rPr>
        <w:t xml:space="preserve">[j]))      </w:t>
      </w:r>
      <w:r>
        <w:rPr>
          <w:rFonts w:ascii="Consolas" w:hAnsi="Consolas" w:cs="Consolas"/>
          <w:color w:val="008000"/>
          <w:sz w:val="19"/>
          <w:szCs w:val="19"/>
        </w:rPr>
        <w:t xml:space="preserve">//If that letter is in the word then it will replace the </w:t>
      </w:r>
      <w:proofErr w:type="spellStart"/>
      <w:r>
        <w:rPr>
          <w:rFonts w:ascii="Consolas" w:hAnsi="Consolas" w:cs="Consolas"/>
          <w:color w:val="008000"/>
          <w:sz w:val="19"/>
          <w:szCs w:val="19"/>
        </w:rPr>
        <w:t>asterix</w:t>
      </w:r>
      <w:proofErr w:type="spellEnd"/>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guess[j] = </w:t>
      </w:r>
      <w:proofErr w:type="spellStart"/>
      <w:r>
        <w:rPr>
          <w:rFonts w:ascii="Consolas" w:hAnsi="Consolas" w:cs="Consolas"/>
          <w:color w:val="000000"/>
          <w:sz w:val="19"/>
          <w:szCs w:val="19"/>
        </w:rPr>
        <w:t>chosenWord</w:t>
      </w:r>
      <w:proofErr w:type="spellEnd"/>
      <w:r>
        <w:rPr>
          <w:rFonts w:ascii="Consolas" w:hAnsi="Consolas" w:cs="Consolas"/>
          <w:color w:val="000000"/>
          <w:sz w:val="19"/>
          <w:szCs w:val="19"/>
        </w:rPr>
        <w:t>[j];</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guess);     </w:t>
      </w:r>
      <w:r>
        <w:rPr>
          <w:rFonts w:ascii="Consolas" w:hAnsi="Consolas" w:cs="Consolas"/>
          <w:color w:val="008000"/>
          <w:sz w:val="19"/>
          <w:szCs w:val="19"/>
        </w:rPr>
        <w:t>//Displays the word with the letters guessed revealed</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F083F" w:rsidRDefault="00BF083F" w:rsidP="00BF08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5638CA" w:rsidRPr="00A25CBF" w:rsidRDefault="00BF083F" w:rsidP="00BF083F">
      <w:pPr>
        <w:rPr>
          <w:rFonts w:ascii="Consolas" w:hAnsi="Consolas" w:cs="Consolas"/>
          <w:color w:val="000000"/>
          <w:sz w:val="19"/>
          <w:szCs w:val="19"/>
        </w:rPr>
      </w:pPr>
      <w:r>
        <w:rPr>
          <w:rFonts w:ascii="Consolas" w:hAnsi="Consolas" w:cs="Consolas"/>
          <w:color w:val="000000"/>
          <w:sz w:val="19"/>
          <w:szCs w:val="19"/>
        </w:rPr>
        <w:t>}</w:t>
      </w:r>
    </w:p>
    <w:p w:rsidR="00A25CBF" w:rsidRDefault="00A25CBF" w:rsidP="00A25CBF">
      <w:pPr>
        <w:pStyle w:val="ListParagraph"/>
        <w:rPr>
          <w:rFonts w:ascii="Consolas" w:hAnsi="Consolas" w:cs="Consolas"/>
          <w:color w:val="000000"/>
          <w:sz w:val="19"/>
          <w:szCs w:val="19"/>
        </w:rPr>
      </w:pPr>
    </w:p>
    <w:p w:rsidR="00A25CBF" w:rsidRDefault="00A25CBF" w:rsidP="00A25CBF"/>
    <w:p w:rsidR="00280548" w:rsidRPr="00280548" w:rsidRDefault="00280548" w:rsidP="00280548">
      <w:pPr>
        <w:pStyle w:val="ListParagraph"/>
      </w:pPr>
    </w:p>
    <w:sectPr w:rsidR="00280548" w:rsidRPr="00280548" w:rsidSect="00FF135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Sarah" w:date="2018-04-03T13:09:00Z" w:initials="S">
    <w:p w:rsidR="00747A55" w:rsidRDefault="00747A55">
      <w:pPr>
        <w:pStyle w:val="CommentText"/>
      </w:pPr>
      <w:r>
        <w:rPr>
          <w:rStyle w:val="CommentReference"/>
        </w:rPr>
        <w:annotationRef/>
      </w:r>
      <w:r>
        <w:t>Referred to as the attributes of an object</w:t>
      </w:r>
    </w:p>
  </w:comment>
  <w:comment w:id="2" w:author="Sarah" w:date="2018-04-03T13:13:00Z" w:initials="S">
    <w:p w:rsidR="00747A55" w:rsidRDefault="00747A55">
      <w:pPr>
        <w:pStyle w:val="CommentText"/>
      </w:pPr>
      <w:r>
        <w:rPr>
          <w:rStyle w:val="CommentReference"/>
        </w:rPr>
        <w:annotationRef/>
      </w:r>
      <w:r>
        <w:t>More detail can be given here to construction of an object and the concept of encapsulation.</w:t>
      </w:r>
    </w:p>
  </w:comment>
  <w:comment w:id="3" w:author="Sarah" w:date="2018-04-03T13:13:00Z" w:initials="S">
    <w:p w:rsidR="00747A55" w:rsidRDefault="00747A55">
      <w:pPr>
        <w:pStyle w:val="CommentText"/>
      </w:pPr>
      <w:r>
        <w:rPr>
          <w:rStyle w:val="CommentReference"/>
        </w:rPr>
        <w:annotationRef/>
      </w:r>
      <w:r>
        <w:t>Well researched, an example would be useful to demonstrate.</w:t>
      </w:r>
    </w:p>
  </w:comment>
  <w:comment w:id="4" w:author="Sarah" w:date="2018-04-03T13:16:00Z" w:initials="S">
    <w:p w:rsidR="00747A55" w:rsidRDefault="00747A55">
      <w:pPr>
        <w:pStyle w:val="CommentText"/>
      </w:pPr>
      <w:r>
        <w:rPr>
          <w:rStyle w:val="CommentReference"/>
        </w:rPr>
        <w:annotationRef/>
      </w:r>
      <w:r>
        <w:t>I think you need to relate this sentence back to your earlier example to make it clear what you mean.</w:t>
      </w:r>
    </w:p>
  </w:comment>
  <w:comment w:id="5" w:author="Sarah" w:date="2018-04-03T13:18:00Z" w:initials="S">
    <w:p w:rsidR="00747A55" w:rsidRDefault="00747A55">
      <w:pPr>
        <w:pStyle w:val="CommentText"/>
      </w:pPr>
      <w:r>
        <w:rPr>
          <w:rStyle w:val="CommentReference"/>
        </w:rPr>
        <w:annotationRef/>
      </w:r>
      <w:r>
        <w:t>Good!</w:t>
      </w:r>
    </w:p>
  </w:comment>
  <w:comment w:id="6" w:author="Sarah" w:date="2018-04-03T13:20:00Z" w:initials="S">
    <w:p w:rsidR="00747A55" w:rsidRDefault="00747A55">
      <w:pPr>
        <w:pStyle w:val="CommentText"/>
      </w:pPr>
      <w:r>
        <w:rPr>
          <w:rStyle w:val="CommentReference"/>
        </w:rPr>
        <w:annotationRef/>
      </w:r>
      <w:r>
        <w:t>What is this referred to as?</w:t>
      </w:r>
    </w:p>
  </w:comment>
  <w:comment w:id="7" w:author="Sarah" w:date="2018-04-03T13:21:00Z" w:initials="S">
    <w:p w:rsidR="00747A55" w:rsidRDefault="00747A55">
      <w:pPr>
        <w:pStyle w:val="CommentText"/>
      </w:pPr>
      <w:r>
        <w:rPr>
          <w:rStyle w:val="CommentReference"/>
        </w:rPr>
        <w:annotationRef/>
      </w:r>
      <w:r>
        <w:t>Good!</w:t>
      </w:r>
    </w:p>
  </w:comment>
  <w:comment w:id="10" w:author="Sarah" w:date="2018-04-03T13:25:00Z" w:initials="S">
    <w:p w:rsidR="00747A55" w:rsidRDefault="00747A55">
      <w:pPr>
        <w:pStyle w:val="CommentText"/>
      </w:pPr>
      <w:r>
        <w:rPr>
          <w:rStyle w:val="CommentReference"/>
        </w:rPr>
        <w:annotationRef/>
      </w:r>
      <w:r>
        <w:t>Well implement response to question.</w:t>
      </w:r>
    </w:p>
  </w:comment>
  <w:comment w:id="12" w:author="Sarah" w:date="2018-04-03T13:28:00Z" w:initials="S">
    <w:p w:rsidR="00747A55" w:rsidRDefault="00747A55">
      <w:pPr>
        <w:pStyle w:val="CommentText"/>
      </w:pPr>
      <w:r>
        <w:rPr>
          <w:rStyle w:val="CommentReference"/>
        </w:rPr>
        <w:annotationRef/>
      </w:r>
      <w:r>
        <w:t>Test would be better placed in the constructor, but overall a functional class as per requirements.</w:t>
      </w:r>
    </w:p>
  </w:comment>
  <w:comment w:id="14" w:author="Sarah" w:date="2018-04-03T13:29:00Z" w:initials="S">
    <w:p w:rsidR="00B33A66" w:rsidRDefault="00B33A66">
      <w:pPr>
        <w:pStyle w:val="CommentText"/>
      </w:pPr>
      <w:r>
        <w:rPr>
          <w:rStyle w:val="CommentReference"/>
        </w:rPr>
        <w:annotationRef/>
      </w:r>
      <w:r>
        <w:t>Good implementation of question.</w:t>
      </w:r>
    </w:p>
  </w:comment>
  <w:comment w:id="16" w:author="Sarah" w:date="2018-04-03T13:38:00Z" w:initials="S">
    <w:p w:rsidR="00B33A66" w:rsidRDefault="00B33A66">
      <w:pPr>
        <w:pStyle w:val="CommentText"/>
      </w:pPr>
      <w:r>
        <w:rPr>
          <w:rStyle w:val="CommentReference"/>
        </w:rPr>
        <w:annotationRef/>
      </w:r>
      <w:r>
        <w:t>This is start, I assume you would go on to develop a board and the associated game play in an OO way.</w:t>
      </w:r>
    </w:p>
  </w:comment>
  <w:comment w:id="18" w:author="Sarah" w:date="2018-04-03T14:01:00Z" w:initials="S">
    <w:p w:rsidR="00D42407" w:rsidRDefault="00D42407">
      <w:pPr>
        <w:pStyle w:val="CommentText"/>
      </w:pPr>
      <w:r>
        <w:rPr>
          <w:rStyle w:val="CommentReference"/>
        </w:rPr>
        <w:annotationRef/>
      </w:r>
      <w:r>
        <w:t>A good representation of the program within your class diagram. Your discussion covers many of the OO features covered this year, including correctly identifying the singleton pattern and the good practice of avoiding coupling.</w:t>
      </w:r>
    </w:p>
  </w:comment>
  <w:comment w:id="24" w:author="Sarah" w:date="2018-04-03T13:23:00Z" w:initials="S">
    <w:p w:rsidR="00747A55" w:rsidRDefault="00747A55">
      <w:pPr>
        <w:pStyle w:val="CommentText"/>
      </w:pPr>
      <w:r>
        <w:rPr>
          <w:rStyle w:val="CommentReference"/>
        </w:rPr>
        <w:annotationRef/>
      </w:r>
      <w:r>
        <w:t>Use a constant here</w:t>
      </w:r>
    </w:p>
  </w:comment>
  <w:comment w:id="25" w:author="Sarah" w:date="2018-04-03T13:27:00Z" w:initials="S">
    <w:p w:rsidR="00747A55" w:rsidRDefault="00747A55">
      <w:pPr>
        <w:pStyle w:val="CommentText"/>
      </w:pPr>
      <w:r>
        <w:rPr>
          <w:rStyle w:val="CommentReference"/>
        </w:rPr>
        <w:annotationRef/>
      </w:r>
      <w:r>
        <w:t>Perhaps this test would be better placed at construction.</w:t>
      </w:r>
    </w:p>
  </w:comment>
  <w:comment w:id="26" w:author="Sarah" w:date="2018-04-03T13:30:00Z" w:initials="S">
    <w:p w:rsidR="00B33A66" w:rsidRDefault="00B33A66">
      <w:pPr>
        <w:pStyle w:val="CommentText"/>
      </w:pPr>
      <w:r>
        <w:rPr>
          <w:rStyle w:val="CommentReference"/>
        </w:rPr>
        <w:annotationRef/>
      </w:r>
      <w:r>
        <w:t>Tax rates should be constant</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255306"/>
    <w:multiLevelType w:val="hybridMultilevel"/>
    <w:tmpl w:val="97680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013B0C"/>
    <w:multiLevelType w:val="hybridMultilevel"/>
    <w:tmpl w:val="DFAAF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AEE77A5"/>
    <w:multiLevelType w:val="hybridMultilevel"/>
    <w:tmpl w:val="7BD2B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B486B46"/>
    <w:multiLevelType w:val="hybridMultilevel"/>
    <w:tmpl w:val="EC181C30"/>
    <w:lvl w:ilvl="0" w:tplc="4B322E8A">
      <w:start w:val="3"/>
      <w:numFmt w:val="decimal"/>
      <w:lvlText w:val="%1."/>
      <w:lvlJc w:val="left"/>
      <w:pPr>
        <w:ind w:left="720" w:hanging="360"/>
      </w:pPr>
      <w:rPr>
        <w:rFonts w:ascii="Arial" w:hAnsi="Arial" w:cs="Arial" w:hint="default"/>
        <w:color w:val="666666"/>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7357BF0"/>
    <w:multiLevelType w:val="hybridMultilevel"/>
    <w:tmpl w:val="208C0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D45346"/>
    <w:multiLevelType w:val="hybridMultilevel"/>
    <w:tmpl w:val="AC7EE92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06C6804"/>
    <w:multiLevelType w:val="hybridMultilevel"/>
    <w:tmpl w:val="60E24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AE15FC6"/>
    <w:multiLevelType w:val="hybridMultilevel"/>
    <w:tmpl w:val="60E24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D806F7D"/>
    <w:multiLevelType w:val="hybridMultilevel"/>
    <w:tmpl w:val="CA3C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DAD30C8"/>
    <w:multiLevelType w:val="hybridMultilevel"/>
    <w:tmpl w:val="6632F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E2531EE"/>
    <w:multiLevelType w:val="hybridMultilevel"/>
    <w:tmpl w:val="0B40D014"/>
    <w:lvl w:ilvl="0" w:tplc="6144D6CC">
      <w:start w:val="3"/>
      <w:numFmt w:val="decimal"/>
      <w:lvlText w:val="%1."/>
      <w:lvlJc w:val="left"/>
      <w:pPr>
        <w:ind w:left="720" w:hanging="360"/>
      </w:pPr>
      <w:rPr>
        <w:rFonts w:ascii="Arial" w:hAnsi="Arial" w:cs="Arial" w:hint="default"/>
        <w:color w:val="666666"/>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0"/>
  </w:num>
  <w:num w:numId="4">
    <w:abstractNumId w:val="1"/>
  </w:num>
  <w:num w:numId="5">
    <w:abstractNumId w:val="7"/>
  </w:num>
  <w:num w:numId="6">
    <w:abstractNumId w:val="3"/>
  </w:num>
  <w:num w:numId="7">
    <w:abstractNumId w:val="10"/>
  </w:num>
  <w:num w:numId="8">
    <w:abstractNumId w:val="5"/>
  </w:num>
  <w:num w:numId="9">
    <w:abstractNumId w:val="9"/>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1358"/>
    <w:rsid w:val="00037A90"/>
    <w:rsid w:val="000434DB"/>
    <w:rsid w:val="00057BF5"/>
    <w:rsid w:val="00066B23"/>
    <w:rsid w:val="001041E9"/>
    <w:rsid w:val="00110329"/>
    <w:rsid w:val="00125B46"/>
    <w:rsid w:val="00135BD5"/>
    <w:rsid w:val="00144C0C"/>
    <w:rsid w:val="00147143"/>
    <w:rsid w:val="00165258"/>
    <w:rsid w:val="00171E15"/>
    <w:rsid w:val="001825A3"/>
    <w:rsid w:val="00194596"/>
    <w:rsid w:val="001A5F8B"/>
    <w:rsid w:val="001B17B5"/>
    <w:rsid w:val="001C4044"/>
    <w:rsid w:val="001E7FF4"/>
    <w:rsid w:val="001F7BE0"/>
    <w:rsid w:val="00201818"/>
    <w:rsid w:val="002051DF"/>
    <w:rsid w:val="00231FCC"/>
    <w:rsid w:val="002420C9"/>
    <w:rsid w:val="00280548"/>
    <w:rsid w:val="00281F7B"/>
    <w:rsid w:val="002956DE"/>
    <w:rsid w:val="002C7CFE"/>
    <w:rsid w:val="002D0B97"/>
    <w:rsid w:val="002D1B1D"/>
    <w:rsid w:val="00323CE7"/>
    <w:rsid w:val="00325435"/>
    <w:rsid w:val="00373FCB"/>
    <w:rsid w:val="00375D4D"/>
    <w:rsid w:val="003A4FDF"/>
    <w:rsid w:val="003B48B8"/>
    <w:rsid w:val="003E2B01"/>
    <w:rsid w:val="003E3D47"/>
    <w:rsid w:val="00403756"/>
    <w:rsid w:val="00415BEF"/>
    <w:rsid w:val="00475772"/>
    <w:rsid w:val="004A1ADD"/>
    <w:rsid w:val="004A78B8"/>
    <w:rsid w:val="004B6308"/>
    <w:rsid w:val="004F1992"/>
    <w:rsid w:val="004F4263"/>
    <w:rsid w:val="0052081C"/>
    <w:rsid w:val="00542827"/>
    <w:rsid w:val="00553D4D"/>
    <w:rsid w:val="005638CA"/>
    <w:rsid w:val="005977B1"/>
    <w:rsid w:val="005E5666"/>
    <w:rsid w:val="00606FF8"/>
    <w:rsid w:val="00607119"/>
    <w:rsid w:val="00620456"/>
    <w:rsid w:val="006306FB"/>
    <w:rsid w:val="00633D25"/>
    <w:rsid w:val="00644C1F"/>
    <w:rsid w:val="00677688"/>
    <w:rsid w:val="006B6195"/>
    <w:rsid w:val="006B6CAB"/>
    <w:rsid w:val="006F0D37"/>
    <w:rsid w:val="00720E44"/>
    <w:rsid w:val="00747A55"/>
    <w:rsid w:val="007934B1"/>
    <w:rsid w:val="007A0B95"/>
    <w:rsid w:val="007A332E"/>
    <w:rsid w:val="007A3C2E"/>
    <w:rsid w:val="00803AE7"/>
    <w:rsid w:val="0080788B"/>
    <w:rsid w:val="00810B92"/>
    <w:rsid w:val="00866F38"/>
    <w:rsid w:val="00893C61"/>
    <w:rsid w:val="008B65F5"/>
    <w:rsid w:val="008C7032"/>
    <w:rsid w:val="008C7E96"/>
    <w:rsid w:val="008D1733"/>
    <w:rsid w:val="008D6354"/>
    <w:rsid w:val="008E6CA4"/>
    <w:rsid w:val="008F09A4"/>
    <w:rsid w:val="008F39B7"/>
    <w:rsid w:val="009078E7"/>
    <w:rsid w:val="00922D79"/>
    <w:rsid w:val="0092718F"/>
    <w:rsid w:val="0097188C"/>
    <w:rsid w:val="00991C12"/>
    <w:rsid w:val="009B36E8"/>
    <w:rsid w:val="009B5993"/>
    <w:rsid w:val="009D0773"/>
    <w:rsid w:val="009F3D9E"/>
    <w:rsid w:val="00A16532"/>
    <w:rsid w:val="00A2350E"/>
    <w:rsid w:val="00A25CBF"/>
    <w:rsid w:val="00A96B16"/>
    <w:rsid w:val="00AD29E8"/>
    <w:rsid w:val="00AD6B2C"/>
    <w:rsid w:val="00B33A66"/>
    <w:rsid w:val="00B342D6"/>
    <w:rsid w:val="00B4512C"/>
    <w:rsid w:val="00B53B88"/>
    <w:rsid w:val="00BD21DE"/>
    <w:rsid w:val="00BE54C0"/>
    <w:rsid w:val="00BE58F8"/>
    <w:rsid w:val="00BF083F"/>
    <w:rsid w:val="00BF53C5"/>
    <w:rsid w:val="00C02E36"/>
    <w:rsid w:val="00C231D5"/>
    <w:rsid w:val="00C35A90"/>
    <w:rsid w:val="00C5793F"/>
    <w:rsid w:val="00C81AD7"/>
    <w:rsid w:val="00C91491"/>
    <w:rsid w:val="00CB0A52"/>
    <w:rsid w:val="00CE13B1"/>
    <w:rsid w:val="00D222B6"/>
    <w:rsid w:val="00D336C7"/>
    <w:rsid w:val="00D42407"/>
    <w:rsid w:val="00D63A90"/>
    <w:rsid w:val="00D63EF8"/>
    <w:rsid w:val="00D642F9"/>
    <w:rsid w:val="00DB2F4A"/>
    <w:rsid w:val="00DE05EA"/>
    <w:rsid w:val="00E12148"/>
    <w:rsid w:val="00E129A9"/>
    <w:rsid w:val="00E27C8F"/>
    <w:rsid w:val="00E310A1"/>
    <w:rsid w:val="00E67474"/>
    <w:rsid w:val="00E8080D"/>
    <w:rsid w:val="00E937A2"/>
    <w:rsid w:val="00EA089D"/>
    <w:rsid w:val="00EA1822"/>
    <w:rsid w:val="00EB2A5C"/>
    <w:rsid w:val="00EC5FC2"/>
    <w:rsid w:val="00ED0A7B"/>
    <w:rsid w:val="00EF4272"/>
    <w:rsid w:val="00F1534C"/>
    <w:rsid w:val="00F6137F"/>
    <w:rsid w:val="00F75513"/>
    <w:rsid w:val="00F81175"/>
    <w:rsid w:val="00FB780F"/>
    <w:rsid w:val="00FC0D94"/>
    <w:rsid w:val="00FD5BAF"/>
    <w:rsid w:val="00FE4BBD"/>
    <w:rsid w:val="00FF1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F1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A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13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1358"/>
    <w:rPr>
      <w:rFonts w:eastAsiaTheme="minorEastAsia"/>
      <w:lang w:val="en-US"/>
    </w:rPr>
  </w:style>
  <w:style w:type="character" w:customStyle="1" w:styleId="Heading1Char">
    <w:name w:val="Heading 1 Char"/>
    <w:basedOn w:val="DefaultParagraphFont"/>
    <w:link w:val="Heading1"/>
    <w:uiPriority w:val="9"/>
    <w:rsid w:val="00FF13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1358"/>
    <w:pPr>
      <w:outlineLvl w:val="9"/>
    </w:pPr>
    <w:rPr>
      <w:lang w:val="en-US"/>
    </w:rPr>
  </w:style>
  <w:style w:type="character" w:styleId="Hyperlink">
    <w:name w:val="Hyperlink"/>
    <w:basedOn w:val="DefaultParagraphFont"/>
    <w:uiPriority w:val="99"/>
    <w:unhideWhenUsed/>
    <w:rsid w:val="00A96B16"/>
    <w:rPr>
      <w:color w:val="0563C1" w:themeColor="hyperlink"/>
      <w:u w:val="single"/>
    </w:rPr>
  </w:style>
  <w:style w:type="character" w:customStyle="1" w:styleId="UnresolvedMention1">
    <w:name w:val="Unresolved Mention1"/>
    <w:basedOn w:val="DefaultParagraphFont"/>
    <w:uiPriority w:val="99"/>
    <w:semiHidden/>
    <w:unhideWhenUsed/>
    <w:rsid w:val="00A96B16"/>
    <w:rPr>
      <w:color w:val="808080"/>
      <w:shd w:val="clear" w:color="auto" w:fill="E6E6E6"/>
    </w:rPr>
  </w:style>
  <w:style w:type="paragraph" w:styleId="ListParagraph">
    <w:name w:val="List Paragraph"/>
    <w:basedOn w:val="Normal"/>
    <w:uiPriority w:val="34"/>
    <w:qFormat/>
    <w:rsid w:val="00A96B16"/>
    <w:pPr>
      <w:ind w:left="720"/>
      <w:contextualSpacing/>
    </w:pPr>
  </w:style>
  <w:style w:type="paragraph" w:styleId="TOC1">
    <w:name w:val="toc 1"/>
    <w:basedOn w:val="Normal"/>
    <w:next w:val="Normal"/>
    <w:autoRedefine/>
    <w:uiPriority w:val="39"/>
    <w:unhideWhenUsed/>
    <w:rsid w:val="008D1733"/>
    <w:pPr>
      <w:spacing w:after="100"/>
    </w:pPr>
  </w:style>
  <w:style w:type="character" w:styleId="FollowedHyperlink">
    <w:name w:val="FollowedHyperlink"/>
    <w:basedOn w:val="DefaultParagraphFont"/>
    <w:uiPriority w:val="99"/>
    <w:semiHidden/>
    <w:unhideWhenUsed/>
    <w:rsid w:val="00BE58F8"/>
    <w:rPr>
      <w:color w:val="954F72" w:themeColor="followedHyperlink"/>
      <w:u w:val="single"/>
    </w:rPr>
  </w:style>
  <w:style w:type="character" w:customStyle="1" w:styleId="UnresolvedMention2">
    <w:name w:val="Unresolved Mention2"/>
    <w:basedOn w:val="DefaultParagraphFont"/>
    <w:uiPriority w:val="99"/>
    <w:semiHidden/>
    <w:unhideWhenUsed/>
    <w:rsid w:val="00E67474"/>
    <w:rPr>
      <w:color w:val="808080"/>
      <w:shd w:val="clear" w:color="auto" w:fill="E6E6E6"/>
    </w:rPr>
  </w:style>
  <w:style w:type="character" w:customStyle="1" w:styleId="Heading2Char">
    <w:name w:val="Heading 2 Char"/>
    <w:basedOn w:val="DefaultParagraphFont"/>
    <w:link w:val="Heading2"/>
    <w:uiPriority w:val="9"/>
    <w:rsid w:val="00037A9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37A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8F09A4"/>
    <w:pPr>
      <w:spacing w:after="100"/>
      <w:ind w:left="220"/>
    </w:pPr>
  </w:style>
  <w:style w:type="paragraph" w:styleId="BalloonText">
    <w:name w:val="Balloon Text"/>
    <w:basedOn w:val="Normal"/>
    <w:link w:val="BalloonTextChar"/>
    <w:uiPriority w:val="99"/>
    <w:semiHidden/>
    <w:unhideWhenUsed/>
    <w:rsid w:val="00907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8E7"/>
    <w:rPr>
      <w:rFonts w:ascii="Tahoma" w:hAnsi="Tahoma" w:cs="Tahoma"/>
      <w:sz w:val="16"/>
      <w:szCs w:val="16"/>
    </w:rPr>
  </w:style>
  <w:style w:type="character" w:styleId="CommentReference">
    <w:name w:val="annotation reference"/>
    <w:basedOn w:val="DefaultParagraphFont"/>
    <w:uiPriority w:val="99"/>
    <w:semiHidden/>
    <w:unhideWhenUsed/>
    <w:rsid w:val="009078E7"/>
    <w:rPr>
      <w:sz w:val="16"/>
      <w:szCs w:val="16"/>
    </w:rPr>
  </w:style>
  <w:style w:type="paragraph" w:styleId="CommentText">
    <w:name w:val="annotation text"/>
    <w:basedOn w:val="Normal"/>
    <w:link w:val="CommentTextChar"/>
    <w:uiPriority w:val="99"/>
    <w:semiHidden/>
    <w:unhideWhenUsed/>
    <w:rsid w:val="009078E7"/>
    <w:pPr>
      <w:spacing w:line="240" w:lineRule="auto"/>
    </w:pPr>
    <w:rPr>
      <w:sz w:val="20"/>
      <w:szCs w:val="20"/>
    </w:rPr>
  </w:style>
  <w:style w:type="character" w:customStyle="1" w:styleId="CommentTextChar">
    <w:name w:val="Comment Text Char"/>
    <w:basedOn w:val="DefaultParagraphFont"/>
    <w:link w:val="CommentText"/>
    <w:uiPriority w:val="99"/>
    <w:semiHidden/>
    <w:rsid w:val="009078E7"/>
    <w:rPr>
      <w:sz w:val="20"/>
      <w:szCs w:val="20"/>
    </w:rPr>
  </w:style>
  <w:style w:type="paragraph" w:styleId="CommentSubject">
    <w:name w:val="annotation subject"/>
    <w:basedOn w:val="CommentText"/>
    <w:next w:val="CommentText"/>
    <w:link w:val="CommentSubjectChar"/>
    <w:uiPriority w:val="99"/>
    <w:semiHidden/>
    <w:unhideWhenUsed/>
    <w:rsid w:val="009078E7"/>
    <w:rPr>
      <w:b/>
      <w:bCs/>
    </w:rPr>
  </w:style>
  <w:style w:type="character" w:customStyle="1" w:styleId="CommentSubjectChar">
    <w:name w:val="Comment Subject Char"/>
    <w:basedOn w:val="CommentTextChar"/>
    <w:link w:val="CommentSubject"/>
    <w:uiPriority w:val="99"/>
    <w:semiHidden/>
    <w:rsid w:val="009078E7"/>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F1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A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13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1358"/>
    <w:rPr>
      <w:rFonts w:eastAsiaTheme="minorEastAsia"/>
      <w:lang w:val="en-US"/>
    </w:rPr>
  </w:style>
  <w:style w:type="character" w:customStyle="1" w:styleId="Heading1Char">
    <w:name w:val="Heading 1 Char"/>
    <w:basedOn w:val="DefaultParagraphFont"/>
    <w:link w:val="Heading1"/>
    <w:uiPriority w:val="9"/>
    <w:rsid w:val="00FF13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1358"/>
    <w:pPr>
      <w:outlineLvl w:val="9"/>
    </w:pPr>
    <w:rPr>
      <w:lang w:val="en-US"/>
    </w:rPr>
  </w:style>
  <w:style w:type="character" w:styleId="Hyperlink">
    <w:name w:val="Hyperlink"/>
    <w:basedOn w:val="DefaultParagraphFont"/>
    <w:uiPriority w:val="99"/>
    <w:unhideWhenUsed/>
    <w:rsid w:val="00A96B16"/>
    <w:rPr>
      <w:color w:val="0563C1" w:themeColor="hyperlink"/>
      <w:u w:val="single"/>
    </w:rPr>
  </w:style>
  <w:style w:type="character" w:customStyle="1" w:styleId="UnresolvedMention1">
    <w:name w:val="Unresolved Mention1"/>
    <w:basedOn w:val="DefaultParagraphFont"/>
    <w:uiPriority w:val="99"/>
    <w:semiHidden/>
    <w:unhideWhenUsed/>
    <w:rsid w:val="00A96B16"/>
    <w:rPr>
      <w:color w:val="808080"/>
      <w:shd w:val="clear" w:color="auto" w:fill="E6E6E6"/>
    </w:rPr>
  </w:style>
  <w:style w:type="paragraph" w:styleId="ListParagraph">
    <w:name w:val="List Paragraph"/>
    <w:basedOn w:val="Normal"/>
    <w:uiPriority w:val="34"/>
    <w:qFormat/>
    <w:rsid w:val="00A96B16"/>
    <w:pPr>
      <w:ind w:left="720"/>
      <w:contextualSpacing/>
    </w:pPr>
  </w:style>
  <w:style w:type="paragraph" w:styleId="TOC1">
    <w:name w:val="toc 1"/>
    <w:basedOn w:val="Normal"/>
    <w:next w:val="Normal"/>
    <w:autoRedefine/>
    <w:uiPriority w:val="39"/>
    <w:unhideWhenUsed/>
    <w:rsid w:val="008D1733"/>
    <w:pPr>
      <w:spacing w:after="100"/>
    </w:pPr>
  </w:style>
  <w:style w:type="character" w:styleId="FollowedHyperlink">
    <w:name w:val="FollowedHyperlink"/>
    <w:basedOn w:val="DefaultParagraphFont"/>
    <w:uiPriority w:val="99"/>
    <w:semiHidden/>
    <w:unhideWhenUsed/>
    <w:rsid w:val="00BE58F8"/>
    <w:rPr>
      <w:color w:val="954F72" w:themeColor="followedHyperlink"/>
      <w:u w:val="single"/>
    </w:rPr>
  </w:style>
  <w:style w:type="character" w:customStyle="1" w:styleId="UnresolvedMention2">
    <w:name w:val="Unresolved Mention2"/>
    <w:basedOn w:val="DefaultParagraphFont"/>
    <w:uiPriority w:val="99"/>
    <w:semiHidden/>
    <w:unhideWhenUsed/>
    <w:rsid w:val="00E67474"/>
    <w:rPr>
      <w:color w:val="808080"/>
      <w:shd w:val="clear" w:color="auto" w:fill="E6E6E6"/>
    </w:rPr>
  </w:style>
  <w:style w:type="character" w:customStyle="1" w:styleId="Heading2Char">
    <w:name w:val="Heading 2 Char"/>
    <w:basedOn w:val="DefaultParagraphFont"/>
    <w:link w:val="Heading2"/>
    <w:uiPriority w:val="9"/>
    <w:rsid w:val="00037A9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37A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8F09A4"/>
    <w:pPr>
      <w:spacing w:after="100"/>
      <w:ind w:left="220"/>
    </w:pPr>
  </w:style>
  <w:style w:type="paragraph" w:styleId="BalloonText">
    <w:name w:val="Balloon Text"/>
    <w:basedOn w:val="Normal"/>
    <w:link w:val="BalloonTextChar"/>
    <w:uiPriority w:val="99"/>
    <w:semiHidden/>
    <w:unhideWhenUsed/>
    <w:rsid w:val="00907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8E7"/>
    <w:rPr>
      <w:rFonts w:ascii="Tahoma" w:hAnsi="Tahoma" w:cs="Tahoma"/>
      <w:sz w:val="16"/>
      <w:szCs w:val="16"/>
    </w:rPr>
  </w:style>
  <w:style w:type="character" w:styleId="CommentReference">
    <w:name w:val="annotation reference"/>
    <w:basedOn w:val="DefaultParagraphFont"/>
    <w:uiPriority w:val="99"/>
    <w:semiHidden/>
    <w:unhideWhenUsed/>
    <w:rsid w:val="009078E7"/>
    <w:rPr>
      <w:sz w:val="16"/>
      <w:szCs w:val="16"/>
    </w:rPr>
  </w:style>
  <w:style w:type="paragraph" w:styleId="CommentText">
    <w:name w:val="annotation text"/>
    <w:basedOn w:val="Normal"/>
    <w:link w:val="CommentTextChar"/>
    <w:uiPriority w:val="99"/>
    <w:semiHidden/>
    <w:unhideWhenUsed/>
    <w:rsid w:val="009078E7"/>
    <w:pPr>
      <w:spacing w:line="240" w:lineRule="auto"/>
    </w:pPr>
    <w:rPr>
      <w:sz w:val="20"/>
      <w:szCs w:val="20"/>
    </w:rPr>
  </w:style>
  <w:style w:type="character" w:customStyle="1" w:styleId="CommentTextChar">
    <w:name w:val="Comment Text Char"/>
    <w:basedOn w:val="DefaultParagraphFont"/>
    <w:link w:val="CommentText"/>
    <w:uiPriority w:val="99"/>
    <w:semiHidden/>
    <w:rsid w:val="009078E7"/>
    <w:rPr>
      <w:sz w:val="20"/>
      <w:szCs w:val="20"/>
    </w:rPr>
  </w:style>
  <w:style w:type="paragraph" w:styleId="CommentSubject">
    <w:name w:val="annotation subject"/>
    <w:basedOn w:val="CommentText"/>
    <w:next w:val="CommentText"/>
    <w:link w:val="CommentSubjectChar"/>
    <w:uiPriority w:val="99"/>
    <w:semiHidden/>
    <w:unhideWhenUsed/>
    <w:rsid w:val="009078E7"/>
    <w:rPr>
      <w:b/>
      <w:bCs/>
    </w:rPr>
  </w:style>
  <w:style w:type="character" w:customStyle="1" w:styleId="CommentSubjectChar">
    <w:name w:val="Comment Subject Char"/>
    <w:basedOn w:val="CommentTextChar"/>
    <w:link w:val="CommentSubject"/>
    <w:uiPriority w:val="99"/>
    <w:semiHidden/>
    <w:rsid w:val="009078E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4636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deviq.com/dependency-inversion-principle/" TargetMode="External"/><Relationship Id="rId3" Type="http://schemas.openxmlformats.org/officeDocument/2006/relationships/styles" Target="styles.xml"/><Relationship Id="rId21" Type="http://schemas.openxmlformats.org/officeDocument/2006/relationships/hyperlink" Target="https://www.youtube.com/watch?v=UI6lqHOVHic" TargetMode="External"/><Relationship Id="rId7" Type="http://schemas.openxmlformats.org/officeDocument/2006/relationships/comments" Target="comment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deviq.com/dependency-inversion-princip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docs.microsoft.com/en-us/dotnet/csharp/programming-guide/classes-and-structs/polymorphism" TargetMode="Externa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1A8FFC70A884781A885BCDF6FAD2155"/>
        <w:category>
          <w:name w:val="General"/>
          <w:gallery w:val="placeholder"/>
        </w:category>
        <w:types>
          <w:type w:val="bbPlcHdr"/>
        </w:types>
        <w:behaviors>
          <w:behavior w:val="content"/>
        </w:behaviors>
        <w:guid w:val="{F41235CD-FF3A-481F-A3BF-6E3FFE00AC57}"/>
      </w:docPartPr>
      <w:docPartBody>
        <w:p w:rsidR="009C4BB5" w:rsidRDefault="009C4BB5" w:rsidP="009C4BB5">
          <w:pPr>
            <w:pStyle w:val="F1A8FFC70A884781A885BCDF6FAD2155"/>
          </w:pPr>
          <w:r>
            <w:rPr>
              <w:color w:val="365F91" w:themeColor="accent1" w:themeShade="BF"/>
              <w:sz w:val="24"/>
              <w:szCs w:val="24"/>
            </w:rPr>
            <w:t>[Company name]</w:t>
          </w:r>
        </w:p>
      </w:docPartBody>
    </w:docPart>
    <w:docPart>
      <w:docPartPr>
        <w:name w:val="A9733DB4DC9146619C0A3244D2A16998"/>
        <w:category>
          <w:name w:val="General"/>
          <w:gallery w:val="placeholder"/>
        </w:category>
        <w:types>
          <w:type w:val="bbPlcHdr"/>
        </w:types>
        <w:behaviors>
          <w:behavior w:val="content"/>
        </w:behaviors>
        <w:guid w:val="{C114F696-FF2D-4423-99EF-8F0774B85253}"/>
      </w:docPartPr>
      <w:docPartBody>
        <w:p w:rsidR="009C4BB5" w:rsidRDefault="009C4BB5" w:rsidP="009C4BB5">
          <w:pPr>
            <w:pStyle w:val="A9733DB4DC9146619C0A3244D2A16998"/>
          </w:pPr>
          <w:r>
            <w:rPr>
              <w:rFonts w:asciiTheme="majorHAnsi" w:eastAsiaTheme="majorEastAsia" w:hAnsiTheme="majorHAnsi" w:cstheme="majorBidi"/>
              <w:color w:val="4F81BD" w:themeColor="accent1"/>
              <w:sz w:val="88"/>
              <w:szCs w:val="88"/>
            </w:rPr>
            <w:t>[Document title]</w:t>
          </w:r>
        </w:p>
      </w:docPartBody>
    </w:docPart>
    <w:docPart>
      <w:docPartPr>
        <w:name w:val="3D27FE6364F544D79858A36474B8E9E6"/>
        <w:category>
          <w:name w:val="General"/>
          <w:gallery w:val="placeholder"/>
        </w:category>
        <w:types>
          <w:type w:val="bbPlcHdr"/>
        </w:types>
        <w:behaviors>
          <w:behavior w:val="content"/>
        </w:behaviors>
        <w:guid w:val="{7455D8DB-0801-4780-B484-8C2F9AA65F54}"/>
      </w:docPartPr>
      <w:docPartBody>
        <w:p w:rsidR="009C4BB5" w:rsidRDefault="009C4BB5" w:rsidP="009C4BB5">
          <w:pPr>
            <w:pStyle w:val="3D27FE6364F544D79858A36474B8E9E6"/>
          </w:pPr>
          <w:r>
            <w:rPr>
              <w:color w:val="365F91"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4BB5"/>
    <w:rsid w:val="005A778E"/>
    <w:rsid w:val="00606E4C"/>
    <w:rsid w:val="00910CFA"/>
    <w:rsid w:val="009C4BB5"/>
    <w:rsid w:val="00A034FD"/>
    <w:rsid w:val="00FA6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A8FFC70A884781A885BCDF6FAD2155">
    <w:name w:val="F1A8FFC70A884781A885BCDF6FAD2155"/>
    <w:rsid w:val="009C4BB5"/>
  </w:style>
  <w:style w:type="paragraph" w:customStyle="1" w:styleId="A9733DB4DC9146619C0A3244D2A16998">
    <w:name w:val="A9733DB4DC9146619C0A3244D2A16998"/>
    <w:rsid w:val="009C4BB5"/>
  </w:style>
  <w:style w:type="paragraph" w:customStyle="1" w:styleId="3D27FE6364F544D79858A36474B8E9E6">
    <w:name w:val="3D27FE6364F544D79858A36474B8E9E6"/>
    <w:rsid w:val="009C4BB5"/>
  </w:style>
  <w:style w:type="paragraph" w:customStyle="1" w:styleId="57624F104C76494B99D3F7567E9E6D0B">
    <w:name w:val="57624F104C76494B99D3F7567E9E6D0B"/>
    <w:rsid w:val="009C4BB5"/>
  </w:style>
  <w:style w:type="paragraph" w:customStyle="1" w:styleId="46F2D5B70D5E4517B8D0EAB841FE8A38">
    <w:name w:val="46F2D5B70D5E4517B8D0EAB841FE8A38"/>
    <w:rsid w:val="009C4BB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A8FFC70A884781A885BCDF6FAD2155">
    <w:name w:val="F1A8FFC70A884781A885BCDF6FAD2155"/>
    <w:rsid w:val="009C4BB5"/>
  </w:style>
  <w:style w:type="paragraph" w:customStyle="1" w:styleId="A9733DB4DC9146619C0A3244D2A16998">
    <w:name w:val="A9733DB4DC9146619C0A3244D2A16998"/>
    <w:rsid w:val="009C4BB5"/>
  </w:style>
  <w:style w:type="paragraph" w:customStyle="1" w:styleId="3D27FE6364F544D79858A36474B8E9E6">
    <w:name w:val="3D27FE6364F544D79858A36474B8E9E6"/>
    <w:rsid w:val="009C4BB5"/>
  </w:style>
  <w:style w:type="paragraph" w:customStyle="1" w:styleId="57624F104C76494B99D3F7567E9E6D0B">
    <w:name w:val="57624F104C76494B99D3F7567E9E6D0B"/>
    <w:rsid w:val="009C4BB5"/>
  </w:style>
  <w:style w:type="paragraph" w:customStyle="1" w:styleId="46F2D5B70D5E4517B8D0EAB841FE8A38">
    <w:name w:val="46F2D5B70D5E4517B8D0EAB841FE8A38"/>
    <w:rsid w:val="009C4B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5D543-2CF0-4FF1-99DE-316F02BE6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2088</TotalTime>
  <Pages>18</Pages>
  <Words>4392</Words>
  <Characters>25040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Assignment 1</vt:lpstr>
    </vt:vector>
  </TitlesOfParts>
  <Company>Application Design and Development</Company>
  <LinksUpToDate>false</LinksUpToDate>
  <CharactersWithSpaces>29374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M5X01025</dc:subject>
  <dc:creator>Ben McCarthy</dc:creator>
  <cp:keywords/>
  <dc:description/>
  <cp:lastModifiedBy>Sarah</cp:lastModifiedBy>
  <cp:revision>41</cp:revision>
  <dcterms:created xsi:type="dcterms:W3CDTF">2018-02-11T17:20:00Z</dcterms:created>
  <dcterms:modified xsi:type="dcterms:W3CDTF">2018-04-03T13:15:00Z</dcterms:modified>
</cp:coreProperties>
</file>