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79057438"/>
        <w:docPartObj>
          <w:docPartGallery w:val="Cover Pages"/>
          <w:docPartUnique/>
        </w:docPartObj>
      </w:sdtPr>
      <w:sdtEndPr>
        <w:rPr>
          <w:b/>
          <w:bCs/>
          <w:sz w:val="36"/>
          <w:szCs w:val="36"/>
        </w:rPr>
      </w:sdtEndPr>
      <w:sdtContent>
        <w:p w14:paraId="432CC8F7" w14:textId="297C220C" w:rsidR="004B4B43" w:rsidRDefault="004B4B43"/>
        <w:p w14:paraId="3A5095D5" w14:textId="5DD4C0CF" w:rsidR="004B4B43" w:rsidRDefault="004B4B43">
          <w:pPr>
            <w:rPr>
              <w:b/>
              <w:bCs/>
              <w:sz w:val="36"/>
              <w:szCs w:val="36"/>
            </w:rPr>
          </w:pPr>
          <w:r>
            <w:rPr>
              <w:noProof/>
            </w:rPr>
            <mc:AlternateContent>
              <mc:Choice Requires="wpg">
                <w:drawing>
                  <wp:anchor distT="0" distB="0" distL="114300" distR="114300" simplePos="0" relativeHeight="251659264" behindDoc="1" locked="0" layoutInCell="1" allowOverlap="1" wp14:anchorId="6A3DB3EE" wp14:editId="5C2CAD2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090D56F" w14:textId="07A2327B" w:rsidR="004B4B43" w:rsidRDefault="004B4B43" w:rsidP="002A6161">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Operating systems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A3DB3EE"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090D56F" w14:textId="07A2327B" w:rsidR="004B4B43" w:rsidRDefault="004B4B43" w:rsidP="002A6161">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Operating systems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2F14B7C1" wp14:editId="45F5B22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FBBFF55" w14:textId="28AA3521" w:rsidR="004B4B43" w:rsidRDefault="00755515" w:rsidP="002A6161">
                                    <w:pPr>
                                      <w:pStyle w:val="NoSpacing"/>
                                      <w:spacing w:before="40" w:after="40"/>
                                      <w:jc w:val="center"/>
                                      <w:rPr>
                                        <w:caps/>
                                        <w:color w:val="156082" w:themeColor="accent1"/>
                                        <w:sz w:val="28"/>
                                        <w:szCs w:val="28"/>
                                      </w:rPr>
                                    </w:pPr>
                                    <w:r>
                                      <w:rPr>
                                        <w:caps/>
                                        <w:color w:val="156082" w:themeColor="accent1"/>
                                        <w:sz w:val="28"/>
                                        <w:szCs w:val="28"/>
                                      </w:rPr>
                                      <w:t>Computer Architecture &amp; operating systems</w:t>
                                    </w:r>
                                  </w:p>
                                </w:sdtContent>
                              </w:sdt>
                              <w:p w14:paraId="4A3F4D46" w14:textId="23546DDD" w:rsidR="004B4B43" w:rsidRDefault="004B4B43" w:rsidP="002A6161">
                                <w:pPr>
                                  <w:pStyle w:val="NoSpacing"/>
                                  <w:spacing w:before="40" w:after="40"/>
                                  <w:jc w:val="center"/>
                                  <w:rPr>
                                    <w:caps/>
                                    <w:color w:val="A02B93" w:themeColor="accent5"/>
                                    <w:sz w:val="24"/>
                                    <w:szCs w:val="24"/>
                                  </w:rPr>
                                </w:pPr>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Pr>
                                        <w:caps/>
                                        <w:color w:val="A02B93" w:themeColor="accent5"/>
                                        <w:sz w:val="24"/>
                                        <w:szCs w:val="24"/>
                                      </w:rPr>
                                      <w:t>Christian Evans (2526458)</w:t>
                                    </w:r>
                                  </w:sdtContent>
                                </w:sdt>
                              </w:p>
                              <w:p w14:paraId="7572BFC8" w14:textId="79078CC6" w:rsidR="00755515" w:rsidRDefault="002A6161" w:rsidP="002A6161">
                                <w:pPr>
                                  <w:pStyle w:val="NoSpacing"/>
                                  <w:spacing w:before="40" w:after="40"/>
                                  <w:jc w:val="center"/>
                                  <w:rPr>
                                    <w:caps/>
                                    <w:color w:val="A02B93" w:themeColor="accent5"/>
                                    <w:sz w:val="24"/>
                                    <w:szCs w:val="24"/>
                                  </w:rPr>
                                </w:pPr>
                                <w:r>
                                  <w:rPr>
                                    <w:caps/>
                                    <w:color w:val="A02B93" w:themeColor="accent5"/>
                                    <w:sz w:val="24"/>
                                    <w:szCs w:val="24"/>
                                  </w:rPr>
                                  <w:t>University of wales trinity saint david</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F14B7C1"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0HzbgIAAD8FAAAOAAAAZHJzL2Uyb0RvYy54bWysVN9P2zAQfp+0/8Hy+0haCpSqKepATJMQ&#10;oMHEs+vYNJrj8+xrk+6v39lJWtTthWkv9vnu8/l+fOf5VVsbtlU+VGALPjrJOVNWQlnZ14J/f779&#10;NOUsoLClMGBVwXcq8KvFxw/zxs3UGNZgSuUZObFh1riCrxHdLMuCXKtahBNwypJRg68F0tG/ZqUX&#10;DXmvTTbO8/OsAV86D1KFQNqbzsgXyb/WSuKD1kEhMwWn2DCtPq2ruGaLuZi9euHWlezDEP8QRS0q&#10;S4/uXd0IFGzjqz9c1ZX0EEDjiYQ6A60rqVIOlM0oP8rmaS2cSrlQcYLblyn8P7fyfvvkHj3D9jO0&#10;1MBYkMaFWSBlzKfVvo47RcrITiXc7cumWmSSlGcXZ6ejnEySbJPp5Px0HN1kh9vOB/yioGZRKLin&#10;tqRqie1dwA46QOJjFm4rY1JrjGVNwc9Pz/J0YW8h58ZGrEpN7t0cIk8S7oyKGGO/Kc2qMiUQFYle&#10;6tp4thVEDCGlsphyT34JHVGagnjPxR5/iOo9l7s8hpfB4v5yXVnwKfujsMsfQ8i6w1PN3+QdRWxX&#10;LSX+prErKHfUbw/dKAQnbytqyp0I+Cg8cZ/6SPOMD7RoA1R86CXO1uB//U0f8URJsnLW0CwVPPzc&#10;CK84M18tkfVyNJlEfmA6keCTMMovL8ZTOq4Gvd3U10ANGdGn4WQSIxrNIGoP9QtN/DI+SCZhJT1b&#10;cBzEa+yGm34MqZbLBKJJcwLv7JOT0XXsT2Tbc/sivOspiUTmexgGTsyOmNlhE3XccoPEz0TbWOKu&#10;oH3paUoT8fsfJX4Db88Jdfj3Fr8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Cq9B82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FBBFF55" w14:textId="28AA3521" w:rsidR="004B4B43" w:rsidRDefault="00755515" w:rsidP="002A6161">
                              <w:pPr>
                                <w:pStyle w:val="NoSpacing"/>
                                <w:spacing w:before="40" w:after="40"/>
                                <w:jc w:val="center"/>
                                <w:rPr>
                                  <w:caps/>
                                  <w:color w:val="156082" w:themeColor="accent1"/>
                                  <w:sz w:val="28"/>
                                  <w:szCs w:val="28"/>
                                </w:rPr>
                              </w:pPr>
                              <w:r>
                                <w:rPr>
                                  <w:caps/>
                                  <w:color w:val="156082" w:themeColor="accent1"/>
                                  <w:sz w:val="28"/>
                                  <w:szCs w:val="28"/>
                                </w:rPr>
                                <w:t>Computer Architecture &amp; operating systems</w:t>
                              </w:r>
                            </w:p>
                          </w:sdtContent>
                        </w:sdt>
                        <w:p w14:paraId="4A3F4D46" w14:textId="23546DDD" w:rsidR="004B4B43" w:rsidRDefault="004B4B43" w:rsidP="002A6161">
                          <w:pPr>
                            <w:pStyle w:val="NoSpacing"/>
                            <w:spacing w:before="40" w:after="40"/>
                            <w:jc w:val="center"/>
                            <w:rPr>
                              <w:caps/>
                              <w:color w:val="A02B93" w:themeColor="accent5"/>
                              <w:sz w:val="24"/>
                              <w:szCs w:val="24"/>
                            </w:rPr>
                          </w:pPr>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r>
                                <w:rPr>
                                  <w:caps/>
                                  <w:color w:val="A02B93" w:themeColor="accent5"/>
                                  <w:sz w:val="24"/>
                                  <w:szCs w:val="24"/>
                                </w:rPr>
                                <w:t>Christian Evans (2526458)</w:t>
                              </w:r>
                            </w:sdtContent>
                          </w:sdt>
                        </w:p>
                        <w:p w14:paraId="7572BFC8" w14:textId="79078CC6" w:rsidR="00755515" w:rsidRDefault="002A6161" w:rsidP="002A6161">
                          <w:pPr>
                            <w:pStyle w:val="NoSpacing"/>
                            <w:spacing w:before="40" w:after="40"/>
                            <w:jc w:val="center"/>
                            <w:rPr>
                              <w:caps/>
                              <w:color w:val="A02B93" w:themeColor="accent5"/>
                              <w:sz w:val="24"/>
                              <w:szCs w:val="24"/>
                            </w:rPr>
                          </w:pPr>
                          <w:r>
                            <w:rPr>
                              <w:caps/>
                              <w:color w:val="A02B93" w:themeColor="accent5"/>
                              <w:sz w:val="24"/>
                              <w:szCs w:val="24"/>
                            </w:rPr>
                            <w:t>University of wales trinity saint david</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8C998FF" wp14:editId="68FF789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527ABCE" w14:textId="39AC47FB" w:rsidR="004B4B43" w:rsidRDefault="002A6161">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8C998FF"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NnD212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6527ABCE" w14:textId="39AC47FB" w:rsidR="004B4B43" w:rsidRDefault="002A6161">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Pr>
              <w:b/>
              <w:bCs/>
              <w:sz w:val="36"/>
              <w:szCs w:val="36"/>
            </w:rPr>
            <w:br w:type="page"/>
          </w:r>
        </w:p>
      </w:sdtContent>
    </w:sdt>
    <w:sdt>
      <w:sdtPr>
        <w:rPr>
          <w:rFonts w:asciiTheme="minorHAnsi" w:eastAsiaTheme="minorHAnsi" w:hAnsiTheme="minorHAnsi" w:cstheme="minorBidi"/>
          <w:color w:val="auto"/>
          <w:kern w:val="2"/>
          <w:sz w:val="24"/>
          <w:szCs w:val="24"/>
          <w:lang w:val="en-GB"/>
          <w14:ligatures w14:val="standardContextual"/>
        </w:rPr>
        <w:id w:val="917599606"/>
        <w:docPartObj>
          <w:docPartGallery w:val="Table of Contents"/>
          <w:docPartUnique/>
        </w:docPartObj>
      </w:sdtPr>
      <w:sdtEndPr>
        <w:rPr>
          <w:b/>
          <w:bCs/>
          <w:noProof/>
        </w:rPr>
      </w:sdtEndPr>
      <w:sdtContent>
        <w:p w14:paraId="48BBC542" w14:textId="2D83F4BC" w:rsidR="00616494" w:rsidRDefault="00616494">
          <w:pPr>
            <w:pStyle w:val="TOCHeading"/>
          </w:pPr>
          <w:r>
            <w:t>Table of Contents</w:t>
          </w:r>
        </w:p>
        <w:p w14:paraId="490CEE30" w14:textId="387FBBFE" w:rsidR="00C75C34" w:rsidRDefault="0061649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6399580" w:history="1">
            <w:r w:rsidR="00C75C34" w:rsidRPr="00460BE5">
              <w:rPr>
                <w:rStyle w:val="Hyperlink"/>
                <w:b/>
                <w:bCs/>
                <w:noProof/>
              </w:rPr>
              <w:t>Introduction</w:t>
            </w:r>
            <w:r w:rsidR="00C75C34">
              <w:rPr>
                <w:noProof/>
                <w:webHidden/>
              </w:rPr>
              <w:tab/>
            </w:r>
            <w:r w:rsidR="00C75C34">
              <w:rPr>
                <w:noProof/>
                <w:webHidden/>
              </w:rPr>
              <w:fldChar w:fldCharType="begin"/>
            </w:r>
            <w:r w:rsidR="00C75C34">
              <w:rPr>
                <w:noProof/>
                <w:webHidden/>
              </w:rPr>
              <w:instrText xml:space="preserve"> PAGEREF _Toc226399580 \h </w:instrText>
            </w:r>
            <w:r w:rsidR="00C75C34">
              <w:rPr>
                <w:noProof/>
                <w:webHidden/>
              </w:rPr>
            </w:r>
            <w:r w:rsidR="00C75C34">
              <w:rPr>
                <w:noProof/>
                <w:webHidden/>
              </w:rPr>
              <w:fldChar w:fldCharType="separate"/>
            </w:r>
            <w:r w:rsidR="00C75C34">
              <w:rPr>
                <w:noProof/>
                <w:webHidden/>
              </w:rPr>
              <w:t>2</w:t>
            </w:r>
            <w:r w:rsidR="00C75C34">
              <w:rPr>
                <w:noProof/>
                <w:webHidden/>
              </w:rPr>
              <w:fldChar w:fldCharType="end"/>
            </w:r>
          </w:hyperlink>
        </w:p>
        <w:p w14:paraId="101A7045" w14:textId="374C3A3D" w:rsidR="00C75C34" w:rsidRDefault="00C75C34">
          <w:pPr>
            <w:pStyle w:val="TOC1"/>
            <w:tabs>
              <w:tab w:val="right" w:leader="dot" w:pos="9016"/>
            </w:tabs>
            <w:rPr>
              <w:rFonts w:eastAsiaTheme="minorEastAsia"/>
              <w:noProof/>
              <w:lang w:eastAsia="en-GB"/>
            </w:rPr>
          </w:pPr>
          <w:hyperlink w:anchor="_Toc226399581" w:history="1">
            <w:r w:rsidRPr="00460BE5">
              <w:rPr>
                <w:rStyle w:val="Hyperlink"/>
                <w:b/>
                <w:bCs/>
                <w:noProof/>
              </w:rPr>
              <w:t>Task 1 - Key functions of general Operating Systems</w:t>
            </w:r>
            <w:r>
              <w:rPr>
                <w:noProof/>
                <w:webHidden/>
              </w:rPr>
              <w:tab/>
            </w:r>
            <w:r>
              <w:rPr>
                <w:noProof/>
                <w:webHidden/>
              </w:rPr>
              <w:fldChar w:fldCharType="begin"/>
            </w:r>
            <w:r>
              <w:rPr>
                <w:noProof/>
                <w:webHidden/>
              </w:rPr>
              <w:instrText xml:space="preserve"> PAGEREF _Toc226399581 \h </w:instrText>
            </w:r>
            <w:r>
              <w:rPr>
                <w:noProof/>
                <w:webHidden/>
              </w:rPr>
            </w:r>
            <w:r>
              <w:rPr>
                <w:noProof/>
                <w:webHidden/>
              </w:rPr>
              <w:fldChar w:fldCharType="separate"/>
            </w:r>
            <w:r>
              <w:rPr>
                <w:noProof/>
                <w:webHidden/>
              </w:rPr>
              <w:t>3</w:t>
            </w:r>
            <w:r>
              <w:rPr>
                <w:noProof/>
                <w:webHidden/>
              </w:rPr>
              <w:fldChar w:fldCharType="end"/>
            </w:r>
          </w:hyperlink>
        </w:p>
        <w:p w14:paraId="6151CFD2" w14:textId="2A30A6CA" w:rsidR="00C75C34" w:rsidRDefault="00C75C34">
          <w:pPr>
            <w:pStyle w:val="TOC1"/>
            <w:tabs>
              <w:tab w:val="right" w:leader="dot" w:pos="9016"/>
            </w:tabs>
            <w:rPr>
              <w:rFonts w:eastAsiaTheme="minorEastAsia"/>
              <w:noProof/>
              <w:lang w:eastAsia="en-GB"/>
            </w:rPr>
          </w:pPr>
          <w:hyperlink w:anchor="_Toc226399582" w:history="1">
            <w:r w:rsidRPr="00460BE5">
              <w:rPr>
                <w:rStyle w:val="Hyperlink"/>
                <w:b/>
                <w:bCs/>
                <w:noProof/>
              </w:rPr>
              <w:t>Task 2 - Windows OS CLI commands</w:t>
            </w:r>
            <w:r>
              <w:rPr>
                <w:noProof/>
                <w:webHidden/>
              </w:rPr>
              <w:tab/>
            </w:r>
            <w:r>
              <w:rPr>
                <w:noProof/>
                <w:webHidden/>
              </w:rPr>
              <w:fldChar w:fldCharType="begin"/>
            </w:r>
            <w:r>
              <w:rPr>
                <w:noProof/>
                <w:webHidden/>
              </w:rPr>
              <w:instrText xml:space="preserve"> PAGEREF _Toc226399582 \h </w:instrText>
            </w:r>
            <w:r>
              <w:rPr>
                <w:noProof/>
                <w:webHidden/>
              </w:rPr>
            </w:r>
            <w:r>
              <w:rPr>
                <w:noProof/>
                <w:webHidden/>
              </w:rPr>
              <w:fldChar w:fldCharType="separate"/>
            </w:r>
            <w:r>
              <w:rPr>
                <w:noProof/>
                <w:webHidden/>
              </w:rPr>
              <w:t>8</w:t>
            </w:r>
            <w:r>
              <w:rPr>
                <w:noProof/>
                <w:webHidden/>
              </w:rPr>
              <w:fldChar w:fldCharType="end"/>
            </w:r>
          </w:hyperlink>
        </w:p>
        <w:p w14:paraId="1A9E9371" w14:textId="440EB869" w:rsidR="00C75C34" w:rsidRDefault="00C75C34">
          <w:pPr>
            <w:pStyle w:val="TOC2"/>
            <w:tabs>
              <w:tab w:val="right" w:leader="dot" w:pos="9016"/>
            </w:tabs>
            <w:rPr>
              <w:rFonts w:eastAsiaTheme="minorEastAsia"/>
              <w:noProof/>
              <w:lang w:eastAsia="en-GB"/>
            </w:rPr>
          </w:pPr>
          <w:hyperlink w:anchor="_Toc226399583" w:history="1">
            <w:r w:rsidRPr="00460BE5">
              <w:rPr>
                <w:rStyle w:val="Hyperlink"/>
                <w:noProof/>
              </w:rPr>
              <w:t>Process Management</w:t>
            </w:r>
            <w:r>
              <w:rPr>
                <w:noProof/>
                <w:webHidden/>
              </w:rPr>
              <w:tab/>
            </w:r>
            <w:r>
              <w:rPr>
                <w:noProof/>
                <w:webHidden/>
              </w:rPr>
              <w:fldChar w:fldCharType="begin"/>
            </w:r>
            <w:r>
              <w:rPr>
                <w:noProof/>
                <w:webHidden/>
              </w:rPr>
              <w:instrText xml:space="preserve"> PAGEREF _Toc226399583 \h </w:instrText>
            </w:r>
            <w:r>
              <w:rPr>
                <w:noProof/>
                <w:webHidden/>
              </w:rPr>
            </w:r>
            <w:r>
              <w:rPr>
                <w:noProof/>
                <w:webHidden/>
              </w:rPr>
              <w:fldChar w:fldCharType="separate"/>
            </w:r>
            <w:r>
              <w:rPr>
                <w:noProof/>
                <w:webHidden/>
              </w:rPr>
              <w:t>8</w:t>
            </w:r>
            <w:r>
              <w:rPr>
                <w:noProof/>
                <w:webHidden/>
              </w:rPr>
              <w:fldChar w:fldCharType="end"/>
            </w:r>
          </w:hyperlink>
        </w:p>
        <w:p w14:paraId="508B1BF5" w14:textId="469DBF4A" w:rsidR="00C75C34" w:rsidRDefault="00C75C34">
          <w:pPr>
            <w:pStyle w:val="TOC2"/>
            <w:tabs>
              <w:tab w:val="right" w:leader="dot" w:pos="9016"/>
            </w:tabs>
            <w:rPr>
              <w:rFonts w:eastAsiaTheme="minorEastAsia"/>
              <w:noProof/>
              <w:lang w:eastAsia="en-GB"/>
            </w:rPr>
          </w:pPr>
          <w:hyperlink w:anchor="_Toc226399584" w:history="1">
            <w:r w:rsidRPr="00460BE5">
              <w:rPr>
                <w:rStyle w:val="Hyperlink"/>
                <w:noProof/>
              </w:rPr>
              <w:t>File and Directory Management</w:t>
            </w:r>
            <w:r>
              <w:rPr>
                <w:noProof/>
                <w:webHidden/>
              </w:rPr>
              <w:tab/>
            </w:r>
            <w:r>
              <w:rPr>
                <w:noProof/>
                <w:webHidden/>
              </w:rPr>
              <w:fldChar w:fldCharType="begin"/>
            </w:r>
            <w:r>
              <w:rPr>
                <w:noProof/>
                <w:webHidden/>
              </w:rPr>
              <w:instrText xml:space="preserve"> PAGEREF _Toc226399584 \h </w:instrText>
            </w:r>
            <w:r>
              <w:rPr>
                <w:noProof/>
                <w:webHidden/>
              </w:rPr>
            </w:r>
            <w:r>
              <w:rPr>
                <w:noProof/>
                <w:webHidden/>
              </w:rPr>
              <w:fldChar w:fldCharType="separate"/>
            </w:r>
            <w:r>
              <w:rPr>
                <w:noProof/>
                <w:webHidden/>
              </w:rPr>
              <w:t>9</w:t>
            </w:r>
            <w:r>
              <w:rPr>
                <w:noProof/>
                <w:webHidden/>
              </w:rPr>
              <w:fldChar w:fldCharType="end"/>
            </w:r>
          </w:hyperlink>
        </w:p>
        <w:p w14:paraId="03BC71E8" w14:textId="6A4FE6C1" w:rsidR="00C75C34" w:rsidRDefault="00C75C34">
          <w:pPr>
            <w:pStyle w:val="TOC2"/>
            <w:tabs>
              <w:tab w:val="right" w:leader="dot" w:pos="9016"/>
            </w:tabs>
            <w:rPr>
              <w:rFonts w:eastAsiaTheme="minorEastAsia"/>
              <w:noProof/>
              <w:lang w:eastAsia="en-GB"/>
            </w:rPr>
          </w:pPr>
          <w:hyperlink w:anchor="_Toc226399585" w:history="1">
            <w:r w:rsidRPr="00460BE5">
              <w:rPr>
                <w:rStyle w:val="Hyperlink"/>
                <w:noProof/>
              </w:rPr>
              <w:t>Network Testing/Monitoring</w:t>
            </w:r>
            <w:r>
              <w:rPr>
                <w:noProof/>
                <w:webHidden/>
              </w:rPr>
              <w:tab/>
            </w:r>
            <w:r>
              <w:rPr>
                <w:noProof/>
                <w:webHidden/>
              </w:rPr>
              <w:fldChar w:fldCharType="begin"/>
            </w:r>
            <w:r>
              <w:rPr>
                <w:noProof/>
                <w:webHidden/>
              </w:rPr>
              <w:instrText xml:space="preserve"> PAGEREF _Toc226399585 \h </w:instrText>
            </w:r>
            <w:r>
              <w:rPr>
                <w:noProof/>
                <w:webHidden/>
              </w:rPr>
            </w:r>
            <w:r>
              <w:rPr>
                <w:noProof/>
                <w:webHidden/>
              </w:rPr>
              <w:fldChar w:fldCharType="separate"/>
            </w:r>
            <w:r>
              <w:rPr>
                <w:noProof/>
                <w:webHidden/>
              </w:rPr>
              <w:t>11</w:t>
            </w:r>
            <w:r>
              <w:rPr>
                <w:noProof/>
                <w:webHidden/>
              </w:rPr>
              <w:fldChar w:fldCharType="end"/>
            </w:r>
          </w:hyperlink>
        </w:p>
        <w:p w14:paraId="6F6A73F8" w14:textId="407557A7" w:rsidR="00C75C34" w:rsidRDefault="00C75C34">
          <w:pPr>
            <w:pStyle w:val="TOC2"/>
            <w:tabs>
              <w:tab w:val="right" w:leader="dot" w:pos="9016"/>
            </w:tabs>
            <w:rPr>
              <w:rFonts w:eastAsiaTheme="minorEastAsia"/>
              <w:noProof/>
              <w:lang w:eastAsia="en-GB"/>
            </w:rPr>
          </w:pPr>
          <w:hyperlink w:anchor="_Toc226399586" w:history="1">
            <w:r w:rsidRPr="00460BE5">
              <w:rPr>
                <w:rStyle w:val="Hyperlink"/>
                <w:noProof/>
              </w:rPr>
              <w:t>User Management</w:t>
            </w:r>
            <w:r>
              <w:rPr>
                <w:noProof/>
                <w:webHidden/>
              </w:rPr>
              <w:tab/>
            </w:r>
            <w:r>
              <w:rPr>
                <w:noProof/>
                <w:webHidden/>
              </w:rPr>
              <w:fldChar w:fldCharType="begin"/>
            </w:r>
            <w:r>
              <w:rPr>
                <w:noProof/>
                <w:webHidden/>
              </w:rPr>
              <w:instrText xml:space="preserve"> PAGEREF _Toc226399586 \h </w:instrText>
            </w:r>
            <w:r>
              <w:rPr>
                <w:noProof/>
                <w:webHidden/>
              </w:rPr>
            </w:r>
            <w:r>
              <w:rPr>
                <w:noProof/>
                <w:webHidden/>
              </w:rPr>
              <w:fldChar w:fldCharType="separate"/>
            </w:r>
            <w:r>
              <w:rPr>
                <w:noProof/>
                <w:webHidden/>
              </w:rPr>
              <w:t>13</w:t>
            </w:r>
            <w:r>
              <w:rPr>
                <w:noProof/>
                <w:webHidden/>
              </w:rPr>
              <w:fldChar w:fldCharType="end"/>
            </w:r>
          </w:hyperlink>
        </w:p>
        <w:p w14:paraId="61EFF51E" w14:textId="3BFDCD3B" w:rsidR="00C75C34" w:rsidRDefault="00C75C34">
          <w:pPr>
            <w:pStyle w:val="TOC2"/>
            <w:tabs>
              <w:tab w:val="right" w:leader="dot" w:pos="9016"/>
            </w:tabs>
            <w:rPr>
              <w:rFonts w:eastAsiaTheme="minorEastAsia"/>
              <w:noProof/>
              <w:lang w:eastAsia="en-GB"/>
            </w:rPr>
          </w:pPr>
          <w:hyperlink w:anchor="_Toc226399587" w:history="1">
            <w:r w:rsidRPr="00460BE5">
              <w:rPr>
                <w:rStyle w:val="Hyperlink"/>
                <w:noProof/>
              </w:rPr>
              <w:t>Task Scheduling</w:t>
            </w:r>
            <w:r>
              <w:rPr>
                <w:noProof/>
                <w:webHidden/>
              </w:rPr>
              <w:tab/>
            </w:r>
            <w:r>
              <w:rPr>
                <w:noProof/>
                <w:webHidden/>
              </w:rPr>
              <w:fldChar w:fldCharType="begin"/>
            </w:r>
            <w:r>
              <w:rPr>
                <w:noProof/>
                <w:webHidden/>
              </w:rPr>
              <w:instrText xml:space="preserve"> PAGEREF _Toc226399587 \h </w:instrText>
            </w:r>
            <w:r>
              <w:rPr>
                <w:noProof/>
                <w:webHidden/>
              </w:rPr>
            </w:r>
            <w:r>
              <w:rPr>
                <w:noProof/>
                <w:webHidden/>
              </w:rPr>
              <w:fldChar w:fldCharType="separate"/>
            </w:r>
            <w:r>
              <w:rPr>
                <w:noProof/>
                <w:webHidden/>
              </w:rPr>
              <w:t>15</w:t>
            </w:r>
            <w:r>
              <w:rPr>
                <w:noProof/>
                <w:webHidden/>
              </w:rPr>
              <w:fldChar w:fldCharType="end"/>
            </w:r>
          </w:hyperlink>
        </w:p>
        <w:p w14:paraId="4D9B5BD6" w14:textId="145139F9" w:rsidR="00C75C34" w:rsidRDefault="00C75C34">
          <w:pPr>
            <w:pStyle w:val="TOC1"/>
            <w:tabs>
              <w:tab w:val="right" w:leader="dot" w:pos="9016"/>
            </w:tabs>
            <w:rPr>
              <w:rFonts w:eastAsiaTheme="minorEastAsia"/>
              <w:noProof/>
              <w:lang w:eastAsia="en-GB"/>
            </w:rPr>
          </w:pPr>
          <w:hyperlink w:anchor="_Toc226399588" w:history="1">
            <w:r w:rsidRPr="00460BE5">
              <w:rPr>
                <w:rStyle w:val="Hyperlink"/>
                <w:b/>
                <w:bCs/>
                <w:noProof/>
              </w:rPr>
              <w:t>Task 3 – Use of Linux OS CLI commands</w:t>
            </w:r>
            <w:r>
              <w:rPr>
                <w:noProof/>
                <w:webHidden/>
              </w:rPr>
              <w:tab/>
            </w:r>
            <w:r>
              <w:rPr>
                <w:noProof/>
                <w:webHidden/>
              </w:rPr>
              <w:fldChar w:fldCharType="begin"/>
            </w:r>
            <w:r>
              <w:rPr>
                <w:noProof/>
                <w:webHidden/>
              </w:rPr>
              <w:instrText xml:space="preserve"> PAGEREF _Toc226399588 \h </w:instrText>
            </w:r>
            <w:r>
              <w:rPr>
                <w:noProof/>
                <w:webHidden/>
              </w:rPr>
            </w:r>
            <w:r>
              <w:rPr>
                <w:noProof/>
                <w:webHidden/>
              </w:rPr>
              <w:fldChar w:fldCharType="separate"/>
            </w:r>
            <w:r>
              <w:rPr>
                <w:noProof/>
                <w:webHidden/>
              </w:rPr>
              <w:t>16</w:t>
            </w:r>
            <w:r>
              <w:rPr>
                <w:noProof/>
                <w:webHidden/>
              </w:rPr>
              <w:fldChar w:fldCharType="end"/>
            </w:r>
          </w:hyperlink>
        </w:p>
        <w:p w14:paraId="5C1EF5B6" w14:textId="5A46BEE4" w:rsidR="00C75C34" w:rsidRDefault="00C75C34">
          <w:pPr>
            <w:pStyle w:val="TOC2"/>
            <w:tabs>
              <w:tab w:val="right" w:leader="dot" w:pos="9016"/>
            </w:tabs>
            <w:rPr>
              <w:rFonts w:eastAsiaTheme="minorEastAsia"/>
              <w:noProof/>
              <w:lang w:eastAsia="en-GB"/>
            </w:rPr>
          </w:pPr>
          <w:hyperlink w:anchor="_Toc226399589" w:history="1">
            <w:r w:rsidRPr="00460BE5">
              <w:rPr>
                <w:rStyle w:val="Hyperlink"/>
                <w:noProof/>
              </w:rPr>
              <w:t>Process management</w:t>
            </w:r>
            <w:r>
              <w:rPr>
                <w:noProof/>
                <w:webHidden/>
              </w:rPr>
              <w:tab/>
            </w:r>
            <w:r>
              <w:rPr>
                <w:noProof/>
                <w:webHidden/>
              </w:rPr>
              <w:fldChar w:fldCharType="begin"/>
            </w:r>
            <w:r>
              <w:rPr>
                <w:noProof/>
                <w:webHidden/>
              </w:rPr>
              <w:instrText xml:space="preserve"> PAGEREF _Toc226399589 \h </w:instrText>
            </w:r>
            <w:r>
              <w:rPr>
                <w:noProof/>
                <w:webHidden/>
              </w:rPr>
            </w:r>
            <w:r>
              <w:rPr>
                <w:noProof/>
                <w:webHidden/>
              </w:rPr>
              <w:fldChar w:fldCharType="separate"/>
            </w:r>
            <w:r>
              <w:rPr>
                <w:noProof/>
                <w:webHidden/>
              </w:rPr>
              <w:t>16</w:t>
            </w:r>
            <w:r>
              <w:rPr>
                <w:noProof/>
                <w:webHidden/>
              </w:rPr>
              <w:fldChar w:fldCharType="end"/>
            </w:r>
          </w:hyperlink>
        </w:p>
        <w:p w14:paraId="2AC52035" w14:textId="5752E95F" w:rsidR="00C75C34" w:rsidRDefault="00C75C34">
          <w:pPr>
            <w:pStyle w:val="TOC2"/>
            <w:tabs>
              <w:tab w:val="right" w:leader="dot" w:pos="9016"/>
            </w:tabs>
            <w:rPr>
              <w:rFonts w:eastAsiaTheme="minorEastAsia"/>
              <w:noProof/>
              <w:lang w:eastAsia="en-GB"/>
            </w:rPr>
          </w:pPr>
          <w:hyperlink w:anchor="_Toc226399590" w:history="1">
            <w:r w:rsidRPr="00460BE5">
              <w:rPr>
                <w:rStyle w:val="Hyperlink"/>
                <w:noProof/>
              </w:rPr>
              <w:t>File &amp; directory management</w:t>
            </w:r>
            <w:r>
              <w:rPr>
                <w:noProof/>
                <w:webHidden/>
              </w:rPr>
              <w:tab/>
            </w:r>
            <w:r>
              <w:rPr>
                <w:noProof/>
                <w:webHidden/>
              </w:rPr>
              <w:fldChar w:fldCharType="begin"/>
            </w:r>
            <w:r>
              <w:rPr>
                <w:noProof/>
                <w:webHidden/>
              </w:rPr>
              <w:instrText xml:space="preserve"> PAGEREF _Toc226399590 \h </w:instrText>
            </w:r>
            <w:r>
              <w:rPr>
                <w:noProof/>
                <w:webHidden/>
              </w:rPr>
            </w:r>
            <w:r>
              <w:rPr>
                <w:noProof/>
                <w:webHidden/>
              </w:rPr>
              <w:fldChar w:fldCharType="separate"/>
            </w:r>
            <w:r>
              <w:rPr>
                <w:noProof/>
                <w:webHidden/>
              </w:rPr>
              <w:t>17</w:t>
            </w:r>
            <w:r>
              <w:rPr>
                <w:noProof/>
                <w:webHidden/>
              </w:rPr>
              <w:fldChar w:fldCharType="end"/>
            </w:r>
          </w:hyperlink>
        </w:p>
        <w:p w14:paraId="677169F8" w14:textId="1AA8CB73" w:rsidR="00C75C34" w:rsidRDefault="00C75C34">
          <w:pPr>
            <w:pStyle w:val="TOC2"/>
            <w:tabs>
              <w:tab w:val="right" w:leader="dot" w:pos="9016"/>
            </w:tabs>
            <w:rPr>
              <w:rFonts w:eastAsiaTheme="minorEastAsia"/>
              <w:noProof/>
              <w:lang w:eastAsia="en-GB"/>
            </w:rPr>
          </w:pPr>
          <w:hyperlink w:anchor="_Toc226399591" w:history="1">
            <w:r w:rsidRPr="00460BE5">
              <w:rPr>
                <w:rStyle w:val="Hyperlink"/>
                <w:noProof/>
              </w:rPr>
              <w:t>Network testing/monitoring</w:t>
            </w:r>
            <w:r>
              <w:rPr>
                <w:noProof/>
                <w:webHidden/>
              </w:rPr>
              <w:tab/>
            </w:r>
            <w:r>
              <w:rPr>
                <w:noProof/>
                <w:webHidden/>
              </w:rPr>
              <w:fldChar w:fldCharType="begin"/>
            </w:r>
            <w:r>
              <w:rPr>
                <w:noProof/>
                <w:webHidden/>
              </w:rPr>
              <w:instrText xml:space="preserve"> PAGEREF _Toc226399591 \h </w:instrText>
            </w:r>
            <w:r>
              <w:rPr>
                <w:noProof/>
                <w:webHidden/>
              </w:rPr>
            </w:r>
            <w:r>
              <w:rPr>
                <w:noProof/>
                <w:webHidden/>
              </w:rPr>
              <w:fldChar w:fldCharType="separate"/>
            </w:r>
            <w:r>
              <w:rPr>
                <w:noProof/>
                <w:webHidden/>
              </w:rPr>
              <w:t>18</w:t>
            </w:r>
            <w:r>
              <w:rPr>
                <w:noProof/>
                <w:webHidden/>
              </w:rPr>
              <w:fldChar w:fldCharType="end"/>
            </w:r>
          </w:hyperlink>
        </w:p>
        <w:p w14:paraId="04FB2B56" w14:textId="6AD922A0" w:rsidR="00C75C34" w:rsidRDefault="00C75C34">
          <w:pPr>
            <w:pStyle w:val="TOC2"/>
            <w:tabs>
              <w:tab w:val="right" w:leader="dot" w:pos="9016"/>
            </w:tabs>
            <w:rPr>
              <w:rFonts w:eastAsiaTheme="minorEastAsia"/>
              <w:noProof/>
              <w:lang w:eastAsia="en-GB"/>
            </w:rPr>
          </w:pPr>
          <w:hyperlink w:anchor="_Toc226399592" w:history="1">
            <w:r w:rsidRPr="00460BE5">
              <w:rPr>
                <w:rStyle w:val="Hyperlink"/>
                <w:noProof/>
              </w:rPr>
              <w:t>User management</w:t>
            </w:r>
            <w:r>
              <w:rPr>
                <w:noProof/>
                <w:webHidden/>
              </w:rPr>
              <w:tab/>
            </w:r>
            <w:r>
              <w:rPr>
                <w:noProof/>
                <w:webHidden/>
              </w:rPr>
              <w:fldChar w:fldCharType="begin"/>
            </w:r>
            <w:r>
              <w:rPr>
                <w:noProof/>
                <w:webHidden/>
              </w:rPr>
              <w:instrText xml:space="preserve"> PAGEREF _Toc226399592 \h </w:instrText>
            </w:r>
            <w:r>
              <w:rPr>
                <w:noProof/>
                <w:webHidden/>
              </w:rPr>
            </w:r>
            <w:r>
              <w:rPr>
                <w:noProof/>
                <w:webHidden/>
              </w:rPr>
              <w:fldChar w:fldCharType="separate"/>
            </w:r>
            <w:r>
              <w:rPr>
                <w:noProof/>
                <w:webHidden/>
              </w:rPr>
              <w:t>19</w:t>
            </w:r>
            <w:r>
              <w:rPr>
                <w:noProof/>
                <w:webHidden/>
              </w:rPr>
              <w:fldChar w:fldCharType="end"/>
            </w:r>
          </w:hyperlink>
        </w:p>
        <w:p w14:paraId="32BA265C" w14:textId="009F614A" w:rsidR="00C75C34" w:rsidRDefault="00C75C34">
          <w:pPr>
            <w:pStyle w:val="TOC2"/>
            <w:tabs>
              <w:tab w:val="right" w:leader="dot" w:pos="9016"/>
            </w:tabs>
            <w:rPr>
              <w:rFonts w:eastAsiaTheme="minorEastAsia"/>
              <w:noProof/>
              <w:lang w:eastAsia="en-GB"/>
            </w:rPr>
          </w:pPr>
          <w:hyperlink w:anchor="_Toc226399593" w:history="1">
            <w:r w:rsidRPr="00460BE5">
              <w:rPr>
                <w:rStyle w:val="Hyperlink"/>
                <w:noProof/>
              </w:rPr>
              <w:t>Task scheduling</w:t>
            </w:r>
            <w:r>
              <w:rPr>
                <w:noProof/>
                <w:webHidden/>
              </w:rPr>
              <w:tab/>
            </w:r>
            <w:r>
              <w:rPr>
                <w:noProof/>
                <w:webHidden/>
              </w:rPr>
              <w:fldChar w:fldCharType="begin"/>
            </w:r>
            <w:r>
              <w:rPr>
                <w:noProof/>
                <w:webHidden/>
              </w:rPr>
              <w:instrText xml:space="preserve"> PAGEREF _Toc226399593 \h </w:instrText>
            </w:r>
            <w:r>
              <w:rPr>
                <w:noProof/>
                <w:webHidden/>
              </w:rPr>
            </w:r>
            <w:r>
              <w:rPr>
                <w:noProof/>
                <w:webHidden/>
              </w:rPr>
              <w:fldChar w:fldCharType="separate"/>
            </w:r>
            <w:r>
              <w:rPr>
                <w:noProof/>
                <w:webHidden/>
              </w:rPr>
              <w:t>20</w:t>
            </w:r>
            <w:r>
              <w:rPr>
                <w:noProof/>
                <w:webHidden/>
              </w:rPr>
              <w:fldChar w:fldCharType="end"/>
            </w:r>
          </w:hyperlink>
        </w:p>
        <w:p w14:paraId="2A5E6007" w14:textId="02B47801" w:rsidR="00C75C34" w:rsidRDefault="00C75C34">
          <w:pPr>
            <w:pStyle w:val="TOC1"/>
            <w:tabs>
              <w:tab w:val="right" w:leader="dot" w:pos="9016"/>
            </w:tabs>
            <w:rPr>
              <w:rFonts w:eastAsiaTheme="minorEastAsia"/>
              <w:noProof/>
              <w:lang w:eastAsia="en-GB"/>
            </w:rPr>
          </w:pPr>
          <w:hyperlink w:anchor="_Toc226399594" w:history="1">
            <w:r w:rsidRPr="00460BE5">
              <w:rPr>
                <w:rStyle w:val="Hyperlink"/>
                <w:b/>
                <w:bCs/>
                <w:noProof/>
              </w:rPr>
              <w:t>Task 4 – Use of Windows OS Scripts</w:t>
            </w:r>
            <w:r>
              <w:rPr>
                <w:noProof/>
                <w:webHidden/>
              </w:rPr>
              <w:tab/>
            </w:r>
            <w:r>
              <w:rPr>
                <w:noProof/>
                <w:webHidden/>
              </w:rPr>
              <w:fldChar w:fldCharType="begin"/>
            </w:r>
            <w:r>
              <w:rPr>
                <w:noProof/>
                <w:webHidden/>
              </w:rPr>
              <w:instrText xml:space="preserve"> PAGEREF _Toc226399594 \h </w:instrText>
            </w:r>
            <w:r>
              <w:rPr>
                <w:noProof/>
                <w:webHidden/>
              </w:rPr>
            </w:r>
            <w:r>
              <w:rPr>
                <w:noProof/>
                <w:webHidden/>
              </w:rPr>
              <w:fldChar w:fldCharType="separate"/>
            </w:r>
            <w:r>
              <w:rPr>
                <w:noProof/>
                <w:webHidden/>
              </w:rPr>
              <w:t>21</w:t>
            </w:r>
            <w:r>
              <w:rPr>
                <w:noProof/>
                <w:webHidden/>
              </w:rPr>
              <w:fldChar w:fldCharType="end"/>
            </w:r>
          </w:hyperlink>
        </w:p>
        <w:p w14:paraId="0196C6C3" w14:textId="38F0F275" w:rsidR="00C75C34" w:rsidRDefault="00C75C34">
          <w:pPr>
            <w:pStyle w:val="TOC1"/>
            <w:tabs>
              <w:tab w:val="right" w:leader="dot" w:pos="9016"/>
            </w:tabs>
            <w:rPr>
              <w:rFonts w:eastAsiaTheme="minorEastAsia"/>
              <w:noProof/>
              <w:lang w:eastAsia="en-GB"/>
            </w:rPr>
          </w:pPr>
          <w:hyperlink w:anchor="_Toc226399595" w:history="1">
            <w:r w:rsidRPr="00460BE5">
              <w:rPr>
                <w:rStyle w:val="Hyperlink"/>
                <w:b/>
                <w:bCs/>
                <w:noProof/>
              </w:rPr>
              <w:t>Task 5 – Use of Linux OS Scripts</w:t>
            </w:r>
            <w:r>
              <w:rPr>
                <w:noProof/>
                <w:webHidden/>
              </w:rPr>
              <w:tab/>
            </w:r>
            <w:r>
              <w:rPr>
                <w:noProof/>
                <w:webHidden/>
              </w:rPr>
              <w:fldChar w:fldCharType="begin"/>
            </w:r>
            <w:r>
              <w:rPr>
                <w:noProof/>
                <w:webHidden/>
              </w:rPr>
              <w:instrText xml:space="preserve"> PAGEREF _Toc226399595 \h </w:instrText>
            </w:r>
            <w:r>
              <w:rPr>
                <w:noProof/>
                <w:webHidden/>
              </w:rPr>
            </w:r>
            <w:r>
              <w:rPr>
                <w:noProof/>
                <w:webHidden/>
              </w:rPr>
              <w:fldChar w:fldCharType="separate"/>
            </w:r>
            <w:r>
              <w:rPr>
                <w:noProof/>
                <w:webHidden/>
              </w:rPr>
              <w:t>26</w:t>
            </w:r>
            <w:r>
              <w:rPr>
                <w:noProof/>
                <w:webHidden/>
              </w:rPr>
              <w:fldChar w:fldCharType="end"/>
            </w:r>
          </w:hyperlink>
        </w:p>
        <w:p w14:paraId="1053CEA1" w14:textId="1B17D9B5" w:rsidR="00C75C34" w:rsidRDefault="00C75C34">
          <w:pPr>
            <w:pStyle w:val="TOC1"/>
            <w:tabs>
              <w:tab w:val="right" w:leader="dot" w:pos="9016"/>
            </w:tabs>
            <w:rPr>
              <w:rFonts w:eastAsiaTheme="minorEastAsia"/>
              <w:noProof/>
              <w:lang w:eastAsia="en-GB"/>
            </w:rPr>
          </w:pPr>
          <w:hyperlink w:anchor="_Toc226399596" w:history="1">
            <w:r w:rsidRPr="00460BE5">
              <w:rPr>
                <w:rStyle w:val="Hyperlink"/>
                <w:b/>
                <w:bCs/>
                <w:noProof/>
              </w:rPr>
              <w:t>Conclusion</w:t>
            </w:r>
            <w:r>
              <w:rPr>
                <w:noProof/>
                <w:webHidden/>
              </w:rPr>
              <w:tab/>
            </w:r>
            <w:r>
              <w:rPr>
                <w:noProof/>
                <w:webHidden/>
              </w:rPr>
              <w:fldChar w:fldCharType="begin"/>
            </w:r>
            <w:r>
              <w:rPr>
                <w:noProof/>
                <w:webHidden/>
              </w:rPr>
              <w:instrText xml:space="preserve"> PAGEREF _Toc226399596 \h </w:instrText>
            </w:r>
            <w:r>
              <w:rPr>
                <w:noProof/>
                <w:webHidden/>
              </w:rPr>
            </w:r>
            <w:r>
              <w:rPr>
                <w:noProof/>
                <w:webHidden/>
              </w:rPr>
              <w:fldChar w:fldCharType="separate"/>
            </w:r>
            <w:r>
              <w:rPr>
                <w:noProof/>
                <w:webHidden/>
              </w:rPr>
              <w:t>29</w:t>
            </w:r>
            <w:r>
              <w:rPr>
                <w:noProof/>
                <w:webHidden/>
              </w:rPr>
              <w:fldChar w:fldCharType="end"/>
            </w:r>
          </w:hyperlink>
        </w:p>
        <w:p w14:paraId="7A2ABB45" w14:textId="2B857D52" w:rsidR="00C75C34" w:rsidRDefault="00C75C34">
          <w:pPr>
            <w:pStyle w:val="TOC1"/>
            <w:tabs>
              <w:tab w:val="right" w:leader="dot" w:pos="9016"/>
            </w:tabs>
            <w:rPr>
              <w:rFonts w:eastAsiaTheme="minorEastAsia"/>
              <w:noProof/>
              <w:lang w:eastAsia="en-GB"/>
            </w:rPr>
          </w:pPr>
          <w:hyperlink w:anchor="_Toc226399597" w:history="1">
            <w:r w:rsidRPr="00460BE5">
              <w:rPr>
                <w:rStyle w:val="Hyperlink"/>
                <w:b/>
                <w:bCs/>
                <w:noProof/>
              </w:rPr>
              <w:t>References</w:t>
            </w:r>
            <w:r>
              <w:rPr>
                <w:noProof/>
                <w:webHidden/>
              </w:rPr>
              <w:tab/>
            </w:r>
            <w:r>
              <w:rPr>
                <w:noProof/>
                <w:webHidden/>
              </w:rPr>
              <w:fldChar w:fldCharType="begin"/>
            </w:r>
            <w:r>
              <w:rPr>
                <w:noProof/>
                <w:webHidden/>
              </w:rPr>
              <w:instrText xml:space="preserve"> PAGEREF _Toc226399597 \h </w:instrText>
            </w:r>
            <w:r>
              <w:rPr>
                <w:noProof/>
                <w:webHidden/>
              </w:rPr>
            </w:r>
            <w:r>
              <w:rPr>
                <w:noProof/>
                <w:webHidden/>
              </w:rPr>
              <w:fldChar w:fldCharType="separate"/>
            </w:r>
            <w:r>
              <w:rPr>
                <w:noProof/>
                <w:webHidden/>
              </w:rPr>
              <w:t>30</w:t>
            </w:r>
            <w:r>
              <w:rPr>
                <w:noProof/>
                <w:webHidden/>
              </w:rPr>
              <w:fldChar w:fldCharType="end"/>
            </w:r>
          </w:hyperlink>
        </w:p>
        <w:p w14:paraId="545F4807" w14:textId="28016BA6" w:rsidR="00C75C34" w:rsidRDefault="00C75C34">
          <w:pPr>
            <w:pStyle w:val="TOC1"/>
            <w:tabs>
              <w:tab w:val="right" w:leader="dot" w:pos="9016"/>
            </w:tabs>
            <w:rPr>
              <w:rFonts w:eastAsiaTheme="minorEastAsia"/>
              <w:noProof/>
              <w:lang w:eastAsia="en-GB"/>
            </w:rPr>
          </w:pPr>
          <w:hyperlink w:anchor="_Toc226399598" w:history="1">
            <w:r w:rsidRPr="00460BE5">
              <w:rPr>
                <w:rStyle w:val="Hyperlink"/>
                <w:b/>
                <w:bCs/>
                <w:noProof/>
              </w:rPr>
              <w:t>Appendix 1 – Tutorial Activity</w:t>
            </w:r>
            <w:r>
              <w:rPr>
                <w:noProof/>
                <w:webHidden/>
              </w:rPr>
              <w:tab/>
            </w:r>
            <w:r>
              <w:rPr>
                <w:noProof/>
                <w:webHidden/>
              </w:rPr>
              <w:fldChar w:fldCharType="begin"/>
            </w:r>
            <w:r>
              <w:rPr>
                <w:noProof/>
                <w:webHidden/>
              </w:rPr>
              <w:instrText xml:space="preserve"> PAGEREF _Toc226399598 \h </w:instrText>
            </w:r>
            <w:r>
              <w:rPr>
                <w:noProof/>
                <w:webHidden/>
              </w:rPr>
            </w:r>
            <w:r>
              <w:rPr>
                <w:noProof/>
                <w:webHidden/>
              </w:rPr>
              <w:fldChar w:fldCharType="separate"/>
            </w:r>
            <w:r>
              <w:rPr>
                <w:noProof/>
                <w:webHidden/>
              </w:rPr>
              <w:t>32</w:t>
            </w:r>
            <w:r>
              <w:rPr>
                <w:noProof/>
                <w:webHidden/>
              </w:rPr>
              <w:fldChar w:fldCharType="end"/>
            </w:r>
          </w:hyperlink>
        </w:p>
        <w:p w14:paraId="665B23CF" w14:textId="58825483" w:rsidR="00C75C34" w:rsidRDefault="00C75C34">
          <w:pPr>
            <w:pStyle w:val="TOC1"/>
            <w:tabs>
              <w:tab w:val="right" w:leader="dot" w:pos="9016"/>
            </w:tabs>
            <w:rPr>
              <w:rFonts w:eastAsiaTheme="minorEastAsia"/>
              <w:noProof/>
              <w:lang w:eastAsia="en-GB"/>
            </w:rPr>
          </w:pPr>
          <w:hyperlink w:anchor="_Toc226399599" w:history="1">
            <w:r w:rsidRPr="00460BE5">
              <w:rPr>
                <w:rStyle w:val="Hyperlink"/>
                <w:b/>
                <w:bCs/>
                <w:noProof/>
              </w:rPr>
              <w:t>Appendix 2 – Lecture Activity Log</w:t>
            </w:r>
            <w:r>
              <w:rPr>
                <w:noProof/>
                <w:webHidden/>
              </w:rPr>
              <w:tab/>
            </w:r>
            <w:r>
              <w:rPr>
                <w:noProof/>
                <w:webHidden/>
              </w:rPr>
              <w:fldChar w:fldCharType="begin"/>
            </w:r>
            <w:r>
              <w:rPr>
                <w:noProof/>
                <w:webHidden/>
              </w:rPr>
              <w:instrText xml:space="preserve"> PAGEREF _Toc226399599 \h </w:instrText>
            </w:r>
            <w:r>
              <w:rPr>
                <w:noProof/>
                <w:webHidden/>
              </w:rPr>
            </w:r>
            <w:r>
              <w:rPr>
                <w:noProof/>
                <w:webHidden/>
              </w:rPr>
              <w:fldChar w:fldCharType="separate"/>
            </w:r>
            <w:r>
              <w:rPr>
                <w:noProof/>
                <w:webHidden/>
              </w:rPr>
              <w:t>34</w:t>
            </w:r>
            <w:r>
              <w:rPr>
                <w:noProof/>
                <w:webHidden/>
              </w:rPr>
              <w:fldChar w:fldCharType="end"/>
            </w:r>
          </w:hyperlink>
        </w:p>
        <w:p w14:paraId="5179B249" w14:textId="2DBFCB63" w:rsidR="00C75C34" w:rsidRDefault="00C75C34">
          <w:pPr>
            <w:pStyle w:val="TOC1"/>
            <w:tabs>
              <w:tab w:val="right" w:leader="dot" w:pos="9016"/>
            </w:tabs>
            <w:rPr>
              <w:rFonts w:eastAsiaTheme="minorEastAsia"/>
              <w:noProof/>
              <w:lang w:eastAsia="en-GB"/>
            </w:rPr>
          </w:pPr>
          <w:hyperlink w:anchor="_Toc226399600" w:history="1">
            <w:r w:rsidRPr="00460BE5">
              <w:rPr>
                <w:rStyle w:val="Hyperlink"/>
                <w:b/>
                <w:bCs/>
                <w:noProof/>
              </w:rPr>
              <w:t>Appendix 3 – Online Certified Course</w:t>
            </w:r>
            <w:r>
              <w:rPr>
                <w:noProof/>
                <w:webHidden/>
              </w:rPr>
              <w:tab/>
            </w:r>
            <w:r>
              <w:rPr>
                <w:noProof/>
                <w:webHidden/>
              </w:rPr>
              <w:fldChar w:fldCharType="begin"/>
            </w:r>
            <w:r>
              <w:rPr>
                <w:noProof/>
                <w:webHidden/>
              </w:rPr>
              <w:instrText xml:space="preserve"> PAGEREF _Toc226399600 \h </w:instrText>
            </w:r>
            <w:r>
              <w:rPr>
                <w:noProof/>
                <w:webHidden/>
              </w:rPr>
            </w:r>
            <w:r>
              <w:rPr>
                <w:noProof/>
                <w:webHidden/>
              </w:rPr>
              <w:fldChar w:fldCharType="separate"/>
            </w:r>
            <w:r>
              <w:rPr>
                <w:noProof/>
                <w:webHidden/>
              </w:rPr>
              <w:t>41</w:t>
            </w:r>
            <w:r>
              <w:rPr>
                <w:noProof/>
                <w:webHidden/>
              </w:rPr>
              <w:fldChar w:fldCharType="end"/>
            </w:r>
          </w:hyperlink>
        </w:p>
        <w:p w14:paraId="668B44C6" w14:textId="44B97E8D" w:rsidR="00616494" w:rsidRDefault="00616494">
          <w:r>
            <w:rPr>
              <w:b/>
              <w:bCs/>
              <w:noProof/>
            </w:rPr>
            <w:fldChar w:fldCharType="end"/>
          </w:r>
        </w:p>
      </w:sdtContent>
    </w:sdt>
    <w:p w14:paraId="46CD288B" w14:textId="45D45E36" w:rsidR="00FD6DB1" w:rsidRDefault="00FD6DB1">
      <w:pPr>
        <w:rPr>
          <w:rFonts w:asciiTheme="majorHAnsi" w:eastAsiaTheme="majorEastAsia" w:hAnsiTheme="majorHAnsi" w:cstheme="majorBidi"/>
          <w:color w:val="0F4761" w:themeColor="accent1" w:themeShade="BF"/>
          <w:sz w:val="40"/>
          <w:szCs w:val="40"/>
        </w:rPr>
      </w:pPr>
    </w:p>
    <w:p w14:paraId="136FDF40" w14:textId="77777777" w:rsidR="00FD6DB1" w:rsidRDefault="00FD6DB1" w:rsidP="00FD6DB1">
      <w:pPr>
        <w:pStyle w:val="Heading1"/>
      </w:pPr>
    </w:p>
    <w:p w14:paraId="6BD046AF" w14:textId="77777777" w:rsidR="00616494" w:rsidRDefault="00616494">
      <w:pPr>
        <w:rPr>
          <w:bCs/>
        </w:rPr>
      </w:pPr>
      <w:r>
        <w:rPr>
          <w:bCs/>
        </w:rPr>
        <w:br w:type="page"/>
      </w:r>
    </w:p>
    <w:p w14:paraId="6F6E6B1A" w14:textId="0278B180" w:rsidR="00616494" w:rsidRPr="00437FE2" w:rsidRDefault="00616494" w:rsidP="00616494">
      <w:pPr>
        <w:pStyle w:val="Heading1"/>
        <w:rPr>
          <w:b/>
          <w:bCs/>
          <w:color w:val="000000" w:themeColor="text1"/>
        </w:rPr>
      </w:pPr>
      <w:bookmarkStart w:id="0" w:name="_Toc226399580"/>
      <w:r w:rsidRPr="00437FE2">
        <w:rPr>
          <w:b/>
          <w:bCs/>
          <w:color w:val="000000" w:themeColor="text1"/>
        </w:rPr>
        <w:lastRenderedPageBreak/>
        <w:t>Introduction</w:t>
      </w:r>
      <w:bookmarkEnd w:id="0"/>
    </w:p>
    <w:p w14:paraId="316E21F8" w14:textId="60B3334E" w:rsidR="00FA4BAD" w:rsidRPr="00FA4BAD" w:rsidRDefault="00A506C3" w:rsidP="008520FC">
      <w:pPr>
        <w:rPr>
          <w:bCs/>
        </w:rPr>
      </w:pPr>
      <w:r>
        <w:rPr>
          <w:bCs/>
        </w:rPr>
        <w:t>This report cover</w:t>
      </w:r>
      <w:r w:rsidR="003A6D28">
        <w:rPr>
          <w:bCs/>
        </w:rPr>
        <w:t>s</w:t>
      </w:r>
      <w:r>
        <w:rPr>
          <w:bCs/>
        </w:rPr>
        <w:t xml:space="preserve"> </w:t>
      </w:r>
      <w:r w:rsidR="009A7B21">
        <w:rPr>
          <w:bCs/>
        </w:rPr>
        <w:t>o</w:t>
      </w:r>
      <w:r>
        <w:rPr>
          <w:bCs/>
        </w:rPr>
        <w:t xml:space="preserve">perating systems, including key functions of an operating system, </w:t>
      </w:r>
      <w:r w:rsidR="00DC18F0">
        <w:rPr>
          <w:bCs/>
        </w:rPr>
        <w:t xml:space="preserve">Windows </w:t>
      </w:r>
      <w:r w:rsidR="00CB2A7B">
        <w:rPr>
          <w:bCs/>
        </w:rPr>
        <w:t xml:space="preserve">OS CLI </w:t>
      </w:r>
      <w:r w:rsidR="00DC18F0">
        <w:rPr>
          <w:bCs/>
        </w:rPr>
        <w:t xml:space="preserve">commands and Linux </w:t>
      </w:r>
      <w:r w:rsidR="00CB2A7B">
        <w:rPr>
          <w:bCs/>
        </w:rPr>
        <w:t xml:space="preserve">OS CLI </w:t>
      </w:r>
      <w:r w:rsidR="00DC18F0">
        <w:rPr>
          <w:bCs/>
        </w:rPr>
        <w:t>commands</w:t>
      </w:r>
      <w:r w:rsidR="002F74D1">
        <w:rPr>
          <w:bCs/>
        </w:rPr>
        <w:t xml:space="preserve">. Use of Windows and Linux </w:t>
      </w:r>
      <w:r w:rsidR="00CB2A7B">
        <w:rPr>
          <w:bCs/>
        </w:rPr>
        <w:t xml:space="preserve">OS </w:t>
      </w:r>
      <w:r w:rsidR="002F74D1">
        <w:rPr>
          <w:bCs/>
        </w:rPr>
        <w:t>scripts will be demonstrated</w:t>
      </w:r>
      <w:r w:rsidR="004F764D">
        <w:rPr>
          <w:bCs/>
        </w:rPr>
        <w:t xml:space="preserve">, </w:t>
      </w:r>
      <w:r w:rsidR="007228DE">
        <w:rPr>
          <w:bCs/>
        </w:rPr>
        <w:t>includ</w:t>
      </w:r>
      <w:r w:rsidR="004F764D">
        <w:rPr>
          <w:bCs/>
        </w:rPr>
        <w:t>ing</w:t>
      </w:r>
      <w:r w:rsidR="007228DE">
        <w:rPr>
          <w:bCs/>
        </w:rPr>
        <w:t xml:space="preserve"> </w:t>
      </w:r>
      <w:r w:rsidR="007A4E69">
        <w:rPr>
          <w:bCs/>
        </w:rPr>
        <w:t xml:space="preserve">screenshots demonstrating the various </w:t>
      </w:r>
      <w:r w:rsidR="002B6CAB">
        <w:rPr>
          <w:bCs/>
        </w:rPr>
        <w:t>Batch</w:t>
      </w:r>
      <w:r w:rsidR="007A4E69">
        <w:rPr>
          <w:bCs/>
        </w:rPr>
        <w:t xml:space="preserve"> </w:t>
      </w:r>
      <w:r w:rsidR="004228AA">
        <w:rPr>
          <w:bCs/>
        </w:rPr>
        <w:t xml:space="preserve">and </w:t>
      </w:r>
      <w:r w:rsidR="002B6CAB">
        <w:rPr>
          <w:bCs/>
        </w:rPr>
        <w:t>Bash</w:t>
      </w:r>
      <w:r w:rsidR="004228AA">
        <w:rPr>
          <w:bCs/>
        </w:rPr>
        <w:t xml:space="preserve"> commands that cover</w:t>
      </w:r>
      <w:r w:rsidR="009364F6">
        <w:rPr>
          <w:bCs/>
        </w:rPr>
        <w:t xml:space="preserve"> areas such as</w:t>
      </w:r>
      <w:r w:rsidR="004228AA">
        <w:rPr>
          <w:bCs/>
        </w:rPr>
        <w:t xml:space="preserve"> network management, task scheduling, p</w:t>
      </w:r>
      <w:r w:rsidR="00106336">
        <w:rPr>
          <w:bCs/>
        </w:rPr>
        <w:t xml:space="preserve">rocess management </w:t>
      </w:r>
      <w:r w:rsidR="004228AA">
        <w:rPr>
          <w:bCs/>
        </w:rPr>
        <w:t>within Windows and Linux</w:t>
      </w:r>
      <w:r w:rsidR="00E740CF">
        <w:rPr>
          <w:bCs/>
        </w:rPr>
        <w:t xml:space="preserve"> operating systems</w:t>
      </w:r>
      <w:r w:rsidR="00106336">
        <w:rPr>
          <w:bCs/>
        </w:rPr>
        <w:t xml:space="preserve">. </w:t>
      </w:r>
      <w:r w:rsidR="001F55E9">
        <w:rPr>
          <w:bCs/>
        </w:rPr>
        <w:t xml:space="preserve">I </w:t>
      </w:r>
      <w:r w:rsidR="00106336">
        <w:rPr>
          <w:bCs/>
        </w:rPr>
        <w:t xml:space="preserve">will </w:t>
      </w:r>
      <w:r w:rsidR="001F55E9">
        <w:rPr>
          <w:bCs/>
        </w:rPr>
        <w:t xml:space="preserve">create </w:t>
      </w:r>
      <w:r w:rsidR="00106336">
        <w:rPr>
          <w:bCs/>
        </w:rPr>
        <w:t xml:space="preserve">various </w:t>
      </w:r>
      <w:r w:rsidR="002B6CAB">
        <w:rPr>
          <w:bCs/>
        </w:rPr>
        <w:t>Bash</w:t>
      </w:r>
      <w:r w:rsidR="00106336">
        <w:rPr>
          <w:bCs/>
        </w:rPr>
        <w:t xml:space="preserve"> and </w:t>
      </w:r>
      <w:r w:rsidR="002B6CAB">
        <w:rPr>
          <w:bCs/>
        </w:rPr>
        <w:t>Batch</w:t>
      </w:r>
      <w:r w:rsidR="00106336">
        <w:rPr>
          <w:bCs/>
        </w:rPr>
        <w:t xml:space="preserve"> scripts that demonstrate the core understanding of Variables, IF statements, </w:t>
      </w:r>
      <w:r w:rsidR="00437FE2">
        <w:rPr>
          <w:bCs/>
        </w:rPr>
        <w:t xml:space="preserve">Arrays, Functions etc., </w:t>
      </w:r>
      <w:r w:rsidR="00CD31E0">
        <w:rPr>
          <w:bCs/>
        </w:rPr>
        <w:t xml:space="preserve">which </w:t>
      </w:r>
      <w:r w:rsidR="00437FE2">
        <w:rPr>
          <w:bCs/>
        </w:rPr>
        <w:t xml:space="preserve">will </w:t>
      </w:r>
      <w:r w:rsidR="00CD31E0">
        <w:rPr>
          <w:bCs/>
        </w:rPr>
        <w:t>be accompanied with</w:t>
      </w:r>
      <w:r w:rsidR="00BF060C">
        <w:rPr>
          <w:bCs/>
        </w:rPr>
        <w:t xml:space="preserve"> </w:t>
      </w:r>
      <w:r w:rsidR="00437FE2">
        <w:rPr>
          <w:bCs/>
        </w:rPr>
        <w:t>brief explanations of the syntax used.</w:t>
      </w:r>
    </w:p>
    <w:p w14:paraId="7FB6DE4E" w14:textId="77777777" w:rsidR="00FA4BAD" w:rsidRPr="00FA4BAD" w:rsidRDefault="00FA4BAD" w:rsidP="008520FC"/>
    <w:p w14:paraId="385E0540" w14:textId="77777777" w:rsidR="008520FC" w:rsidRDefault="008520FC" w:rsidP="008520FC">
      <w:pPr>
        <w:rPr>
          <w:sz w:val="36"/>
          <w:szCs w:val="36"/>
        </w:rPr>
      </w:pPr>
    </w:p>
    <w:p w14:paraId="1E184022" w14:textId="4F87353A" w:rsidR="00A31982" w:rsidRPr="00371F66" w:rsidRDefault="00A31982" w:rsidP="00371F66">
      <w:pPr>
        <w:rPr>
          <w:sz w:val="36"/>
          <w:szCs w:val="36"/>
        </w:rPr>
      </w:pPr>
      <w:r>
        <w:rPr>
          <w:sz w:val="36"/>
          <w:szCs w:val="36"/>
        </w:rPr>
        <w:br w:type="page"/>
      </w:r>
    </w:p>
    <w:p w14:paraId="1DA3A50A" w14:textId="0DB5B8E4" w:rsidR="00960E3F" w:rsidRPr="00927810" w:rsidRDefault="00086E9F" w:rsidP="00086E9F">
      <w:pPr>
        <w:pStyle w:val="Heading1"/>
        <w:rPr>
          <w:b/>
          <w:bCs/>
          <w:color w:val="000000" w:themeColor="text1"/>
        </w:rPr>
      </w:pPr>
      <w:bookmarkStart w:id="1" w:name="_Toc226399581"/>
      <w:r w:rsidRPr="00927810">
        <w:rPr>
          <w:b/>
          <w:bCs/>
          <w:color w:val="000000" w:themeColor="text1"/>
        </w:rPr>
        <w:lastRenderedPageBreak/>
        <w:t xml:space="preserve">Task 1 - </w:t>
      </w:r>
      <w:r w:rsidR="006E71C4" w:rsidRPr="00927810">
        <w:rPr>
          <w:b/>
          <w:bCs/>
          <w:color w:val="000000" w:themeColor="text1"/>
        </w:rPr>
        <w:t>Key functions of general Operating Systems</w:t>
      </w:r>
      <w:bookmarkEnd w:id="1"/>
    </w:p>
    <w:p w14:paraId="70B11DD9" w14:textId="42A0EAA3" w:rsidR="002D7E11" w:rsidRDefault="002D7E11" w:rsidP="00760952">
      <w:r>
        <w:rPr>
          <w:noProof/>
        </w:rPr>
        <w:drawing>
          <wp:inline distT="0" distB="0" distL="0" distR="0" wp14:anchorId="142854B4" wp14:editId="0A511CB9">
            <wp:extent cx="4935158" cy="2328153"/>
            <wp:effectExtent l="0" t="0" r="0" b="0"/>
            <wp:docPr id="1785363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68550" cy="2343906"/>
                    </a:xfrm>
                    <a:prstGeom prst="rect">
                      <a:avLst/>
                    </a:prstGeom>
                    <a:noFill/>
                    <a:ln>
                      <a:noFill/>
                    </a:ln>
                  </pic:spPr>
                </pic:pic>
              </a:graphicData>
            </a:graphic>
          </wp:inline>
        </w:drawing>
      </w:r>
    </w:p>
    <w:p w14:paraId="63CA031E" w14:textId="684E7D50" w:rsidR="002D7E11" w:rsidRDefault="00330EC8" w:rsidP="00760952">
      <w:r>
        <w:rPr>
          <w:noProof/>
        </w:rPr>
        <w:drawing>
          <wp:inline distT="0" distB="0" distL="0" distR="0" wp14:anchorId="5231E8A1" wp14:editId="64C78B6B">
            <wp:extent cx="4935600" cy="3034800"/>
            <wp:effectExtent l="0" t="0" r="0" b="0"/>
            <wp:docPr id="11644910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35600" cy="3034800"/>
                    </a:xfrm>
                    <a:prstGeom prst="rect">
                      <a:avLst/>
                    </a:prstGeom>
                    <a:noFill/>
                    <a:ln>
                      <a:noFill/>
                    </a:ln>
                  </pic:spPr>
                </pic:pic>
              </a:graphicData>
            </a:graphic>
          </wp:inline>
        </w:drawing>
      </w:r>
    </w:p>
    <w:p w14:paraId="5AE0E834" w14:textId="075E7468" w:rsidR="00330EC8" w:rsidRPr="002D7E11" w:rsidRDefault="00330EC8" w:rsidP="00760952">
      <w:r>
        <w:rPr>
          <w:noProof/>
        </w:rPr>
        <w:lastRenderedPageBreak/>
        <w:drawing>
          <wp:inline distT="0" distB="0" distL="0" distR="0" wp14:anchorId="7F7DCDA0" wp14:editId="563C7A23">
            <wp:extent cx="4935600" cy="3146400"/>
            <wp:effectExtent l="0" t="0" r="0" b="0"/>
            <wp:docPr id="18820000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35600" cy="3146400"/>
                    </a:xfrm>
                    <a:prstGeom prst="rect">
                      <a:avLst/>
                    </a:prstGeom>
                    <a:noFill/>
                    <a:ln>
                      <a:noFill/>
                    </a:ln>
                  </pic:spPr>
                </pic:pic>
              </a:graphicData>
            </a:graphic>
          </wp:inline>
        </w:drawing>
      </w:r>
    </w:p>
    <w:p w14:paraId="096D2A4F" w14:textId="77777777" w:rsidR="006E71C4" w:rsidRDefault="006E71C4" w:rsidP="006E71C4"/>
    <w:p w14:paraId="431BB09F" w14:textId="149684C3" w:rsidR="00775B62" w:rsidRDefault="004C1AEE" w:rsidP="006E71C4">
      <w:r>
        <w:t xml:space="preserve">Memory and </w:t>
      </w:r>
      <w:r w:rsidR="00C137EA">
        <w:t>p</w:t>
      </w:r>
      <w:r>
        <w:t xml:space="preserve">rocess management </w:t>
      </w:r>
      <w:r w:rsidR="00A41935">
        <w:t>are</w:t>
      </w:r>
      <w:r>
        <w:t xml:space="preserve"> key function</w:t>
      </w:r>
      <w:r w:rsidR="00A41935">
        <w:t>s</w:t>
      </w:r>
      <w:r>
        <w:t xml:space="preserve"> of an </w:t>
      </w:r>
      <w:r w:rsidR="00F05F67">
        <w:t xml:space="preserve">operating system. The process handled by the CPU </w:t>
      </w:r>
      <w:r w:rsidR="00A11926">
        <w:t xml:space="preserve">which </w:t>
      </w:r>
      <w:r w:rsidR="005158A7">
        <w:t xml:space="preserve">processes data/information or programs </w:t>
      </w:r>
      <w:r w:rsidR="00B42B43">
        <w:t>per core, the operating system decides</w:t>
      </w:r>
      <w:r w:rsidR="00A17713">
        <w:t xml:space="preserve"> the order of things.</w:t>
      </w:r>
      <w:r w:rsidR="008204E5">
        <w:t xml:space="preserve"> Programs need to be loaded into RAM</w:t>
      </w:r>
      <w:r w:rsidR="00CF4D94">
        <w:t xml:space="preserve"> to run efficiently</w:t>
      </w:r>
      <w:r w:rsidR="009A65BF">
        <w:t xml:space="preserve"> as it allocates the space for them</w:t>
      </w:r>
      <w:r w:rsidR="00CF4D94">
        <w:t xml:space="preserve">. </w:t>
      </w:r>
      <w:r w:rsidR="00B32E18">
        <w:t xml:space="preserve">The operating system manages the </w:t>
      </w:r>
      <w:r w:rsidR="007C67F7">
        <w:t>random-access</w:t>
      </w:r>
      <w:r w:rsidR="00B32E18">
        <w:t xml:space="preserve"> </w:t>
      </w:r>
      <w:r w:rsidR="00180A6D">
        <w:t>m</w:t>
      </w:r>
      <w:r w:rsidR="00B32E18">
        <w:t xml:space="preserve">emory </w:t>
      </w:r>
      <w:r w:rsidR="00AE518C">
        <w:t xml:space="preserve">to prevent programs from crashing. </w:t>
      </w:r>
      <w:r w:rsidR="007453A8">
        <w:t xml:space="preserve">This is supported by an article </w:t>
      </w:r>
      <w:r w:rsidR="002C47D8">
        <w:t xml:space="preserve">that says the primary function of an operating system is </w:t>
      </w:r>
      <w:r w:rsidR="00C92E0B">
        <w:t>resource management</w:t>
      </w:r>
      <w:r w:rsidR="00CF35D3">
        <w:t xml:space="preserve">, the OS is responsible for </w:t>
      </w:r>
      <w:r w:rsidR="00F213EA">
        <w:t>managing the CPU</w:t>
      </w:r>
      <w:r w:rsidR="00CC17E0">
        <w:t xml:space="preserve">s </w:t>
      </w:r>
      <w:r w:rsidR="00F213EA">
        <w:t xml:space="preserve">usage on tasks and </w:t>
      </w:r>
      <w:r w:rsidR="00057B68">
        <w:t>sends</w:t>
      </w:r>
      <w:r w:rsidR="00F213EA">
        <w:t xml:space="preserve"> </w:t>
      </w:r>
      <w:r w:rsidR="00057B68">
        <w:t xml:space="preserve">memory to processes </w:t>
      </w:r>
      <w:r w:rsidR="00765021">
        <w:t xml:space="preserve">and operates switching between RAM and </w:t>
      </w:r>
      <w:r w:rsidR="00B20F99">
        <w:t>disk storage</w:t>
      </w:r>
      <w:sdt>
        <w:sdtPr>
          <w:id w:val="-666624374"/>
          <w:citation/>
        </w:sdtPr>
        <w:sdtContent>
          <w:r w:rsidR="00B20F99">
            <w:fldChar w:fldCharType="begin"/>
          </w:r>
          <w:r w:rsidR="00B20F99">
            <w:instrText xml:space="preserve"> CITATION Eth24 \l 2057 </w:instrText>
          </w:r>
          <w:r w:rsidR="00B20F99">
            <w:fldChar w:fldCharType="separate"/>
          </w:r>
          <w:r w:rsidR="00541859">
            <w:rPr>
              <w:noProof/>
            </w:rPr>
            <w:t xml:space="preserve"> </w:t>
          </w:r>
          <w:r w:rsidR="00541859" w:rsidRPr="00541859">
            <w:rPr>
              <w:noProof/>
            </w:rPr>
            <w:t>[1]</w:t>
          </w:r>
          <w:r w:rsidR="00B20F99">
            <w:fldChar w:fldCharType="end"/>
          </w:r>
        </w:sdtContent>
      </w:sdt>
    </w:p>
    <w:p w14:paraId="6F75C8F7" w14:textId="14ABA6B1" w:rsidR="00183109" w:rsidRDefault="00183109" w:rsidP="00806471">
      <w:r w:rsidRPr="006B11C6">
        <w:rPr>
          <w:noProof/>
        </w:rPr>
        <w:drawing>
          <wp:inline distT="0" distB="0" distL="0" distR="0" wp14:anchorId="18268AA0" wp14:editId="69266AA0">
            <wp:extent cx="4935600" cy="2383200"/>
            <wp:effectExtent l="0" t="0" r="0" b="0"/>
            <wp:docPr id="894674788" name="Picture 1">
              <a:extLst xmlns:a="http://schemas.openxmlformats.org/drawingml/2006/main">
                <a:ext uri="{FF2B5EF4-FFF2-40B4-BE49-F238E27FC236}">
                  <a16:creationId xmlns:a16="http://schemas.microsoft.com/office/drawing/2014/main" id="{01F3F644-71A4-4721-907A-5297E3CAE8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674788" name=""/>
                    <pic:cNvPicPr/>
                  </pic:nvPicPr>
                  <pic:blipFill>
                    <a:blip r:embed="rId12"/>
                    <a:stretch>
                      <a:fillRect/>
                    </a:stretch>
                  </pic:blipFill>
                  <pic:spPr>
                    <a:xfrm>
                      <a:off x="0" y="0"/>
                      <a:ext cx="4935600" cy="2383200"/>
                    </a:xfrm>
                    <a:prstGeom prst="rect">
                      <a:avLst/>
                    </a:prstGeom>
                  </pic:spPr>
                </pic:pic>
              </a:graphicData>
            </a:graphic>
          </wp:inline>
        </w:drawing>
      </w:r>
    </w:p>
    <w:p w14:paraId="0A25B022" w14:textId="62E2B89B" w:rsidR="00A35F55" w:rsidRDefault="00A35F55" w:rsidP="00806471">
      <w:r w:rsidRPr="00EE5EDB">
        <w:rPr>
          <w:bCs/>
          <w:noProof/>
        </w:rPr>
        <w:lastRenderedPageBreak/>
        <w:drawing>
          <wp:inline distT="0" distB="0" distL="0" distR="0" wp14:anchorId="2ED0EB40" wp14:editId="01D57B22">
            <wp:extent cx="4935600" cy="3852000"/>
            <wp:effectExtent l="0" t="0" r="0" b="0"/>
            <wp:docPr id="298140848" name="Picture 9">
              <a:extLst xmlns:a="http://schemas.openxmlformats.org/drawingml/2006/main">
                <a:ext uri="{FF2B5EF4-FFF2-40B4-BE49-F238E27FC236}">
                  <a16:creationId xmlns:a16="http://schemas.microsoft.com/office/drawing/2014/main" id="{9A39DBEC-35EC-48AF-ADFC-F21C7DF819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782814" name=""/>
                    <pic:cNvPicPr/>
                  </pic:nvPicPr>
                  <pic:blipFill>
                    <a:blip r:embed="rId13"/>
                    <a:stretch>
                      <a:fillRect/>
                    </a:stretch>
                  </pic:blipFill>
                  <pic:spPr>
                    <a:xfrm>
                      <a:off x="0" y="0"/>
                      <a:ext cx="4935600" cy="3852000"/>
                    </a:xfrm>
                    <a:prstGeom prst="rect">
                      <a:avLst/>
                    </a:prstGeom>
                  </pic:spPr>
                </pic:pic>
              </a:graphicData>
            </a:graphic>
          </wp:inline>
        </w:drawing>
      </w:r>
    </w:p>
    <w:p w14:paraId="3D3CE932" w14:textId="6F54539C" w:rsidR="007C665E" w:rsidRDefault="00AF1587" w:rsidP="006E71C4">
      <w:r>
        <w:t xml:space="preserve">Device management </w:t>
      </w:r>
      <w:r w:rsidR="000B0E3A">
        <w:t xml:space="preserve">is a key function of </w:t>
      </w:r>
      <w:r w:rsidR="002165B4">
        <w:t>o</w:t>
      </w:r>
      <w:r w:rsidR="000B0E3A">
        <w:t>perating systems today,</w:t>
      </w:r>
      <w:r w:rsidR="00EE5483">
        <w:t xml:space="preserve"> this is how the OS communicates with the hardware</w:t>
      </w:r>
      <w:r w:rsidR="00AF7AD0">
        <w:t xml:space="preserve"> and controls which are plugged into the motherboard of a computer system. </w:t>
      </w:r>
      <w:r w:rsidR="00A4673F">
        <w:t xml:space="preserve">There are a few core components that make this work such as </w:t>
      </w:r>
      <w:r w:rsidR="002165B4">
        <w:t>d</w:t>
      </w:r>
      <w:r w:rsidR="00DB0628">
        <w:t xml:space="preserve">evice </w:t>
      </w:r>
      <w:r w:rsidR="002165B4">
        <w:t>d</w:t>
      </w:r>
      <w:r w:rsidR="00DB0628">
        <w:t xml:space="preserve">rivers, </w:t>
      </w:r>
      <w:r w:rsidR="002165B4">
        <w:t>i</w:t>
      </w:r>
      <w:r w:rsidR="00DB0628">
        <w:t xml:space="preserve">nterrupt </w:t>
      </w:r>
      <w:r w:rsidR="002165B4">
        <w:t>h</w:t>
      </w:r>
      <w:r w:rsidR="00DB0628">
        <w:t xml:space="preserve">andlers and I/O </w:t>
      </w:r>
      <w:r w:rsidR="002165B4">
        <w:t>c</w:t>
      </w:r>
      <w:r w:rsidR="00DB0628">
        <w:t xml:space="preserve">ontroller. </w:t>
      </w:r>
      <w:r w:rsidR="00E05DD4">
        <w:t xml:space="preserve">Device </w:t>
      </w:r>
      <w:r w:rsidR="002165B4">
        <w:t>d</w:t>
      </w:r>
      <w:r w:rsidR="00E05DD4">
        <w:t xml:space="preserve">rivers </w:t>
      </w:r>
      <w:r w:rsidR="00B259BC">
        <w:t>use</w:t>
      </w:r>
      <w:r w:rsidR="00FE76D4">
        <w:t xml:space="preserve"> special</w:t>
      </w:r>
      <w:r w:rsidR="00B311DE">
        <w:t xml:space="preserve">ised </w:t>
      </w:r>
      <w:r w:rsidR="00B259BC">
        <w:t>p</w:t>
      </w:r>
      <w:r w:rsidR="00FE76D4">
        <w:t xml:space="preserve">rograms </w:t>
      </w:r>
      <w:r w:rsidR="00B311DE">
        <w:t>to</w:t>
      </w:r>
      <w:r w:rsidR="00FE76D4">
        <w:t xml:space="preserve"> allow the OS to </w:t>
      </w:r>
      <w:r w:rsidR="00B311DE">
        <w:t xml:space="preserve">communicate </w:t>
      </w:r>
      <w:r w:rsidR="00B259BC">
        <w:t xml:space="preserve">to </w:t>
      </w:r>
      <w:r w:rsidR="002165B4">
        <w:t>h</w:t>
      </w:r>
      <w:r w:rsidR="00B259BC">
        <w:t>ardware devices.</w:t>
      </w:r>
      <w:sdt>
        <w:sdtPr>
          <w:id w:val="1777751426"/>
          <w:citation/>
        </w:sdtPr>
        <w:sdtContent>
          <w:r w:rsidR="00B311DE">
            <w:fldChar w:fldCharType="begin"/>
          </w:r>
          <w:r w:rsidR="00B311DE">
            <w:instrText xml:space="preserve"> CITATION Eth24 \l 2057 </w:instrText>
          </w:r>
          <w:r w:rsidR="00B311DE">
            <w:fldChar w:fldCharType="separate"/>
          </w:r>
          <w:r w:rsidR="00541859">
            <w:rPr>
              <w:noProof/>
            </w:rPr>
            <w:t xml:space="preserve"> </w:t>
          </w:r>
          <w:r w:rsidR="00541859" w:rsidRPr="00541859">
            <w:rPr>
              <w:noProof/>
            </w:rPr>
            <w:t>[1]</w:t>
          </w:r>
          <w:r w:rsidR="00B311DE">
            <w:fldChar w:fldCharType="end"/>
          </w:r>
        </w:sdtContent>
      </w:sdt>
    </w:p>
    <w:p w14:paraId="74CCB2C3" w14:textId="49EB9548" w:rsidR="00B83A17" w:rsidRDefault="00072A7C" w:rsidP="006E71C4">
      <w:r>
        <w:t xml:space="preserve">I/O </w:t>
      </w:r>
      <w:r w:rsidR="002165B4">
        <w:t>d</w:t>
      </w:r>
      <w:r>
        <w:t xml:space="preserve">evice management </w:t>
      </w:r>
      <w:r w:rsidR="00B15BE7">
        <w:t>i</w:t>
      </w:r>
      <w:r>
        <w:t xml:space="preserve">s an integral part of </w:t>
      </w:r>
      <w:r w:rsidR="007972AF">
        <w:t xml:space="preserve">safe and efficient use of computing systems, </w:t>
      </w:r>
      <w:r w:rsidR="006B60C0">
        <w:t xml:space="preserve">there are several key functions such as </w:t>
      </w:r>
      <w:r w:rsidR="002165B4">
        <w:t>r</w:t>
      </w:r>
      <w:r w:rsidR="006B60C0">
        <w:t xml:space="preserve">esource and </w:t>
      </w:r>
      <w:r w:rsidR="002165B4">
        <w:t>p</w:t>
      </w:r>
      <w:r w:rsidR="006B60C0">
        <w:t xml:space="preserve">rocess </w:t>
      </w:r>
      <w:r w:rsidR="00BB78BB">
        <w:t xml:space="preserve">handling, </w:t>
      </w:r>
      <w:r w:rsidR="002165B4">
        <w:t>a</w:t>
      </w:r>
      <w:r w:rsidR="00BB78BB">
        <w:t xml:space="preserve">llocation and </w:t>
      </w:r>
      <w:r w:rsidR="002165B4">
        <w:t>d</w:t>
      </w:r>
      <w:r w:rsidR="00BB78BB">
        <w:t>eallocation,</w:t>
      </w:r>
      <w:r w:rsidR="002165B4">
        <w:t xml:space="preserve"> p</w:t>
      </w:r>
      <w:r w:rsidR="00BB78BB">
        <w:t xml:space="preserve">rocess </w:t>
      </w:r>
      <w:r w:rsidR="002165B4">
        <w:t>s</w:t>
      </w:r>
      <w:r w:rsidR="00424C02">
        <w:t xml:space="preserve">cheduling and </w:t>
      </w:r>
      <w:r w:rsidR="002165B4">
        <w:t>e</w:t>
      </w:r>
      <w:r w:rsidR="00424C02">
        <w:t xml:space="preserve">rror </w:t>
      </w:r>
      <w:r w:rsidR="002165B4">
        <w:t>h</w:t>
      </w:r>
      <w:r w:rsidR="00424C02">
        <w:t xml:space="preserve">andling. </w:t>
      </w:r>
      <w:sdt>
        <w:sdtPr>
          <w:id w:val="1492529524"/>
          <w:citation/>
        </w:sdtPr>
        <w:sdtContent>
          <w:r w:rsidR="00424C02">
            <w:fldChar w:fldCharType="begin"/>
          </w:r>
          <w:r w:rsidR="00424C02">
            <w:instrText xml:space="preserve"> CITATION NXT27 \l 2057 </w:instrText>
          </w:r>
          <w:r w:rsidR="00424C02">
            <w:fldChar w:fldCharType="separate"/>
          </w:r>
          <w:r w:rsidR="00541859" w:rsidRPr="00541859">
            <w:rPr>
              <w:noProof/>
            </w:rPr>
            <w:t>[2]</w:t>
          </w:r>
          <w:r w:rsidR="00424C02">
            <w:fldChar w:fldCharType="end"/>
          </w:r>
        </w:sdtContent>
      </w:sdt>
    </w:p>
    <w:p w14:paraId="4823EE74" w14:textId="6E4C5F0D" w:rsidR="00BD7881" w:rsidRDefault="00BD7881" w:rsidP="006E71C4">
      <w:r>
        <w:t xml:space="preserve">File and </w:t>
      </w:r>
      <w:r w:rsidR="002165B4">
        <w:t>d</w:t>
      </w:r>
      <w:r>
        <w:t xml:space="preserve">irectory management is one of the key functions of </w:t>
      </w:r>
      <w:r w:rsidR="00D70980">
        <w:t>an</w:t>
      </w:r>
      <w:r>
        <w:t xml:space="preserve"> </w:t>
      </w:r>
      <w:r w:rsidR="002165B4">
        <w:t>o</w:t>
      </w:r>
      <w:r>
        <w:t xml:space="preserve">perating </w:t>
      </w:r>
      <w:r w:rsidR="002165B4">
        <w:t>s</w:t>
      </w:r>
      <w:r>
        <w:t>ystem</w:t>
      </w:r>
      <w:r w:rsidR="00B42DDF">
        <w:t xml:space="preserve">, it dictates where data is stored and who can see it. </w:t>
      </w:r>
      <w:r w:rsidR="007D69F7">
        <w:t xml:space="preserve">Network file </w:t>
      </w:r>
      <w:r w:rsidR="00350FE9">
        <w:t xml:space="preserve">systems draw comparisons with multiprocessors as both provide a </w:t>
      </w:r>
      <w:r w:rsidR="00C8730B">
        <w:t xml:space="preserve">form view of storage across the operating system, such information allows for cache consistency by nullifying stale cached copies </w:t>
      </w:r>
      <w:sdt>
        <w:sdtPr>
          <w:id w:val="2052108294"/>
          <w:citation/>
        </w:sdtPr>
        <w:sdtContent>
          <w:r w:rsidR="00C8730B">
            <w:fldChar w:fldCharType="begin"/>
          </w:r>
          <w:r w:rsidR="00C8730B">
            <w:instrText xml:space="preserve"> CITATION Tho96 \l 2057 </w:instrText>
          </w:r>
          <w:r w:rsidR="00C8730B">
            <w:fldChar w:fldCharType="separate"/>
          </w:r>
          <w:r w:rsidR="00541859" w:rsidRPr="00541859">
            <w:rPr>
              <w:noProof/>
            </w:rPr>
            <w:t>[3]</w:t>
          </w:r>
          <w:r w:rsidR="00C8730B">
            <w:fldChar w:fldCharType="end"/>
          </w:r>
        </w:sdtContent>
      </w:sdt>
      <w:r w:rsidR="00170C96">
        <w:t xml:space="preserve">. </w:t>
      </w:r>
      <w:r w:rsidR="00A17849">
        <w:t xml:space="preserve">RAID </w:t>
      </w:r>
      <w:r w:rsidR="00E40E99">
        <w:t xml:space="preserve">which stands for </w:t>
      </w:r>
      <w:r w:rsidR="00604A41">
        <w:t>r</w:t>
      </w:r>
      <w:r w:rsidR="00E40E99">
        <w:t xml:space="preserve">edundant </w:t>
      </w:r>
      <w:r w:rsidR="00604A41">
        <w:t>a</w:t>
      </w:r>
      <w:r w:rsidR="00E40E99">
        <w:t xml:space="preserve">rray of </w:t>
      </w:r>
      <w:r w:rsidR="00604A41">
        <w:t>d</w:t>
      </w:r>
      <w:r w:rsidR="00E40E99">
        <w:t xml:space="preserve">isks, </w:t>
      </w:r>
      <w:r w:rsidR="00254386">
        <w:t xml:space="preserve">separates </w:t>
      </w:r>
      <w:r w:rsidR="002F7419">
        <w:t>a stripe of data in</w:t>
      </w:r>
      <w:r w:rsidR="00A72422">
        <w:t>to</w:t>
      </w:r>
      <w:r w:rsidR="002F7419">
        <w:t xml:space="preserve"> a data block and a parity block, </w:t>
      </w:r>
      <w:r w:rsidR="005C7845">
        <w:t>the OR of the corresponding bits of data it stores on a separate disk</w:t>
      </w:r>
      <w:r w:rsidR="000A32C0">
        <w:t>, this means if data is lost from one disk the data still exists on the other disk.</w:t>
      </w:r>
      <w:sdt>
        <w:sdtPr>
          <w:id w:val="-1878917007"/>
          <w:citation/>
        </w:sdtPr>
        <w:sdtContent>
          <w:r w:rsidR="000A32C0">
            <w:fldChar w:fldCharType="begin"/>
          </w:r>
          <w:r w:rsidR="000A32C0">
            <w:instrText xml:space="preserve"> CITATION Tho96 \l 2057 </w:instrText>
          </w:r>
          <w:r w:rsidR="000A32C0">
            <w:fldChar w:fldCharType="separate"/>
          </w:r>
          <w:r w:rsidR="00541859">
            <w:rPr>
              <w:noProof/>
            </w:rPr>
            <w:t xml:space="preserve"> </w:t>
          </w:r>
          <w:r w:rsidR="00541859" w:rsidRPr="00541859">
            <w:rPr>
              <w:noProof/>
            </w:rPr>
            <w:t>[3]</w:t>
          </w:r>
          <w:r w:rsidR="000A32C0">
            <w:fldChar w:fldCharType="end"/>
          </w:r>
        </w:sdtContent>
      </w:sdt>
    </w:p>
    <w:p w14:paraId="77DF0632" w14:textId="1241E885" w:rsidR="00E266C1" w:rsidRDefault="00E266C1" w:rsidP="00806471">
      <w:pPr>
        <w:jc w:val="both"/>
      </w:pPr>
      <w:r w:rsidRPr="003159A4">
        <w:rPr>
          <w:bCs/>
          <w:noProof/>
        </w:rPr>
        <w:lastRenderedPageBreak/>
        <w:drawing>
          <wp:inline distT="0" distB="0" distL="0" distR="0" wp14:anchorId="0581F7BC" wp14:editId="75E17641">
            <wp:extent cx="4935600" cy="3700800"/>
            <wp:effectExtent l="0" t="0" r="0" b="0"/>
            <wp:docPr id="1970316811" name="Picture 8">
              <a:extLst xmlns:a="http://schemas.openxmlformats.org/drawingml/2006/main">
                <a:ext uri="{FF2B5EF4-FFF2-40B4-BE49-F238E27FC236}">
                  <a16:creationId xmlns:a16="http://schemas.microsoft.com/office/drawing/2014/main" id="{2143A479-6A3A-407F-9EE4-4BDC823FB0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935600" cy="3700800"/>
                    </a:xfrm>
                    <a:prstGeom prst="rect">
                      <a:avLst/>
                    </a:prstGeom>
                    <a:noFill/>
                    <a:ln>
                      <a:noFill/>
                    </a:ln>
                  </pic:spPr>
                </pic:pic>
              </a:graphicData>
            </a:graphic>
          </wp:inline>
        </w:drawing>
      </w:r>
    </w:p>
    <w:p w14:paraId="1F525E72" w14:textId="6BE57AFE" w:rsidR="008A48A9" w:rsidRDefault="00335109" w:rsidP="006E71C4">
      <w:r>
        <w:t xml:space="preserve">Using system performance monitoring metrics, </w:t>
      </w:r>
      <w:r w:rsidR="00847982">
        <w:t xml:space="preserve">we can see </w:t>
      </w:r>
      <w:r w:rsidR="00F75D92">
        <w:t xml:space="preserve">how hardware resources are being distributed </w:t>
      </w:r>
      <w:r w:rsidR="008A646A">
        <w:t>efficiently across the software that requires it</w:t>
      </w:r>
      <w:r w:rsidR="00596532">
        <w:t>, we can monitor key hardware resources such as the CPU and RAM</w:t>
      </w:r>
      <w:r w:rsidR="000D4DF4">
        <w:t xml:space="preserve">. </w:t>
      </w:r>
      <w:r w:rsidR="00C33744">
        <w:t xml:space="preserve">As noted in </w:t>
      </w:r>
      <w:sdt>
        <w:sdtPr>
          <w:id w:val="1764722371"/>
          <w:citation/>
        </w:sdtPr>
        <w:sdtContent>
          <w:r w:rsidR="00C33744">
            <w:fldChar w:fldCharType="begin"/>
          </w:r>
          <w:r w:rsidR="00C33744">
            <w:instrText xml:space="preserve"> CITATION Rez09 \l 2057 </w:instrText>
          </w:r>
          <w:r w:rsidR="00C33744">
            <w:fldChar w:fldCharType="separate"/>
          </w:r>
          <w:r w:rsidR="00541859" w:rsidRPr="00541859">
            <w:rPr>
              <w:noProof/>
            </w:rPr>
            <w:t>[4]</w:t>
          </w:r>
          <w:r w:rsidR="00C33744">
            <w:fldChar w:fldCharType="end"/>
          </w:r>
        </w:sdtContent>
      </w:sdt>
      <w:r w:rsidR="0066327F">
        <w:t xml:space="preserve">, </w:t>
      </w:r>
      <w:r w:rsidR="009224B1">
        <w:t>most modern CPU</w:t>
      </w:r>
      <w:r w:rsidR="00AE5FED">
        <w:t>s</w:t>
      </w:r>
      <w:r w:rsidR="009224B1">
        <w:t xml:space="preserve"> contain </w:t>
      </w:r>
      <w:r>
        <w:t>p</w:t>
      </w:r>
      <w:r w:rsidR="004644D5">
        <w:t xml:space="preserve">erformance </w:t>
      </w:r>
      <w:r>
        <w:t>m</w:t>
      </w:r>
      <w:r w:rsidR="004644D5">
        <w:t>onitoring</w:t>
      </w:r>
      <w:r w:rsidR="0035489E">
        <w:t xml:space="preserve"> </w:t>
      </w:r>
      <w:r w:rsidR="00FB2150">
        <w:t>u</w:t>
      </w:r>
      <w:r w:rsidR="0035489E">
        <w:t xml:space="preserve">nits </w:t>
      </w:r>
      <w:r w:rsidR="00C42782">
        <w:t xml:space="preserve">that monitor performance in real time. </w:t>
      </w:r>
      <w:r w:rsidR="00E35F5C">
        <w:t xml:space="preserve">To achieve this </w:t>
      </w:r>
      <w:proofErr w:type="gramStart"/>
      <w:r w:rsidR="00DF1BB7">
        <w:t>PMU’s</w:t>
      </w:r>
      <w:proofErr w:type="gramEnd"/>
      <w:r w:rsidR="00336C23">
        <w:t xml:space="preserve"> use </w:t>
      </w:r>
      <w:r w:rsidR="005D4A2A">
        <w:t xml:space="preserve">several registers called </w:t>
      </w:r>
      <w:r w:rsidR="00FB2150">
        <w:t>h</w:t>
      </w:r>
      <w:r w:rsidR="005D4A2A">
        <w:t xml:space="preserve">ardware </w:t>
      </w:r>
      <w:r w:rsidR="00FB2150">
        <w:t>p</w:t>
      </w:r>
      <w:r w:rsidR="005D4A2A">
        <w:t xml:space="preserve">erformance </w:t>
      </w:r>
      <w:r w:rsidR="00FB2150">
        <w:t>c</w:t>
      </w:r>
      <w:r w:rsidR="005D4A2A">
        <w:t xml:space="preserve">ounters </w:t>
      </w:r>
      <w:r w:rsidR="00E35F5C">
        <w:t>(HPCs).</w:t>
      </w:r>
      <w:r w:rsidR="00926AFF">
        <w:t xml:space="preserve"> </w:t>
      </w:r>
      <w:r w:rsidR="002342B9">
        <w:t xml:space="preserve">It can be inferred that </w:t>
      </w:r>
      <w:r w:rsidR="00FB2150">
        <w:t>p</w:t>
      </w:r>
      <w:r w:rsidR="002342B9">
        <w:t xml:space="preserve">erformance monitoring plays a key role in distinguishing the performance and </w:t>
      </w:r>
      <w:r w:rsidR="009E3522">
        <w:t xml:space="preserve">relationship between your hardware components and software you are using. </w:t>
      </w:r>
    </w:p>
    <w:p w14:paraId="462A0EE5" w14:textId="594FB9E3" w:rsidR="00B37D5A" w:rsidRDefault="00BC254E" w:rsidP="006E71C4">
      <w:r w:rsidRPr="00540E29">
        <w:rPr>
          <w:noProof/>
        </w:rPr>
        <w:lastRenderedPageBreak/>
        <w:drawing>
          <wp:inline distT="0" distB="0" distL="0" distR="0" wp14:anchorId="0E7F6923" wp14:editId="65829094">
            <wp:extent cx="4935600" cy="3596400"/>
            <wp:effectExtent l="0" t="0" r="0" b="4445"/>
            <wp:docPr id="1000527569" name="Picture 1">
              <a:extLst xmlns:a="http://schemas.openxmlformats.org/drawingml/2006/main">
                <a:ext uri="{FF2B5EF4-FFF2-40B4-BE49-F238E27FC236}">
                  <a16:creationId xmlns:a16="http://schemas.microsoft.com/office/drawing/2014/main" id="{BB33E089-F4AF-41B8-8A21-8CDFDB274D5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527569" name=""/>
                    <pic:cNvPicPr/>
                  </pic:nvPicPr>
                  <pic:blipFill>
                    <a:blip r:embed="rId15"/>
                    <a:stretch>
                      <a:fillRect/>
                    </a:stretch>
                  </pic:blipFill>
                  <pic:spPr>
                    <a:xfrm>
                      <a:off x="0" y="0"/>
                      <a:ext cx="4935600" cy="3596400"/>
                    </a:xfrm>
                    <a:prstGeom prst="rect">
                      <a:avLst/>
                    </a:prstGeom>
                  </pic:spPr>
                </pic:pic>
              </a:graphicData>
            </a:graphic>
          </wp:inline>
        </w:drawing>
      </w:r>
    </w:p>
    <w:p w14:paraId="2780D459" w14:textId="7D027CE0" w:rsidR="00121AC8" w:rsidRDefault="00B37D5A" w:rsidP="006E71C4">
      <w:r>
        <w:t xml:space="preserve">System security </w:t>
      </w:r>
      <w:r w:rsidR="00994B07">
        <w:t xml:space="preserve">is often </w:t>
      </w:r>
      <w:r w:rsidR="008C3B73">
        <w:t>overlooked</w:t>
      </w:r>
      <w:r w:rsidR="00916D48">
        <w:t xml:space="preserve"> when </w:t>
      </w:r>
      <w:r w:rsidR="008C3B73">
        <w:t xml:space="preserve">considering the </w:t>
      </w:r>
      <w:r w:rsidR="007A222F">
        <w:t>key functions of an operating system</w:t>
      </w:r>
      <w:r w:rsidR="008C3B73">
        <w:t xml:space="preserve">. </w:t>
      </w:r>
      <w:r w:rsidR="000B5DAF">
        <w:t xml:space="preserve">This </w:t>
      </w:r>
      <w:r w:rsidR="007A222F">
        <w:t>could be the most important of all as it acts a</w:t>
      </w:r>
      <w:r w:rsidR="00605126">
        <w:t>s a</w:t>
      </w:r>
      <w:r w:rsidR="007A222F">
        <w:t xml:space="preserve"> </w:t>
      </w:r>
      <w:r w:rsidR="00605126">
        <w:t xml:space="preserve">primary defence protecting </w:t>
      </w:r>
      <w:r w:rsidR="00F661E4">
        <w:t>data, hardware and software from malicious attacks.</w:t>
      </w:r>
      <w:r w:rsidR="00D07DF3">
        <w:t xml:space="preserve"> As mentioned in </w:t>
      </w:r>
      <w:sdt>
        <w:sdtPr>
          <w:id w:val="1469626761"/>
          <w:citation/>
        </w:sdtPr>
        <w:sdtContent>
          <w:r w:rsidR="00AD3DD9">
            <w:fldChar w:fldCharType="begin"/>
          </w:r>
          <w:r w:rsidR="00AD3DD9">
            <w:instrText xml:space="preserve"> CITATION Jia25 \l 2057 </w:instrText>
          </w:r>
          <w:r w:rsidR="00AD3DD9">
            <w:fldChar w:fldCharType="separate"/>
          </w:r>
          <w:r w:rsidR="00541859" w:rsidRPr="00541859">
            <w:rPr>
              <w:noProof/>
            </w:rPr>
            <w:t>[5]</w:t>
          </w:r>
          <w:r w:rsidR="00AD3DD9">
            <w:fldChar w:fldCharType="end"/>
          </w:r>
        </w:sdtContent>
      </w:sdt>
      <w:r w:rsidR="006569AA">
        <w:t xml:space="preserve"> </w:t>
      </w:r>
      <w:r w:rsidR="008E5B1F">
        <w:t>that there are many critical apps from organisations such as NASA</w:t>
      </w:r>
      <w:r w:rsidR="005B63C1">
        <w:t xml:space="preserve"> use operating systems for </w:t>
      </w:r>
      <w:r w:rsidR="00BD4855">
        <w:t>its</w:t>
      </w:r>
      <w:r w:rsidR="005B63C1">
        <w:t xml:space="preserve"> real-time performance</w:t>
      </w:r>
      <w:r w:rsidR="00F55D5A">
        <w:t xml:space="preserve">, safety and security monitoring. </w:t>
      </w:r>
      <w:r w:rsidR="00F9458E">
        <w:t xml:space="preserve">Despite the shortcomings of </w:t>
      </w:r>
      <w:r w:rsidR="00BD4855">
        <w:t>operating systems</w:t>
      </w:r>
      <w:r w:rsidR="00E36342">
        <w:t xml:space="preserve">, they offer new opportunities to tackle testing barriers </w:t>
      </w:r>
      <w:r w:rsidR="00BD4855">
        <w:t>through its multi-tasking mechanism.</w:t>
      </w:r>
      <w:r w:rsidR="00CC65D6">
        <w:t xml:space="preserve"> You can infer from this article that the landscape of </w:t>
      </w:r>
      <w:r w:rsidR="0026589C">
        <w:t xml:space="preserve">system security within OS is important not just for data protection but </w:t>
      </w:r>
      <w:r w:rsidR="00121AC8">
        <w:t xml:space="preserve">for maintaining system performance. </w:t>
      </w:r>
    </w:p>
    <w:p w14:paraId="40561999" w14:textId="77777777" w:rsidR="00121AC8" w:rsidRDefault="00121AC8">
      <w:r>
        <w:br w:type="page"/>
      </w:r>
    </w:p>
    <w:p w14:paraId="65A351A0" w14:textId="28F7E8A5" w:rsidR="00B37D5A" w:rsidRPr="00927810" w:rsidRDefault="00086E9F" w:rsidP="00133073">
      <w:pPr>
        <w:pStyle w:val="Heading1"/>
        <w:rPr>
          <w:b/>
          <w:bCs/>
          <w:color w:val="000000" w:themeColor="text1"/>
        </w:rPr>
      </w:pPr>
      <w:bookmarkStart w:id="2" w:name="_Toc226399582"/>
      <w:r w:rsidRPr="00927810">
        <w:rPr>
          <w:b/>
          <w:bCs/>
          <w:color w:val="000000" w:themeColor="text1"/>
        </w:rPr>
        <w:lastRenderedPageBreak/>
        <w:t xml:space="preserve">Task 2 - </w:t>
      </w:r>
      <w:r w:rsidR="00133073" w:rsidRPr="00927810">
        <w:rPr>
          <w:b/>
          <w:bCs/>
          <w:color w:val="000000" w:themeColor="text1"/>
        </w:rPr>
        <w:t>Windows OS CLI commands</w:t>
      </w:r>
      <w:bookmarkEnd w:id="2"/>
    </w:p>
    <w:p w14:paraId="196EAA13" w14:textId="74841AA5" w:rsidR="00AB42E7" w:rsidRPr="00927810" w:rsidRDefault="006161CB" w:rsidP="00E8344A">
      <w:pPr>
        <w:pStyle w:val="Heading2"/>
        <w:rPr>
          <w:color w:val="000000" w:themeColor="text1"/>
        </w:rPr>
      </w:pPr>
      <w:bookmarkStart w:id="3" w:name="_Toc226399583"/>
      <w:r w:rsidRPr="00927810">
        <w:rPr>
          <w:color w:val="000000" w:themeColor="text1"/>
        </w:rPr>
        <w:t>Process Management</w:t>
      </w:r>
      <w:bookmarkEnd w:id="3"/>
    </w:p>
    <w:p w14:paraId="4B720331" w14:textId="4F087291" w:rsidR="005B61B8" w:rsidRDefault="004937E3" w:rsidP="00EA5E82">
      <w:pPr>
        <w:rPr>
          <w:b/>
          <w:bCs/>
        </w:rPr>
      </w:pPr>
      <w:r w:rsidRPr="004937E3">
        <w:rPr>
          <w:b/>
          <w:bCs/>
          <w:noProof/>
        </w:rPr>
        <w:drawing>
          <wp:inline distT="0" distB="0" distL="0" distR="0" wp14:anchorId="12201658" wp14:editId="5CF15CFF">
            <wp:extent cx="4935600" cy="2401200"/>
            <wp:effectExtent l="0" t="0" r="0" b="0"/>
            <wp:docPr id="1431095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095162" name=""/>
                    <pic:cNvPicPr/>
                  </pic:nvPicPr>
                  <pic:blipFill>
                    <a:blip r:embed="rId16"/>
                    <a:stretch>
                      <a:fillRect/>
                    </a:stretch>
                  </pic:blipFill>
                  <pic:spPr>
                    <a:xfrm>
                      <a:off x="0" y="0"/>
                      <a:ext cx="4935600" cy="2401200"/>
                    </a:xfrm>
                    <a:prstGeom prst="rect">
                      <a:avLst/>
                    </a:prstGeom>
                  </pic:spPr>
                </pic:pic>
              </a:graphicData>
            </a:graphic>
          </wp:inline>
        </w:drawing>
      </w:r>
    </w:p>
    <w:p w14:paraId="778FF8BE" w14:textId="5DAFF414" w:rsidR="00E8344A" w:rsidRPr="00E8344A" w:rsidRDefault="00E8344A" w:rsidP="00EA5E82">
      <w:r>
        <w:t xml:space="preserve">I have used the </w:t>
      </w:r>
      <w:proofErr w:type="spellStart"/>
      <w:r w:rsidR="007D2AE2">
        <w:t>tasklist</w:t>
      </w:r>
      <w:proofErr w:type="spellEnd"/>
      <w:r w:rsidR="007D2AE2">
        <w:t xml:space="preserve"> command here which displays a list of </w:t>
      </w:r>
      <w:r w:rsidR="00BA22A1">
        <w:t xml:space="preserve">processes that are currently running on </w:t>
      </w:r>
      <w:r w:rsidR="007D0BE8">
        <w:t>your local or remote computer</w:t>
      </w:r>
      <w:r w:rsidR="004360CD">
        <w:t xml:space="preserve">. The command I have used here </w:t>
      </w:r>
      <w:r w:rsidR="00E50FD5">
        <w:t xml:space="preserve">filters on system processes that are currently running. </w:t>
      </w:r>
      <w:sdt>
        <w:sdtPr>
          <w:id w:val="1701201406"/>
          <w:citation/>
        </w:sdtPr>
        <w:sdtContent>
          <w:r w:rsidR="00E50FD5">
            <w:fldChar w:fldCharType="begin"/>
          </w:r>
          <w:r w:rsidR="00E50FD5">
            <w:instrText xml:space="preserve"> CITATION Mic262 \l 2057 </w:instrText>
          </w:r>
          <w:r w:rsidR="00E50FD5">
            <w:fldChar w:fldCharType="separate"/>
          </w:r>
          <w:r w:rsidR="00541859" w:rsidRPr="00541859">
            <w:rPr>
              <w:noProof/>
            </w:rPr>
            <w:t>[6]</w:t>
          </w:r>
          <w:r w:rsidR="00E50FD5">
            <w:fldChar w:fldCharType="end"/>
          </w:r>
        </w:sdtContent>
      </w:sdt>
    </w:p>
    <w:p w14:paraId="16A0521E" w14:textId="6BB83613" w:rsidR="00771E81" w:rsidRDefault="000A2288" w:rsidP="00EA5E82">
      <w:pPr>
        <w:rPr>
          <w:b/>
          <w:bCs/>
        </w:rPr>
      </w:pPr>
      <w:r w:rsidRPr="009B0BE8">
        <w:rPr>
          <w:noProof/>
        </w:rPr>
        <w:drawing>
          <wp:inline distT="0" distB="0" distL="0" distR="0" wp14:anchorId="39BA300D" wp14:editId="6D95B61E">
            <wp:extent cx="3415726" cy="1097280"/>
            <wp:effectExtent l="0" t="0" r="0" b="7620"/>
            <wp:docPr id="339154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154232" name=""/>
                    <pic:cNvPicPr/>
                  </pic:nvPicPr>
                  <pic:blipFill rotWithShape="1">
                    <a:blip r:embed="rId17"/>
                    <a:srcRect r="40405" b="53448"/>
                    <a:stretch>
                      <a:fillRect/>
                    </a:stretch>
                  </pic:blipFill>
                  <pic:spPr bwMode="auto">
                    <a:xfrm>
                      <a:off x="0" y="0"/>
                      <a:ext cx="3415726" cy="1097280"/>
                    </a:xfrm>
                    <a:prstGeom prst="rect">
                      <a:avLst/>
                    </a:prstGeom>
                    <a:ln>
                      <a:noFill/>
                    </a:ln>
                    <a:extLst>
                      <a:ext uri="{53640926-AAD7-44D8-BBD7-CCE9431645EC}">
                        <a14:shadowObscured xmlns:a14="http://schemas.microsoft.com/office/drawing/2010/main"/>
                      </a:ext>
                    </a:extLst>
                  </pic:spPr>
                </pic:pic>
              </a:graphicData>
            </a:graphic>
          </wp:inline>
        </w:drawing>
      </w:r>
    </w:p>
    <w:p w14:paraId="15F549F5" w14:textId="7E22F8FE" w:rsidR="00EC57F8" w:rsidRDefault="00EC57F8" w:rsidP="00EA5E82">
      <w:pPr>
        <w:rPr>
          <w:b/>
          <w:bCs/>
        </w:rPr>
      </w:pPr>
      <w:r w:rsidRPr="009B0BE8">
        <w:rPr>
          <w:noProof/>
        </w:rPr>
        <w:drawing>
          <wp:inline distT="0" distB="0" distL="0" distR="0" wp14:anchorId="1EB722EF" wp14:editId="32899DAC">
            <wp:extent cx="4935600" cy="3441600"/>
            <wp:effectExtent l="0" t="0" r="0" b="6985"/>
            <wp:docPr id="409886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86519" name=""/>
                    <pic:cNvPicPr/>
                  </pic:nvPicPr>
                  <pic:blipFill rotWithShape="1">
                    <a:blip r:embed="rId18"/>
                    <a:srcRect r="29692" b="7428"/>
                    <a:stretch>
                      <a:fillRect/>
                    </a:stretch>
                  </pic:blipFill>
                  <pic:spPr bwMode="auto">
                    <a:xfrm>
                      <a:off x="0" y="0"/>
                      <a:ext cx="4935600" cy="3441600"/>
                    </a:xfrm>
                    <a:prstGeom prst="rect">
                      <a:avLst/>
                    </a:prstGeom>
                    <a:ln>
                      <a:noFill/>
                    </a:ln>
                    <a:extLst>
                      <a:ext uri="{53640926-AAD7-44D8-BBD7-CCE9431645EC}">
                        <a14:shadowObscured xmlns:a14="http://schemas.microsoft.com/office/drawing/2010/main"/>
                      </a:ext>
                    </a:extLst>
                  </pic:spPr>
                </pic:pic>
              </a:graphicData>
            </a:graphic>
          </wp:inline>
        </w:drawing>
      </w:r>
    </w:p>
    <w:p w14:paraId="39149E9C" w14:textId="3E1B8676" w:rsidR="006926FF" w:rsidRPr="007E7422" w:rsidRDefault="005D1BDD" w:rsidP="00EA5E82">
      <w:r>
        <w:lastRenderedPageBreak/>
        <w:t xml:space="preserve">In this example I have used the | clip command to copy the DOS </w:t>
      </w:r>
      <w:r w:rsidR="00C1040A">
        <w:t xml:space="preserve">prompt </w:t>
      </w:r>
      <w:r w:rsidR="0018686F">
        <w:t xml:space="preserve">for </w:t>
      </w:r>
      <w:proofErr w:type="spellStart"/>
      <w:r w:rsidR="0018686F">
        <w:t>tasklist</w:t>
      </w:r>
      <w:proofErr w:type="spellEnd"/>
      <w:r w:rsidR="0018686F">
        <w:t xml:space="preserve"> </w:t>
      </w:r>
      <w:r w:rsidR="00C1040A">
        <w:t xml:space="preserve">to my clipboard, </w:t>
      </w:r>
      <w:r w:rsidR="00726898">
        <w:t xml:space="preserve">as mentioned in </w:t>
      </w:r>
      <w:sdt>
        <w:sdtPr>
          <w:id w:val="-47228685"/>
          <w:citation/>
        </w:sdtPr>
        <w:sdtContent>
          <w:r w:rsidR="00726898">
            <w:fldChar w:fldCharType="begin"/>
          </w:r>
          <w:r w:rsidR="00726898">
            <w:instrText xml:space="preserve"> CITATION Nay13 \l 2057 </w:instrText>
          </w:r>
          <w:r w:rsidR="00726898">
            <w:fldChar w:fldCharType="separate"/>
          </w:r>
          <w:r w:rsidR="00541859" w:rsidRPr="00541859">
            <w:rPr>
              <w:noProof/>
            </w:rPr>
            <w:t>[7]</w:t>
          </w:r>
          <w:r w:rsidR="00726898">
            <w:fldChar w:fldCharType="end"/>
          </w:r>
        </w:sdtContent>
      </w:sdt>
      <w:r w:rsidR="00726898">
        <w:t xml:space="preserve"> </w:t>
      </w:r>
      <w:r w:rsidR="00C66354">
        <w:t>they save this command is useful as it saves time going through editing</w:t>
      </w:r>
      <w:r w:rsidR="00E016B1">
        <w:t xml:space="preserve">, copying and then pasting process. </w:t>
      </w:r>
    </w:p>
    <w:p w14:paraId="3610AE04" w14:textId="08C00DB9" w:rsidR="00C745D4" w:rsidRPr="000F7F88" w:rsidRDefault="00C745D4" w:rsidP="00C745D4">
      <w:pPr>
        <w:rPr>
          <w:b/>
          <w:bCs/>
        </w:rPr>
      </w:pPr>
    </w:p>
    <w:p w14:paraId="62C27745" w14:textId="59667A24" w:rsidR="00A50665" w:rsidRDefault="00A50665" w:rsidP="00EA5E82">
      <w:r w:rsidRPr="00E34751">
        <w:rPr>
          <w:noProof/>
        </w:rPr>
        <w:drawing>
          <wp:inline distT="0" distB="0" distL="0" distR="0" wp14:anchorId="4B689C61" wp14:editId="64728CB3">
            <wp:extent cx="4935600" cy="1767600"/>
            <wp:effectExtent l="0" t="0" r="0" b="4445"/>
            <wp:docPr id="1097917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917700" name=""/>
                    <pic:cNvPicPr/>
                  </pic:nvPicPr>
                  <pic:blipFill>
                    <a:blip r:embed="rId19"/>
                    <a:stretch>
                      <a:fillRect/>
                    </a:stretch>
                  </pic:blipFill>
                  <pic:spPr>
                    <a:xfrm>
                      <a:off x="0" y="0"/>
                      <a:ext cx="4935600" cy="1767600"/>
                    </a:xfrm>
                    <a:prstGeom prst="rect">
                      <a:avLst/>
                    </a:prstGeom>
                  </pic:spPr>
                </pic:pic>
              </a:graphicData>
            </a:graphic>
          </wp:inline>
        </w:drawing>
      </w:r>
    </w:p>
    <w:p w14:paraId="3102D737" w14:textId="30EB18AD" w:rsidR="0079432A" w:rsidRPr="00C745D4" w:rsidRDefault="0079432A" w:rsidP="00EA5E82">
      <w:r>
        <w:t xml:space="preserve">The </w:t>
      </w:r>
      <w:proofErr w:type="spellStart"/>
      <w:r>
        <w:t>sfc</w:t>
      </w:r>
      <w:proofErr w:type="spellEnd"/>
      <w:r>
        <w:t xml:space="preserve"> </w:t>
      </w:r>
      <w:r w:rsidR="00420AF0">
        <w:t>command with the /</w:t>
      </w:r>
      <w:proofErr w:type="spellStart"/>
      <w:r w:rsidR="00420AF0">
        <w:t>scannow</w:t>
      </w:r>
      <w:proofErr w:type="spellEnd"/>
      <w:r w:rsidR="00420AF0">
        <w:t xml:space="preserve"> switch scans the system files and repairs problematic files.</w:t>
      </w:r>
    </w:p>
    <w:p w14:paraId="10818726" w14:textId="77777777" w:rsidR="006161CB" w:rsidRDefault="006161CB" w:rsidP="006161CB"/>
    <w:p w14:paraId="7961E000" w14:textId="33C2BD16" w:rsidR="006161CB" w:rsidRPr="00927810" w:rsidRDefault="00086E9F" w:rsidP="00086E9F">
      <w:pPr>
        <w:pStyle w:val="Heading2"/>
        <w:rPr>
          <w:color w:val="000000" w:themeColor="text1"/>
        </w:rPr>
      </w:pPr>
      <w:bookmarkStart w:id="4" w:name="_Toc226399584"/>
      <w:r w:rsidRPr="00927810">
        <w:rPr>
          <w:color w:val="000000" w:themeColor="text1"/>
        </w:rPr>
        <w:t>File and Directory Management</w:t>
      </w:r>
      <w:bookmarkEnd w:id="4"/>
    </w:p>
    <w:p w14:paraId="6F80D4B3" w14:textId="414B8554" w:rsidR="00631B64" w:rsidRDefault="00D369C0" w:rsidP="00631B64">
      <w:r w:rsidRPr="00D369C0">
        <w:rPr>
          <w:noProof/>
        </w:rPr>
        <w:drawing>
          <wp:inline distT="0" distB="0" distL="0" distR="0" wp14:anchorId="0946CE2C" wp14:editId="198C983B">
            <wp:extent cx="4935600" cy="3333600"/>
            <wp:effectExtent l="0" t="0" r="0" b="635"/>
            <wp:docPr id="187759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59119" name=""/>
                    <pic:cNvPicPr/>
                  </pic:nvPicPr>
                  <pic:blipFill>
                    <a:blip r:embed="rId20"/>
                    <a:stretch>
                      <a:fillRect/>
                    </a:stretch>
                  </pic:blipFill>
                  <pic:spPr>
                    <a:xfrm>
                      <a:off x="0" y="0"/>
                      <a:ext cx="4935600" cy="3333600"/>
                    </a:xfrm>
                    <a:prstGeom prst="rect">
                      <a:avLst/>
                    </a:prstGeom>
                  </pic:spPr>
                </pic:pic>
              </a:graphicData>
            </a:graphic>
          </wp:inline>
        </w:drawing>
      </w:r>
    </w:p>
    <w:p w14:paraId="4A60EFCB" w14:textId="7BD914E6" w:rsidR="00446D5A" w:rsidRDefault="00E91E3A" w:rsidP="00631B64">
      <w:r>
        <w:t xml:space="preserve">The </w:t>
      </w:r>
      <w:proofErr w:type="spellStart"/>
      <w:r>
        <w:t>dir</w:t>
      </w:r>
      <w:proofErr w:type="spellEnd"/>
      <w:r>
        <w:t xml:space="preserve"> command with the /s/w/o/p switch </w:t>
      </w:r>
      <w:r w:rsidR="00922B08">
        <w:t>displays all directories one at a time, sorts into alphabetical order</w:t>
      </w:r>
      <w:r w:rsidR="00C4454B">
        <w:t>, in wide format and pauses after each screen.</w:t>
      </w:r>
    </w:p>
    <w:p w14:paraId="7A7674AD" w14:textId="2F33EF33" w:rsidR="0043053B" w:rsidRDefault="00255097" w:rsidP="00631B64">
      <w:r w:rsidRPr="009B0BE8">
        <w:rPr>
          <w:noProof/>
        </w:rPr>
        <w:lastRenderedPageBreak/>
        <w:drawing>
          <wp:inline distT="0" distB="0" distL="0" distR="0" wp14:anchorId="3BA9E437" wp14:editId="41B8C3CF">
            <wp:extent cx="4935600" cy="2415600"/>
            <wp:effectExtent l="0" t="0" r="0" b="3810"/>
            <wp:docPr id="169740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40503" name=""/>
                    <pic:cNvPicPr/>
                  </pic:nvPicPr>
                  <pic:blipFill>
                    <a:blip r:embed="rId21"/>
                    <a:stretch>
                      <a:fillRect/>
                    </a:stretch>
                  </pic:blipFill>
                  <pic:spPr>
                    <a:xfrm>
                      <a:off x="0" y="0"/>
                      <a:ext cx="4935600" cy="2415600"/>
                    </a:xfrm>
                    <a:prstGeom prst="rect">
                      <a:avLst/>
                    </a:prstGeom>
                  </pic:spPr>
                </pic:pic>
              </a:graphicData>
            </a:graphic>
          </wp:inline>
        </w:drawing>
      </w:r>
    </w:p>
    <w:p w14:paraId="10D6CC30" w14:textId="2A1F1024" w:rsidR="00E8667F" w:rsidRDefault="00512145" w:rsidP="00631B64">
      <w:r>
        <w:t xml:space="preserve">The </w:t>
      </w:r>
      <w:proofErr w:type="spellStart"/>
      <w:r>
        <w:t>dir</w:t>
      </w:r>
      <w:proofErr w:type="spellEnd"/>
      <w:r>
        <w:t xml:space="preserve"> </w:t>
      </w:r>
      <w:r w:rsidR="007F7610">
        <w:t xml:space="preserve">command with | more switch displays </w:t>
      </w:r>
      <w:r w:rsidR="003807AA">
        <w:t xml:space="preserve">the current list of files </w:t>
      </w:r>
      <w:r w:rsidR="00C72E25">
        <w:t xml:space="preserve">and folders but one screen at </w:t>
      </w:r>
      <w:r w:rsidR="004D75B0">
        <w:t xml:space="preserve">a </w:t>
      </w:r>
      <w:r w:rsidR="00C72E25">
        <w:t xml:space="preserve">time. </w:t>
      </w:r>
    </w:p>
    <w:p w14:paraId="583C6997" w14:textId="20AB9B33" w:rsidR="009E763A" w:rsidRDefault="009E763A" w:rsidP="00631B64">
      <w:r w:rsidRPr="006F6D26">
        <w:rPr>
          <w:noProof/>
        </w:rPr>
        <w:drawing>
          <wp:inline distT="0" distB="0" distL="0" distR="0" wp14:anchorId="726DC918" wp14:editId="683CB4C3">
            <wp:extent cx="4935600" cy="835200"/>
            <wp:effectExtent l="0" t="0" r="0" b="3175"/>
            <wp:docPr id="2070965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965331" name=""/>
                    <pic:cNvPicPr/>
                  </pic:nvPicPr>
                  <pic:blipFill>
                    <a:blip r:embed="rId22"/>
                    <a:stretch>
                      <a:fillRect/>
                    </a:stretch>
                  </pic:blipFill>
                  <pic:spPr>
                    <a:xfrm>
                      <a:off x="0" y="0"/>
                      <a:ext cx="4935600" cy="835200"/>
                    </a:xfrm>
                    <a:prstGeom prst="rect">
                      <a:avLst/>
                    </a:prstGeom>
                  </pic:spPr>
                </pic:pic>
              </a:graphicData>
            </a:graphic>
          </wp:inline>
        </w:drawing>
      </w:r>
    </w:p>
    <w:p w14:paraId="0C58758D" w14:textId="38A253FA" w:rsidR="00310F29" w:rsidRDefault="00310F29" w:rsidP="00631B64">
      <w:r w:rsidRPr="006F6D26">
        <w:rPr>
          <w:noProof/>
        </w:rPr>
        <w:drawing>
          <wp:inline distT="0" distB="0" distL="0" distR="0" wp14:anchorId="467C68AC" wp14:editId="7BEF9180">
            <wp:extent cx="4935600" cy="1922400"/>
            <wp:effectExtent l="0" t="0" r="0" b="1905"/>
            <wp:docPr id="648341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341983" name=""/>
                    <pic:cNvPicPr/>
                  </pic:nvPicPr>
                  <pic:blipFill>
                    <a:blip r:embed="rId23"/>
                    <a:stretch>
                      <a:fillRect/>
                    </a:stretch>
                  </pic:blipFill>
                  <pic:spPr>
                    <a:xfrm>
                      <a:off x="0" y="0"/>
                      <a:ext cx="4935600" cy="1922400"/>
                    </a:xfrm>
                    <a:prstGeom prst="rect">
                      <a:avLst/>
                    </a:prstGeom>
                  </pic:spPr>
                </pic:pic>
              </a:graphicData>
            </a:graphic>
          </wp:inline>
        </w:drawing>
      </w:r>
    </w:p>
    <w:p w14:paraId="3DE9E1BD" w14:textId="38B11383" w:rsidR="00086E9F" w:rsidRDefault="00523BB9" w:rsidP="00086E9F">
      <w:r w:rsidRPr="006F6D26">
        <w:rPr>
          <w:noProof/>
        </w:rPr>
        <w:drawing>
          <wp:inline distT="0" distB="0" distL="0" distR="0" wp14:anchorId="5ED75726" wp14:editId="30ADD496">
            <wp:extent cx="4935600" cy="1818000"/>
            <wp:effectExtent l="0" t="0" r="0" b="0"/>
            <wp:docPr id="289660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660325" name=""/>
                    <pic:cNvPicPr/>
                  </pic:nvPicPr>
                  <pic:blipFill>
                    <a:blip r:embed="rId24"/>
                    <a:stretch>
                      <a:fillRect/>
                    </a:stretch>
                  </pic:blipFill>
                  <pic:spPr>
                    <a:xfrm>
                      <a:off x="0" y="0"/>
                      <a:ext cx="4935600" cy="1818000"/>
                    </a:xfrm>
                    <a:prstGeom prst="rect">
                      <a:avLst/>
                    </a:prstGeom>
                  </pic:spPr>
                </pic:pic>
              </a:graphicData>
            </a:graphic>
          </wp:inline>
        </w:drawing>
      </w:r>
    </w:p>
    <w:p w14:paraId="5308A673" w14:textId="5C7AB21D" w:rsidR="00BD07AF" w:rsidRDefault="00BD07AF" w:rsidP="00086E9F">
      <w:r>
        <w:t xml:space="preserve">The </w:t>
      </w:r>
      <w:proofErr w:type="spellStart"/>
      <w:r w:rsidR="00B12D79">
        <w:t>xcopy</w:t>
      </w:r>
      <w:proofErr w:type="spellEnd"/>
      <w:r w:rsidR="00B12D79">
        <w:t xml:space="preserve"> command </w:t>
      </w:r>
      <w:r w:rsidR="00C42C4D">
        <w:t>copies files and directories which also includes subdirectories. In this example I have copied files from my source folder to the backup folder.</w:t>
      </w:r>
      <w:r w:rsidR="007C6BD8">
        <w:t xml:space="preserve"> As </w:t>
      </w:r>
      <w:r w:rsidR="00B37B03">
        <w:lastRenderedPageBreak/>
        <w:t xml:space="preserve">mentioned in </w:t>
      </w:r>
      <w:sdt>
        <w:sdtPr>
          <w:id w:val="-1075276081"/>
          <w:citation/>
        </w:sdtPr>
        <w:sdtContent>
          <w:r w:rsidR="00B37B03">
            <w:fldChar w:fldCharType="begin"/>
          </w:r>
          <w:r w:rsidR="00B37B03">
            <w:instrText xml:space="preserve"> CITATION McL24 \l 2057 </w:instrText>
          </w:r>
          <w:r w:rsidR="00B37B03">
            <w:fldChar w:fldCharType="separate"/>
          </w:r>
          <w:r w:rsidR="00541859" w:rsidRPr="00541859">
            <w:rPr>
              <w:noProof/>
            </w:rPr>
            <w:t>[8]</w:t>
          </w:r>
          <w:r w:rsidR="00B37B03">
            <w:fldChar w:fldCharType="end"/>
          </w:r>
        </w:sdtContent>
      </w:sdt>
      <w:r w:rsidR="00B37B03">
        <w:t xml:space="preserve"> </w:t>
      </w:r>
      <w:r w:rsidR="0080222E">
        <w:t xml:space="preserve">where he </w:t>
      </w:r>
      <w:r w:rsidR="00CC51CC">
        <w:t>says you can use this command to copy files from C</w:t>
      </w:r>
      <w:r w:rsidR="00B53B51">
        <w:t xml:space="preserve"> drive to a flash drive labelled D and </w:t>
      </w:r>
      <w:r w:rsidR="00E23AA7">
        <w:t>runs the command from a bat file.</w:t>
      </w:r>
    </w:p>
    <w:p w14:paraId="059A2B0A" w14:textId="4A09D76E" w:rsidR="00A45383" w:rsidRPr="00927810" w:rsidRDefault="00086E9F" w:rsidP="007C7957">
      <w:pPr>
        <w:pStyle w:val="Heading2"/>
        <w:rPr>
          <w:color w:val="000000" w:themeColor="text1"/>
        </w:rPr>
      </w:pPr>
      <w:bookmarkStart w:id="5" w:name="_Toc226399585"/>
      <w:r w:rsidRPr="00927810">
        <w:rPr>
          <w:color w:val="000000" w:themeColor="text1"/>
        </w:rPr>
        <w:t>Network Testing/Monitoring</w:t>
      </w:r>
      <w:bookmarkEnd w:id="5"/>
    </w:p>
    <w:p w14:paraId="3F2B9259" w14:textId="3CF9A494" w:rsidR="00A45383" w:rsidRDefault="007F1227" w:rsidP="00A45383">
      <w:r w:rsidRPr="00C26C5E">
        <w:rPr>
          <w:noProof/>
        </w:rPr>
        <w:drawing>
          <wp:inline distT="0" distB="0" distL="0" distR="0" wp14:anchorId="502BA08D" wp14:editId="17C1465A">
            <wp:extent cx="4935600" cy="3268800"/>
            <wp:effectExtent l="0" t="0" r="0" b="8255"/>
            <wp:docPr id="467820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820512" name=""/>
                    <pic:cNvPicPr/>
                  </pic:nvPicPr>
                  <pic:blipFill>
                    <a:blip r:embed="rId25"/>
                    <a:stretch>
                      <a:fillRect/>
                    </a:stretch>
                  </pic:blipFill>
                  <pic:spPr>
                    <a:xfrm>
                      <a:off x="0" y="0"/>
                      <a:ext cx="4935600" cy="3268800"/>
                    </a:xfrm>
                    <a:prstGeom prst="rect">
                      <a:avLst/>
                    </a:prstGeom>
                  </pic:spPr>
                </pic:pic>
              </a:graphicData>
            </a:graphic>
          </wp:inline>
        </w:drawing>
      </w:r>
    </w:p>
    <w:p w14:paraId="24F64F48" w14:textId="23D3BFF8" w:rsidR="00747DD6" w:rsidRDefault="007C7957" w:rsidP="00A45383">
      <w:r>
        <w:rPr>
          <w:i/>
          <w:iCs/>
        </w:rPr>
        <w:t xml:space="preserve"> </w:t>
      </w:r>
      <w:r w:rsidR="00663490">
        <w:t xml:space="preserve">The </w:t>
      </w:r>
      <w:r w:rsidR="00A4685F">
        <w:t xml:space="preserve">ipconfig command with /all switch displays the TCP/IP configuration for all adapters. </w:t>
      </w:r>
    </w:p>
    <w:p w14:paraId="5D9081D3" w14:textId="4F40352A" w:rsidR="00270E04" w:rsidRDefault="00471D9D" w:rsidP="00A45383">
      <w:r w:rsidRPr="00471D9D">
        <w:rPr>
          <w:noProof/>
        </w:rPr>
        <w:lastRenderedPageBreak/>
        <w:drawing>
          <wp:inline distT="0" distB="0" distL="0" distR="0" wp14:anchorId="413CB754" wp14:editId="6CB4A596">
            <wp:extent cx="4935600" cy="5608800"/>
            <wp:effectExtent l="0" t="0" r="0" b="0"/>
            <wp:docPr id="1656624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624542" name=""/>
                    <pic:cNvPicPr/>
                  </pic:nvPicPr>
                  <pic:blipFill>
                    <a:blip r:embed="rId26"/>
                    <a:stretch>
                      <a:fillRect/>
                    </a:stretch>
                  </pic:blipFill>
                  <pic:spPr>
                    <a:xfrm>
                      <a:off x="0" y="0"/>
                      <a:ext cx="4935600" cy="5608800"/>
                    </a:xfrm>
                    <a:prstGeom prst="rect">
                      <a:avLst/>
                    </a:prstGeom>
                  </pic:spPr>
                </pic:pic>
              </a:graphicData>
            </a:graphic>
          </wp:inline>
        </w:drawing>
      </w:r>
    </w:p>
    <w:p w14:paraId="74893931" w14:textId="0D5DEC7D" w:rsidR="00270E04" w:rsidRDefault="00270E04" w:rsidP="00A45383">
      <w:r>
        <w:t>The ipconfig command with the /</w:t>
      </w:r>
      <w:proofErr w:type="spellStart"/>
      <w:r>
        <w:t>displaydns</w:t>
      </w:r>
      <w:proofErr w:type="spellEnd"/>
      <w:r>
        <w:t xml:space="preserve"> </w:t>
      </w:r>
      <w:r w:rsidR="00E23EB2">
        <w:t xml:space="preserve">displays the contents of the DNS client </w:t>
      </w:r>
      <w:r w:rsidR="00D316A2">
        <w:t>resolver cache</w:t>
      </w:r>
      <w:r w:rsidR="00EA7D88">
        <w:t xml:space="preserve">. </w:t>
      </w:r>
    </w:p>
    <w:p w14:paraId="43C4F80A" w14:textId="553E3368" w:rsidR="00ED62FA" w:rsidRDefault="00261D39" w:rsidP="00A45383">
      <w:r w:rsidRPr="00261D39">
        <w:rPr>
          <w:noProof/>
        </w:rPr>
        <w:lastRenderedPageBreak/>
        <w:drawing>
          <wp:inline distT="0" distB="0" distL="0" distR="0" wp14:anchorId="4E4702AF" wp14:editId="694162DA">
            <wp:extent cx="4935600" cy="6764400"/>
            <wp:effectExtent l="0" t="0" r="0" b="0"/>
            <wp:docPr id="1645340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340541" name=""/>
                    <pic:cNvPicPr/>
                  </pic:nvPicPr>
                  <pic:blipFill>
                    <a:blip r:embed="rId27"/>
                    <a:stretch>
                      <a:fillRect/>
                    </a:stretch>
                  </pic:blipFill>
                  <pic:spPr>
                    <a:xfrm>
                      <a:off x="0" y="0"/>
                      <a:ext cx="4935600" cy="6764400"/>
                    </a:xfrm>
                    <a:prstGeom prst="rect">
                      <a:avLst/>
                    </a:prstGeom>
                  </pic:spPr>
                </pic:pic>
              </a:graphicData>
            </a:graphic>
          </wp:inline>
        </w:drawing>
      </w:r>
    </w:p>
    <w:p w14:paraId="1BD62C07" w14:textId="3768808E" w:rsidR="00DC2BBA" w:rsidRDefault="00DC2BBA" w:rsidP="00A45383">
      <w:r>
        <w:t xml:space="preserve">The netstat command with the -e and -s switch </w:t>
      </w:r>
      <w:r w:rsidR="00934B2D">
        <w:t xml:space="preserve">displays ethernet statistics and displays </w:t>
      </w:r>
      <w:r w:rsidR="004478DD">
        <w:t>statistics by protocol.</w:t>
      </w:r>
    </w:p>
    <w:p w14:paraId="6C191971" w14:textId="77777777" w:rsidR="00086E9F" w:rsidRDefault="00086E9F" w:rsidP="00086E9F"/>
    <w:p w14:paraId="70EE0D92" w14:textId="10CC1CA8" w:rsidR="00086E9F" w:rsidRPr="00927810" w:rsidRDefault="00086E9F" w:rsidP="00086E9F">
      <w:pPr>
        <w:pStyle w:val="Heading2"/>
        <w:rPr>
          <w:color w:val="000000" w:themeColor="text1"/>
        </w:rPr>
      </w:pPr>
      <w:bookmarkStart w:id="6" w:name="_Toc226399586"/>
      <w:r w:rsidRPr="00927810">
        <w:rPr>
          <w:color w:val="000000" w:themeColor="text1"/>
        </w:rPr>
        <w:t>User Management</w:t>
      </w:r>
      <w:bookmarkEnd w:id="6"/>
      <w:r w:rsidRPr="00927810">
        <w:rPr>
          <w:color w:val="000000" w:themeColor="text1"/>
        </w:rPr>
        <w:t xml:space="preserve"> </w:t>
      </w:r>
    </w:p>
    <w:p w14:paraId="5D2D3C18" w14:textId="4FD3B57B" w:rsidR="00086E9F" w:rsidRPr="00135EF3" w:rsidRDefault="00086E9F" w:rsidP="00086E9F"/>
    <w:p w14:paraId="34E019AE" w14:textId="453509FF" w:rsidR="00086E9F" w:rsidRDefault="00635EA1" w:rsidP="00086E9F">
      <w:r w:rsidRPr="009B0BE8">
        <w:rPr>
          <w:noProof/>
        </w:rPr>
        <w:lastRenderedPageBreak/>
        <w:drawing>
          <wp:inline distT="0" distB="0" distL="0" distR="0" wp14:anchorId="1ECD5D1F" wp14:editId="0C7A2CAD">
            <wp:extent cx="4935600" cy="3103200"/>
            <wp:effectExtent l="0" t="0" r="0" b="2540"/>
            <wp:docPr id="1529377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377962" name=""/>
                    <pic:cNvPicPr/>
                  </pic:nvPicPr>
                  <pic:blipFill>
                    <a:blip r:embed="rId28"/>
                    <a:stretch>
                      <a:fillRect/>
                    </a:stretch>
                  </pic:blipFill>
                  <pic:spPr>
                    <a:xfrm>
                      <a:off x="0" y="0"/>
                      <a:ext cx="4935600" cy="3103200"/>
                    </a:xfrm>
                    <a:prstGeom prst="rect">
                      <a:avLst/>
                    </a:prstGeom>
                  </pic:spPr>
                </pic:pic>
              </a:graphicData>
            </a:graphic>
          </wp:inline>
        </w:drawing>
      </w:r>
    </w:p>
    <w:p w14:paraId="5CA046BC" w14:textId="63E1A2F8" w:rsidR="00FD7339" w:rsidRDefault="00FD7339" w:rsidP="00086E9F">
      <w:r w:rsidRPr="009B0BE8">
        <w:rPr>
          <w:noProof/>
        </w:rPr>
        <w:drawing>
          <wp:inline distT="0" distB="0" distL="0" distR="0" wp14:anchorId="6235F0AA" wp14:editId="46109667">
            <wp:extent cx="4935600" cy="2415600"/>
            <wp:effectExtent l="0" t="0" r="0" b="3810"/>
            <wp:docPr id="61732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32048" name=""/>
                    <pic:cNvPicPr/>
                  </pic:nvPicPr>
                  <pic:blipFill>
                    <a:blip r:embed="rId29"/>
                    <a:stretch>
                      <a:fillRect/>
                    </a:stretch>
                  </pic:blipFill>
                  <pic:spPr>
                    <a:xfrm>
                      <a:off x="0" y="0"/>
                      <a:ext cx="4935600" cy="2415600"/>
                    </a:xfrm>
                    <a:prstGeom prst="rect">
                      <a:avLst/>
                    </a:prstGeom>
                  </pic:spPr>
                </pic:pic>
              </a:graphicData>
            </a:graphic>
          </wp:inline>
        </w:drawing>
      </w:r>
    </w:p>
    <w:p w14:paraId="30DCBA6A" w14:textId="77B55098" w:rsidR="00A36D11" w:rsidRDefault="00A36D11" w:rsidP="00A36D11">
      <w:r>
        <w:t xml:space="preserve">The net user command with the /add switch adds a user account, </w:t>
      </w:r>
      <w:r w:rsidR="00A170FE">
        <w:t>if</w:t>
      </w:r>
      <w:r w:rsidR="004612A3">
        <w:t xml:space="preserve"> it is supplied </w:t>
      </w:r>
      <w:r>
        <w:t>with a username and password.</w:t>
      </w:r>
    </w:p>
    <w:p w14:paraId="79DD10DC" w14:textId="77777777" w:rsidR="00A36D11" w:rsidRDefault="00A36D11" w:rsidP="00086E9F"/>
    <w:p w14:paraId="1A04A24A" w14:textId="77777777" w:rsidR="00DC4D8E" w:rsidRDefault="00DC4D8E" w:rsidP="00086E9F"/>
    <w:p w14:paraId="1F726903" w14:textId="04DD33DE" w:rsidR="00FD7339" w:rsidRDefault="00FD7339" w:rsidP="00086E9F"/>
    <w:p w14:paraId="15060E1A" w14:textId="2457A82E" w:rsidR="00642E3C" w:rsidRDefault="00642E3C" w:rsidP="00086E9F">
      <w:r w:rsidRPr="00C26C5E">
        <w:rPr>
          <w:noProof/>
        </w:rPr>
        <w:lastRenderedPageBreak/>
        <w:drawing>
          <wp:inline distT="0" distB="0" distL="0" distR="0" wp14:anchorId="51DBB10B" wp14:editId="0566D80B">
            <wp:extent cx="4935600" cy="2124000"/>
            <wp:effectExtent l="0" t="0" r="0" b="0"/>
            <wp:docPr id="823514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514094" name=""/>
                    <pic:cNvPicPr/>
                  </pic:nvPicPr>
                  <pic:blipFill>
                    <a:blip r:embed="rId30"/>
                    <a:stretch>
                      <a:fillRect/>
                    </a:stretch>
                  </pic:blipFill>
                  <pic:spPr>
                    <a:xfrm>
                      <a:off x="0" y="0"/>
                      <a:ext cx="4935600" cy="2124000"/>
                    </a:xfrm>
                    <a:prstGeom prst="rect">
                      <a:avLst/>
                    </a:prstGeom>
                  </pic:spPr>
                </pic:pic>
              </a:graphicData>
            </a:graphic>
          </wp:inline>
        </w:drawing>
      </w:r>
    </w:p>
    <w:p w14:paraId="1D841CD0" w14:textId="25FE52DF" w:rsidR="00135EF3" w:rsidRDefault="00A36D11" w:rsidP="00086E9F">
      <w:r>
        <w:t>The ne</w:t>
      </w:r>
      <w:r w:rsidR="00562881">
        <w:t xml:space="preserve">t user command with the /delete switch deletes a user account, </w:t>
      </w:r>
      <w:r w:rsidR="00B13E72">
        <w:t xml:space="preserve">provided it is given </w:t>
      </w:r>
      <w:r w:rsidR="00562881">
        <w:t>a username to delete.</w:t>
      </w:r>
    </w:p>
    <w:p w14:paraId="6D68C9C1" w14:textId="0FA02623" w:rsidR="00DE670B" w:rsidRDefault="00262FBF" w:rsidP="0012624C">
      <w:pPr>
        <w:pStyle w:val="Heading2"/>
      </w:pPr>
      <w:bookmarkStart w:id="7" w:name="_Toc226399587"/>
      <w:r>
        <w:t>Task Scheduling</w:t>
      </w:r>
      <w:bookmarkEnd w:id="7"/>
    </w:p>
    <w:p w14:paraId="3A740A76" w14:textId="09E9BCE7" w:rsidR="00262FBF" w:rsidRDefault="00FC50C7" w:rsidP="00262FBF">
      <w:r w:rsidRPr="00FC50C7">
        <w:rPr>
          <w:noProof/>
        </w:rPr>
        <w:drawing>
          <wp:inline distT="0" distB="0" distL="0" distR="0" wp14:anchorId="6700924D" wp14:editId="557AE3AE">
            <wp:extent cx="4935600" cy="3434400"/>
            <wp:effectExtent l="0" t="0" r="0" b="0"/>
            <wp:docPr id="2139996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996214" name=""/>
                    <pic:cNvPicPr/>
                  </pic:nvPicPr>
                  <pic:blipFill>
                    <a:blip r:embed="rId31"/>
                    <a:stretch>
                      <a:fillRect/>
                    </a:stretch>
                  </pic:blipFill>
                  <pic:spPr>
                    <a:xfrm>
                      <a:off x="0" y="0"/>
                      <a:ext cx="4935600" cy="3434400"/>
                    </a:xfrm>
                    <a:prstGeom prst="rect">
                      <a:avLst/>
                    </a:prstGeom>
                  </pic:spPr>
                </pic:pic>
              </a:graphicData>
            </a:graphic>
          </wp:inline>
        </w:drawing>
      </w:r>
    </w:p>
    <w:p w14:paraId="290219FC" w14:textId="7BF73B58" w:rsidR="00CF3A11" w:rsidRDefault="00D71963" w:rsidP="00262FBF">
      <w:r>
        <w:t xml:space="preserve">I </w:t>
      </w:r>
      <w:r w:rsidR="00596CAE">
        <w:t xml:space="preserve">have used the </w:t>
      </w:r>
      <w:proofErr w:type="spellStart"/>
      <w:r w:rsidR="00596CAE">
        <w:t>Schtasks</w:t>
      </w:r>
      <w:proofErr w:type="spellEnd"/>
      <w:r w:rsidR="00596CAE">
        <w:t xml:space="preserve"> which qu</w:t>
      </w:r>
      <w:r w:rsidR="0052477F">
        <w:t>er</w:t>
      </w:r>
      <w:r w:rsidR="007352A7">
        <w:t>ies</w:t>
      </w:r>
      <w:r w:rsidR="0052477F">
        <w:t xml:space="preserve"> scheduled tasks, </w:t>
      </w:r>
      <w:r w:rsidR="00B13E72">
        <w:t xml:space="preserve">using </w:t>
      </w:r>
      <w:r w:rsidR="0052477F">
        <w:t xml:space="preserve">the </w:t>
      </w:r>
      <w:proofErr w:type="spellStart"/>
      <w:r w:rsidR="0052477F">
        <w:t>Findstr</w:t>
      </w:r>
      <w:proofErr w:type="spellEnd"/>
      <w:r w:rsidR="0052477F">
        <w:t xml:space="preserve"> to filter on </w:t>
      </w:r>
      <w:r w:rsidR="00CA0297">
        <w:t xml:space="preserve">tasks that are “Running” which is a useful tool of drilling down into your system tasks. </w:t>
      </w:r>
      <w:r w:rsidR="0028301E">
        <w:t xml:space="preserve">As the output </w:t>
      </w:r>
      <w:r w:rsidR="00435993">
        <w:t xml:space="preserve">is rather </w:t>
      </w:r>
      <w:r w:rsidR="002F0AE7">
        <w:t>large,</w:t>
      </w:r>
      <w:r w:rsidR="00435993">
        <w:t xml:space="preserve"> I could have used </w:t>
      </w:r>
      <w:r w:rsidR="002F0AE7">
        <w:t>PAUSE</w:t>
      </w:r>
      <w:r w:rsidR="00435993">
        <w:t xml:space="preserve"> command which stops the execution </w:t>
      </w:r>
      <w:r w:rsidR="002F0AE7">
        <w:t xml:space="preserve">of a </w:t>
      </w:r>
      <w:r w:rsidR="002B6CAB">
        <w:t>Batch</w:t>
      </w:r>
      <w:r w:rsidR="002F0AE7">
        <w:t xml:space="preserve"> file until a key is pressed. </w:t>
      </w:r>
      <w:sdt>
        <w:sdtPr>
          <w:id w:val="-1681808577"/>
          <w:citation/>
        </w:sdtPr>
        <w:sdtContent>
          <w:r w:rsidR="002F0AE7">
            <w:fldChar w:fldCharType="begin"/>
          </w:r>
          <w:r w:rsidR="002F0AE7">
            <w:instrText xml:space="preserve"> CITATION Ros90 \l 2057 </w:instrText>
          </w:r>
          <w:r w:rsidR="002F0AE7">
            <w:fldChar w:fldCharType="separate"/>
          </w:r>
          <w:r w:rsidR="00541859" w:rsidRPr="00541859">
            <w:rPr>
              <w:noProof/>
            </w:rPr>
            <w:t>[9]</w:t>
          </w:r>
          <w:r w:rsidR="002F0AE7">
            <w:fldChar w:fldCharType="end"/>
          </w:r>
        </w:sdtContent>
      </w:sdt>
    </w:p>
    <w:p w14:paraId="0C4EE3D4" w14:textId="77777777" w:rsidR="00CF3A11" w:rsidRDefault="00CF3A11">
      <w:r>
        <w:br w:type="page"/>
      </w:r>
    </w:p>
    <w:p w14:paraId="2A9A64FD" w14:textId="01D30DEA" w:rsidR="00492F20" w:rsidRPr="00927810" w:rsidRDefault="003112AF" w:rsidP="003112AF">
      <w:pPr>
        <w:pStyle w:val="Heading1"/>
        <w:rPr>
          <w:b/>
          <w:bCs/>
          <w:color w:val="000000" w:themeColor="text1"/>
        </w:rPr>
      </w:pPr>
      <w:bookmarkStart w:id="8" w:name="_Toc226399588"/>
      <w:r w:rsidRPr="00927810">
        <w:rPr>
          <w:b/>
          <w:bCs/>
          <w:color w:val="000000" w:themeColor="text1"/>
        </w:rPr>
        <w:lastRenderedPageBreak/>
        <w:t>Task 3 – Use of Linux OS CLI commands</w:t>
      </w:r>
      <w:bookmarkEnd w:id="8"/>
    </w:p>
    <w:p w14:paraId="02AC6913" w14:textId="65461697" w:rsidR="003112AF" w:rsidRPr="00927810" w:rsidRDefault="00FE1928" w:rsidP="003112AF">
      <w:pPr>
        <w:pStyle w:val="Heading2"/>
        <w:rPr>
          <w:noProof/>
          <w:color w:val="000000" w:themeColor="text1"/>
        </w:rPr>
      </w:pPr>
      <w:bookmarkStart w:id="9" w:name="_Toc226399589"/>
      <w:r w:rsidRPr="00927810">
        <w:rPr>
          <w:color w:val="000000" w:themeColor="text1"/>
        </w:rPr>
        <w:t xml:space="preserve">Process </w:t>
      </w:r>
      <w:r w:rsidR="00F629CE" w:rsidRPr="00927810">
        <w:rPr>
          <w:color w:val="000000" w:themeColor="text1"/>
        </w:rPr>
        <w:t>management</w:t>
      </w:r>
      <w:bookmarkEnd w:id="9"/>
      <w:r w:rsidR="00975DB5" w:rsidRPr="00927810">
        <w:rPr>
          <w:noProof/>
          <w:color w:val="000000" w:themeColor="text1"/>
        </w:rPr>
        <w:t xml:space="preserve"> </w:t>
      </w:r>
    </w:p>
    <w:p w14:paraId="4ADC6C35" w14:textId="052FF9D6" w:rsidR="007F2CCA" w:rsidRDefault="007F2CCA" w:rsidP="007F2CCA">
      <w:r w:rsidRPr="00F54C97">
        <w:rPr>
          <w:noProof/>
        </w:rPr>
        <w:drawing>
          <wp:inline distT="0" distB="0" distL="0" distR="0" wp14:anchorId="1C902C49" wp14:editId="667D6133">
            <wp:extent cx="4935600" cy="291600"/>
            <wp:effectExtent l="0" t="0" r="0" b="0"/>
            <wp:docPr id="1226649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649685" name=""/>
                    <pic:cNvPicPr/>
                  </pic:nvPicPr>
                  <pic:blipFill>
                    <a:blip r:embed="rId32"/>
                    <a:stretch>
                      <a:fillRect/>
                    </a:stretch>
                  </pic:blipFill>
                  <pic:spPr>
                    <a:xfrm>
                      <a:off x="0" y="0"/>
                      <a:ext cx="4935600" cy="291600"/>
                    </a:xfrm>
                    <a:prstGeom prst="rect">
                      <a:avLst/>
                    </a:prstGeom>
                  </pic:spPr>
                </pic:pic>
              </a:graphicData>
            </a:graphic>
          </wp:inline>
        </w:drawing>
      </w:r>
    </w:p>
    <w:p w14:paraId="1C90572E" w14:textId="686D41B8" w:rsidR="00517CEC" w:rsidRDefault="00517CEC" w:rsidP="007F2CCA">
      <w:r w:rsidRPr="00AE3E42">
        <w:rPr>
          <w:noProof/>
        </w:rPr>
        <w:drawing>
          <wp:inline distT="0" distB="0" distL="0" distR="0" wp14:anchorId="427F3105" wp14:editId="7306DD4E">
            <wp:extent cx="4935600" cy="2815200"/>
            <wp:effectExtent l="0" t="0" r="0" b="4445"/>
            <wp:docPr id="2146652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652136" name=""/>
                    <pic:cNvPicPr/>
                  </pic:nvPicPr>
                  <pic:blipFill>
                    <a:blip r:embed="rId33"/>
                    <a:stretch>
                      <a:fillRect/>
                    </a:stretch>
                  </pic:blipFill>
                  <pic:spPr>
                    <a:xfrm>
                      <a:off x="0" y="0"/>
                      <a:ext cx="4935600" cy="2815200"/>
                    </a:xfrm>
                    <a:prstGeom prst="rect">
                      <a:avLst/>
                    </a:prstGeom>
                  </pic:spPr>
                </pic:pic>
              </a:graphicData>
            </a:graphic>
          </wp:inline>
        </w:drawing>
      </w:r>
    </w:p>
    <w:p w14:paraId="4FF95093" w14:textId="572BC741" w:rsidR="00000CBE" w:rsidRDefault="00000CBE" w:rsidP="007F2CCA">
      <w:r>
        <w:t>Perf is a performance analysis tool for Lin</w:t>
      </w:r>
      <w:r w:rsidR="00AF718E">
        <w:t xml:space="preserve">ux, I have used the -F subcommand which </w:t>
      </w:r>
      <w:r w:rsidR="00FD291B">
        <w:t xml:space="preserve">will sample CPUs at 50% and show top symbols. </w:t>
      </w:r>
    </w:p>
    <w:p w14:paraId="476F5B47" w14:textId="160D9FF8" w:rsidR="00482842" w:rsidRDefault="00482842" w:rsidP="007F2CCA">
      <w:r w:rsidRPr="00D27D7A">
        <w:rPr>
          <w:noProof/>
        </w:rPr>
        <w:drawing>
          <wp:inline distT="0" distB="0" distL="0" distR="0" wp14:anchorId="23BE9EA0" wp14:editId="6964FC3C">
            <wp:extent cx="4935600" cy="2462400"/>
            <wp:effectExtent l="0" t="0" r="0" b="0"/>
            <wp:docPr id="2080627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627263" name=""/>
                    <pic:cNvPicPr/>
                  </pic:nvPicPr>
                  <pic:blipFill>
                    <a:blip r:embed="rId34"/>
                    <a:stretch>
                      <a:fillRect/>
                    </a:stretch>
                  </pic:blipFill>
                  <pic:spPr>
                    <a:xfrm>
                      <a:off x="0" y="0"/>
                      <a:ext cx="4935600" cy="2462400"/>
                    </a:xfrm>
                    <a:prstGeom prst="rect">
                      <a:avLst/>
                    </a:prstGeom>
                  </pic:spPr>
                </pic:pic>
              </a:graphicData>
            </a:graphic>
          </wp:inline>
        </w:drawing>
      </w:r>
    </w:p>
    <w:p w14:paraId="28C84FC1" w14:textId="2DF08CF9" w:rsidR="003A7F71" w:rsidRDefault="00C31BE1" w:rsidP="007F2CCA">
      <w:r>
        <w:t xml:space="preserve">The </w:t>
      </w:r>
      <w:proofErr w:type="spellStart"/>
      <w:r>
        <w:t>iostat</w:t>
      </w:r>
      <w:proofErr w:type="spellEnd"/>
      <w:r>
        <w:t xml:space="preserve"> command shows CPU statistics </w:t>
      </w:r>
      <w:r w:rsidR="00E4118B">
        <w:t>and I/O statistics for devices, partitions and network filesystems</w:t>
      </w:r>
      <w:r w:rsidR="00C51C31">
        <w:t xml:space="preserve">. The -c subcommand displays the CPU utilization </w:t>
      </w:r>
      <w:r w:rsidR="009F5C45">
        <w:t>report and -d the device utilization report.</w:t>
      </w:r>
    </w:p>
    <w:p w14:paraId="43205CF1" w14:textId="5B26E416" w:rsidR="00374038" w:rsidRDefault="00652E27" w:rsidP="007F2CCA">
      <w:r w:rsidRPr="00652E27">
        <w:rPr>
          <w:noProof/>
        </w:rPr>
        <w:drawing>
          <wp:inline distT="0" distB="0" distL="0" distR="0" wp14:anchorId="7E09188C" wp14:editId="622D7039">
            <wp:extent cx="4935600" cy="352800"/>
            <wp:effectExtent l="0" t="0" r="0" b="9525"/>
            <wp:docPr id="1805970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970591" name=""/>
                    <pic:cNvPicPr/>
                  </pic:nvPicPr>
                  <pic:blipFill>
                    <a:blip r:embed="rId35"/>
                    <a:stretch>
                      <a:fillRect/>
                    </a:stretch>
                  </pic:blipFill>
                  <pic:spPr>
                    <a:xfrm>
                      <a:off x="0" y="0"/>
                      <a:ext cx="4935600" cy="352800"/>
                    </a:xfrm>
                    <a:prstGeom prst="rect">
                      <a:avLst/>
                    </a:prstGeom>
                  </pic:spPr>
                </pic:pic>
              </a:graphicData>
            </a:graphic>
          </wp:inline>
        </w:drawing>
      </w:r>
    </w:p>
    <w:p w14:paraId="28D67251" w14:textId="64A5C977" w:rsidR="00EC6DF2" w:rsidRDefault="00EC6DF2" w:rsidP="007F2CCA">
      <w:r w:rsidRPr="00EC6DF2">
        <w:rPr>
          <w:noProof/>
        </w:rPr>
        <w:lastRenderedPageBreak/>
        <w:drawing>
          <wp:inline distT="0" distB="0" distL="0" distR="0" wp14:anchorId="472EB664" wp14:editId="0437202A">
            <wp:extent cx="4935600" cy="1926000"/>
            <wp:effectExtent l="0" t="0" r="0" b="0"/>
            <wp:docPr id="1874180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180119" name=""/>
                    <pic:cNvPicPr/>
                  </pic:nvPicPr>
                  <pic:blipFill>
                    <a:blip r:embed="rId36"/>
                    <a:stretch>
                      <a:fillRect/>
                    </a:stretch>
                  </pic:blipFill>
                  <pic:spPr>
                    <a:xfrm>
                      <a:off x="0" y="0"/>
                      <a:ext cx="4935600" cy="1926000"/>
                    </a:xfrm>
                    <a:prstGeom prst="rect">
                      <a:avLst/>
                    </a:prstGeom>
                  </pic:spPr>
                </pic:pic>
              </a:graphicData>
            </a:graphic>
          </wp:inline>
        </w:drawing>
      </w:r>
    </w:p>
    <w:p w14:paraId="59A304D1" w14:textId="72E28EE1" w:rsidR="00666705" w:rsidRPr="007F2CCA" w:rsidRDefault="00666705" w:rsidP="007F2CCA">
      <w:r>
        <w:t xml:space="preserve">The </w:t>
      </w:r>
      <w:proofErr w:type="spellStart"/>
      <w:r>
        <w:t>htop</w:t>
      </w:r>
      <w:proofErr w:type="spellEnd"/>
      <w:r>
        <w:t xml:space="preserve"> –s</w:t>
      </w:r>
      <w:r w:rsidR="00920195">
        <w:t xml:space="preserve"> command can sort </w:t>
      </w:r>
      <w:proofErr w:type="spellStart"/>
      <w:r w:rsidR="00920195">
        <w:t>htop</w:t>
      </w:r>
      <w:proofErr w:type="spellEnd"/>
      <w:r w:rsidR="00920195">
        <w:t xml:space="preserve"> interface by a column. </w:t>
      </w:r>
      <w:r w:rsidR="00635B6F">
        <w:t xml:space="preserve">Here I have sorted by </w:t>
      </w:r>
      <w:r w:rsidR="00B13E72">
        <w:t>state</w:t>
      </w:r>
      <w:r w:rsidR="00635B6F">
        <w:t>.</w:t>
      </w:r>
    </w:p>
    <w:p w14:paraId="7A673A69" w14:textId="72675450" w:rsidR="00F629CE" w:rsidRDefault="00F629CE" w:rsidP="00F629CE">
      <w:pPr>
        <w:pStyle w:val="Heading2"/>
      </w:pPr>
      <w:bookmarkStart w:id="10" w:name="_Toc226399590"/>
      <w:r>
        <w:t>File &amp; directory management</w:t>
      </w:r>
      <w:bookmarkEnd w:id="10"/>
    </w:p>
    <w:p w14:paraId="1EA91956" w14:textId="583DBC47" w:rsidR="00E7660B" w:rsidRDefault="00E7660B" w:rsidP="00E7660B">
      <w:r w:rsidRPr="00145687">
        <w:rPr>
          <w:noProof/>
        </w:rPr>
        <w:drawing>
          <wp:inline distT="0" distB="0" distL="0" distR="0" wp14:anchorId="536CC6EF" wp14:editId="51D99C7C">
            <wp:extent cx="4935600" cy="2023200"/>
            <wp:effectExtent l="0" t="0" r="0" b="0"/>
            <wp:docPr id="916136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136093" name=""/>
                    <pic:cNvPicPr/>
                  </pic:nvPicPr>
                  <pic:blipFill>
                    <a:blip r:embed="rId37"/>
                    <a:stretch>
                      <a:fillRect/>
                    </a:stretch>
                  </pic:blipFill>
                  <pic:spPr>
                    <a:xfrm>
                      <a:off x="0" y="0"/>
                      <a:ext cx="4935600" cy="2023200"/>
                    </a:xfrm>
                    <a:prstGeom prst="rect">
                      <a:avLst/>
                    </a:prstGeom>
                  </pic:spPr>
                </pic:pic>
              </a:graphicData>
            </a:graphic>
          </wp:inline>
        </w:drawing>
      </w:r>
    </w:p>
    <w:p w14:paraId="0BD147C3" w14:textId="18FA7C61" w:rsidR="00635B6F" w:rsidRDefault="00AC530F" w:rsidP="00E7660B">
      <w:r>
        <w:t>The ls -</w:t>
      </w:r>
      <w:proofErr w:type="spellStart"/>
      <w:r>
        <w:t>lh</w:t>
      </w:r>
      <w:proofErr w:type="spellEnd"/>
      <w:r>
        <w:t xml:space="preserve"> command lists files in long format with human-readable file sizes. </w:t>
      </w:r>
    </w:p>
    <w:p w14:paraId="05B6FBFD" w14:textId="57EDD30E" w:rsidR="00850970" w:rsidRDefault="00850970" w:rsidP="00E7660B">
      <w:r w:rsidRPr="00985265">
        <w:rPr>
          <w:noProof/>
        </w:rPr>
        <w:drawing>
          <wp:inline distT="0" distB="0" distL="0" distR="0" wp14:anchorId="59C69820" wp14:editId="245527DA">
            <wp:extent cx="4935600" cy="532800"/>
            <wp:effectExtent l="0" t="0" r="0" b="635"/>
            <wp:docPr id="603059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059461" name=""/>
                    <pic:cNvPicPr/>
                  </pic:nvPicPr>
                  <pic:blipFill>
                    <a:blip r:embed="rId38"/>
                    <a:stretch>
                      <a:fillRect/>
                    </a:stretch>
                  </pic:blipFill>
                  <pic:spPr>
                    <a:xfrm>
                      <a:off x="0" y="0"/>
                      <a:ext cx="4935600" cy="532800"/>
                    </a:xfrm>
                    <a:prstGeom prst="rect">
                      <a:avLst/>
                    </a:prstGeom>
                  </pic:spPr>
                </pic:pic>
              </a:graphicData>
            </a:graphic>
          </wp:inline>
        </w:drawing>
      </w:r>
    </w:p>
    <w:p w14:paraId="6B7ACF76" w14:textId="2B90F977" w:rsidR="00B96401" w:rsidRDefault="00B25BE4" w:rsidP="00E7660B">
      <w:proofErr w:type="spellStart"/>
      <w:r>
        <w:t>Mkdir</w:t>
      </w:r>
      <w:proofErr w:type="spellEnd"/>
      <w:r>
        <w:t xml:space="preserve"> -p makes a nested directory</w:t>
      </w:r>
      <w:r w:rsidR="00F12823">
        <w:t xml:space="preserve">. </w:t>
      </w:r>
    </w:p>
    <w:p w14:paraId="76682E94" w14:textId="77777777" w:rsidR="00593EAC" w:rsidRDefault="00593EAC" w:rsidP="00E7660B"/>
    <w:p w14:paraId="50B06278" w14:textId="76C8EF23" w:rsidR="00024A06" w:rsidRDefault="00024A06" w:rsidP="00E7660B">
      <w:r w:rsidRPr="00024A06">
        <w:rPr>
          <w:noProof/>
        </w:rPr>
        <w:drawing>
          <wp:inline distT="0" distB="0" distL="0" distR="0" wp14:anchorId="158AF79F" wp14:editId="71E691C3">
            <wp:extent cx="4935600" cy="1281600"/>
            <wp:effectExtent l="0" t="0" r="0" b="0"/>
            <wp:docPr id="1030254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254904" name=""/>
                    <pic:cNvPicPr/>
                  </pic:nvPicPr>
                  <pic:blipFill>
                    <a:blip r:embed="rId39"/>
                    <a:stretch>
                      <a:fillRect/>
                    </a:stretch>
                  </pic:blipFill>
                  <pic:spPr>
                    <a:xfrm>
                      <a:off x="0" y="0"/>
                      <a:ext cx="4935600" cy="1281600"/>
                    </a:xfrm>
                    <a:prstGeom prst="rect">
                      <a:avLst/>
                    </a:prstGeom>
                  </pic:spPr>
                </pic:pic>
              </a:graphicData>
            </a:graphic>
          </wp:inline>
        </w:drawing>
      </w:r>
    </w:p>
    <w:p w14:paraId="055B7AD9" w14:textId="23C83BA9" w:rsidR="00F12823" w:rsidRPr="00E7660B" w:rsidRDefault="00683F21" w:rsidP="00E7660B">
      <w:r>
        <w:t>Find / -name “bug” finds any files on the system named “bug”</w:t>
      </w:r>
      <w:r w:rsidR="005B3C01">
        <w:t xml:space="preserve">. </w:t>
      </w:r>
      <w:r w:rsidR="006F7AAA">
        <w:t xml:space="preserve">As stated in </w:t>
      </w:r>
      <w:sdt>
        <w:sdtPr>
          <w:id w:val="-1825656001"/>
          <w:citation/>
        </w:sdtPr>
        <w:sdtContent>
          <w:r w:rsidR="00C27F8F">
            <w:fldChar w:fldCharType="begin"/>
          </w:r>
          <w:r w:rsidR="00C27F8F">
            <w:instrText xml:space="preserve"> CITATION Ken25 \l 2057 </w:instrText>
          </w:r>
          <w:r w:rsidR="00C27F8F">
            <w:fldChar w:fldCharType="separate"/>
          </w:r>
          <w:r w:rsidR="00541859" w:rsidRPr="00541859">
            <w:rPr>
              <w:noProof/>
            </w:rPr>
            <w:t>[10]</w:t>
          </w:r>
          <w:r w:rsidR="00C27F8F">
            <w:fldChar w:fldCharType="end"/>
          </w:r>
        </w:sdtContent>
      </w:sdt>
      <w:r w:rsidR="001B41FB">
        <w:t xml:space="preserve"> </w:t>
      </w:r>
      <w:r w:rsidR="00EB2F29">
        <w:t xml:space="preserve"> it can help find files using a variety of filters and parameters</w:t>
      </w:r>
      <w:r w:rsidR="003D38A7">
        <w:t xml:space="preserve"> and negates the use of ls as it can provide long listings as well.</w:t>
      </w:r>
    </w:p>
    <w:p w14:paraId="18FFBE8E" w14:textId="0F1D272D" w:rsidR="00F9624A" w:rsidRPr="00927810" w:rsidRDefault="00F629CE" w:rsidP="00F80044">
      <w:pPr>
        <w:pStyle w:val="Heading2"/>
        <w:rPr>
          <w:color w:val="000000" w:themeColor="text1"/>
        </w:rPr>
      </w:pPr>
      <w:bookmarkStart w:id="11" w:name="_Toc226399591"/>
      <w:r w:rsidRPr="00927810">
        <w:rPr>
          <w:color w:val="000000" w:themeColor="text1"/>
        </w:rPr>
        <w:lastRenderedPageBreak/>
        <w:t>Network testing</w:t>
      </w:r>
      <w:r w:rsidR="0065741F" w:rsidRPr="00927810">
        <w:rPr>
          <w:color w:val="000000" w:themeColor="text1"/>
        </w:rPr>
        <w:t>/monitoring</w:t>
      </w:r>
      <w:bookmarkEnd w:id="11"/>
    </w:p>
    <w:p w14:paraId="299C92C6" w14:textId="76B777CA" w:rsidR="0017731E" w:rsidRDefault="0017731E" w:rsidP="00F9624A">
      <w:r w:rsidRPr="001D2538">
        <w:rPr>
          <w:noProof/>
        </w:rPr>
        <w:drawing>
          <wp:inline distT="0" distB="0" distL="0" distR="0" wp14:anchorId="777B739F" wp14:editId="73BF0618">
            <wp:extent cx="4935600" cy="1436400"/>
            <wp:effectExtent l="0" t="0" r="0" b="0"/>
            <wp:docPr id="861213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213239" name=""/>
                    <pic:cNvPicPr/>
                  </pic:nvPicPr>
                  <pic:blipFill>
                    <a:blip r:embed="rId40"/>
                    <a:stretch>
                      <a:fillRect/>
                    </a:stretch>
                  </pic:blipFill>
                  <pic:spPr>
                    <a:xfrm>
                      <a:off x="0" y="0"/>
                      <a:ext cx="4935600" cy="1436400"/>
                    </a:xfrm>
                    <a:prstGeom prst="rect">
                      <a:avLst/>
                    </a:prstGeom>
                  </pic:spPr>
                </pic:pic>
              </a:graphicData>
            </a:graphic>
          </wp:inline>
        </w:drawing>
      </w:r>
    </w:p>
    <w:p w14:paraId="7F5A9173" w14:textId="5EDC0DA6" w:rsidR="00F8085C" w:rsidRDefault="00F8085C" w:rsidP="00F9624A">
      <w:r>
        <w:t xml:space="preserve">The ping command </w:t>
      </w:r>
      <w:r w:rsidR="008E5B20">
        <w:t xml:space="preserve">with the subcommand </w:t>
      </w:r>
      <w:r w:rsidR="002C4E94">
        <w:t>-</w:t>
      </w:r>
      <w:r w:rsidR="008E5B20">
        <w:t xml:space="preserve">n </w:t>
      </w:r>
      <w:r w:rsidR="00707F19">
        <w:t xml:space="preserve">outputs numeric values only, and </w:t>
      </w:r>
      <w:r w:rsidR="00266DD1">
        <w:t xml:space="preserve">the -c </w:t>
      </w:r>
      <w:r w:rsidR="00707F19">
        <w:t>subcommand</w:t>
      </w:r>
      <w:r w:rsidR="008D77A6">
        <w:t xml:space="preserve"> </w:t>
      </w:r>
      <w:r w:rsidR="0026257A">
        <w:t xml:space="preserve">stops the </w:t>
      </w:r>
      <w:r w:rsidR="00644FD0">
        <w:t xml:space="preserve">ping after sending and receiving a </w:t>
      </w:r>
      <w:r w:rsidR="00F251AC">
        <w:t xml:space="preserve">count back, in this example I have </w:t>
      </w:r>
      <w:r w:rsidR="00DC6C88">
        <w:t>chosen</w:t>
      </w:r>
      <w:r w:rsidR="00F251AC">
        <w:t xml:space="preserve"> 3. </w:t>
      </w:r>
      <w:r w:rsidR="00C435C8">
        <w:t xml:space="preserve">The ping command is one of </w:t>
      </w:r>
      <w:r w:rsidR="00CE12E9">
        <w:t xml:space="preserve">the </w:t>
      </w:r>
      <w:r w:rsidR="00C435C8">
        <w:t>simpler network commands</w:t>
      </w:r>
      <w:r w:rsidR="00745B38">
        <w:t xml:space="preserve">, </w:t>
      </w:r>
      <w:r w:rsidR="009633EC">
        <w:t xml:space="preserve">response times will depend on the </w:t>
      </w:r>
      <w:r w:rsidR="00E66D53">
        <w:t>number</w:t>
      </w:r>
      <w:r w:rsidR="009633EC">
        <w:t xml:space="preserve"> of routers </w:t>
      </w:r>
      <w:r w:rsidR="00E66D53">
        <w:t xml:space="preserve">the requests need to reach and if your network is congested. </w:t>
      </w:r>
      <w:sdt>
        <w:sdtPr>
          <w:id w:val="951063083"/>
          <w:citation/>
        </w:sdtPr>
        <w:sdtContent>
          <w:r w:rsidR="00E66D53">
            <w:fldChar w:fldCharType="begin"/>
          </w:r>
          <w:r w:rsidR="00E66D53">
            <w:instrText xml:space="preserve"> CITATION Hen21 \l 2057 </w:instrText>
          </w:r>
          <w:r w:rsidR="00E66D53">
            <w:fldChar w:fldCharType="separate"/>
          </w:r>
          <w:r w:rsidR="00541859" w:rsidRPr="00541859">
            <w:rPr>
              <w:noProof/>
            </w:rPr>
            <w:t>[11]</w:t>
          </w:r>
          <w:r w:rsidR="00E66D53">
            <w:fldChar w:fldCharType="end"/>
          </w:r>
        </w:sdtContent>
      </w:sdt>
    </w:p>
    <w:p w14:paraId="54EA5E4F" w14:textId="77777777" w:rsidR="00683F21" w:rsidRDefault="00683F21" w:rsidP="00F9624A"/>
    <w:p w14:paraId="789B7EA2" w14:textId="0597B195" w:rsidR="0017731E" w:rsidRDefault="00763C0D" w:rsidP="00F9624A">
      <w:r w:rsidRPr="00F9459B">
        <w:rPr>
          <w:noProof/>
        </w:rPr>
        <w:drawing>
          <wp:inline distT="0" distB="0" distL="0" distR="0" wp14:anchorId="27844FD0" wp14:editId="15CFEAF0">
            <wp:extent cx="4935600" cy="1782000"/>
            <wp:effectExtent l="0" t="0" r="0" b="8890"/>
            <wp:docPr id="1018503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503046" name=""/>
                    <pic:cNvPicPr/>
                  </pic:nvPicPr>
                  <pic:blipFill>
                    <a:blip r:embed="rId41"/>
                    <a:stretch>
                      <a:fillRect/>
                    </a:stretch>
                  </pic:blipFill>
                  <pic:spPr>
                    <a:xfrm>
                      <a:off x="0" y="0"/>
                      <a:ext cx="4935600" cy="1782000"/>
                    </a:xfrm>
                    <a:prstGeom prst="rect">
                      <a:avLst/>
                    </a:prstGeom>
                  </pic:spPr>
                </pic:pic>
              </a:graphicData>
            </a:graphic>
          </wp:inline>
        </w:drawing>
      </w:r>
    </w:p>
    <w:p w14:paraId="74519458" w14:textId="3BDB75B4" w:rsidR="008D77A6" w:rsidRPr="00F9624A" w:rsidRDefault="00246B7A" w:rsidP="00F9624A">
      <w:r>
        <w:t xml:space="preserve">This command shows you exactly what </w:t>
      </w:r>
      <w:r w:rsidR="00C535C9">
        <w:t>DNS servers</w:t>
      </w:r>
      <w:r w:rsidR="00AD6C54">
        <w:t xml:space="preserve"> your computer is talking to </w:t>
      </w:r>
      <w:r w:rsidR="00D1101F">
        <w:t>and what protocols are active.</w:t>
      </w:r>
      <w:r w:rsidR="00200DCA">
        <w:t xml:space="preserve"> </w:t>
      </w:r>
      <w:r w:rsidR="00D94A23">
        <w:t xml:space="preserve">As stated by </w:t>
      </w:r>
      <w:sdt>
        <w:sdtPr>
          <w:id w:val="648097925"/>
          <w:citation/>
        </w:sdtPr>
        <w:sdtContent>
          <w:r w:rsidR="00D94A23">
            <w:fldChar w:fldCharType="begin"/>
          </w:r>
          <w:r w:rsidR="00D94A23">
            <w:instrText xml:space="preserve"> CITATION Soy20 \l 2057 </w:instrText>
          </w:r>
          <w:r w:rsidR="00D94A23">
            <w:fldChar w:fldCharType="separate"/>
          </w:r>
          <w:r w:rsidR="00541859" w:rsidRPr="00541859">
            <w:rPr>
              <w:noProof/>
            </w:rPr>
            <w:t>[12]</w:t>
          </w:r>
          <w:r w:rsidR="00D94A23">
            <w:fldChar w:fldCharType="end"/>
          </w:r>
        </w:sdtContent>
      </w:sdt>
      <w:r w:rsidR="00D94A23">
        <w:t xml:space="preserve">, </w:t>
      </w:r>
      <w:r w:rsidR="009A5194">
        <w:t xml:space="preserve">it’s a system utility </w:t>
      </w:r>
      <w:r w:rsidR="00B66C51">
        <w:t xml:space="preserve">and </w:t>
      </w:r>
      <w:r w:rsidR="003B18E9">
        <w:t>its</w:t>
      </w:r>
      <w:r w:rsidR="00B66C51">
        <w:t xml:space="preserve"> usage is simple and </w:t>
      </w:r>
      <w:r w:rsidR="00483628">
        <w:t xml:space="preserve">displays similar behaviour to other DNS toolkits. </w:t>
      </w:r>
    </w:p>
    <w:p w14:paraId="6A4FB9A9" w14:textId="011370E1" w:rsidR="00723DAA" w:rsidRPr="00927810" w:rsidRDefault="0065741F" w:rsidP="00AD596B">
      <w:pPr>
        <w:pStyle w:val="Heading2"/>
        <w:rPr>
          <w:color w:val="000000" w:themeColor="text1"/>
        </w:rPr>
      </w:pPr>
      <w:bookmarkStart w:id="12" w:name="_Toc226399592"/>
      <w:r w:rsidRPr="00927810">
        <w:rPr>
          <w:color w:val="000000" w:themeColor="text1"/>
        </w:rPr>
        <w:t>User management</w:t>
      </w:r>
      <w:bookmarkEnd w:id="12"/>
    </w:p>
    <w:p w14:paraId="52EFBB1A" w14:textId="51E9AEE2" w:rsidR="00C175EB" w:rsidRDefault="00C175EB" w:rsidP="00723DAA">
      <w:r w:rsidRPr="008A59AA">
        <w:rPr>
          <w:noProof/>
        </w:rPr>
        <w:drawing>
          <wp:inline distT="0" distB="0" distL="0" distR="0" wp14:anchorId="0CE6F729" wp14:editId="6474C6BD">
            <wp:extent cx="4935600" cy="158400"/>
            <wp:effectExtent l="0" t="0" r="0" b="0"/>
            <wp:docPr id="1395924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924433" name=""/>
                    <pic:cNvPicPr/>
                  </pic:nvPicPr>
                  <pic:blipFill>
                    <a:blip r:embed="rId42"/>
                    <a:stretch>
                      <a:fillRect/>
                    </a:stretch>
                  </pic:blipFill>
                  <pic:spPr>
                    <a:xfrm>
                      <a:off x="0" y="0"/>
                      <a:ext cx="4935600" cy="158400"/>
                    </a:xfrm>
                    <a:prstGeom prst="rect">
                      <a:avLst/>
                    </a:prstGeom>
                  </pic:spPr>
                </pic:pic>
              </a:graphicData>
            </a:graphic>
          </wp:inline>
        </w:drawing>
      </w:r>
    </w:p>
    <w:p w14:paraId="670CA00A" w14:textId="6A649006" w:rsidR="00155EC3" w:rsidRDefault="00155EC3" w:rsidP="00723DAA">
      <w:r w:rsidRPr="00E645BC">
        <w:rPr>
          <w:noProof/>
        </w:rPr>
        <w:lastRenderedPageBreak/>
        <w:drawing>
          <wp:inline distT="0" distB="0" distL="0" distR="0" wp14:anchorId="2EF621B4" wp14:editId="6EF91A6C">
            <wp:extent cx="4935600" cy="5328000"/>
            <wp:effectExtent l="0" t="0" r="0" b="6350"/>
            <wp:docPr id="79274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74279" name=""/>
                    <pic:cNvPicPr/>
                  </pic:nvPicPr>
                  <pic:blipFill rotWithShape="1">
                    <a:blip r:embed="rId43"/>
                    <a:srcRect t="50281"/>
                    <a:stretch>
                      <a:fillRect/>
                    </a:stretch>
                  </pic:blipFill>
                  <pic:spPr bwMode="auto">
                    <a:xfrm>
                      <a:off x="0" y="0"/>
                      <a:ext cx="4935600" cy="5328000"/>
                    </a:xfrm>
                    <a:prstGeom prst="rect">
                      <a:avLst/>
                    </a:prstGeom>
                    <a:ln>
                      <a:noFill/>
                    </a:ln>
                    <a:extLst>
                      <a:ext uri="{53640926-AAD7-44D8-BBD7-CCE9431645EC}">
                        <a14:shadowObscured xmlns:a14="http://schemas.microsoft.com/office/drawing/2010/main"/>
                      </a:ext>
                    </a:extLst>
                  </pic:spPr>
                </pic:pic>
              </a:graphicData>
            </a:graphic>
          </wp:inline>
        </w:drawing>
      </w:r>
    </w:p>
    <w:p w14:paraId="205AD5DE" w14:textId="5D516634" w:rsidR="004A743A" w:rsidRDefault="004A743A" w:rsidP="004A743A">
      <w:r>
        <w:t>This command</w:t>
      </w:r>
      <w:r w:rsidR="007352A7">
        <w:t xml:space="preserve"> </w:t>
      </w:r>
      <w:r>
        <w:t>grabs the first column of the users as it is a quite a long file.</w:t>
      </w:r>
    </w:p>
    <w:p w14:paraId="550AF4B6" w14:textId="77777777" w:rsidR="004A743A" w:rsidRDefault="004A743A" w:rsidP="00723DAA"/>
    <w:p w14:paraId="330535F0" w14:textId="69F3024A" w:rsidR="00C94438" w:rsidRDefault="00C94438" w:rsidP="00723DAA">
      <w:r w:rsidRPr="00667C4F">
        <w:rPr>
          <w:noProof/>
        </w:rPr>
        <w:lastRenderedPageBreak/>
        <w:drawing>
          <wp:inline distT="0" distB="0" distL="0" distR="0" wp14:anchorId="2AABC360" wp14:editId="6577924D">
            <wp:extent cx="4935600" cy="2811600"/>
            <wp:effectExtent l="0" t="0" r="0" b="8255"/>
            <wp:docPr id="2147064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7064566" name=""/>
                    <pic:cNvPicPr/>
                  </pic:nvPicPr>
                  <pic:blipFill>
                    <a:blip r:embed="rId44"/>
                    <a:stretch>
                      <a:fillRect/>
                    </a:stretch>
                  </pic:blipFill>
                  <pic:spPr>
                    <a:xfrm>
                      <a:off x="0" y="0"/>
                      <a:ext cx="4935600" cy="2811600"/>
                    </a:xfrm>
                    <a:prstGeom prst="rect">
                      <a:avLst/>
                    </a:prstGeom>
                  </pic:spPr>
                </pic:pic>
              </a:graphicData>
            </a:graphic>
          </wp:inline>
        </w:drawing>
      </w:r>
    </w:p>
    <w:p w14:paraId="44A2E2A1" w14:textId="6E7EA95C" w:rsidR="00B136BB" w:rsidRDefault="00D7073D" w:rsidP="00723DAA">
      <w:r>
        <w:t xml:space="preserve">The </w:t>
      </w:r>
      <w:proofErr w:type="spellStart"/>
      <w:r>
        <w:t>sudo</w:t>
      </w:r>
      <w:proofErr w:type="spellEnd"/>
      <w:r>
        <w:t xml:space="preserve"> command </w:t>
      </w:r>
      <w:r w:rsidR="009B4D90">
        <w:t xml:space="preserve">allows a permitted user </w:t>
      </w:r>
      <w:r w:rsidR="00F208B5">
        <w:t>to execute a command as the superuser or another user.</w:t>
      </w:r>
      <w:r w:rsidR="005C7133">
        <w:t xml:space="preserve"> In this instance we have added a user called “testuser2”.</w:t>
      </w:r>
    </w:p>
    <w:p w14:paraId="25077A16" w14:textId="6320FF4F" w:rsidR="00C94438" w:rsidRDefault="00FF0045" w:rsidP="00723DAA">
      <w:r w:rsidRPr="009D6088">
        <w:rPr>
          <w:noProof/>
        </w:rPr>
        <w:drawing>
          <wp:inline distT="0" distB="0" distL="0" distR="0" wp14:anchorId="03EF6BBE" wp14:editId="3734718F">
            <wp:extent cx="4935600" cy="889200"/>
            <wp:effectExtent l="0" t="0" r="0" b="6350"/>
            <wp:docPr id="1263838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838905" name=""/>
                    <pic:cNvPicPr/>
                  </pic:nvPicPr>
                  <pic:blipFill>
                    <a:blip r:embed="rId45"/>
                    <a:stretch>
                      <a:fillRect/>
                    </a:stretch>
                  </pic:blipFill>
                  <pic:spPr>
                    <a:xfrm>
                      <a:off x="0" y="0"/>
                      <a:ext cx="4935600" cy="889200"/>
                    </a:xfrm>
                    <a:prstGeom prst="rect">
                      <a:avLst/>
                    </a:prstGeom>
                  </pic:spPr>
                </pic:pic>
              </a:graphicData>
            </a:graphic>
          </wp:inline>
        </w:drawing>
      </w:r>
    </w:p>
    <w:p w14:paraId="2615A9F4" w14:textId="0B7DAD5C" w:rsidR="00737FB9" w:rsidRPr="00723DAA" w:rsidRDefault="00737FB9" w:rsidP="00723DAA">
      <w:r>
        <w:t xml:space="preserve">The </w:t>
      </w:r>
      <w:proofErr w:type="spellStart"/>
      <w:r>
        <w:t>su</w:t>
      </w:r>
      <w:proofErr w:type="spellEnd"/>
      <w:r>
        <w:t xml:space="preserve"> command </w:t>
      </w:r>
      <w:r w:rsidR="00941005">
        <w:t>allows a user to temporarily become another user</w:t>
      </w:r>
      <w:r w:rsidR="000B17A6">
        <w:t>.</w:t>
      </w:r>
    </w:p>
    <w:p w14:paraId="0C18DBD6" w14:textId="16B39D6D" w:rsidR="0065741F" w:rsidRPr="00927810" w:rsidRDefault="0065741F" w:rsidP="0065741F">
      <w:pPr>
        <w:pStyle w:val="Heading2"/>
        <w:rPr>
          <w:color w:val="000000" w:themeColor="text1"/>
        </w:rPr>
      </w:pPr>
      <w:bookmarkStart w:id="13" w:name="_Toc226399593"/>
      <w:r w:rsidRPr="00927810">
        <w:rPr>
          <w:color w:val="000000" w:themeColor="text1"/>
        </w:rPr>
        <w:lastRenderedPageBreak/>
        <w:t>Task scheduling</w:t>
      </w:r>
      <w:bookmarkEnd w:id="13"/>
    </w:p>
    <w:p w14:paraId="6E5482B4" w14:textId="6F781D92" w:rsidR="00121AC8" w:rsidRDefault="00126FF2" w:rsidP="006E71C4">
      <w:r w:rsidRPr="00126FF2">
        <w:rPr>
          <w:noProof/>
        </w:rPr>
        <w:drawing>
          <wp:inline distT="0" distB="0" distL="0" distR="0" wp14:anchorId="6E1367B1" wp14:editId="71F54FC4">
            <wp:extent cx="4935600" cy="4136400"/>
            <wp:effectExtent l="0" t="0" r="0" b="0"/>
            <wp:docPr id="16429956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995624" name=""/>
                    <pic:cNvPicPr/>
                  </pic:nvPicPr>
                  <pic:blipFill>
                    <a:blip r:embed="rId46"/>
                    <a:stretch>
                      <a:fillRect/>
                    </a:stretch>
                  </pic:blipFill>
                  <pic:spPr>
                    <a:xfrm>
                      <a:off x="0" y="0"/>
                      <a:ext cx="4935600" cy="4136400"/>
                    </a:xfrm>
                    <a:prstGeom prst="rect">
                      <a:avLst/>
                    </a:prstGeom>
                  </pic:spPr>
                </pic:pic>
              </a:graphicData>
            </a:graphic>
          </wp:inline>
        </w:drawing>
      </w:r>
    </w:p>
    <w:p w14:paraId="4168C393" w14:textId="66C2F114" w:rsidR="000B17A6" w:rsidRDefault="00DB53A5" w:rsidP="006E71C4">
      <w:r>
        <w:t xml:space="preserve">With the crontab command you can </w:t>
      </w:r>
      <w:r w:rsidR="0001326A">
        <w:t xml:space="preserve">schedule a command to run later and here I have used the -l subcommand to list the </w:t>
      </w:r>
      <w:r w:rsidR="002217CC">
        <w:t>crontab entries.</w:t>
      </w:r>
      <w:r w:rsidR="00131EB5">
        <w:t xml:space="preserve"> </w:t>
      </w:r>
      <w:r w:rsidR="004841AA">
        <w:t xml:space="preserve">As stated in </w:t>
      </w:r>
      <w:sdt>
        <w:sdtPr>
          <w:id w:val="-1014920361"/>
          <w:citation/>
        </w:sdtPr>
        <w:sdtContent>
          <w:r w:rsidR="004841AA">
            <w:fldChar w:fldCharType="begin"/>
          </w:r>
          <w:r w:rsidR="004841AA">
            <w:instrText xml:space="preserve"> CITATION Soy20 \l 2057 </w:instrText>
          </w:r>
          <w:r w:rsidR="004841AA">
            <w:fldChar w:fldCharType="separate"/>
          </w:r>
          <w:r w:rsidR="00541859" w:rsidRPr="00541859">
            <w:rPr>
              <w:noProof/>
            </w:rPr>
            <w:t>[12]</w:t>
          </w:r>
          <w:r w:rsidR="004841AA">
            <w:fldChar w:fldCharType="end"/>
          </w:r>
        </w:sdtContent>
      </w:sdt>
      <w:r w:rsidR="004841AA">
        <w:t xml:space="preserve"> </w:t>
      </w:r>
      <w:r w:rsidR="001D4222">
        <w:t>this command verifies your permissions first</w:t>
      </w:r>
      <w:r w:rsidR="00A738CD">
        <w:t xml:space="preserve"> regarding your </w:t>
      </w:r>
      <w:proofErr w:type="spellStart"/>
      <w:r w:rsidR="00A738CD">
        <w:t>cron</w:t>
      </w:r>
      <w:proofErr w:type="spellEnd"/>
      <w:r w:rsidR="00A738CD">
        <w:t xml:space="preserve"> settings and then presents you with a text editor </w:t>
      </w:r>
      <w:r w:rsidR="008A6880">
        <w:t xml:space="preserve">so you can make changes. </w:t>
      </w:r>
    </w:p>
    <w:p w14:paraId="542F101B" w14:textId="1043D820" w:rsidR="00365B3F" w:rsidRPr="00927810" w:rsidRDefault="00365B3F" w:rsidP="00365B3F">
      <w:pPr>
        <w:pStyle w:val="Heading1"/>
        <w:rPr>
          <w:b/>
          <w:bCs/>
          <w:color w:val="000000" w:themeColor="text1"/>
        </w:rPr>
      </w:pPr>
      <w:bookmarkStart w:id="14" w:name="_Toc226399594"/>
      <w:r w:rsidRPr="00927810">
        <w:rPr>
          <w:b/>
          <w:bCs/>
          <w:color w:val="000000" w:themeColor="text1"/>
        </w:rPr>
        <w:lastRenderedPageBreak/>
        <w:t>Task 4 – Use of Windows OS Scripts</w:t>
      </w:r>
      <w:bookmarkEnd w:id="14"/>
    </w:p>
    <w:p w14:paraId="5136FE26" w14:textId="1F9A12D1" w:rsidR="00CC4C7E" w:rsidRDefault="000918B2" w:rsidP="00CC4C7E">
      <w:r w:rsidRPr="000918B2">
        <w:rPr>
          <w:noProof/>
        </w:rPr>
        <w:drawing>
          <wp:inline distT="0" distB="0" distL="0" distR="0" wp14:anchorId="74D08FB3" wp14:editId="6B0203B8">
            <wp:extent cx="4935600" cy="4813200"/>
            <wp:effectExtent l="0" t="0" r="0" b="6985"/>
            <wp:docPr id="649330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330280" name=""/>
                    <pic:cNvPicPr/>
                  </pic:nvPicPr>
                  <pic:blipFill>
                    <a:blip r:embed="rId47"/>
                    <a:stretch>
                      <a:fillRect/>
                    </a:stretch>
                  </pic:blipFill>
                  <pic:spPr>
                    <a:xfrm>
                      <a:off x="0" y="0"/>
                      <a:ext cx="4935600" cy="4813200"/>
                    </a:xfrm>
                    <a:prstGeom prst="rect">
                      <a:avLst/>
                    </a:prstGeom>
                  </pic:spPr>
                </pic:pic>
              </a:graphicData>
            </a:graphic>
          </wp:inline>
        </w:drawing>
      </w:r>
    </w:p>
    <w:p w14:paraId="1781DCF3" w14:textId="134DA5A6" w:rsidR="00AB610D" w:rsidRDefault="000918B2" w:rsidP="00CC4C7E">
      <w:r w:rsidRPr="000918B2">
        <w:rPr>
          <w:noProof/>
        </w:rPr>
        <w:drawing>
          <wp:inline distT="0" distB="0" distL="0" distR="0" wp14:anchorId="24D87E91" wp14:editId="47558AE0">
            <wp:extent cx="4935600" cy="1393200"/>
            <wp:effectExtent l="0" t="0" r="0" b="0"/>
            <wp:docPr id="1519876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876189" name=""/>
                    <pic:cNvPicPr/>
                  </pic:nvPicPr>
                  <pic:blipFill>
                    <a:blip r:embed="rId48"/>
                    <a:stretch>
                      <a:fillRect/>
                    </a:stretch>
                  </pic:blipFill>
                  <pic:spPr>
                    <a:xfrm>
                      <a:off x="0" y="0"/>
                      <a:ext cx="4935600" cy="1393200"/>
                    </a:xfrm>
                    <a:prstGeom prst="rect">
                      <a:avLst/>
                    </a:prstGeom>
                  </pic:spPr>
                </pic:pic>
              </a:graphicData>
            </a:graphic>
          </wp:inline>
        </w:drawing>
      </w:r>
    </w:p>
    <w:p w14:paraId="2CF4198E" w14:textId="67E8CABC" w:rsidR="008E4DF0" w:rsidRDefault="008E4DF0" w:rsidP="00CC4C7E">
      <w:r w:rsidRPr="008E4DF0">
        <w:rPr>
          <w:noProof/>
        </w:rPr>
        <w:drawing>
          <wp:inline distT="0" distB="0" distL="0" distR="0" wp14:anchorId="68B68941" wp14:editId="37BD95E8">
            <wp:extent cx="4935600" cy="1285200"/>
            <wp:effectExtent l="0" t="0" r="0" b="0"/>
            <wp:docPr id="1753433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433699" name=""/>
                    <pic:cNvPicPr/>
                  </pic:nvPicPr>
                  <pic:blipFill>
                    <a:blip r:embed="rId49"/>
                    <a:stretch>
                      <a:fillRect/>
                    </a:stretch>
                  </pic:blipFill>
                  <pic:spPr>
                    <a:xfrm>
                      <a:off x="0" y="0"/>
                      <a:ext cx="4935600" cy="1285200"/>
                    </a:xfrm>
                    <a:prstGeom prst="rect">
                      <a:avLst/>
                    </a:prstGeom>
                  </pic:spPr>
                </pic:pic>
              </a:graphicData>
            </a:graphic>
          </wp:inline>
        </w:drawing>
      </w:r>
    </w:p>
    <w:p w14:paraId="0DB415E9" w14:textId="32283B0E" w:rsidR="008E4DF0" w:rsidRDefault="0066593B" w:rsidP="00CC4C7E">
      <w:r w:rsidRPr="0066593B">
        <w:rPr>
          <w:noProof/>
        </w:rPr>
        <w:lastRenderedPageBreak/>
        <w:drawing>
          <wp:inline distT="0" distB="0" distL="0" distR="0" wp14:anchorId="4C6E5663" wp14:editId="7F2CB9A6">
            <wp:extent cx="4935600" cy="1285200"/>
            <wp:effectExtent l="0" t="0" r="0" b="0"/>
            <wp:docPr id="1522364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364631" name=""/>
                    <pic:cNvPicPr/>
                  </pic:nvPicPr>
                  <pic:blipFill>
                    <a:blip r:embed="rId50"/>
                    <a:stretch>
                      <a:fillRect/>
                    </a:stretch>
                  </pic:blipFill>
                  <pic:spPr>
                    <a:xfrm>
                      <a:off x="0" y="0"/>
                      <a:ext cx="4935600" cy="1285200"/>
                    </a:xfrm>
                    <a:prstGeom prst="rect">
                      <a:avLst/>
                    </a:prstGeom>
                  </pic:spPr>
                </pic:pic>
              </a:graphicData>
            </a:graphic>
          </wp:inline>
        </w:drawing>
      </w:r>
    </w:p>
    <w:p w14:paraId="4C352F6A" w14:textId="0F596094" w:rsidR="005D4211" w:rsidRDefault="008F0732" w:rsidP="00027FD3">
      <w:r w:rsidRPr="008F0732">
        <w:t xml:space="preserve">I have created a file called Car </w:t>
      </w:r>
      <w:proofErr w:type="gramStart"/>
      <w:r w:rsidRPr="008F0732">
        <w:t>Showcase,</w:t>
      </w:r>
      <w:proofErr w:type="gramEnd"/>
      <w:r w:rsidRPr="008F0732">
        <w:t xml:space="preserve"> it creates an array of sports cars</w:t>
      </w:r>
      <w:r w:rsidR="0031754F">
        <w:t>. A</w:t>
      </w:r>
      <w:r w:rsidR="00C17E83">
        <w:t xml:space="preserve">rrays in </w:t>
      </w:r>
      <w:r w:rsidR="002B6CAB">
        <w:t>Batch</w:t>
      </w:r>
      <w:r w:rsidR="00C17E83">
        <w:t xml:space="preserve"> </w:t>
      </w:r>
      <w:r w:rsidR="0031754F">
        <w:t xml:space="preserve">are created </w:t>
      </w:r>
      <w:r w:rsidR="00C17E83">
        <w:t xml:space="preserve">by setting as variables </w:t>
      </w:r>
      <w:r w:rsidR="00B258C6">
        <w:t>using the set command then calling the variables</w:t>
      </w:r>
      <w:r w:rsidR="003F61A8">
        <w:t xml:space="preserve"> </w:t>
      </w:r>
      <w:r w:rsidR="00065C1E">
        <w:t>by typing %variable%</w:t>
      </w:r>
      <w:r w:rsidR="003F61A8">
        <w:t xml:space="preserve"> </w:t>
      </w:r>
      <w:r w:rsidR="00065C1E">
        <w:t xml:space="preserve">but </w:t>
      </w:r>
      <w:r w:rsidR="00976965">
        <w:t xml:space="preserve">as these are </w:t>
      </w:r>
      <w:r w:rsidR="00BC0ED1">
        <w:t>arrays,</w:t>
      </w:r>
      <w:r w:rsidR="00976965">
        <w:t xml:space="preserve"> we index with []</w:t>
      </w:r>
      <w:r w:rsidRPr="008F0732">
        <w:t>. As</w:t>
      </w:r>
      <w:r w:rsidR="000438BF">
        <w:t xml:space="preserve"> shown above</w:t>
      </w:r>
      <w:r w:rsidRPr="008F0732">
        <w:t>, I have changed the colour of the screen depend</w:t>
      </w:r>
      <w:r w:rsidR="00377927">
        <w:t xml:space="preserve">ing on each car using the </w:t>
      </w:r>
      <w:proofErr w:type="spellStart"/>
      <w:r w:rsidR="00377927">
        <w:t>color</w:t>
      </w:r>
      <w:proofErr w:type="spellEnd"/>
      <w:r w:rsidR="00706E83">
        <w:t xml:space="preserve"> command</w:t>
      </w:r>
      <w:r w:rsidRPr="008F0732">
        <w:t>.</w:t>
      </w:r>
      <w:r w:rsidR="00EB39D8">
        <w:t xml:space="preserve"> McLarney </w:t>
      </w:r>
      <w:sdt>
        <w:sdtPr>
          <w:id w:val="1356472140"/>
          <w:citation/>
        </w:sdtPr>
        <w:sdtContent>
          <w:r w:rsidR="00135F55">
            <w:fldChar w:fldCharType="begin"/>
          </w:r>
          <w:r w:rsidR="00135F55">
            <w:instrText xml:space="preserve"> CITATION McL24 \l 2057 </w:instrText>
          </w:r>
          <w:r w:rsidR="00135F55">
            <w:fldChar w:fldCharType="separate"/>
          </w:r>
          <w:r w:rsidR="00541859" w:rsidRPr="00541859">
            <w:rPr>
              <w:noProof/>
            </w:rPr>
            <w:t>[8]</w:t>
          </w:r>
          <w:r w:rsidR="00135F55">
            <w:fldChar w:fldCharType="end"/>
          </w:r>
        </w:sdtContent>
      </w:sdt>
      <w:r w:rsidR="00135F55">
        <w:t xml:space="preserve"> </w:t>
      </w:r>
      <w:r w:rsidR="00CC17E0">
        <w:t xml:space="preserve">says </w:t>
      </w:r>
      <w:r w:rsidR="00CD231D">
        <w:t xml:space="preserve">that we can’t </w:t>
      </w:r>
      <w:r w:rsidR="001038BD">
        <w:t>define variables in the same way we do in most languages</w:t>
      </w:r>
      <w:r w:rsidR="00DF7197">
        <w:t xml:space="preserve">, in </w:t>
      </w:r>
      <w:r w:rsidR="002B6CAB">
        <w:t>Batch</w:t>
      </w:r>
      <w:r w:rsidR="00DF7197">
        <w:t xml:space="preserve"> we usually set </w:t>
      </w:r>
      <w:r w:rsidR="0093757F">
        <w:t xml:space="preserve">a variable to a value </w:t>
      </w:r>
      <w:r w:rsidR="00217F0E">
        <w:t>and it’s up to the programmer to</w:t>
      </w:r>
      <w:r w:rsidR="00686F10">
        <w:t xml:space="preserve"> determine </w:t>
      </w:r>
      <w:r w:rsidR="00CC17E0">
        <w:t xml:space="preserve">the </w:t>
      </w:r>
      <w:r w:rsidR="00686F10">
        <w:t>data type.</w:t>
      </w:r>
    </w:p>
    <w:p w14:paraId="13526C19" w14:textId="30BBA912" w:rsidR="00667802" w:rsidRDefault="00D80E04" w:rsidP="00027FD3">
      <w:r w:rsidRPr="00D80E04">
        <w:rPr>
          <w:noProof/>
        </w:rPr>
        <w:lastRenderedPageBreak/>
        <w:drawing>
          <wp:inline distT="0" distB="0" distL="0" distR="0" wp14:anchorId="2A51EA1D" wp14:editId="50DEA876">
            <wp:extent cx="4935600" cy="6310800"/>
            <wp:effectExtent l="0" t="0" r="0" b="0"/>
            <wp:docPr id="879670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670672" name=""/>
                    <pic:cNvPicPr/>
                  </pic:nvPicPr>
                  <pic:blipFill>
                    <a:blip r:embed="rId51"/>
                    <a:stretch>
                      <a:fillRect/>
                    </a:stretch>
                  </pic:blipFill>
                  <pic:spPr>
                    <a:xfrm>
                      <a:off x="0" y="0"/>
                      <a:ext cx="4935600" cy="6310800"/>
                    </a:xfrm>
                    <a:prstGeom prst="rect">
                      <a:avLst/>
                    </a:prstGeom>
                  </pic:spPr>
                </pic:pic>
              </a:graphicData>
            </a:graphic>
          </wp:inline>
        </w:drawing>
      </w:r>
    </w:p>
    <w:p w14:paraId="28B806B0" w14:textId="57B9C06D" w:rsidR="00667802" w:rsidRDefault="009847FF" w:rsidP="00027FD3">
      <w:r w:rsidRPr="00D2535A">
        <w:rPr>
          <w:noProof/>
        </w:rPr>
        <w:drawing>
          <wp:inline distT="0" distB="0" distL="0" distR="0" wp14:anchorId="0C17E866" wp14:editId="08F1870B">
            <wp:extent cx="4935600" cy="892800"/>
            <wp:effectExtent l="0" t="0" r="0" b="3175"/>
            <wp:docPr id="1020756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756253" name=""/>
                    <pic:cNvPicPr/>
                  </pic:nvPicPr>
                  <pic:blipFill>
                    <a:blip r:embed="rId52"/>
                    <a:stretch>
                      <a:fillRect/>
                    </a:stretch>
                  </pic:blipFill>
                  <pic:spPr>
                    <a:xfrm>
                      <a:off x="0" y="0"/>
                      <a:ext cx="4935600" cy="892800"/>
                    </a:xfrm>
                    <a:prstGeom prst="rect">
                      <a:avLst/>
                    </a:prstGeom>
                  </pic:spPr>
                </pic:pic>
              </a:graphicData>
            </a:graphic>
          </wp:inline>
        </w:drawing>
      </w:r>
    </w:p>
    <w:p w14:paraId="37D1674A" w14:textId="73B7E05F" w:rsidR="004948CA" w:rsidRDefault="004948CA" w:rsidP="00027FD3">
      <w:r w:rsidRPr="002E73FF">
        <w:rPr>
          <w:noProof/>
        </w:rPr>
        <w:lastRenderedPageBreak/>
        <w:drawing>
          <wp:inline distT="0" distB="0" distL="0" distR="0" wp14:anchorId="702792BF" wp14:editId="34D6721C">
            <wp:extent cx="4935600" cy="2462400"/>
            <wp:effectExtent l="0" t="0" r="0" b="0"/>
            <wp:docPr id="1640999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999736" name=""/>
                    <pic:cNvPicPr/>
                  </pic:nvPicPr>
                  <pic:blipFill>
                    <a:blip r:embed="rId53"/>
                    <a:stretch>
                      <a:fillRect/>
                    </a:stretch>
                  </pic:blipFill>
                  <pic:spPr>
                    <a:xfrm>
                      <a:off x="0" y="0"/>
                      <a:ext cx="4935600" cy="2462400"/>
                    </a:xfrm>
                    <a:prstGeom prst="rect">
                      <a:avLst/>
                    </a:prstGeom>
                  </pic:spPr>
                </pic:pic>
              </a:graphicData>
            </a:graphic>
          </wp:inline>
        </w:drawing>
      </w:r>
    </w:p>
    <w:p w14:paraId="739AF526" w14:textId="40713A44" w:rsidR="00BC0ED1" w:rsidRDefault="009F323C" w:rsidP="00BC0ED1">
      <w:r>
        <w:t>Here I</w:t>
      </w:r>
      <w:r w:rsidR="00BC0ED1">
        <w:t xml:space="preserve"> have created a </w:t>
      </w:r>
      <w:r w:rsidR="002B6CAB">
        <w:t>Batch</w:t>
      </w:r>
      <w:r w:rsidR="00BC0ED1">
        <w:t xml:space="preserve"> script called </w:t>
      </w:r>
      <w:proofErr w:type="spellStart"/>
      <w:r w:rsidR="00BC0ED1">
        <w:t>DiceRollGame</w:t>
      </w:r>
      <w:proofErr w:type="spellEnd"/>
      <w:r w:rsidR="00BC0ED1">
        <w:t xml:space="preserve">. </w:t>
      </w:r>
      <w:r w:rsidR="00265A62">
        <w:t>We p</w:t>
      </w:r>
      <w:r w:rsidR="00BC0ED1">
        <w:t xml:space="preserve">rompt </w:t>
      </w:r>
      <w:r w:rsidR="005908BC">
        <w:t xml:space="preserve">the </w:t>
      </w:r>
      <w:r w:rsidR="00BC0ED1">
        <w:t xml:space="preserve">user using the set /p variable name command which saves user input to variable. We assign variable </w:t>
      </w:r>
      <w:proofErr w:type="spellStart"/>
      <w:r w:rsidR="0057569A">
        <w:t>totalScore</w:t>
      </w:r>
      <w:proofErr w:type="spellEnd"/>
      <w:r w:rsidR="0057569A">
        <w:t xml:space="preserve"> </w:t>
      </w:r>
      <w:r w:rsidR="00BC0ED1">
        <w:t xml:space="preserve">to the number 0 and remove spaces from = operator. </w:t>
      </w:r>
    </w:p>
    <w:p w14:paraId="2CCF510F" w14:textId="1F408EAD" w:rsidR="00BC0ED1" w:rsidRDefault="00BC0ED1" w:rsidP="00BC0ED1">
      <w:r>
        <w:t xml:space="preserve">We clear the previous input using the </w:t>
      </w:r>
      <w:proofErr w:type="spellStart"/>
      <w:r>
        <w:t>cls</w:t>
      </w:r>
      <w:proofErr w:type="spellEnd"/>
      <w:r>
        <w:t xml:space="preserve"> command. </w:t>
      </w:r>
      <w:r w:rsidR="0057569A">
        <w:t xml:space="preserve">Using the </w:t>
      </w:r>
      <w:r>
        <w:t>echo command to display a message to the screen.</w:t>
      </w:r>
      <w:r w:rsidR="009F323C">
        <w:t xml:space="preserve"> As </w:t>
      </w:r>
      <w:r w:rsidR="00C91AA1">
        <w:t>mentioned</w:t>
      </w:r>
      <w:r w:rsidR="009F323C">
        <w:t xml:space="preserve"> in </w:t>
      </w:r>
      <w:sdt>
        <w:sdtPr>
          <w:id w:val="-996961574"/>
          <w:citation/>
        </w:sdtPr>
        <w:sdtContent>
          <w:r w:rsidR="009F323C">
            <w:fldChar w:fldCharType="begin"/>
          </w:r>
          <w:r w:rsidR="009F323C">
            <w:instrText xml:space="preserve"> CITATION tut26 \l 2057 </w:instrText>
          </w:r>
          <w:r w:rsidR="009F323C">
            <w:fldChar w:fldCharType="separate"/>
          </w:r>
          <w:r w:rsidR="009F323C" w:rsidRPr="009F323C">
            <w:rPr>
              <w:noProof/>
            </w:rPr>
            <w:t>[13]</w:t>
          </w:r>
          <w:r w:rsidR="009F323C">
            <w:fldChar w:fldCharType="end"/>
          </w:r>
        </w:sdtContent>
      </w:sdt>
      <w:r w:rsidR="009F323C">
        <w:t xml:space="preserve"> </w:t>
      </w:r>
      <w:r>
        <w:t xml:space="preserve"> </w:t>
      </w:r>
      <w:r w:rsidR="009F323C">
        <w:t>w</w:t>
      </w:r>
      <w:r>
        <w:t>e declare a for loop using the for /L %%</w:t>
      </w:r>
      <w:proofErr w:type="spellStart"/>
      <w:r>
        <w:t>i</w:t>
      </w:r>
      <w:proofErr w:type="spellEnd"/>
      <w:r>
        <w:t xml:space="preserve"> with the (</w:t>
      </w:r>
      <w:proofErr w:type="spellStart"/>
      <w:r w:rsidR="009F323C">
        <w:t>lowerlimit</w:t>
      </w:r>
      <w:proofErr w:type="spellEnd"/>
      <w:r>
        <w:t xml:space="preserve">, </w:t>
      </w:r>
      <w:r w:rsidR="009F323C">
        <w:t>Increment</w:t>
      </w:r>
      <w:r>
        <w:t xml:space="preserve">, </w:t>
      </w:r>
      <w:proofErr w:type="spellStart"/>
      <w:r w:rsidR="009F323C">
        <w:t>Upperlimit</w:t>
      </w:r>
      <w:proofErr w:type="spellEnd"/>
      <w:r>
        <w:t xml:space="preserve">) do </w:t>
      </w:r>
      <w:proofErr w:type="gramStart"/>
      <w:r>
        <w:t>(</w:t>
      </w:r>
      <w:r w:rsidR="008917EF">
        <w:t xml:space="preserve"> then</w:t>
      </w:r>
      <w:proofErr w:type="gramEnd"/>
      <w:r w:rsidR="008917EF">
        <w:t xml:space="preserve"> exit loop using exit command.</w:t>
      </w:r>
    </w:p>
    <w:p w14:paraId="4EA1BF00" w14:textId="30B06473" w:rsidR="005730FF" w:rsidRDefault="00C91AA1" w:rsidP="00BC0ED1">
      <w:r>
        <w:t xml:space="preserve">Calling a </w:t>
      </w:r>
      <w:r w:rsidR="00BC0ED1">
        <w:t xml:space="preserve">function </w:t>
      </w:r>
      <w:proofErr w:type="gramStart"/>
      <w:r w:rsidR="00BC0ED1">
        <w:t>using  :</w:t>
      </w:r>
      <w:proofErr w:type="spellStart"/>
      <w:proofErr w:type="gramEnd"/>
      <w:r>
        <w:t>functionName</w:t>
      </w:r>
      <w:proofErr w:type="spellEnd"/>
      <w:r w:rsidR="00BB50EB">
        <w:t>”</w:t>
      </w:r>
      <w:r>
        <w:t xml:space="preserve"> </w:t>
      </w:r>
      <w:r w:rsidR="00BC0ED1">
        <w:t>which is the same syntax we use to declare the function. We use %%</w:t>
      </w:r>
      <w:proofErr w:type="spellStart"/>
      <w:proofErr w:type="gramStart"/>
      <w:r w:rsidR="00BC0ED1">
        <w:t>i</w:t>
      </w:r>
      <w:proofErr w:type="spellEnd"/>
      <w:r w:rsidR="00BC0ED1">
        <w:t>:!</w:t>
      </w:r>
      <w:proofErr w:type="gramEnd"/>
      <w:r w:rsidR="00BC0ED1">
        <w:t xml:space="preserve">die! so </w:t>
      </w:r>
      <w:r w:rsidR="002B6CAB">
        <w:t>Batch</w:t>
      </w:r>
      <w:r w:rsidR="00BC0ED1">
        <w:t xml:space="preserve"> file knows to use delayed expansion which tells the script to read the variable each time as </w:t>
      </w:r>
      <w:r w:rsidR="002B6CAB">
        <w:t>Batch</w:t>
      </w:r>
      <w:r w:rsidR="00BC0ED1">
        <w:t xml:space="preserve"> handles loops by reading the entire loop at once. We use set /a </w:t>
      </w:r>
      <w:r w:rsidR="008917EF">
        <w:t>whenever</w:t>
      </w:r>
      <w:r w:rsidR="00BC0ED1">
        <w:t xml:space="preserve"> we are performing arithmetic</w:t>
      </w:r>
      <w:r w:rsidR="00B30066">
        <w:t xml:space="preserve">, a specific </w:t>
      </w:r>
      <w:r w:rsidR="008D50E5">
        <w:t>dynamic variable %RANDOM” that returns a random number</w:t>
      </w:r>
      <w:r w:rsidR="00963DFC">
        <w:t xml:space="preserve"> and we use %% to cut number down to 1-6.</w:t>
      </w:r>
    </w:p>
    <w:p w14:paraId="63ECE8E2" w14:textId="2D94B528" w:rsidR="003A7C66" w:rsidRDefault="00533F3C" w:rsidP="00027FD3">
      <w:r w:rsidRPr="004A12C5">
        <w:rPr>
          <w:noProof/>
        </w:rPr>
        <w:lastRenderedPageBreak/>
        <w:drawing>
          <wp:inline distT="0" distB="0" distL="0" distR="0" wp14:anchorId="3CF67EC5" wp14:editId="21E47018">
            <wp:extent cx="4935600" cy="9838800"/>
            <wp:effectExtent l="0" t="0" r="0" b="0"/>
            <wp:docPr id="981587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587451" name=""/>
                    <pic:cNvPicPr/>
                  </pic:nvPicPr>
                  <pic:blipFill>
                    <a:blip r:embed="rId54"/>
                    <a:stretch>
                      <a:fillRect/>
                    </a:stretch>
                  </pic:blipFill>
                  <pic:spPr>
                    <a:xfrm>
                      <a:off x="0" y="0"/>
                      <a:ext cx="4935600" cy="9838800"/>
                    </a:xfrm>
                    <a:prstGeom prst="rect">
                      <a:avLst/>
                    </a:prstGeom>
                  </pic:spPr>
                </pic:pic>
              </a:graphicData>
            </a:graphic>
          </wp:inline>
        </w:drawing>
      </w:r>
    </w:p>
    <w:p w14:paraId="19348DD4" w14:textId="12A66EE1" w:rsidR="00E8641E" w:rsidRDefault="00E8641E" w:rsidP="00027FD3">
      <w:r w:rsidRPr="00B948E5">
        <w:rPr>
          <w:noProof/>
        </w:rPr>
        <w:lastRenderedPageBreak/>
        <w:drawing>
          <wp:inline distT="0" distB="0" distL="0" distR="0" wp14:anchorId="15F8730D" wp14:editId="53AD0CFA">
            <wp:extent cx="4935600" cy="3168000"/>
            <wp:effectExtent l="0" t="0" r="0" b="0"/>
            <wp:docPr id="1505857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857318" name=""/>
                    <pic:cNvPicPr/>
                  </pic:nvPicPr>
                  <pic:blipFill>
                    <a:blip r:embed="rId55"/>
                    <a:stretch>
                      <a:fillRect/>
                    </a:stretch>
                  </pic:blipFill>
                  <pic:spPr>
                    <a:xfrm>
                      <a:off x="0" y="0"/>
                      <a:ext cx="4935600" cy="3168000"/>
                    </a:xfrm>
                    <a:prstGeom prst="rect">
                      <a:avLst/>
                    </a:prstGeom>
                  </pic:spPr>
                </pic:pic>
              </a:graphicData>
            </a:graphic>
          </wp:inline>
        </w:drawing>
      </w:r>
    </w:p>
    <w:p w14:paraId="6DA3E6AC" w14:textId="43D53B23" w:rsidR="00822947" w:rsidRDefault="00822947" w:rsidP="00027FD3">
      <w:r w:rsidRPr="001D2561">
        <w:rPr>
          <w:noProof/>
        </w:rPr>
        <w:drawing>
          <wp:inline distT="0" distB="0" distL="0" distR="0" wp14:anchorId="664A81DB" wp14:editId="30D7BEDE">
            <wp:extent cx="4935600" cy="3232800"/>
            <wp:effectExtent l="0" t="0" r="0" b="5715"/>
            <wp:docPr id="56608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08513" name=""/>
                    <pic:cNvPicPr/>
                  </pic:nvPicPr>
                  <pic:blipFill>
                    <a:blip r:embed="rId56"/>
                    <a:stretch>
                      <a:fillRect/>
                    </a:stretch>
                  </pic:blipFill>
                  <pic:spPr>
                    <a:xfrm>
                      <a:off x="0" y="0"/>
                      <a:ext cx="4935600" cy="3232800"/>
                    </a:xfrm>
                    <a:prstGeom prst="rect">
                      <a:avLst/>
                    </a:prstGeom>
                  </pic:spPr>
                </pic:pic>
              </a:graphicData>
            </a:graphic>
          </wp:inline>
        </w:drawing>
      </w:r>
    </w:p>
    <w:p w14:paraId="4CB83DE6" w14:textId="532B81BC" w:rsidR="006657CE" w:rsidRDefault="006657CE" w:rsidP="00027FD3">
      <w:r w:rsidRPr="00316D1E">
        <w:rPr>
          <w:noProof/>
        </w:rPr>
        <w:lastRenderedPageBreak/>
        <w:drawing>
          <wp:inline distT="0" distB="0" distL="0" distR="0" wp14:anchorId="471CF9B0" wp14:editId="5FC221A3">
            <wp:extent cx="4935600" cy="2214000"/>
            <wp:effectExtent l="0" t="0" r="0" b="0"/>
            <wp:docPr id="1277186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186458" name=""/>
                    <pic:cNvPicPr/>
                  </pic:nvPicPr>
                  <pic:blipFill>
                    <a:blip r:embed="rId57"/>
                    <a:stretch>
                      <a:fillRect/>
                    </a:stretch>
                  </pic:blipFill>
                  <pic:spPr>
                    <a:xfrm>
                      <a:off x="0" y="0"/>
                      <a:ext cx="4935600" cy="2214000"/>
                    </a:xfrm>
                    <a:prstGeom prst="rect">
                      <a:avLst/>
                    </a:prstGeom>
                  </pic:spPr>
                </pic:pic>
              </a:graphicData>
            </a:graphic>
          </wp:inline>
        </w:drawing>
      </w:r>
    </w:p>
    <w:p w14:paraId="2ACECB16" w14:textId="7C0CC95F" w:rsidR="00A9218E" w:rsidRDefault="00A9218E" w:rsidP="00027FD3">
      <w:r w:rsidRPr="00A9218E">
        <w:t xml:space="preserve">We name our </w:t>
      </w:r>
      <w:r w:rsidR="002B6CAB">
        <w:t>Batch</w:t>
      </w:r>
      <w:r w:rsidRPr="00A9218E">
        <w:t xml:space="preserve"> file using the title command. We prompt the user using the echo command, we save the input to a variable using the set /p variable name command. The </w:t>
      </w:r>
      <w:proofErr w:type="spellStart"/>
      <w:r w:rsidRPr="00A9218E">
        <w:t>goto</w:t>
      </w:r>
      <w:proofErr w:type="spellEnd"/>
      <w:r w:rsidRPr="00A9218E">
        <w:t xml:space="preserve"> command is used to jump to sections of the script and contained within our if statement which is written like if %phone% == 1 </w:t>
      </w:r>
      <w:proofErr w:type="spellStart"/>
      <w:r w:rsidRPr="00A9218E">
        <w:t>goto</w:t>
      </w:r>
      <w:proofErr w:type="spellEnd"/>
      <w:r w:rsidRPr="00A9218E">
        <w:t xml:space="preserve"> android. I could</w:t>
      </w:r>
      <w:r>
        <w:t>’ve</w:t>
      </w:r>
      <w:r w:rsidRPr="00A9218E">
        <w:t xml:space="preserve"> used an IF NOT statement as Torres </w:t>
      </w:r>
      <w:sdt>
        <w:sdtPr>
          <w:id w:val="1540930740"/>
          <w:citation/>
        </w:sdtPr>
        <w:sdtContent>
          <w:r>
            <w:fldChar w:fldCharType="begin"/>
          </w:r>
          <w:r>
            <w:instrText xml:space="preserve"> CITATION Tor04 \l 2057 </w:instrText>
          </w:r>
          <w:r>
            <w:fldChar w:fldCharType="separate"/>
          </w:r>
          <w:r w:rsidRPr="00A9218E">
            <w:rPr>
              <w:noProof/>
            </w:rPr>
            <w:t>[13]</w:t>
          </w:r>
          <w:r>
            <w:fldChar w:fldCharType="end"/>
          </w:r>
        </w:sdtContent>
      </w:sdt>
      <w:r w:rsidRPr="00A9218E">
        <w:t xml:space="preserve"> has where he creates a hard drive setup boot disk which assesses whether a file exists and uses </w:t>
      </w:r>
      <w:proofErr w:type="spellStart"/>
      <w:r w:rsidRPr="00A9218E">
        <w:t>goto</w:t>
      </w:r>
      <w:proofErr w:type="spellEnd"/>
      <w:r w:rsidRPr="00A9218E">
        <w:t xml:space="preserve"> command to jump to sections.</w:t>
      </w:r>
    </w:p>
    <w:p w14:paraId="11D3CBCB" w14:textId="77777777" w:rsidR="003A7C66" w:rsidRPr="00927810" w:rsidRDefault="003A7C66" w:rsidP="003A7C66">
      <w:pPr>
        <w:pStyle w:val="Heading1"/>
        <w:rPr>
          <w:b/>
          <w:bCs/>
          <w:color w:val="000000" w:themeColor="text1"/>
        </w:rPr>
      </w:pPr>
      <w:bookmarkStart w:id="15" w:name="_Toc226399595"/>
      <w:r w:rsidRPr="00927810">
        <w:rPr>
          <w:b/>
          <w:bCs/>
          <w:color w:val="000000" w:themeColor="text1"/>
        </w:rPr>
        <w:t>Task 5 – Use of Linux OS Scripts</w:t>
      </w:r>
      <w:bookmarkEnd w:id="15"/>
    </w:p>
    <w:p w14:paraId="26932C83" w14:textId="0E2AC56E" w:rsidR="005E5E17" w:rsidRDefault="00DE228F" w:rsidP="005E5E17">
      <w:r w:rsidRPr="00D94044">
        <w:rPr>
          <w:noProof/>
        </w:rPr>
        <w:drawing>
          <wp:inline distT="0" distB="0" distL="0" distR="0" wp14:anchorId="19E4C89B" wp14:editId="359165FF">
            <wp:extent cx="4935600" cy="4449600"/>
            <wp:effectExtent l="0" t="0" r="0" b="8255"/>
            <wp:docPr id="1922981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981628" name=""/>
                    <pic:cNvPicPr/>
                  </pic:nvPicPr>
                  <pic:blipFill>
                    <a:blip r:embed="rId58"/>
                    <a:stretch>
                      <a:fillRect/>
                    </a:stretch>
                  </pic:blipFill>
                  <pic:spPr>
                    <a:xfrm>
                      <a:off x="0" y="0"/>
                      <a:ext cx="4935600" cy="4449600"/>
                    </a:xfrm>
                    <a:prstGeom prst="rect">
                      <a:avLst/>
                    </a:prstGeom>
                  </pic:spPr>
                </pic:pic>
              </a:graphicData>
            </a:graphic>
          </wp:inline>
        </w:drawing>
      </w:r>
    </w:p>
    <w:p w14:paraId="3654ECE0" w14:textId="7310203E" w:rsidR="00EE7A1E" w:rsidRPr="005E5E17" w:rsidRDefault="00EE7A1E" w:rsidP="005E5E17">
      <w:r w:rsidRPr="00C002B6">
        <w:rPr>
          <w:noProof/>
        </w:rPr>
        <w:lastRenderedPageBreak/>
        <w:drawing>
          <wp:inline distT="0" distB="0" distL="0" distR="0" wp14:anchorId="4CB1E6AE" wp14:editId="2602C42D">
            <wp:extent cx="4935600" cy="2271600"/>
            <wp:effectExtent l="0" t="0" r="0" b="0"/>
            <wp:docPr id="503498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498172" name=""/>
                    <pic:cNvPicPr/>
                  </pic:nvPicPr>
                  <pic:blipFill>
                    <a:blip r:embed="rId59"/>
                    <a:stretch>
                      <a:fillRect/>
                    </a:stretch>
                  </pic:blipFill>
                  <pic:spPr>
                    <a:xfrm>
                      <a:off x="0" y="0"/>
                      <a:ext cx="4935600" cy="2271600"/>
                    </a:xfrm>
                    <a:prstGeom prst="rect">
                      <a:avLst/>
                    </a:prstGeom>
                  </pic:spPr>
                </pic:pic>
              </a:graphicData>
            </a:graphic>
          </wp:inline>
        </w:drawing>
      </w:r>
    </w:p>
    <w:p w14:paraId="2D8CE902" w14:textId="175F03BF" w:rsidR="00EF3332" w:rsidRDefault="00EF3332">
      <w:r>
        <w:br w:type="page"/>
      </w:r>
    </w:p>
    <w:p w14:paraId="331F68D1" w14:textId="145DE2B9" w:rsidR="003A7C66" w:rsidRDefault="00175250" w:rsidP="00027FD3">
      <w:r w:rsidRPr="00C002B6">
        <w:rPr>
          <w:noProof/>
        </w:rPr>
        <w:lastRenderedPageBreak/>
        <w:drawing>
          <wp:inline distT="0" distB="0" distL="0" distR="0" wp14:anchorId="70CFA16E" wp14:editId="532CB256">
            <wp:extent cx="4935600" cy="2505600"/>
            <wp:effectExtent l="0" t="0" r="0" b="9525"/>
            <wp:docPr id="729872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872828" name=""/>
                    <pic:cNvPicPr/>
                  </pic:nvPicPr>
                  <pic:blipFill>
                    <a:blip r:embed="rId60"/>
                    <a:stretch>
                      <a:fillRect/>
                    </a:stretch>
                  </pic:blipFill>
                  <pic:spPr>
                    <a:xfrm>
                      <a:off x="0" y="0"/>
                      <a:ext cx="4935600" cy="2505600"/>
                    </a:xfrm>
                    <a:prstGeom prst="rect">
                      <a:avLst/>
                    </a:prstGeom>
                  </pic:spPr>
                </pic:pic>
              </a:graphicData>
            </a:graphic>
          </wp:inline>
        </w:drawing>
      </w:r>
    </w:p>
    <w:p w14:paraId="6DB3B5BF" w14:textId="22504671" w:rsidR="00174D77" w:rsidRDefault="00174D77" w:rsidP="00027FD3">
      <w:r w:rsidRPr="0076269D">
        <w:rPr>
          <w:noProof/>
        </w:rPr>
        <w:drawing>
          <wp:inline distT="0" distB="0" distL="0" distR="0" wp14:anchorId="7CAB2B33" wp14:editId="74C26BB9">
            <wp:extent cx="4935600" cy="1263600"/>
            <wp:effectExtent l="0" t="0" r="0" b="0"/>
            <wp:docPr id="383263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263530" name=""/>
                    <pic:cNvPicPr/>
                  </pic:nvPicPr>
                  <pic:blipFill>
                    <a:blip r:embed="rId61"/>
                    <a:stretch>
                      <a:fillRect/>
                    </a:stretch>
                  </pic:blipFill>
                  <pic:spPr>
                    <a:xfrm>
                      <a:off x="0" y="0"/>
                      <a:ext cx="4935600" cy="1263600"/>
                    </a:xfrm>
                    <a:prstGeom prst="rect">
                      <a:avLst/>
                    </a:prstGeom>
                  </pic:spPr>
                </pic:pic>
              </a:graphicData>
            </a:graphic>
          </wp:inline>
        </w:drawing>
      </w:r>
    </w:p>
    <w:p w14:paraId="528433E7" w14:textId="34C7F564" w:rsidR="002E7D36" w:rsidRDefault="002E7D36" w:rsidP="00027FD3">
      <w:r w:rsidRPr="00032C36">
        <w:rPr>
          <w:noProof/>
        </w:rPr>
        <w:drawing>
          <wp:inline distT="0" distB="0" distL="0" distR="0" wp14:anchorId="761DDA50" wp14:editId="61AB9A48">
            <wp:extent cx="4935600" cy="1746000"/>
            <wp:effectExtent l="0" t="0" r="0" b="6985"/>
            <wp:docPr id="1027665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665788" name=""/>
                    <pic:cNvPicPr/>
                  </pic:nvPicPr>
                  <pic:blipFill>
                    <a:blip r:embed="rId62"/>
                    <a:stretch>
                      <a:fillRect/>
                    </a:stretch>
                  </pic:blipFill>
                  <pic:spPr>
                    <a:xfrm>
                      <a:off x="0" y="0"/>
                      <a:ext cx="4935600" cy="1746000"/>
                    </a:xfrm>
                    <a:prstGeom prst="rect">
                      <a:avLst/>
                    </a:prstGeom>
                  </pic:spPr>
                </pic:pic>
              </a:graphicData>
            </a:graphic>
          </wp:inline>
        </w:drawing>
      </w:r>
    </w:p>
    <w:p w14:paraId="3045B2A6" w14:textId="7CE34EB6" w:rsidR="003A03BB" w:rsidRDefault="003A03BB" w:rsidP="00027FD3">
      <w:r w:rsidRPr="00714BCC">
        <w:rPr>
          <w:noProof/>
        </w:rPr>
        <w:drawing>
          <wp:inline distT="0" distB="0" distL="0" distR="0" wp14:anchorId="374F961A" wp14:editId="0F4AA296">
            <wp:extent cx="4935600" cy="1530000"/>
            <wp:effectExtent l="0" t="0" r="0" b="0"/>
            <wp:docPr id="908987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987242" name=""/>
                    <pic:cNvPicPr/>
                  </pic:nvPicPr>
                  <pic:blipFill>
                    <a:blip r:embed="rId63"/>
                    <a:stretch>
                      <a:fillRect/>
                    </a:stretch>
                  </pic:blipFill>
                  <pic:spPr>
                    <a:xfrm>
                      <a:off x="0" y="0"/>
                      <a:ext cx="4935600" cy="1530000"/>
                    </a:xfrm>
                    <a:prstGeom prst="rect">
                      <a:avLst/>
                    </a:prstGeom>
                  </pic:spPr>
                </pic:pic>
              </a:graphicData>
            </a:graphic>
          </wp:inline>
        </w:drawing>
      </w:r>
    </w:p>
    <w:p w14:paraId="31F8CFF9" w14:textId="0ED80B68" w:rsidR="004005C0" w:rsidRDefault="00FF45FA" w:rsidP="00027FD3">
      <w:r w:rsidRPr="00A5782B">
        <w:rPr>
          <w:noProof/>
        </w:rPr>
        <w:lastRenderedPageBreak/>
        <w:drawing>
          <wp:inline distT="0" distB="0" distL="0" distR="0" wp14:anchorId="49EF3E7C" wp14:editId="3D4C1395">
            <wp:extent cx="4935600" cy="1422000"/>
            <wp:effectExtent l="0" t="0" r="0" b="6985"/>
            <wp:docPr id="90482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82518" name=""/>
                    <pic:cNvPicPr/>
                  </pic:nvPicPr>
                  <pic:blipFill>
                    <a:blip r:embed="rId64"/>
                    <a:stretch>
                      <a:fillRect/>
                    </a:stretch>
                  </pic:blipFill>
                  <pic:spPr>
                    <a:xfrm>
                      <a:off x="0" y="0"/>
                      <a:ext cx="4935600" cy="1422000"/>
                    </a:xfrm>
                    <a:prstGeom prst="rect">
                      <a:avLst/>
                    </a:prstGeom>
                  </pic:spPr>
                </pic:pic>
              </a:graphicData>
            </a:graphic>
          </wp:inline>
        </w:drawing>
      </w:r>
    </w:p>
    <w:p w14:paraId="350F6197" w14:textId="0E51916D" w:rsidR="00E01F4B" w:rsidRDefault="001A277A" w:rsidP="00E01F4B">
      <w:r>
        <w:t xml:space="preserve">This Batch script </w:t>
      </w:r>
      <w:r w:rsidR="00E01F4B">
        <w:t xml:space="preserve">prompts the user using the read -p age which saves the answer to the variable age. We use </w:t>
      </w:r>
      <w:proofErr w:type="gramStart"/>
      <w:r w:rsidR="00E01F4B">
        <w:t>#!/</w:t>
      </w:r>
      <w:proofErr w:type="gramEnd"/>
      <w:r w:rsidR="00E01F4B">
        <w:t>bin/</w:t>
      </w:r>
      <w:r w:rsidR="002B6CAB">
        <w:t>Bash</w:t>
      </w:r>
      <w:r w:rsidR="00E01F4B">
        <w:t xml:space="preserve"> at the top of the file to tell the kernel that this is a </w:t>
      </w:r>
      <w:r w:rsidR="002B6CAB">
        <w:t>Bash</w:t>
      </w:r>
      <w:r w:rsidR="00E01F4B">
        <w:t xml:space="preserve"> script we are running. </w:t>
      </w:r>
    </w:p>
    <w:p w14:paraId="68DCFEC6" w14:textId="74FC7214" w:rsidR="00DB2758" w:rsidRDefault="00E01F4B" w:rsidP="00E01F4B">
      <w:r>
        <w:t>We u</w:t>
      </w:r>
      <w:r w:rsidR="00265A62">
        <w:t xml:space="preserve">se IF statements in Bash </w:t>
      </w:r>
      <w:r>
        <w:t xml:space="preserve">like if [ %variable name to declare </w:t>
      </w:r>
      <w:r w:rsidR="00F739C2">
        <w:t>variable, -</w:t>
      </w:r>
      <w:proofErr w:type="spellStart"/>
      <w:r>
        <w:t>gt</w:t>
      </w:r>
      <w:proofErr w:type="spellEnd"/>
      <w:r>
        <w:t xml:space="preserve"> which means greater than "16" which is a number the user could input and then close </w:t>
      </w:r>
      <w:proofErr w:type="gramStart"/>
      <w:r>
        <w:t>bracket ]</w:t>
      </w:r>
      <w:proofErr w:type="gramEnd"/>
      <w:r w:rsidR="00003C11">
        <w:t xml:space="preserve"> </w:t>
      </w:r>
      <w:r>
        <w:t xml:space="preserve">then the output. </w:t>
      </w:r>
      <w:r w:rsidR="002B6301">
        <w:t xml:space="preserve">As Henry-Stocker states </w:t>
      </w:r>
      <w:sdt>
        <w:sdtPr>
          <w:id w:val="-1950611310"/>
          <w:citation/>
        </w:sdtPr>
        <w:sdtContent>
          <w:r w:rsidR="002B6301">
            <w:fldChar w:fldCharType="begin"/>
          </w:r>
          <w:r w:rsidR="002B6301">
            <w:instrText xml:space="preserve"> CITATION Hen23 \l 2057 </w:instrText>
          </w:r>
          <w:r w:rsidR="002B6301">
            <w:fldChar w:fldCharType="separate"/>
          </w:r>
          <w:r w:rsidR="002B6301" w:rsidRPr="002B6301">
            <w:rPr>
              <w:noProof/>
            </w:rPr>
            <w:t>[15]</w:t>
          </w:r>
          <w:r w:rsidR="002B6301">
            <w:fldChar w:fldCharType="end"/>
          </w:r>
        </w:sdtContent>
      </w:sdt>
      <w:r w:rsidR="002B6301">
        <w:t xml:space="preserve"> </w:t>
      </w:r>
      <w:r w:rsidR="00A66691">
        <w:t>you don’t have to put quotes around variables</w:t>
      </w:r>
      <w:r w:rsidR="00271576">
        <w:t>;</w:t>
      </w:r>
      <w:r w:rsidR="00A66691">
        <w:t xml:space="preserve"> </w:t>
      </w:r>
      <w:r w:rsidR="00271576">
        <w:t>however, quot</w:t>
      </w:r>
      <w:r w:rsidR="003C59E9">
        <w:t xml:space="preserve">ing variables </w:t>
      </w:r>
      <w:r w:rsidR="00A840B0">
        <w:t xml:space="preserve">within the IF statement </w:t>
      </w:r>
      <w:r w:rsidR="003C59E9">
        <w:t xml:space="preserve">can prevent </w:t>
      </w:r>
      <w:r w:rsidR="00A840B0">
        <w:t>errors.</w:t>
      </w:r>
    </w:p>
    <w:p w14:paraId="29A70314" w14:textId="59E3B432" w:rsidR="00E14E7B" w:rsidRDefault="00E01F4B" w:rsidP="00E01F4B">
      <w:r>
        <w:t xml:space="preserve">We use the echo command to output text to the console enclosing text within double quotations, the sleep command is used to pause the </w:t>
      </w:r>
      <w:r w:rsidR="00124197">
        <w:t>terminal,</w:t>
      </w:r>
      <w:r>
        <w:t xml:space="preserve"> and you can declare how long this is for example here I have </w:t>
      </w:r>
      <w:r w:rsidR="00124197">
        <w:t>chosen</w:t>
      </w:r>
      <w:r>
        <w:t xml:space="preserve"> 2 seconds. You write if else statements as you would in</w:t>
      </w:r>
      <w:r w:rsidR="009706B3">
        <w:t xml:space="preserve"> other</w:t>
      </w:r>
      <w:r>
        <w:t xml:space="preserve"> programming languages but remember to close if by writing in reverse as fi</w:t>
      </w:r>
      <w:r w:rsidR="0015247B">
        <w:t xml:space="preserve">. </w:t>
      </w:r>
      <w:r>
        <w:t xml:space="preserve">We create a function by writing the function name followed by brackets and curly brackets, we create arrays using </w:t>
      </w:r>
      <w:r w:rsidR="00F739C2">
        <w:t>arrays</w:t>
      </w:r>
      <w:proofErr w:type="gramStart"/>
      <w:r w:rsidR="00C42AAA">
        <w:t>=</w:t>
      </w:r>
      <w:r>
        <w:t>(</w:t>
      </w:r>
      <w:proofErr w:type="gramEnd"/>
      <w:r>
        <w:t xml:space="preserve">"array1" "array2"). </w:t>
      </w:r>
      <w:r w:rsidR="005170A3">
        <w:t xml:space="preserve">Functions help </w:t>
      </w:r>
      <w:r w:rsidR="00922A25">
        <w:t>structure your scripts and avoid repetition of your code making scripts more maintainable</w:t>
      </w:r>
      <w:r w:rsidR="00DD6FF1">
        <w:t xml:space="preserve"> </w:t>
      </w:r>
      <w:sdt>
        <w:sdtPr>
          <w:id w:val="-61950172"/>
          <w:citation/>
        </w:sdtPr>
        <w:sdtContent>
          <w:r w:rsidR="00002592">
            <w:fldChar w:fldCharType="begin"/>
          </w:r>
          <w:r w:rsidR="00002592">
            <w:instrText xml:space="preserve"> CITATION Stu24 \l 2057 </w:instrText>
          </w:r>
          <w:r w:rsidR="00002592">
            <w:fldChar w:fldCharType="separate"/>
          </w:r>
          <w:r w:rsidR="00002592" w:rsidRPr="00002592">
            <w:rPr>
              <w:noProof/>
            </w:rPr>
            <w:t>[15]</w:t>
          </w:r>
          <w:r w:rsidR="00002592">
            <w:fldChar w:fldCharType="end"/>
          </w:r>
        </w:sdtContent>
      </w:sdt>
      <w:r w:rsidR="00002592">
        <w:t>.</w:t>
      </w:r>
    </w:p>
    <w:p w14:paraId="3FA9AF58" w14:textId="50E7C436" w:rsidR="008F29E5" w:rsidRDefault="00E01F4B" w:rsidP="00E01F4B">
      <w:r>
        <w:t xml:space="preserve">We write for loops using the same format for I in variable name; do and end with done. </w:t>
      </w:r>
      <w:r w:rsidR="00E90457">
        <w:t xml:space="preserve">As mentioned </w:t>
      </w:r>
      <w:r w:rsidR="001A1121">
        <w:t>in</w:t>
      </w:r>
      <w:r w:rsidR="00E90457">
        <w:t xml:space="preserve"> </w:t>
      </w:r>
      <w:sdt>
        <w:sdtPr>
          <w:id w:val="110569100"/>
          <w:citation/>
        </w:sdtPr>
        <w:sdtContent>
          <w:r w:rsidR="00E90457">
            <w:fldChar w:fldCharType="begin"/>
          </w:r>
          <w:r w:rsidR="00E90457">
            <w:instrText xml:space="preserve"> CITATION Hay14 \l 2057 </w:instrText>
          </w:r>
          <w:r w:rsidR="00E90457">
            <w:fldChar w:fldCharType="separate"/>
          </w:r>
          <w:r w:rsidR="00E90457" w:rsidRPr="00E90457">
            <w:rPr>
              <w:noProof/>
            </w:rPr>
            <w:t>[16]</w:t>
          </w:r>
          <w:r w:rsidR="00E90457">
            <w:fldChar w:fldCharType="end"/>
          </w:r>
        </w:sdtContent>
      </w:sdt>
      <w:r w:rsidR="00E90457">
        <w:t xml:space="preserve"> </w:t>
      </w:r>
      <w:r w:rsidR="002B6CAB">
        <w:t>Bash</w:t>
      </w:r>
      <w:r w:rsidR="00D07F7D">
        <w:t xml:space="preserve"> incorporates the ability to loop through data, which can be </w:t>
      </w:r>
      <w:r w:rsidR="00705CDA">
        <w:t>useful given you</w:t>
      </w:r>
      <w:r w:rsidR="00B2714A">
        <w:t xml:space="preserve"> are </w:t>
      </w:r>
      <w:r w:rsidR="002B6CAB">
        <w:t>Batch</w:t>
      </w:r>
      <w:r w:rsidR="00B2714A">
        <w:t xml:space="preserve"> naming or copying </w:t>
      </w:r>
      <w:r w:rsidR="001A1121">
        <w:t>and you can also include nested conditional statements within a loop making them more complex.</w:t>
      </w:r>
      <w:r w:rsidR="0015247B">
        <w:t xml:space="preserve"> </w:t>
      </w:r>
      <w:r>
        <w:t xml:space="preserve">Case statements can be written by using the case followed by variable name and in, </w:t>
      </w:r>
      <w:r w:rsidR="00F14876">
        <w:t>for the statements we are evaluating against we use the</w:t>
      </w:r>
      <w:r w:rsidR="007B1E5F">
        <w:t xml:space="preserve"> | syntax which is the or operator. You can close case </w:t>
      </w:r>
      <w:r w:rsidR="00831C1E">
        <w:t xml:space="preserve">arguments by </w:t>
      </w:r>
      <w:proofErr w:type="gramStart"/>
      <w:r>
        <w:t>using ;</w:t>
      </w:r>
      <w:proofErr w:type="gramEnd"/>
      <w:r>
        <w:t>; and clos</w:t>
      </w:r>
      <w:r w:rsidR="00831C1E">
        <w:t xml:space="preserve">e </w:t>
      </w:r>
      <w:r>
        <w:t xml:space="preserve">the case statement by writing </w:t>
      </w:r>
      <w:r w:rsidR="00831C1E">
        <w:t xml:space="preserve">it in </w:t>
      </w:r>
      <w:r>
        <w:t>reverse</w:t>
      </w:r>
      <w:r w:rsidR="00831C1E">
        <w:t xml:space="preserve"> like</w:t>
      </w:r>
      <w:r>
        <w:t xml:space="preserve"> </w:t>
      </w:r>
      <w:proofErr w:type="spellStart"/>
      <w:r>
        <w:t>esac</w:t>
      </w:r>
      <w:proofErr w:type="spellEnd"/>
      <w:r>
        <w:t xml:space="preserve">. </w:t>
      </w:r>
    </w:p>
    <w:p w14:paraId="2223E70E" w14:textId="77777777" w:rsidR="00831C1E" w:rsidRDefault="008F29E5" w:rsidP="00831C1E">
      <w:pPr>
        <w:pStyle w:val="Heading1"/>
        <w:rPr>
          <w:b/>
          <w:bCs/>
        </w:rPr>
      </w:pPr>
      <w:r>
        <w:br w:type="page"/>
      </w:r>
      <w:bookmarkStart w:id="16" w:name="_Toc226399596"/>
      <w:r w:rsidR="00831C1E" w:rsidRPr="00831C1E">
        <w:rPr>
          <w:b/>
          <w:bCs/>
          <w:color w:val="000000" w:themeColor="text1"/>
        </w:rPr>
        <w:lastRenderedPageBreak/>
        <w:t>Conclusion</w:t>
      </w:r>
      <w:bookmarkEnd w:id="16"/>
    </w:p>
    <w:p w14:paraId="3509469C" w14:textId="2D13DCBA" w:rsidR="00B74A3B" w:rsidRDefault="00B74A3B" w:rsidP="00B74A3B">
      <w:r>
        <w:t xml:space="preserve">I have </w:t>
      </w:r>
      <w:r w:rsidR="00B83BE7">
        <w:t>examined</w:t>
      </w:r>
      <w:r>
        <w:t xml:space="preserve"> the key functions of operating systems</w:t>
      </w:r>
      <w:r w:rsidR="00F144B9">
        <w:t xml:space="preserve"> such as process management, memory </w:t>
      </w:r>
      <w:r w:rsidR="002E7A58">
        <w:t>management, and security monitoring metrics. T</w:t>
      </w:r>
      <w:r>
        <w:t>ask manager can be used to view memory and CPU usage across programs that your machine is using.</w:t>
      </w:r>
      <w:r w:rsidR="00675EFF">
        <w:t xml:space="preserve"> O</w:t>
      </w:r>
      <w:r w:rsidR="00B4450D">
        <w:t xml:space="preserve">S’s </w:t>
      </w:r>
      <w:r w:rsidR="003876BC">
        <w:t xml:space="preserve">can </w:t>
      </w:r>
      <w:r>
        <w:t>manag</w:t>
      </w:r>
      <w:r w:rsidR="003876BC">
        <w:t>e</w:t>
      </w:r>
      <w:r>
        <w:t xml:space="preserve"> the CPU usage on tasks and sends required memory to processes. </w:t>
      </w:r>
      <w:r w:rsidR="00B4450D">
        <w:t>Y</w:t>
      </w:r>
      <w:r>
        <w:t>ou can monitor your hard disk activity and search through your device list</w:t>
      </w:r>
      <w:r w:rsidR="00B4450D">
        <w:t xml:space="preserve"> using device manager</w:t>
      </w:r>
      <w:r>
        <w:t xml:space="preserve">. File and directory management is </w:t>
      </w:r>
      <w:r w:rsidR="00DA46DB">
        <w:t>important</w:t>
      </w:r>
      <w:r>
        <w:t xml:space="preserve">, </w:t>
      </w:r>
      <w:r w:rsidR="00DA46DB">
        <w:t xml:space="preserve">this </w:t>
      </w:r>
      <w:r>
        <w:t>dictat</w:t>
      </w:r>
      <w:r w:rsidR="00DA46DB">
        <w:t>es</w:t>
      </w:r>
      <w:r>
        <w:t xml:space="preserve"> where data is stored</w:t>
      </w:r>
      <w:r w:rsidR="00DA46DB">
        <w:t xml:space="preserve">, </w:t>
      </w:r>
      <w:r>
        <w:t xml:space="preserve">RAID </w:t>
      </w:r>
      <w:r w:rsidR="00185EE6">
        <w:t>is vital in computing for improving data reliability.</w:t>
      </w:r>
    </w:p>
    <w:p w14:paraId="546C7D84" w14:textId="285C4009" w:rsidR="008B49B1" w:rsidRDefault="008B49B1" w:rsidP="00B74A3B">
      <w:r w:rsidRPr="008B49B1">
        <w:t xml:space="preserve">Batch commands are powerful as they </w:t>
      </w:r>
      <w:r w:rsidR="000D42F2">
        <w:t>include</w:t>
      </w:r>
      <w:r w:rsidRPr="008B49B1">
        <w:t xml:space="preserve"> performance metrics, file scanning and repairs. Batch houses useful directory management commands which are useful for organising your computer system's file structure and don't have to use file manager for this. Network troubleshooting commands </w:t>
      </w:r>
      <w:r w:rsidR="000D42F2">
        <w:t xml:space="preserve">which </w:t>
      </w:r>
      <w:r w:rsidRPr="008B49B1">
        <w:t>show network statistics and test connectivity which is important to roles such as network administrators as well as adding users and managing passwords.</w:t>
      </w:r>
    </w:p>
    <w:p w14:paraId="61D1AA07" w14:textId="23CE7F3D" w:rsidR="00327D81" w:rsidRDefault="00327D81" w:rsidP="00027FD3">
      <w:r w:rsidRPr="00327D81">
        <w:t xml:space="preserve">The Bash scripting language contains performance management tools which </w:t>
      </w:r>
      <w:r w:rsidR="000D42F2">
        <w:t>are</w:t>
      </w:r>
      <w:r w:rsidRPr="00327D81">
        <w:t xml:space="preserve"> useful if you want to dive deeper into your system's hardware and performance metrics, the </w:t>
      </w:r>
      <w:proofErr w:type="spellStart"/>
      <w:r w:rsidRPr="00327D81">
        <w:t>htop</w:t>
      </w:r>
      <w:proofErr w:type="spellEnd"/>
      <w:r w:rsidRPr="00327D81">
        <w:t xml:space="preserve"> command provides a useful task manager like view. The find command allows you to search for specific files on your system useful if your system has multiple directories and or subdirectories. You can use commands in Bash to create system task files that can run automated tasks and speed up the process of mundane tasks.</w:t>
      </w:r>
    </w:p>
    <w:p w14:paraId="78DE1380" w14:textId="3AF09E89" w:rsidR="00D60FC3" w:rsidRDefault="00D60FC3" w:rsidP="00027FD3">
      <w:r w:rsidRPr="00D60FC3">
        <w:t>The Batch and Bash scripting languages share similarities with modern programming languages today</w:t>
      </w:r>
      <w:r w:rsidR="00A04A59">
        <w:t>. T</w:t>
      </w:r>
      <w:r w:rsidRPr="00D60FC3">
        <w:t xml:space="preserve">hese languages can automate system configuration processes and reduce human error but the negative security implications of this should be considered as well. </w:t>
      </w:r>
      <w:r w:rsidR="00A04A59">
        <w:t>Overall, e</w:t>
      </w:r>
      <w:r w:rsidRPr="00D60FC3">
        <w:t>ffective scripts are key to maintaining a stable OS environment.</w:t>
      </w:r>
    </w:p>
    <w:p w14:paraId="71D86AA5" w14:textId="77777777" w:rsidR="00D60FC3" w:rsidRDefault="00D60FC3" w:rsidP="00027FD3"/>
    <w:p w14:paraId="7EA5616F" w14:textId="21EF3BDE" w:rsidR="00FF45FA" w:rsidRPr="00027FD3" w:rsidRDefault="00D27D13" w:rsidP="00027FD3">
      <w:r>
        <w:t xml:space="preserve"> </w:t>
      </w:r>
      <w:r w:rsidR="00831C1E" w:rsidRPr="00831C1E">
        <w:br w:type="page"/>
      </w:r>
    </w:p>
    <w:bookmarkStart w:id="17" w:name="_Toc226399597" w:displacedByCustomXml="next"/>
    <w:sdt>
      <w:sdtPr>
        <w:rPr>
          <w:rFonts w:asciiTheme="minorHAnsi" w:eastAsiaTheme="minorHAnsi" w:hAnsiTheme="minorHAnsi" w:cstheme="minorBidi"/>
          <w:color w:val="auto"/>
          <w:sz w:val="24"/>
          <w:szCs w:val="24"/>
        </w:rPr>
        <w:id w:val="403196496"/>
        <w:docPartObj>
          <w:docPartGallery w:val="Bibliographies"/>
          <w:docPartUnique/>
        </w:docPartObj>
      </w:sdtPr>
      <w:sdtContent>
        <w:p w14:paraId="16F782C0" w14:textId="5B920632" w:rsidR="00D57D9A" w:rsidRPr="00312807" w:rsidRDefault="00D57D9A">
          <w:pPr>
            <w:pStyle w:val="Heading1"/>
            <w:rPr>
              <w:b/>
              <w:bCs/>
              <w:color w:val="000000" w:themeColor="text1"/>
            </w:rPr>
          </w:pPr>
          <w:r w:rsidRPr="00312807">
            <w:rPr>
              <w:b/>
              <w:bCs/>
              <w:color w:val="000000" w:themeColor="text1"/>
            </w:rPr>
            <w:t>References</w:t>
          </w:r>
          <w:bookmarkEnd w:id="17"/>
        </w:p>
        <w:sdt>
          <w:sdtPr>
            <w:id w:val="-573587230"/>
            <w:bibliography/>
          </w:sdtPr>
          <w:sdtContent>
            <w:p w14:paraId="13B13B64" w14:textId="77777777" w:rsidR="00541859" w:rsidRDefault="00D57D9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4"/>
                <w:gridCol w:w="8582"/>
              </w:tblGrid>
              <w:tr w:rsidR="00541859" w14:paraId="3FC15814" w14:textId="77777777">
                <w:trPr>
                  <w:divId w:val="1272208380"/>
                  <w:tblCellSpacing w:w="15" w:type="dxa"/>
                </w:trPr>
                <w:tc>
                  <w:tcPr>
                    <w:tcW w:w="50" w:type="pct"/>
                    <w:hideMark/>
                  </w:tcPr>
                  <w:p w14:paraId="7716A9F8" w14:textId="43A107B3" w:rsidR="00541859" w:rsidRDefault="00541859">
                    <w:pPr>
                      <w:pStyle w:val="Bibliography"/>
                      <w:rPr>
                        <w:noProof/>
                        <w:kern w:val="0"/>
                        <w14:ligatures w14:val="none"/>
                      </w:rPr>
                    </w:pPr>
                    <w:r>
                      <w:rPr>
                        <w:noProof/>
                      </w:rPr>
                      <w:t xml:space="preserve">[1] </w:t>
                    </w:r>
                  </w:p>
                </w:tc>
                <w:tc>
                  <w:tcPr>
                    <w:tcW w:w="0" w:type="auto"/>
                    <w:hideMark/>
                  </w:tcPr>
                  <w:p w14:paraId="3B83863B" w14:textId="77777777" w:rsidR="00541859" w:rsidRDefault="00541859">
                    <w:pPr>
                      <w:pStyle w:val="Bibliography"/>
                      <w:rPr>
                        <w:noProof/>
                      </w:rPr>
                    </w:pPr>
                    <w:r>
                      <w:rPr>
                        <w:noProof/>
                      </w:rPr>
                      <w:t xml:space="preserve">E. Turner, “The Role of Operating Systems in Modern Computing,” </w:t>
                    </w:r>
                    <w:r>
                      <w:rPr>
                        <w:i/>
                        <w:iCs/>
                        <w:noProof/>
                      </w:rPr>
                      <w:t xml:space="preserve">Computer Reviews Journal , </w:t>
                    </w:r>
                    <w:r>
                      <w:rPr>
                        <w:noProof/>
                      </w:rPr>
                      <w:t xml:space="preserve">vol. 7, no. 3, pp. 23-23, 2024. </w:t>
                    </w:r>
                  </w:p>
                </w:tc>
              </w:tr>
              <w:tr w:rsidR="00541859" w14:paraId="3976B494" w14:textId="77777777">
                <w:trPr>
                  <w:divId w:val="1272208380"/>
                  <w:tblCellSpacing w:w="15" w:type="dxa"/>
                </w:trPr>
                <w:tc>
                  <w:tcPr>
                    <w:tcW w:w="50" w:type="pct"/>
                    <w:hideMark/>
                  </w:tcPr>
                  <w:p w14:paraId="775CDE84" w14:textId="77777777" w:rsidR="00541859" w:rsidRDefault="00541859">
                    <w:pPr>
                      <w:pStyle w:val="Bibliography"/>
                      <w:rPr>
                        <w:noProof/>
                      </w:rPr>
                    </w:pPr>
                    <w:r>
                      <w:rPr>
                        <w:noProof/>
                      </w:rPr>
                      <w:t xml:space="preserve">[2] </w:t>
                    </w:r>
                  </w:p>
                </w:tc>
                <w:tc>
                  <w:tcPr>
                    <w:tcW w:w="0" w:type="auto"/>
                    <w:hideMark/>
                  </w:tcPr>
                  <w:p w14:paraId="40D15355" w14:textId="77777777" w:rsidR="00541859" w:rsidRDefault="00541859">
                    <w:pPr>
                      <w:pStyle w:val="Bibliography"/>
                      <w:rPr>
                        <w:noProof/>
                      </w:rPr>
                    </w:pPr>
                    <w:r>
                      <w:rPr>
                        <w:noProof/>
                      </w:rPr>
                      <w:t>NXT Wave, “Device Management in Operating System: Types &amp; its Functions,” NXT Wave, 2025 September 27. [Online]. Available: https://www.ccbp.in/blog/articles/device-management-in-operating-system. [Accessed 27 February 2026].</w:t>
                    </w:r>
                  </w:p>
                </w:tc>
              </w:tr>
              <w:tr w:rsidR="00541859" w14:paraId="26007775" w14:textId="77777777">
                <w:trPr>
                  <w:divId w:val="1272208380"/>
                  <w:tblCellSpacing w:w="15" w:type="dxa"/>
                </w:trPr>
                <w:tc>
                  <w:tcPr>
                    <w:tcW w:w="50" w:type="pct"/>
                    <w:hideMark/>
                  </w:tcPr>
                  <w:p w14:paraId="19FA5D4C" w14:textId="77777777" w:rsidR="00541859" w:rsidRDefault="00541859">
                    <w:pPr>
                      <w:pStyle w:val="Bibliography"/>
                      <w:rPr>
                        <w:noProof/>
                      </w:rPr>
                    </w:pPr>
                    <w:r>
                      <w:rPr>
                        <w:noProof/>
                      </w:rPr>
                      <w:t xml:space="preserve">[3] </w:t>
                    </w:r>
                  </w:p>
                </w:tc>
                <w:tc>
                  <w:tcPr>
                    <w:tcW w:w="0" w:type="auto"/>
                    <w:hideMark/>
                  </w:tcPr>
                  <w:p w14:paraId="34D9E3AF" w14:textId="77777777" w:rsidR="00541859" w:rsidRDefault="00541859">
                    <w:pPr>
                      <w:pStyle w:val="Bibliography"/>
                      <w:rPr>
                        <w:noProof/>
                      </w:rPr>
                    </w:pPr>
                    <w:r>
                      <w:rPr>
                        <w:noProof/>
                      </w:rPr>
                      <w:t xml:space="preserve">M. D. D. J. M. N. D. A. P. D. S. R. R. Y. W. Thomas E. Anderson, “Serverless network file systems,” </w:t>
                    </w:r>
                    <w:r>
                      <w:rPr>
                        <w:i/>
                        <w:iCs/>
                        <w:noProof/>
                      </w:rPr>
                      <w:t xml:space="preserve">ACM transactions on computer systems, </w:t>
                    </w:r>
                    <w:r>
                      <w:rPr>
                        <w:noProof/>
                      </w:rPr>
                      <w:t xml:space="preserve">vol. 14, no. 1, pp. 41-79, 1996. </w:t>
                    </w:r>
                  </w:p>
                </w:tc>
              </w:tr>
              <w:tr w:rsidR="00541859" w14:paraId="4B457C5F" w14:textId="77777777">
                <w:trPr>
                  <w:divId w:val="1272208380"/>
                  <w:tblCellSpacing w:w="15" w:type="dxa"/>
                </w:trPr>
                <w:tc>
                  <w:tcPr>
                    <w:tcW w:w="50" w:type="pct"/>
                    <w:hideMark/>
                  </w:tcPr>
                  <w:p w14:paraId="7AF396E5" w14:textId="77777777" w:rsidR="00541859" w:rsidRDefault="00541859">
                    <w:pPr>
                      <w:pStyle w:val="Bibliography"/>
                      <w:rPr>
                        <w:noProof/>
                      </w:rPr>
                    </w:pPr>
                    <w:r>
                      <w:rPr>
                        <w:noProof/>
                      </w:rPr>
                      <w:t xml:space="preserve">[4] </w:t>
                    </w:r>
                  </w:p>
                </w:tc>
                <w:tc>
                  <w:tcPr>
                    <w:tcW w:w="0" w:type="auto"/>
                    <w:hideMark/>
                  </w:tcPr>
                  <w:p w14:paraId="6DF0D5C3" w14:textId="77777777" w:rsidR="00541859" w:rsidRDefault="00541859">
                    <w:pPr>
                      <w:pStyle w:val="Bibliography"/>
                      <w:rPr>
                        <w:noProof/>
                      </w:rPr>
                    </w:pPr>
                    <w:r>
                      <w:rPr>
                        <w:noProof/>
                      </w:rPr>
                      <w:t xml:space="preserve">D. K. T. L. S. M. S. Reza Azimi, “Enhancing operating system support for multicore processors by using hardware performance monitoring,” </w:t>
                    </w:r>
                    <w:r>
                      <w:rPr>
                        <w:i/>
                        <w:iCs/>
                        <w:noProof/>
                      </w:rPr>
                      <w:t xml:space="preserve">Operating systems review, </w:t>
                    </w:r>
                    <w:r>
                      <w:rPr>
                        <w:noProof/>
                      </w:rPr>
                      <w:t xml:space="preserve">vol. 43, no. 2, pp. 56-65, 2009. </w:t>
                    </w:r>
                  </w:p>
                </w:tc>
              </w:tr>
              <w:tr w:rsidR="00541859" w14:paraId="7E2D2F68" w14:textId="77777777">
                <w:trPr>
                  <w:divId w:val="1272208380"/>
                  <w:tblCellSpacing w:w="15" w:type="dxa"/>
                </w:trPr>
                <w:tc>
                  <w:tcPr>
                    <w:tcW w:w="50" w:type="pct"/>
                    <w:hideMark/>
                  </w:tcPr>
                  <w:p w14:paraId="43C11CF5" w14:textId="77777777" w:rsidR="00541859" w:rsidRDefault="00541859">
                    <w:pPr>
                      <w:pStyle w:val="Bibliography"/>
                      <w:rPr>
                        <w:noProof/>
                      </w:rPr>
                    </w:pPr>
                    <w:r>
                      <w:rPr>
                        <w:noProof/>
                      </w:rPr>
                      <w:t xml:space="preserve">[5] </w:t>
                    </w:r>
                  </w:p>
                </w:tc>
                <w:tc>
                  <w:tcPr>
                    <w:tcW w:w="0" w:type="auto"/>
                    <w:hideMark/>
                  </w:tcPr>
                  <w:p w14:paraId="6280B1AD" w14:textId="77777777" w:rsidR="00541859" w:rsidRDefault="00541859">
                    <w:pPr>
                      <w:pStyle w:val="Bibliography"/>
                      <w:rPr>
                        <w:noProof/>
                      </w:rPr>
                    </w:pPr>
                    <w:r>
                      <w:rPr>
                        <w:noProof/>
                      </w:rPr>
                      <w:t xml:space="preserve">H. L. Y. X. Y. W. Q. H. L. C. B. Z. S. L. Z. X. Jialu Li, “Enhancing Real-Time Operating System Security Analysis via Slice-Based Fuzzing,” </w:t>
                    </w:r>
                    <w:r>
                      <w:rPr>
                        <w:i/>
                        <w:iCs/>
                        <w:noProof/>
                      </w:rPr>
                      <w:t xml:space="preserve">IEEE Transactions on Software Engineering, </w:t>
                    </w:r>
                    <w:r>
                      <w:rPr>
                        <w:noProof/>
                      </w:rPr>
                      <w:t xml:space="preserve">vol. 51, no. 12, pp. 3467-3485, 2025. </w:t>
                    </w:r>
                  </w:p>
                </w:tc>
              </w:tr>
              <w:tr w:rsidR="00541859" w14:paraId="42CC0910" w14:textId="77777777">
                <w:trPr>
                  <w:divId w:val="1272208380"/>
                  <w:tblCellSpacing w:w="15" w:type="dxa"/>
                </w:trPr>
                <w:tc>
                  <w:tcPr>
                    <w:tcW w:w="50" w:type="pct"/>
                    <w:hideMark/>
                  </w:tcPr>
                  <w:p w14:paraId="2680A8C3" w14:textId="77777777" w:rsidR="00541859" w:rsidRDefault="00541859">
                    <w:pPr>
                      <w:pStyle w:val="Bibliography"/>
                      <w:rPr>
                        <w:noProof/>
                      </w:rPr>
                    </w:pPr>
                    <w:r>
                      <w:rPr>
                        <w:noProof/>
                      </w:rPr>
                      <w:t xml:space="preserve">[6] </w:t>
                    </w:r>
                  </w:p>
                </w:tc>
                <w:tc>
                  <w:tcPr>
                    <w:tcW w:w="0" w:type="auto"/>
                    <w:hideMark/>
                  </w:tcPr>
                  <w:p w14:paraId="30D6FD9C" w14:textId="77777777" w:rsidR="00541859" w:rsidRDefault="00541859">
                    <w:pPr>
                      <w:pStyle w:val="Bibliography"/>
                      <w:rPr>
                        <w:noProof/>
                      </w:rPr>
                    </w:pPr>
                    <w:r>
                      <w:rPr>
                        <w:noProof/>
                      </w:rPr>
                      <w:t>Microsoft , “Windows Commands,” Microsoft , 24 February 2026. [Online]. Available: https://learn.microsoft.com/en-us/windows-server/administration/windows-commands/windows-commands. [Accessed 15 March 2026].</w:t>
                    </w:r>
                  </w:p>
                </w:tc>
              </w:tr>
              <w:tr w:rsidR="00541859" w14:paraId="7CA6AD94" w14:textId="77777777">
                <w:trPr>
                  <w:divId w:val="1272208380"/>
                  <w:tblCellSpacing w:w="15" w:type="dxa"/>
                </w:trPr>
                <w:tc>
                  <w:tcPr>
                    <w:tcW w:w="50" w:type="pct"/>
                    <w:hideMark/>
                  </w:tcPr>
                  <w:p w14:paraId="288477EA" w14:textId="77777777" w:rsidR="00541859" w:rsidRDefault="00541859">
                    <w:pPr>
                      <w:pStyle w:val="Bibliography"/>
                      <w:rPr>
                        <w:noProof/>
                      </w:rPr>
                    </w:pPr>
                    <w:r>
                      <w:rPr>
                        <w:noProof/>
                      </w:rPr>
                      <w:t xml:space="preserve">[7] </w:t>
                    </w:r>
                  </w:p>
                </w:tc>
                <w:tc>
                  <w:tcPr>
                    <w:tcW w:w="0" w:type="auto"/>
                    <w:hideMark/>
                  </w:tcPr>
                  <w:p w14:paraId="7CF92252" w14:textId="77777777" w:rsidR="00541859" w:rsidRDefault="00541859">
                    <w:pPr>
                      <w:pStyle w:val="Bibliography"/>
                      <w:rPr>
                        <w:noProof/>
                      </w:rPr>
                    </w:pPr>
                    <w:r>
                      <w:rPr>
                        <w:noProof/>
                      </w:rPr>
                      <w:t>Nayarasi, “"CLIP" command in Windows,” Nayarasi, 2013.</w:t>
                    </w:r>
                  </w:p>
                </w:tc>
              </w:tr>
              <w:tr w:rsidR="00541859" w14:paraId="1C584347" w14:textId="77777777">
                <w:trPr>
                  <w:divId w:val="1272208380"/>
                  <w:tblCellSpacing w:w="15" w:type="dxa"/>
                </w:trPr>
                <w:tc>
                  <w:tcPr>
                    <w:tcW w:w="50" w:type="pct"/>
                    <w:hideMark/>
                  </w:tcPr>
                  <w:p w14:paraId="215E0878" w14:textId="77777777" w:rsidR="00541859" w:rsidRDefault="00541859">
                    <w:pPr>
                      <w:pStyle w:val="Bibliography"/>
                      <w:rPr>
                        <w:noProof/>
                      </w:rPr>
                    </w:pPr>
                    <w:r>
                      <w:rPr>
                        <w:noProof/>
                      </w:rPr>
                      <w:t xml:space="preserve">[8] </w:t>
                    </w:r>
                  </w:p>
                </w:tc>
                <w:tc>
                  <w:tcPr>
                    <w:tcW w:w="0" w:type="auto"/>
                    <w:hideMark/>
                  </w:tcPr>
                  <w:p w14:paraId="2F77A741" w14:textId="4C42EC4F" w:rsidR="00541859" w:rsidRDefault="00541859">
                    <w:pPr>
                      <w:pStyle w:val="Bibliography"/>
                      <w:rPr>
                        <w:noProof/>
                      </w:rPr>
                    </w:pPr>
                    <w:r>
                      <w:rPr>
                        <w:noProof/>
                      </w:rPr>
                      <w:t xml:space="preserve">J. McLarney, The Book of </w:t>
                    </w:r>
                    <w:r w:rsidR="002B6CAB">
                      <w:rPr>
                        <w:noProof/>
                      </w:rPr>
                      <w:t>Batch</w:t>
                    </w:r>
                    <w:r>
                      <w:rPr>
                        <w:noProof/>
                      </w:rPr>
                      <w:t xml:space="preserve"> Scripting: From Fundamentals to Advanced Automation, No Starch Press, 2024. </w:t>
                    </w:r>
                  </w:p>
                </w:tc>
              </w:tr>
              <w:tr w:rsidR="00541859" w14:paraId="31B49A19" w14:textId="77777777">
                <w:trPr>
                  <w:divId w:val="1272208380"/>
                  <w:tblCellSpacing w:w="15" w:type="dxa"/>
                </w:trPr>
                <w:tc>
                  <w:tcPr>
                    <w:tcW w:w="50" w:type="pct"/>
                    <w:hideMark/>
                  </w:tcPr>
                  <w:p w14:paraId="0119CC65" w14:textId="77777777" w:rsidR="00541859" w:rsidRDefault="00541859">
                    <w:pPr>
                      <w:pStyle w:val="Bibliography"/>
                      <w:rPr>
                        <w:noProof/>
                      </w:rPr>
                    </w:pPr>
                    <w:r>
                      <w:rPr>
                        <w:noProof/>
                      </w:rPr>
                      <w:t xml:space="preserve">[9] </w:t>
                    </w:r>
                  </w:p>
                </w:tc>
                <w:tc>
                  <w:tcPr>
                    <w:tcW w:w="0" w:type="auto"/>
                    <w:hideMark/>
                  </w:tcPr>
                  <w:p w14:paraId="55C2EAC0" w14:textId="7C9E7DAB" w:rsidR="00541859" w:rsidRDefault="00541859">
                    <w:pPr>
                      <w:pStyle w:val="Bibliography"/>
                      <w:rPr>
                        <w:noProof/>
                      </w:rPr>
                    </w:pPr>
                    <w:r>
                      <w:rPr>
                        <w:noProof/>
                      </w:rPr>
                      <w:t xml:space="preserve">L. Roshfield, “Turbo-charge your </w:t>
                    </w:r>
                    <w:r w:rsidR="002B6CAB">
                      <w:rPr>
                        <w:noProof/>
                      </w:rPr>
                      <w:t>Batch</w:t>
                    </w:r>
                    <w:r>
                      <w:rPr>
                        <w:noProof/>
                      </w:rPr>
                      <w:t xml:space="preserve">-file commands.,” </w:t>
                    </w:r>
                    <w:r>
                      <w:rPr>
                        <w:i/>
                        <w:iCs/>
                        <w:noProof/>
                      </w:rPr>
                      <w:t xml:space="preserve">Lotus, </w:t>
                    </w:r>
                    <w:r>
                      <w:rPr>
                        <w:noProof/>
                      </w:rPr>
                      <w:t xml:space="preserve">vol. 6, no. 6, pp. 82-86, 1990. </w:t>
                    </w:r>
                  </w:p>
                </w:tc>
              </w:tr>
              <w:tr w:rsidR="00541859" w14:paraId="4EAD50B2" w14:textId="77777777">
                <w:trPr>
                  <w:divId w:val="1272208380"/>
                  <w:tblCellSpacing w:w="15" w:type="dxa"/>
                </w:trPr>
                <w:tc>
                  <w:tcPr>
                    <w:tcW w:w="50" w:type="pct"/>
                    <w:hideMark/>
                  </w:tcPr>
                  <w:p w14:paraId="788887EC" w14:textId="77777777" w:rsidR="00541859" w:rsidRDefault="00541859">
                    <w:pPr>
                      <w:pStyle w:val="Bibliography"/>
                      <w:rPr>
                        <w:noProof/>
                      </w:rPr>
                    </w:pPr>
                    <w:r>
                      <w:rPr>
                        <w:noProof/>
                      </w:rPr>
                      <w:t xml:space="preserve">[10] </w:t>
                    </w:r>
                  </w:p>
                </w:tc>
                <w:tc>
                  <w:tcPr>
                    <w:tcW w:w="0" w:type="auto"/>
                    <w:hideMark/>
                  </w:tcPr>
                  <w:p w14:paraId="28D35695" w14:textId="77777777" w:rsidR="00541859" w:rsidRDefault="00541859">
                    <w:pPr>
                      <w:pStyle w:val="Bibliography"/>
                      <w:rPr>
                        <w:noProof/>
                      </w:rPr>
                    </w:pPr>
                    <w:r>
                      <w:rPr>
                        <w:noProof/>
                      </w:rPr>
                      <w:t>S. Kenlon, “Red Hat Blog,” Red Hat, 8 January 2025. [Online]. Available: https://www.redhat.com/en/blog/20-essential-linux-commands-every-user. [Accessed 29 March 2026].</w:t>
                    </w:r>
                  </w:p>
                </w:tc>
              </w:tr>
              <w:tr w:rsidR="00541859" w14:paraId="48D00DA3" w14:textId="77777777">
                <w:trPr>
                  <w:divId w:val="1272208380"/>
                  <w:tblCellSpacing w:w="15" w:type="dxa"/>
                </w:trPr>
                <w:tc>
                  <w:tcPr>
                    <w:tcW w:w="50" w:type="pct"/>
                    <w:hideMark/>
                  </w:tcPr>
                  <w:p w14:paraId="69FD89D7" w14:textId="77777777" w:rsidR="00541859" w:rsidRDefault="00541859">
                    <w:pPr>
                      <w:pStyle w:val="Bibliography"/>
                      <w:rPr>
                        <w:noProof/>
                      </w:rPr>
                    </w:pPr>
                    <w:r>
                      <w:rPr>
                        <w:noProof/>
                      </w:rPr>
                      <w:t xml:space="preserve">[11] </w:t>
                    </w:r>
                  </w:p>
                </w:tc>
                <w:tc>
                  <w:tcPr>
                    <w:tcW w:w="0" w:type="auto"/>
                    <w:hideMark/>
                  </w:tcPr>
                  <w:p w14:paraId="3E9DDA64" w14:textId="77777777" w:rsidR="00541859" w:rsidRDefault="00541859">
                    <w:pPr>
                      <w:pStyle w:val="Bibliography"/>
                      <w:rPr>
                        <w:noProof/>
                      </w:rPr>
                    </w:pPr>
                    <w:r>
                      <w:rPr>
                        <w:noProof/>
                      </w:rPr>
                      <w:t xml:space="preserve">S. Henry-Stocker, “Linux commands for testing connectivity and transfer rates: Here are five Linux commands that can verify connection speeds, analyze delays, and test whether other systems are reachable.,” </w:t>
                    </w:r>
                    <w:r>
                      <w:rPr>
                        <w:i/>
                        <w:iCs/>
                        <w:noProof/>
                      </w:rPr>
                      <w:t xml:space="preserve">Trade Journal, </w:t>
                    </w:r>
                    <w:r>
                      <w:rPr>
                        <w:noProof/>
                      </w:rPr>
                      <w:t xml:space="preserve">pp. 11-21, 2021. </w:t>
                    </w:r>
                  </w:p>
                </w:tc>
              </w:tr>
              <w:tr w:rsidR="00541859" w14:paraId="78D2DB63" w14:textId="77777777">
                <w:trPr>
                  <w:divId w:val="1272208380"/>
                  <w:tblCellSpacing w:w="15" w:type="dxa"/>
                </w:trPr>
                <w:tc>
                  <w:tcPr>
                    <w:tcW w:w="50" w:type="pct"/>
                    <w:hideMark/>
                  </w:tcPr>
                  <w:p w14:paraId="70A801D9" w14:textId="77777777" w:rsidR="00541859" w:rsidRDefault="00541859">
                    <w:pPr>
                      <w:pStyle w:val="Bibliography"/>
                      <w:rPr>
                        <w:noProof/>
                      </w:rPr>
                    </w:pPr>
                    <w:r>
                      <w:rPr>
                        <w:noProof/>
                      </w:rPr>
                      <w:lastRenderedPageBreak/>
                      <w:t xml:space="preserve">[12] </w:t>
                    </w:r>
                  </w:p>
                </w:tc>
                <w:tc>
                  <w:tcPr>
                    <w:tcW w:w="0" w:type="auto"/>
                    <w:hideMark/>
                  </w:tcPr>
                  <w:p w14:paraId="785BE7A7" w14:textId="77777777" w:rsidR="00541859" w:rsidRDefault="00541859">
                    <w:pPr>
                      <w:pStyle w:val="Bibliography"/>
                      <w:rPr>
                        <w:noProof/>
                      </w:rPr>
                    </w:pPr>
                    <w:r>
                      <w:rPr>
                        <w:noProof/>
                      </w:rPr>
                      <w:t xml:space="preserve">W. Soyinka, Linux administration : a beginner's guide, New York: McGraw Hill, 2020. </w:t>
                    </w:r>
                  </w:p>
                </w:tc>
              </w:tr>
              <w:tr w:rsidR="00541859" w14:paraId="5EEA79E3" w14:textId="77777777">
                <w:trPr>
                  <w:divId w:val="1272208380"/>
                  <w:tblCellSpacing w:w="15" w:type="dxa"/>
                </w:trPr>
                <w:tc>
                  <w:tcPr>
                    <w:tcW w:w="50" w:type="pct"/>
                    <w:hideMark/>
                  </w:tcPr>
                  <w:p w14:paraId="4C37708E" w14:textId="77777777" w:rsidR="00541859" w:rsidRDefault="00541859">
                    <w:pPr>
                      <w:pStyle w:val="Bibliography"/>
                      <w:rPr>
                        <w:noProof/>
                      </w:rPr>
                    </w:pPr>
                    <w:r>
                      <w:rPr>
                        <w:noProof/>
                      </w:rPr>
                      <w:t xml:space="preserve">[13] </w:t>
                    </w:r>
                  </w:p>
                </w:tc>
                <w:tc>
                  <w:tcPr>
                    <w:tcW w:w="0" w:type="auto"/>
                    <w:hideMark/>
                  </w:tcPr>
                  <w:p w14:paraId="05E5E0B7" w14:textId="77777777" w:rsidR="00541859" w:rsidRDefault="00541859">
                    <w:pPr>
                      <w:pStyle w:val="Bibliography"/>
                      <w:rPr>
                        <w:noProof/>
                      </w:rPr>
                    </w:pPr>
                    <w:r>
                      <w:rPr>
                        <w:noProof/>
                      </w:rPr>
                      <w:t xml:space="preserve">J. M. Torres, Windows Admin Scripting Little Black Book, Paraglyph Press, 2004. </w:t>
                    </w:r>
                  </w:p>
                </w:tc>
              </w:tr>
              <w:tr w:rsidR="00541859" w14:paraId="4C82C2F6" w14:textId="77777777">
                <w:trPr>
                  <w:divId w:val="1272208380"/>
                  <w:tblCellSpacing w:w="15" w:type="dxa"/>
                </w:trPr>
                <w:tc>
                  <w:tcPr>
                    <w:tcW w:w="50" w:type="pct"/>
                    <w:hideMark/>
                  </w:tcPr>
                  <w:p w14:paraId="6452D626" w14:textId="77777777" w:rsidR="00541859" w:rsidRDefault="00541859">
                    <w:pPr>
                      <w:pStyle w:val="Bibliography"/>
                      <w:rPr>
                        <w:noProof/>
                      </w:rPr>
                    </w:pPr>
                    <w:r>
                      <w:rPr>
                        <w:noProof/>
                      </w:rPr>
                      <w:t xml:space="preserve">[14] </w:t>
                    </w:r>
                  </w:p>
                </w:tc>
                <w:tc>
                  <w:tcPr>
                    <w:tcW w:w="0" w:type="auto"/>
                    <w:hideMark/>
                  </w:tcPr>
                  <w:p w14:paraId="58EE6418" w14:textId="4C9181BE" w:rsidR="00541859" w:rsidRDefault="00541859">
                    <w:pPr>
                      <w:pStyle w:val="Bibliography"/>
                      <w:rPr>
                        <w:noProof/>
                      </w:rPr>
                    </w:pPr>
                    <w:r>
                      <w:rPr>
                        <w:noProof/>
                      </w:rPr>
                      <w:t>tutorialspoint, “tutorialspoint,” tutorialspoint, [Online]. Available: https://www.tutorialspoint.com/</w:t>
                    </w:r>
                    <w:r w:rsidR="002B6CAB">
                      <w:rPr>
                        <w:noProof/>
                      </w:rPr>
                      <w:t>Batch</w:t>
                    </w:r>
                    <w:r>
                      <w:rPr>
                        <w:noProof/>
                      </w:rPr>
                      <w:t>_script/</w:t>
                    </w:r>
                    <w:r w:rsidR="002B6CAB">
                      <w:rPr>
                        <w:noProof/>
                      </w:rPr>
                      <w:t>Batch</w:t>
                    </w:r>
                    <w:r>
                      <w:rPr>
                        <w:noProof/>
                      </w:rPr>
                      <w:t>_script_looping_through_ranges.htm. [Accessed 31 March 2026].</w:t>
                    </w:r>
                  </w:p>
                </w:tc>
              </w:tr>
              <w:tr w:rsidR="00541859" w14:paraId="3D68CAA9" w14:textId="77777777">
                <w:trPr>
                  <w:divId w:val="1272208380"/>
                  <w:tblCellSpacing w:w="15" w:type="dxa"/>
                </w:trPr>
                <w:tc>
                  <w:tcPr>
                    <w:tcW w:w="50" w:type="pct"/>
                    <w:hideMark/>
                  </w:tcPr>
                  <w:p w14:paraId="4F7E33D4" w14:textId="77777777" w:rsidR="00541859" w:rsidRDefault="00541859">
                    <w:pPr>
                      <w:pStyle w:val="Bibliography"/>
                      <w:rPr>
                        <w:noProof/>
                      </w:rPr>
                    </w:pPr>
                    <w:r>
                      <w:rPr>
                        <w:noProof/>
                      </w:rPr>
                      <w:t xml:space="preserve">[15] </w:t>
                    </w:r>
                  </w:p>
                </w:tc>
                <w:tc>
                  <w:tcPr>
                    <w:tcW w:w="0" w:type="auto"/>
                    <w:hideMark/>
                  </w:tcPr>
                  <w:p w14:paraId="37972B66" w14:textId="3BE1DF7E" w:rsidR="00541859" w:rsidRDefault="00541859">
                    <w:pPr>
                      <w:pStyle w:val="Bibliography"/>
                      <w:rPr>
                        <w:noProof/>
                      </w:rPr>
                    </w:pPr>
                    <w:r>
                      <w:rPr>
                        <w:noProof/>
                      </w:rPr>
                      <w:t xml:space="preserve">D. Hayward, “How-to-Basics </w:t>
                    </w:r>
                    <w:r w:rsidR="002B6CAB">
                      <w:rPr>
                        <w:noProof/>
                      </w:rPr>
                      <w:t>Bash</w:t>
                    </w:r>
                    <w:r>
                      <w:rPr>
                        <w:noProof/>
                      </w:rPr>
                      <w:t xml:space="preserve"> Scripting Part 2,” </w:t>
                    </w:r>
                    <w:r>
                      <w:rPr>
                        <w:i/>
                        <w:iCs/>
                        <w:noProof/>
                      </w:rPr>
                      <w:t xml:space="preserve">Micro mart , </w:t>
                    </w:r>
                    <w:r>
                      <w:rPr>
                        <w:noProof/>
                      </w:rPr>
                      <w:t xml:space="preserve">no. 1319, p. 56, 2014. </w:t>
                    </w:r>
                  </w:p>
                </w:tc>
              </w:tr>
              <w:tr w:rsidR="00541859" w14:paraId="6E5394F2" w14:textId="77777777">
                <w:trPr>
                  <w:divId w:val="1272208380"/>
                  <w:tblCellSpacing w:w="15" w:type="dxa"/>
                </w:trPr>
                <w:tc>
                  <w:tcPr>
                    <w:tcW w:w="50" w:type="pct"/>
                    <w:hideMark/>
                  </w:tcPr>
                  <w:p w14:paraId="783390BB" w14:textId="77777777" w:rsidR="00541859" w:rsidRDefault="00541859">
                    <w:pPr>
                      <w:pStyle w:val="Bibliography"/>
                      <w:rPr>
                        <w:noProof/>
                      </w:rPr>
                    </w:pPr>
                    <w:r>
                      <w:rPr>
                        <w:noProof/>
                      </w:rPr>
                      <w:t xml:space="preserve">[16] </w:t>
                    </w:r>
                  </w:p>
                </w:tc>
                <w:tc>
                  <w:tcPr>
                    <w:tcW w:w="0" w:type="auto"/>
                    <w:hideMark/>
                  </w:tcPr>
                  <w:p w14:paraId="6D443FE1" w14:textId="4FB39DE0" w:rsidR="00541859" w:rsidRDefault="00541859">
                    <w:pPr>
                      <w:pStyle w:val="Bibliography"/>
                      <w:rPr>
                        <w:noProof/>
                      </w:rPr>
                    </w:pPr>
                    <w:r>
                      <w:rPr>
                        <w:noProof/>
                      </w:rPr>
                      <w:t xml:space="preserve">A. Stubberfield and L. R. Gonzalez, “Scripting with Shell and </w:t>
                    </w:r>
                    <w:r w:rsidR="002B6CAB">
                      <w:rPr>
                        <w:noProof/>
                      </w:rPr>
                      <w:t>Bash</w:t>
                    </w:r>
                    <w:r>
                      <w:rPr>
                        <w:noProof/>
                      </w:rPr>
                      <w:t xml:space="preserve"> Commands in Linux,” in </w:t>
                    </w:r>
                    <w:r>
                      <w:rPr>
                        <w:i/>
                        <w:iCs/>
                        <w:noProof/>
                      </w:rPr>
                      <w:t xml:space="preserve">Cracking the Data Science Interview </w:t>
                    </w:r>
                    <w:r>
                      <w:rPr>
                        <w:noProof/>
                      </w:rPr>
                      <w:t>, Packt Publishing, limited, 2024, pp. 11-21.</w:t>
                    </w:r>
                  </w:p>
                </w:tc>
              </w:tr>
              <w:tr w:rsidR="00541859" w14:paraId="35EEC3D9" w14:textId="77777777">
                <w:trPr>
                  <w:divId w:val="1272208380"/>
                  <w:tblCellSpacing w:w="15" w:type="dxa"/>
                </w:trPr>
                <w:tc>
                  <w:tcPr>
                    <w:tcW w:w="50" w:type="pct"/>
                    <w:hideMark/>
                  </w:tcPr>
                  <w:p w14:paraId="1785EBA5" w14:textId="77777777" w:rsidR="00541859" w:rsidRDefault="00541859">
                    <w:pPr>
                      <w:pStyle w:val="Bibliography"/>
                      <w:rPr>
                        <w:noProof/>
                      </w:rPr>
                    </w:pPr>
                    <w:r>
                      <w:rPr>
                        <w:noProof/>
                      </w:rPr>
                      <w:t xml:space="preserve">[17] </w:t>
                    </w:r>
                  </w:p>
                </w:tc>
                <w:tc>
                  <w:tcPr>
                    <w:tcW w:w="0" w:type="auto"/>
                    <w:hideMark/>
                  </w:tcPr>
                  <w:p w14:paraId="07ADE9CB" w14:textId="3A33BBE7" w:rsidR="00541859" w:rsidRDefault="00541859">
                    <w:pPr>
                      <w:pStyle w:val="Bibliography"/>
                      <w:rPr>
                        <w:noProof/>
                      </w:rPr>
                    </w:pPr>
                    <w:r>
                      <w:rPr>
                        <w:noProof/>
                      </w:rPr>
                      <w:t>S. Henry-Stocker, “</w:t>
                    </w:r>
                    <w:r w:rsidR="002B6CAB">
                      <w:rPr>
                        <w:noProof/>
                      </w:rPr>
                      <w:t>Bash</w:t>
                    </w:r>
                    <w:r>
                      <w:rPr>
                        <w:noProof/>
                      </w:rPr>
                      <w:t xml:space="preserve"> scripting tips that can save time on Linux: Here are some steps you can take to ensure that your </w:t>
                    </w:r>
                    <w:r w:rsidR="002B6CAB">
                      <w:rPr>
                        <w:noProof/>
                      </w:rPr>
                      <w:t>Bash</w:t>
                    </w:r>
                    <w:r>
                      <w:rPr>
                        <w:noProof/>
                      </w:rPr>
                      <w:t xml:space="preserve"> scripts work as intended and are easy to update,” </w:t>
                    </w:r>
                    <w:r>
                      <w:rPr>
                        <w:i/>
                        <w:iCs/>
                        <w:noProof/>
                      </w:rPr>
                      <w:t xml:space="preserve">Network World (Online), </w:t>
                    </w:r>
                    <w:r>
                      <w:rPr>
                        <w:noProof/>
                      </w:rPr>
                      <w:t xml:space="preserve">pp. 11-21, 2023. </w:t>
                    </w:r>
                  </w:p>
                </w:tc>
              </w:tr>
            </w:tbl>
            <w:p w14:paraId="23DC3107" w14:textId="77777777" w:rsidR="00541859" w:rsidRDefault="00541859">
              <w:pPr>
                <w:divId w:val="1272208380"/>
                <w:rPr>
                  <w:rFonts w:eastAsia="Times New Roman"/>
                  <w:noProof/>
                </w:rPr>
              </w:pPr>
            </w:p>
            <w:p w14:paraId="305FC7E8" w14:textId="2DEF9774" w:rsidR="00D57D9A" w:rsidRDefault="00D57D9A">
              <w:r>
                <w:rPr>
                  <w:b/>
                  <w:bCs/>
                  <w:noProof/>
                </w:rPr>
                <w:fldChar w:fldCharType="end"/>
              </w:r>
            </w:p>
          </w:sdtContent>
        </w:sdt>
      </w:sdtContent>
    </w:sdt>
    <w:p w14:paraId="39775F2E" w14:textId="37005431" w:rsidR="000634CF" w:rsidRPr="00C75C34" w:rsidRDefault="00B37D5A" w:rsidP="00C75C34">
      <w:pPr>
        <w:pStyle w:val="Heading1"/>
        <w:rPr>
          <w:b/>
          <w:bCs/>
        </w:rPr>
      </w:pPr>
      <w:r>
        <w:br w:type="page"/>
      </w:r>
      <w:bookmarkStart w:id="18" w:name="_Toc226399598"/>
      <w:r w:rsidR="00312807" w:rsidRPr="00C75C34">
        <w:rPr>
          <w:b/>
          <w:bCs/>
          <w:color w:val="000000" w:themeColor="text1"/>
        </w:rPr>
        <w:lastRenderedPageBreak/>
        <w:t>Appe</w:t>
      </w:r>
      <w:r w:rsidR="006E6E74" w:rsidRPr="00C75C34">
        <w:rPr>
          <w:b/>
          <w:bCs/>
          <w:color w:val="000000" w:themeColor="text1"/>
        </w:rPr>
        <w:t>ndix 1</w:t>
      </w:r>
      <w:r w:rsidR="00A84086" w:rsidRPr="00C75C34">
        <w:rPr>
          <w:b/>
          <w:bCs/>
          <w:color w:val="000000" w:themeColor="text1"/>
        </w:rPr>
        <w:t xml:space="preserve"> </w:t>
      </w:r>
      <w:r w:rsidR="006A19DC" w:rsidRPr="00C75C34">
        <w:rPr>
          <w:b/>
          <w:bCs/>
          <w:color w:val="000000" w:themeColor="text1"/>
        </w:rPr>
        <w:t>–</w:t>
      </w:r>
      <w:r w:rsidR="00A84086" w:rsidRPr="00C75C34">
        <w:rPr>
          <w:b/>
          <w:bCs/>
          <w:color w:val="000000" w:themeColor="text1"/>
        </w:rPr>
        <w:t xml:space="preserve"> </w:t>
      </w:r>
      <w:r w:rsidR="006A19DC" w:rsidRPr="00C75C34">
        <w:rPr>
          <w:b/>
          <w:bCs/>
          <w:color w:val="000000" w:themeColor="text1"/>
        </w:rPr>
        <w:t>Tutorial Activity</w:t>
      </w:r>
      <w:bookmarkEnd w:id="18"/>
    </w:p>
    <w:p w14:paraId="6680066A" w14:textId="77777777" w:rsidR="00A84086" w:rsidRPr="00A84086" w:rsidRDefault="00A84086">
      <w:pPr>
        <w:rPr>
          <w:sz w:val="28"/>
          <w:szCs w:val="28"/>
        </w:rPr>
      </w:pPr>
    </w:p>
    <w:p w14:paraId="2799663C" w14:textId="48B1B34A" w:rsidR="00125D46" w:rsidRDefault="000A1BB9">
      <w:r w:rsidRPr="000A1BB9">
        <w:drawing>
          <wp:inline distT="0" distB="0" distL="0" distR="0" wp14:anchorId="6437F4CD" wp14:editId="36816CA0">
            <wp:extent cx="5731510" cy="4738370"/>
            <wp:effectExtent l="38100" t="38100" r="40640" b="43180"/>
            <wp:docPr id="317156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156444" name=""/>
                    <pic:cNvPicPr/>
                  </pic:nvPicPr>
                  <pic:blipFill>
                    <a:blip r:embed="rId65"/>
                    <a:stretch>
                      <a:fillRect/>
                    </a:stretch>
                  </pic:blipFill>
                  <pic:spPr>
                    <a:xfrm>
                      <a:off x="0" y="0"/>
                      <a:ext cx="5731510" cy="4738370"/>
                    </a:xfrm>
                    <a:prstGeom prst="rect">
                      <a:avLst/>
                    </a:prstGeom>
                    <a:ln w="28575">
                      <a:solidFill>
                        <a:schemeClr val="tx1"/>
                      </a:solidFill>
                    </a:ln>
                  </pic:spPr>
                </pic:pic>
              </a:graphicData>
            </a:graphic>
          </wp:inline>
        </w:drawing>
      </w:r>
    </w:p>
    <w:p w14:paraId="4AD14563" w14:textId="03269A65" w:rsidR="00D0390F" w:rsidRDefault="00125D46">
      <w:r w:rsidRPr="00125D46">
        <w:rPr>
          <w:noProof/>
        </w:rPr>
        <w:lastRenderedPageBreak/>
        <w:drawing>
          <wp:inline distT="0" distB="0" distL="0" distR="0" wp14:anchorId="7AFDC82A" wp14:editId="39C5ACDC">
            <wp:extent cx="5731510" cy="4125595"/>
            <wp:effectExtent l="38100" t="38100" r="40640" b="46355"/>
            <wp:docPr id="796487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487750" name=""/>
                    <pic:cNvPicPr/>
                  </pic:nvPicPr>
                  <pic:blipFill>
                    <a:blip r:embed="rId66"/>
                    <a:stretch>
                      <a:fillRect/>
                    </a:stretch>
                  </pic:blipFill>
                  <pic:spPr>
                    <a:xfrm>
                      <a:off x="0" y="0"/>
                      <a:ext cx="5731510" cy="4125595"/>
                    </a:xfrm>
                    <a:prstGeom prst="rect">
                      <a:avLst/>
                    </a:prstGeom>
                    <a:ln w="28575">
                      <a:solidFill>
                        <a:schemeClr val="tx1"/>
                      </a:solidFill>
                    </a:ln>
                  </pic:spPr>
                </pic:pic>
              </a:graphicData>
            </a:graphic>
          </wp:inline>
        </w:drawing>
      </w:r>
      <w:r w:rsidR="00312807">
        <w:br w:type="page"/>
      </w:r>
    </w:p>
    <w:p w14:paraId="5638927D" w14:textId="2D69B6DC" w:rsidR="006E6E74" w:rsidRPr="00C75C34" w:rsidRDefault="006E6E74" w:rsidP="00C75C34">
      <w:pPr>
        <w:pStyle w:val="Heading1"/>
        <w:rPr>
          <w:b/>
          <w:bCs/>
          <w:color w:val="000000" w:themeColor="text1"/>
        </w:rPr>
      </w:pPr>
      <w:bookmarkStart w:id="19" w:name="_Toc226399599"/>
      <w:r w:rsidRPr="00C75C34">
        <w:rPr>
          <w:b/>
          <w:bCs/>
          <w:color w:val="000000" w:themeColor="text1"/>
        </w:rPr>
        <w:lastRenderedPageBreak/>
        <w:t>Appendix 2</w:t>
      </w:r>
      <w:r w:rsidR="006A19DC" w:rsidRPr="00C75C34">
        <w:rPr>
          <w:b/>
          <w:bCs/>
          <w:color w:val="000000" w:themeColor="text1"/>
        </w:rPr>
        <w:t xml:space="preserve"> </w:t>
      </w:r>
      <w:r w:rsidR="0000093E" w:rsidRPr="00C75C34">
        <w:rPr>
          <w:b/>
          <w:bCs/>
          <w:color w:val="000000" w:themeColor="text1"/>
        </w:rPr>
        <w:t>–</w:t>
      </w:r>
      <w:r w:rsidR="006A19DC" w:rsidRPr="00C75C34">
        <w:rPr>
          <w:b/>
          <w:bCs/>
          <w:color w:val="000000" w:themeColor="text1"/>
        </w:rPr>
        <w:t xml:space="preserve"> </w:t>
      </w:r>
      <w:r w:rsidR="0000093E" w:rsidRPr="00C75C34">
        <w:rPr>
          <w:b/>
          <w:bCs/>
          <w:color w:val="000000" w:themeColor="text1"/>
        </w:rPr>
        <w:t>Lecture Activity Log</w:t>
      </w:r>
      <w:bookmarkEnd w:id="19"/>
      <w:r w:rsidR="0000093E" w:rsidRPr="00C75C34">
        <w:rPr>
          <w:b/>
          <w:bCs/>
          <w:color w:val="000000" w:themeColor="text1"/>
        </w:rPr>
        <w:t xml:space="preserve"> </w:t>
      </w:r>
    </w:p>
    <w:p w14:paraId="4719A3B1" w14:textId="77777777" w:rsidR="00D86BDC" w:rsidRDefault="00A23CA7">
      <w:pPr>
        <w:rPr>
          <w:b/>
          <w:bCs/>
          <w:sz w:val="40"/>
          <w:szCs w:val="40"/>
        </w:rPr>
      </w:pPr>
      <w:r w:rsidRPr="00A23CA7">
        <w:rPr>
          <w:b/>
          <w:bCs/>
          <w:noProof/>
          <w:sz w:val="40"/>
          <w:szCs w:val="40"/>
        </w:rPr>
        <w:drawing>
          <wp:inline distT="0" distB="0" distL="0" distR="0" wp14:anchorId="1CD583AB" wp14:editId="45BB857B">
            <wp:extent cx="5731510" cy="6705600"/>
            <wp:effectExtent l="38100" t="38100" r="40640" b="38100"/>
            <wp:docPr id="1950061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061722" name=""/>
                    <pic:cNvPicPr/>
                  </pic:nvPicPr>
                  <pic:blipFill>
                    <a:blip r:embed="rId67"/>
                    <a:stretch>
                      <a:fillRect/>
                    </a:stretch>
                  </pic:blipFill>
                  <pic:spPr>
                    <a:xfrm>
                      <a:off x="0" y="0"/>
                      <a:ext cx="5731510" cy="6705600"/>
                    </a:xfrm>
                    <a:prstGeom prst="rect">
                      <a:avLst/>
                    </a:prstGeom>
                    <a:ln w="28575">
                      <a:solidFill>
                        <a:schemeClr val="tx1"/>
                      </a:solidFill>
                    </a:ln>
                  </pic:spPr>
                </pic:pic>
              </a:graphicData>
            </a:graphic>
          </wp:inline>
        </w:drawing>
      </w:r>
    </w:p>
    <w:p w14:paraId="7F86C809" w14:textId="77777777" w:rsidR="00595919" w:rsidRDefault="00A2210E">
      <w:pPr>
        <w:rPr>
          <w:b/>
          <w:bCs/>
          <w:sz w:val="40"/>
          <w:szCs w:val="40"/>
        </w:rPr>
      </w:pPr>
      <w:r w:rsidRPr="00A2210E">
        <w:rPr>
          <w:b/>
          <w:bCs/>
          <w:noProof/>
          <w:sz w:val="40"/>
          <w:szCs w:val="40"/>
        </w:rPr>
        <w:lastRenderedPageBreak/>
        <w:drawing>
          <wp:inline distT="0" distB="0" distL="0" distR="0" wp14:anchorId="6A9F6A61" wp14:editId="783597B8">
            <wp:extent cx="5731510" cy="4297045"/>
            <wp:effectExtent l="38100" t="38100" r="40640" b="46355"/>
            <wp:docPr id="714654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654213" name=""/>
                    <pic:cNvPicPr/>
                  </pic:nvPicPr>
                  <pic:blipFill>
                    <a:blip r:embed="rId68"/>
                    <a:stretch>
                      <a:fillRect/>
                    </a:stretch>
                  </pic:blipFill>
                  <pic:spPr>
                    <a:xfrm>
                      <a:off x="0" y="0"/>
                      <a:ext cx="5731510" cy="4297045"/>
                    </a:xfrm>
                    <a:prstGeom prst="rect">
                      <a:avLst/>
                    </a:prstGeom>
                    <a:ln w="28575">
                      <a:solidFill>
                        <a:schemeClr val="tx1"/>
                      </a:solidFill>
                    </a:ln>
                  </pic:spPr>
                </pic:pic>
              </a:graphicData>
            </a:graphic>
          </wp:inline>
        </w:drawing>
      </w:r>
    </w:p>
    <w:p w14:paraId="057887B2" w14:textId="77777777" w:rsidR="0090098F" w:rsidRDefault="00595919">
      <w:pPr>
        <w:rPr>
          <w:b/>
          <w:bCs/>
          <w:sz w:val="40"/>
          <w:szCs w:val="40"/>
        </w:rPr>
      </w:pPr>
      <w:r w:rsidRPr="00595919">
        <w:rPr>
          <w:b/>
          <w:bCs/>
          <w:noProof/>
          <w:sz w:val="40"/>
          <w:szCs w:val="40"/>
        </w:rPr>
        <w:lastRenderedPageBreak/>
        <w:drawing>
          <wp:inline distT="0" distB="0" distL="0" distR="0" wp14:anchorId="2080E4FD" wp14:editId="4E95A1C3">
            <wp:extent cx="5132070" cy="7006318"/>
            <wp:effectExtent l="38100" t="38100" r="30480" b="42545"/>
            <wp:docPr id="1766585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585571" name=""/>
                    <pic:cNvPicPr/>
                  </pic:nvPicPr>
                  <pic:blipFill rotWithShape="1">
                    <a:blip r:embed="rId69"/>
                    <a:srcRect l="5511" t="2746" r="4941"/>
                    <a:stretch>
                      <a:fillRect/>
                    </a:stretch>
                  </pic:blipFill>
                  <pic:spPr bwMode="auto">
                    <a:xfrm>
                      <a:off x="0" y="0"/>
                      <a:ext cx="5132439" cy="7006822"/>
                    </a:xfrm>
                    <a:prstGeom prst="rect">
                      <a:avLst/>
                    </a:prstGeom>
                    <a:ln w="285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60E1544" w14:textId="77777777" w:rsidR="00A45715" w:rsidRDefault="0090098F">
      <w:pPr>
        <w:rPr>
          <w:b/>
          <w:bCs/>
          <w:sz w:val="40"/>
          <w:szCs w:val="40"/>
        </w:rPr>
      </w:pPr>
      <w:r w:rsidRPr="0090098F">
        <w:rPr>
          <w:b/>
          <w:bCs/>
          <w:noProof/>
          <w:sz w:val="40"/>
          <w:szCs w:val="40"/>
        </w:rPr>
        <w:lastRenderedPageBreak/>
        <w:drawing>
          <wp:inline distT="0" distB="0" distL="0" distR="0" wp14:anchorId="691A0CBD" wp14:editId="63F51D65">
            <wp:extent cx="5299341" cy="6189704"/>
            <wp:effectExtent l="38100" t="38100" r="34925" b="40005"/>
            <wp:docPr id="1654860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860952" name=""/>
                    <pic:cNvPicPr/>
                  </pic:nvPicPr>
                  <pic:blipFill rotWithShape="1">
                    <a:blip r:embed="rId70"/>
                    <a:srcRect l="3796" r="3741"/>
                    <a:stretch>
                      <a:fillRect/>
                    </a:stretch>
                  </pic:blipFill>
                  <pic:spPr bwMode="auto">
                    <a:xfrm>
                      <a:off x="0" y="0"/>
                      <a:ext cx="5299577" cy="6189980"/>
                    </a:xfrm>
                    <a:prstGeom prst="rect">
                      <a:avLst/>
                    </a:prstGeom>
                    <a:ln w="285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31FD1BE" w14:textId="77777777" w:rsidR="00CB378C" w:rsidRDefault="00A45715">
      <w:pPr>
        <w:rPr>
          <w:b/>
          <w:bCs/>
          <w:sz w:val="40"/>
          <w:szCs w:val="40"/>
        </w:rPr>
      </w:pPr>
      <w:r w:rsidRPr="00A45715">
        <w:rPr>
          <w:b/>
          <w:bCs/>
          <w:noProof/>
          <w:sz w:val="40"/>
          <w:szCs w:val="40"/>
        </w:rPr>
        <w:lastRenderedPageBreak/>
        <w:drawing>
          <wp:inline distT="0" distB="0" distL="0" distR="0" wp14:anchorId="40064B2C" wp14:editId="25FE62E5">
            <wp:extent cx="5259302" cy="4758444"/>
            <wp:effectExtent l="38100" t="38100" r="36830" b="42545"/>
            <wp:docPr id="651919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919417" name=""/>
                    <pic:cNvPicPr/>
                  </pic:nvPicPr>
                  <pic:blipFill rotWithShape="1">
                    <a:blip r:embed="rId71"/>
                    <a:srcRect l="3430" t="1413" r="4789" b="890"/>
                    <a:stretch>
                      <a:fillRect/>
                    </a:stretch>
                  </pic:blipFill>
                  <pic:spPr bwMode="auto">
                    <a:xfrm>
                      <a:off x="0" y="0"/>
                      <a:ext cx="5260453" cy="4759485"/>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3BA4CCF1" w14:textId="77777777" w:rsidR="0064400D" w:rsidRDefault="00CB378C">
      <w:pPr>
        <w:rPr>
          <w:b/>
          <w:bCs/>
          <w:sz w:val="40"/>
          <w:szCs w:val="40"/>
        </w:rPr>
      </w:pPr>
      <w:r w:rsidRPr="00CB378C">
        <w:rPr>
          <w:b/>
          <w:bCs/>
          <w:noProof/>
          <w:sz w:val="40"/>
          <w:szCs w:val="40"/>
        </w:rPr>
        <w:lastRenderedPageBreak/>
        <w:drawing>
          <wp:inline distT="0" distB="0" distL="0" distR="0" wp14:anchorId="441193C7" wp14:editId="67D18A88">
            <wp:extent cx="5043662" cy="7401153"/>
            <wp:effectExtent l="38100" t="38100" r="43180" b="28575"/>
            <wp:docPr id="1575752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752425" name=""/>
                    <pic:cNvPicPr/>
                  </pic:nvPicPr>
                  <pic:blipFill rotWithShape="1">
                    <a:blip r:embed="rId72"/>
                    <a:srcRect l="3123" r="2660"/>
                    <a:stretch>
                      <a:fillRect/>
                    </a:stretch>
                  </pic:blipFill>
                  <pic:spPr bwMode="auto">
                    <a:xfrm>
                      <a:off x="0" y="0"/>
                      <a:ext cx="5044211" cy="7401958"/>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14301AC3" w14:textId="7AD41D3D" w:rsidR="006E6E74" w:rsidRDefault="0064400D">
      <w:pPr>
        <w:rPr>
          <w:b/>
          <w:bCs/>
          <w:sz w:val="40"/>
          <w:szCs w:val="40"/>
        </w:rPr>
      </w:pPr>
      <w:r w:rsidRPr="0064400D">
        <w:rPr>
          <w:b/>
          <w:bCs/>
          <w:noProof/>
          <w:sz w:val="40"/>
          <w:szCs w:val="40"/>
        </w:rPr>
        <w:lastRenderedPageBreak/>
        <w:drawing>
          <wp:inline distT="0" distB="0" distL="0" distR="0" wp14:anchorId="6A67CA6E" wp14:editId="0DEB584A">
            <wp:extent cx="5128615" cy="5615448"/>
            <wp:effectExtent l="38100" t="38100" r="34290" b="42545"/>
            <wp:docPr id="1198648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648394" name=""/>
                    <pic:cNvPicPr/>
                  </pic:nvPicPr>
                  <pic:blipFill rotWithShape="1">
                    <a:blip r:embed="rId73"/>
                    <a:srcRect l="2454" t="2045" b="1621"/>
                    <a:stretch>
                      <a:fillRect/>
                    </a:stretch>
                  </pic:blipFill>
                  <pic:spPr bwMode="auto">
                    <a:xfrm>
                      <a:off x="0" y="0"/>
                      <a:ext cx="5129482" cy="5616397"/>
                    </a:xfrm>
                    <a:prstGeom prst="rect">
                      <a:avLst/>
                    </a:prstGeom>
                    <a:ln w="285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00A23CA7">
        <w:rPr>
          <w:b/>
          <w:bCs/>
          <w:sz w:val="40"/>
          <w:szCs w:val="40"/>
        </w:rPr>
        <w:br w:type="page"/>
      </w:r>
    </w:p>
    <w:p w14:paraId="16F0631D" w14:textId="2C9DE541" w:rsidR="00E0351B" w:rsidRPr="00C75C34" w:rsidRDefault="006E6E74" w:rsidP="00C75C34">
      <w:pPr>
        <w:pStyle w:val="Heading1"/>
        <w:rPr>
          <w:b/>
          <w:bCs/>
          <w:color w:val="000000" w:themeColor="text1"/>
        </w:rPr>
      </w:pPr>
      <w:bookmarkStart w:id="20" w:name="_Toc226399600"/>
      <w:r w:rsidRPr="00C75C34">
        <w:rPr>
          <w:b/>
          <w:bCs/>
          <w:color w:val="000000" w:themeColor="text1"/>
        </w:rPr>
        <w:lastRenderedPageBreak/>
        <w:t xml:space="preserve">Appendix 3 </w:t>
      </w:r>
      <w:r w:rsidR="00C87EF9" w:rsidRPr="00C75C34">
        <w:rPr>
          <w:b/>
          <w:bCs/>
          <w:color w:val="000000" w:themeColor="text1"/>
        </w:rPr>
        <w:t>–</w:t>
      </w:r>
      <w:r w:rsidR="0000093E" w:rsidRPr="00C75C34">
        <w:rPr>
          <w:b/>
          <w:bCs/>
          <w:color w:val="000000" w:themeColor="text1"/>
        </w:rPr>
        <w:t xml:space="preserve"> </w:t>
      </w:r>
      <w:r w:rsidR="00C87EF9" w:rsidRPr="00C75C34">
        <w:rPr>
          <w:b/>
          <w:bCs/>
          <w:color w:val="000000" w:themeColor="text1"/>
        </w:rPr>
        <w:t>Online Certified Course</w:t>
      </w:r>
      <w:bookmarkEnd w:id="20"/>
      <w:r w:rsidR="00C87EF9" w:rsidRPr="00C75C34">
        <w:rPr>
          <w:b/>
          <w:bCs/>
          <w:color w:val="000000" w:themeColor="text1"/>
        </w:rPr>
        <w:t xml:space="preserve"> </w:t>
      </w:r>
    </w:p>
    <w:p w14:paraId="6ABEDCB3" w14:textId="5E2682A8" w:rsidR="006E71C4" w:rsidRDefault="004F51D7" w:rsidP="004F51D7">
      <w:pPr>
        <w:pStyle w:val="Heading2"/>
        <w:rPr>
          <w:b/>
          <w:bCs/>
          <w:color w:val="000000" w:themeColor="text1"/>
        </w:rPr>
      </w:pPr>
      <w:r w:rsidRPr="004F51D7">
        <w:rPr>
          <w:b/>
          <w:bCs/>
          <w:color w:val="000000" w:themeColor="text1"/>
        </w:rPr>
        <w:t xml:space="preserve">Windows </w:t>
      </w:r>
      <w:r w:rsidR="00E141F8" w:rsidRPr="004F51D7">
        <w:rPr>
          <w:b/>
          <w:bCs/>
          <w:color w:val="000000" w:themeColor="text1"/>
        </w:rPr>
        <w:t>PowerShell</w:t>
      </w:r>
      <w:r w:rsidRPr="004F51D7">
        <w:rPr>
          <w:b/>
          <w:bCs/>
          <w:color w:val="000000" w:themeColor="text1"/>
        </w:rPr>
        <w:t xml:space="preserve"> </w:t>
      </w:r>
      <w:r w:rsidR="00E141F8" w:rsidRPr="004F51D7">
        <w:rPr>
          <w:b/>
          <w:bCs/>
          <w:color w:val="000000" w:themeColor="text1"/>
        </w:rPr>
        <w:t xml:space="preserve">Course </w:t>
      </w:r>
      <w:r w:rsidR="00E141F8">
        <w:rPr>
          <w:b/>
          <w:bCs/>
          <w:color w:val="000000" w:themeColor="text1"/>
        </w:rPr>
        <w:t>(</w:t>
      </w:r>
      <w:r>
        <w:rPr>
          <w:b/>
          <w:bCs/>
          <w:color w:val="000000" w:themeColor="text1"/>
        </w:rPr>
        <w:t>LinkedIn Learning)</w:t>
      </w:r>
    </w:p>
    <w:p w14:paraId="2C3B54FD" w14:textId="7382BDA2" w:rsidR="004F51D7" w:rsidRDefault="00C004C7" w:rsidP="004F51D7">
      <w:hyperlink r:id="rId74" w:tgtFrame="_blank" w:history="1">
        <w:r w:rsidRPr="00C004C7">
          <w:rPr>
            <w:rStyle w:val="Hyperlink"/>
          </w:rPr>
          <w:t>Learning PowerShell</w:t>
        </w:r>
      </w:hyperlink>
      <w:r w:rsidRPr="00C004C7">
        <w:t> </w:t>
      </w:r>
    </w:p>
    <w:p w14:paraId="78203B72" w14:textId="7F63E61E" w:rsidR="00C004C7" w:rsidRDefault="00424D91" w:rsidP="004F51D7">
      <w:r w:rsidRPr="00977824">
        <w:rPr>
          <w:noProof/>
        </w:rPr>
        <w:drawing>
          <wp:inline distT="0" distB="0" distL="0" distR="0" wp14:anchorId="367FF679" wp14:editId="658C15B4">
            <wp:extent cx="4663659" cy="2382982"/>
            <wp:effectExtent l="0" t="0" r="3810" b="0"/>
            <wp:docPr id="967459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459418" name=""/>
                    <pic:cNvPicPr/>
                  </pic:nvPicPr>
                  <pic:blipFill>
                    <a:blip r:embed="rId75"/>
                    <a:stretch>
                      <a:fillRect/>
                    </a:stretch>
                  </pic:blipFill>
                  <pic:spPr>
                    <a:xfrm>
                      <a:off x="0" y="0"/>
                      <a:ext cx="4672466" cy="2387482"/>
                    </a:xfrm>
                    <a:prstGeom prst="rect">
                      <a:avLst/>
                    </a:prstGeom>
                  </pic:spPr>
                </pic:pic>
              </a:graphicData>
            </a:graphic>
          </wp:inline>
        </w:drawing>
      </w:r>
    </w:p>
    <w:p w14:paraId="3836953D" w14:textId="030B4440" w:rsidR="00424D91" w:rsidRDefault="00D32632" w:rsidP="004F51D7">
      <w:r w:rsidRPr="0033649D">
        <w:rPr>
          <w:noProof/>
        </w:rPr>
        <w:drawing>
          <wp:inline distT="0" distB="0" distL="0" distR="0" wp14:anchorId="62460983" wp14:editId="04A06608">
            <wp:extent cx="4655127" cy="2411115"/>
            <wp:effectExtent l="0" t="0" r="0" b="8255"/>
            <wp:docPr id="1557026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026512" name=""/>
                    <pic:cNvPicPr/>
                  </pic:nvPicPr>
                  <pic:blipFill>
                    <a:blip r:embed="rId76"/>
                    <a:stretch>
                      <a:fillRect/>
                    </a:stretch>
                  </pic:blipFill>
                  <pic:spPr>
                    <a:xfrm>
                      <a:off x="0" y="0"/>
                      <a:ext cx="4668972" cy="2418286"/>
                    </a:xfrm>
                    <a:prstGeom prst="rect">
                      <a:avLst/>
                    </a:prstGeom>
                  </pic:spPr>
                </pic:pic>
              </a:graphicData>
            </a:graphic>
          </wp:inline>
        </w:drawing>
      </w:r>
    </w:p>
    <w:p w14:paraId="14895DBD" w14:textId="74DDCC36" w:rsidR="0096784A" w:rsidRDefault="0096784A" w:rsidP="004F51D7">
      <w:r w:rsidRPr="00FB6C8B">
        <w:rPr>
          <w:noProof/>
        </w:rPr>
        <w:lastRenderedPageBreak/>
        <w:drawing>
          <wp:inline distT="0" distB="0" distL="0" distR="0" wp14:anchorId="7BF0286D" wp14:editId="6D192CBA">
            <wp:extent cx="4631081" cy="2680855"/>
            <wp:effectExtent l="0" t="0" r="0" b="5715"/>
            <wp:docPr id="245747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747600" name=""/>
                    <pic:cNvPicPr/>
                  </pic:nvPicPr>
                  <pic:blipFill>
                    <a:blip r:embed="rId77"/>
                    <a:stretch>
                      <a:fillRect/>
                    </a:stretch>
                  </pic:blipFill>
                  <pic:spPr>
                    <a:xfrm>
                      <a:off x="0" y="0"/>
                      <a:ext cx="4638103" cy="2684920"/>
                    </a:xfrm>
                    <a:prstGeom prst="rect">
                      <a:avLst/>
                    </a:prstGeom>
                  </pic:spPr>
                </pic:pic>
              </a:graphicData>
            </a:graphic>
          </wp:inline>
        </w:drawing>
      </w:r>
    </w:p>
    <w:p w14:paraId="18B3F6D7" w14:textId="7AC8158B" w:rsidR="0096784A" w:rsidRDefault="00750604" w:rsidP="004F51D7">
      <w:r w:rsidRPr="002A281A">
        <w:rPr>
          <w:noProof/>
        </w:rPr>
        <w:drawing>
          <wp:inline distT="0" distB="0" distL="0" distR="0" wp14:anchorId="68EF6822" wp14:editId="228BB876">
            <wp:extent cx="4650889" cy="2341418"/>
            <wp:effectExtent l="0" t="0" r="0" b="1905"/>
            <wp:docPr id="1118677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677933" name=""/>
                    <pic:cNvPicPr/>
                  </pic:nvPicPr>
                  <pic:blipFill>
                    <a:blip r:embed="rId78"/>
                    <a:stretch>
                      <a:fillRect/>
                    </a:stretch>
                  </pic:blipFill>
                  <pic:spPr>
                    <a:xfrm>
                      <a:off x="0" y="0"/>
                      <a:ext cx="4663873" cy="2347954"/>
                    </a:xfrm>
                    <a:prstGeom prst="rect">
                      <a:avLst/>
                    </a:prstGeom>
                  </pic:spPr>
                </pic:pic>
              </a:graphicData>
            </a:graphic>
          </wp:inline>
        </w:drawing>
      </w:r>
    </w:p>
    <w:p w14:paraId="7F114A60" w14:textId="555F3424" w:rsidR="00FC6DB7" w:rsidRDefault="00FC6DB7" w:rsidP="004F51D7">
      <w:r w:rsidRPr="00DF001D">
        <w:rPr>
          <w:noProof/>
        </w:rPr>
        <w:drawing>
          <wp:inline distT="0" distB="0" distL="0" distR="0" wp14:anchorId="40603F3E" wp14:editId="6801CA06">
            <wp:extent cx="4643873" cy="2701637"/>
            <wp:effectExtent l="0" t="0" r="4445" b="3810"/>
            <wp:docPr id="1101358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358612" name=""/>
                    <pic:cNvPicPr/>
                  </pic:nvPicPr>
                  <pic:blipFill>
                    <a:blip r:embed="rId79"/>
                    <a:stretch>
                      <a:fillRect/>
                    </a:stretch>
                  </pic:blipFill>
                  <pic:spPr>
                    <a:xfrm>
                      <a:off x="0" y="0"/>
                      <a:ext cx="4647812" cy="2703928"/>
                    </a:xfrm>
                    <a:prstGeom prst="rect">
                      <a:avLst/>
                    </a:prstGeom>
                  </pic:spPr>
                </pic:pic>
              </a:graphicData>
            </a:graphic>
          </wp:inline>
        </w:drawing>
      </w:r>
    </w:p>
    <w:p w14:paraId="23A3ACE1" w14:textId="592BF79F" w:rsidR="00806471" w:rsidRDefault="00806471" w:rsidP="004F51D7">
      <w:r w:rsidRPr="00D526C6">
        <w:rPr>
          <w:noProof/>
        </w:rPr>
        <w:lastRenderedPageBreak/>
        <w:drawing>
          <wp:inline distT="0" distB="0" distL="0" distR="0" wp14:anchorId="06C77E55" wp14:editId="2E8FFC22">
            <wp:extent cx="4758432" cy="2722418"/>
            <wp:effectExtent l="0" t="0" r="4445" b="1905"/>
            <wp:docPr id="1651191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191815" name=""/>
                    <pic:cNvPicPr/>
                  </pic:nvPicPr>
                  <pic:blipFill>
                    <a:blip r:embed="rId80"/>
                    <a:stretch>
                      <a:fillRect/>
                    </a:stretch>
                  </pic:blipFill>
                  <pic:spPr>
                    <a:xfrm>
                      <a:off x="0" y="0"/>
                      <a:ext cx="4771289" cy="2729774"/>
                    </a:xfrm>
                    <a:prstGeom prst="rect">
                      <a:avLst/>
                    </a:prstGeom>
                  </pic:spPr>
                </pic:pic>
              </a:graphicData>
            </a:graphic>
          </wp:inline>
        </w:drawing>
      </w:r>
    </w:p>
    <w:p w14:paraId="58A95E50" w14:textId="74941447" w:rsidR="006C167C" w:rsidRPr="004F51D7" w:rsidRDefault="006C167C" w:rsidP="004F51D7">
      <w:r w:rsidRPr="005E09C0">
        <w:rPr>
          <w:noProof/>
        </w:rPr>
        <w:drawing>
          <wp:inline distT="0" distB="0" distL="0" distR="0" wp14:anchorId="6FDAD33D" wp14:editId="771EAC57">
            <wp:extent cx="4779819" cy="2646218"/>
            <wp:effectExtent l="0" t="0" r="1905" b="1905"/>
            <wp:docPr id="59887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87554" name=""/>
                    <pic:cNvPicPr/>
                  </pic:nvPicPr>
                  <pic:blipFill>
                    <a:blip r:embed="rId81"/>
                    <a:stretch>
                      <a:fillRect/>
                    </a:stretch>
                  </pic:blipFill>
                  <pic:spPr>
                    <a:xfrm>
                      <a:off x="0" y="0"/>
                      <a:ext cx="4786969" cy="2650176"/>
                    </a:xfrm>
                    <a:prstGeom prst="rect">
                      <a:avLst/>
                    </a:prstGeom>
                  </pic:spPr>
                </pic:pic>
              </a:graphicData>
            </a:graphic>
          </wp:inline>
        </w:drawing>
      </w:r>
    </w:p>
    <w:sectPr w:rsidR="006C167C" w:rsidRPr="004F51D7" w:rsidSect="0093062C">
      <w:headerReference w:type="default" r:id="rId8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309D7" w14:textId="77777777" w:rsidR="00D81FF3" w:rsidRDefault="00D81FF3" w:rsidP="00FF208B">
      <w:pPr>
        <w:spacing w:after="0" w:line="240" w:lineRule="auto"/>
      </w:pPr>
      <w:r>
        <w:separator/>
      </w:r>
    </w:p>
  </w:endnote>
  <w:endnote w:type="continuationSeparator" w:id="0">
    <w:p w14:paraId="20EAD524" w14:textId="77777777" w:rsidR="00D81FF3" w:rsidRDefault="00D81FF3" w:rsidP="00FF2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DB532A" w14:textId="77777777" w:rsidR="00D81FF3" w:rsidRDefault="00D81FF3" w:rsidP="00FF208B">
      <w:pPr>
        <w:spacing w:after="0" w:line="240" w:lineRule="auto"/>
      </w:pPr>
      <w:r>
        <w:separator/>
      </w:r>
    </w:p>
  </w:footnote>
  <w:footnote w:type="continuationSeparator" w:id="0">
    <w:p w14:paraId="406B3C54" w14:textId="77777777" w:rsidR="00D81FF3" w:rsidRDefault="00D81FF3" w:rsidP="00FF20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514438" w14:textId="57DD412D" w:rsidR="00151FCB" w:rsidRDefault="005C35B1">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115B2"/>
    <w:multiLevelType w:val="hybridMultilevel"/>
    <w:tmpl w:val="27A408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0706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E3F"/>
    <w:rsid w:val="000005BC"/>
    <w:rsid w:val="0000093E"/>
    <w:rsid w:val="00000CBE"/>
    <w:rsid w:val="00002592"/>
    <w:rsid w:val="00003C11"/>
    <w:rsid w:val="00004AD7"/>
    <w:rsid w:val="000105A0"/>
    <w:rsid w:val="0001326A"/>
    <w:rsid w:val="000179DD"/>
    <w:rsid w:val="00024A06"/>
    <w:rsid w:val="00027FD3"/>
    <w:rsid w:val="00036C68"/>
    <w:rsid w:val="000438BF"/>
    <w:rsid w:val="000438EC"/>
    <w:rsid w:val="00050BE9"/>
    <w:rsid w:val="000510DF"/>
    <w:rsid w:val="00057B68"/>
    <w:rsid w:val="0006100C"/>
    <w:rsid w:val="000634CF"/>
    <w:rsid w:val="00065C1E"/>
    <w:rsid w:val="000710A5"/>
    <w:rsid w:val="000718E8"/>
    <w:rsid w:val="00072A7C"/>
    <w:rsid w:val="0007489D"/>
    <w:rsid w:val="00083E17"/>
    <w:rsid w:val="00086E9F"/>
    <w:rsid w:val="000918B2"/>
    <w:rsid w:val="00094556"/>
    <w:rsid w:val="000A1BB9"/>
    <w:rsid w:val="000A2288"/>
    <w:rsid w:val="000A32C0"/>
    <w:rsid w:val="000A6B18"/>
    <w:rsid w:val="000B0E3A"/>
    <w:rsid w:val="000B17A6"/>
    <w:rsid w:val="000B5DAF"/>
    <w:rsid w:val="000B6A1C"/>
    <w:rsid w:val="000D42F2"/>
    <w:rsid w:val="000D4DF4"/>
    <w:rsid w:val="000D5849"/>
    <w:rsid w:val="000D76B8"/>
    <w:rsid w:val="000E1A3C"/>
    <w:rsid w:val="000F4736"/>
    <w:rsid w:val="000F6797"/>
    <w:rsid w:val="000F7F88"/>
    <w:rsid w:val="00101561"/>
    <w:rsid w:val="001038BD"/>
    <w:rsid w:val="00105D14"/>
    <w:rsid w:val="00106336"/>
    <w:rsid w:val="001109E9"/>
    <w:rsid w:val="00114FE1"/>
    <w:rsid w:val="001161B3"/>
    <w:rsid w:val="00117E57"/>
    <w:rsid w:val="00121AC8"/>
    <w:rsid w:val="00124197"/>
    <w:rsid w:val="00125D46"/>
    <w:rsid w:val="0012624C"/>
    <w:rsid w:val="00126FF2"/>
    <w:rsid w:val="00131EB5"/>
    <w:rsid w:val="00133073"/>
    <w:rsid w:val="00135EF3"/>
    <w:rsid w:val="00135F55"/>
    <w:rsid w:val="00142C77"/>
    <w:rsid w:val="00144532"/>
    <w:rsid w:val="00151FCB"/>
    <w:rsid w:val="0015247B"/>
    <w:rsid w:val="00155EC3"/>
    <w:rsid w:val="00170C96"/>
    <w:rsid w:val="001732B3"/>
    <w:rsid w:val="00174D77"/>
    <w:rsid w:val="00175250"/>
    <w:rsid w:val="0017731E"/>
    <w:rsid w:val="00180A6D"/>
    <w:rsid w:val="001827F4"/>
    <w:rsid w:val="00183109"/>
    <w:rsid w:val="0018442D"/>
    <w:rsid w:val="00185EE6"/>
    <w:rsid w:val="0018686F"/>
    <w:rsid w:val="001A1121"/>
    <w:rsid w:val="001A277A"/>
    <w:rsid w:val="001A54D7"/>
    <w:rsid w:val="001A5B02"/>
    <w:rsid w:val="001B2E9A"/>
    <w:rsid w:val="001B41FB"/>
    <w:rsid w:val="001C0528"/>
    <w:rsid w:val="001C27F2"/>
    <w:rsid w:val="001C3222"/>
    <w:rsid w:val="001D049E"/>
    <w:rsid w:val="001D1EDE"/>
    <w:rsid w:val="001D4222"/>
    <w:rsid w:val="001D777C"/>
    <w:rsid w:val="001E1EDE"/>
    <w:rsid w:val="001F255D"/>
    <w:rsid w:val="001F55E9"/>
    <w:rsid w:val="00200DCA"/>
    <w:rsid w:val="00201034"/>
    <w:rsid w:val="002012F0"/>
    <w:rsid w:val="002112EE"/>
    <w:rsid w:val="002134F8"/>
    <w:rsid w:val="00214162"/>
    <w:rsid w:val="002165B4"/>
    <w:rsid w:val="00217F0E"/>
    <w:rsid w:val="00220F05"/>
    <w:rsid w:val="00221335"/>
    <w:rsid w:val="002215AF"/>
    <w:rsid w:val="002217CC"/>
    <w:rsid w:val="002257CB"/>
    <w:rsid w:val="00226CB4"/>
    <w:rsid w:val="002342B9"/>
    <w:rsid w:val="00237D2A"/>
    <w:rsid w:val="0024486C"/>
    <w:rsid w:val="00246B7A"/>
    <w:rsid w:val="00251827"/>
    <w:rsid w:val="00254386"/>
    <w:rsid w:val="00255097"/>
    <w:rsid w:val="00256159"/>
    <w:rsid w:val="00261D39"/>
    <w:rsid w:val="0026257A"/>
    <w:rsid w:val="00262FBF"/>
    <w:rsid w:val="0026589C"/>
    <w:rsid w:val="00265A62"/>
    <w:rsid w:val="00266DD1"/>
    <w:rsid w:val="00270E04"/>
    <w:rsid w:val="00271576"/>
    <w:rsid w:val="002725AA"/>
    <w:rsid w:val="00280D4F"/>
    <w:rsid w:val="0028301E"/>
    <w:rsid w:val="0028323E"/>
    <w:rsid w:val="0028750C"/>
    <w:rsid w:val="002954A3"/>
    <w:rsid w:val="002966B6"/>
    <w:rsid w:val="002A3CD1"/>
    <w:rsid w:val="002A6161"/>
    <w:rsid w:val="002A7EE8"/>
    <w:rsid w:val="002B3EC4"/>
    <w:rsid w:val="002B6301"/>
    <w:rsid w:val="002B6CAB"/>
    <w:rsid w:val="002C47D8"/>
    <w:rsid w:val="002C4E94"/>
    <w:rsid w:val="002D2E27"/>
    <w:rsid w:val="002D7E11"/>
    <w:rsid w:val="002E7A58"/>
    <w:rsid w:val="002E7D36"/>
    <w:rsid w:val="002F0AE7"/>
    <w:rsid w:val="002F5535"/>
    <w:rsid w:val="002F7419"/>
    <w:rsid w:val="002F74D1"/>
    <w:rsid w:val="002F7F4D"/>
    <w:rsid w:val="00310F29"/>
    <w:rsid w:val="003112AF"/>
    <w:rsid w:val="00312807"/>
    <w:rsid w:val="00313C55"/>
    <w:rsid w:val="0031754F"/>
    <w:rsid w:val="00322953"/>
    <w:rsid w:val="00327D81"/>
    <w:rsid w:val="00330EC8"/>
    <w:rsid w:val="00335109"/>
    <w:rsid w:val="003365B7"/>
    <w:rsid w:val="00336C23"/>
    <w:rsid w:val="00340445"/>
    <w:rsid w:val="00350FE9"/>
    <w:rsid w:val="0035489E"/>
    <w:rsid w:val="003560D0"/>
    <w:rsid w:val="0036057C"/>
    <w:rsid w:val="00361AA2"/>
    <w:rsid w:val="00362648"/>
    <w:rsid w:val="003657D9"/>
    <w:rsid w:val="00365B3F"/>
    <w:rsid w:val="00371F66"/>
    <w:rsid w:val="00374038"/>
    <w:rsid w:val="00377927"/>
    <w:rsid w:val="003807AA"/>
    <w:rsid w:val="0038159F"/>
    <w:rsid w:val="0038643A"/>
    <w:rsid w:val="003876BC"/>
    <w:rsid w:val="00390B48"/>
    <w:rsid w:val="003A03BB"/>
    <w:rsid w:val="003A11CA"/>
    <w:rsid w:val="003A31A8"/>
    <w:rsid w:val="003A337A"/>
    <w:rsid w:val="003A6D28"/>
    <w:rsid w:val="003A7C66"/>
    <w:rsid w:val="003A7F71"/>
    <w:rsid w:val="003B0BAD"/>
    <w:rsid w:val="003B18E9"/>
    <w:rsid w:val="003B4C7F"/>
    <w:rsid w:val="003C0F58"/>
    <w:rsid w:val="003C230E"/>
    <w:rsid w:val="003C385F"/>
    <w:rsid w:val="003C59E9"/>
    <w:rsid w:val="003C5D12"/>
    <w:rsid w:val="003C6651"/>
    <w:rsid w:val="003D10C6"/>
    <w:rsid w:val="003D36FB"/>
    <w:rsid w:val="003D38A7"/>
    <w:rsid w:val="003E5326"/>
    <w:rsid w:val="003F525B"/>
    <w:rsid w:val="003F5932"/>
    <w:rsid w:val="003F6199"/>
    <w:rsid w:val="003F61A8"/>
    <w:rsid w:val="004005C0"/>
    <w:rsid w:val="00402053"/>
    <w:rsid w:val="00413190"/>
    <w:rsid w:val="004202B3"/>
    <w:rsid w:val="00420AF0"/>
    <w:rsid w:val="004228AA"/>
    <w:rsid w:val="00424C02"/>
    <w:rsid w:val="00424D91"/>
    <w:rsid w:val="0043053B"/>
    <w:rsid w:val="00430D3E"/>
    <w:rsid w:val="00435993"/>
    <w:rsid w:val="00435BA2"/>
    <w:rsid w:val="004360CD"/>
    <w:rsid w:val="00437FE2"/>
    <w:rsid w:val="00446D5A"/>
    <w:rsid w:val="004478DD"/>
    <w:rsid w:val="0045270C"/>
    <w:rsid w:val="00454507"/>
    <w:rsid w:val="004612A3"/>
    <w:rsid w:val="004644D5"/>
    <w:rsid w:val="0046506E"/>
    <w:rsid w:val="00471D9D"/>
    <w:rsid w:val="00475CAB"/>
    <w:rsid w:val="00477B74"/>
    <w:rsid w:val="00482842"/>
    <w:rsid w:val="00483628"/>
    <w:rsid w:val="004841AA"/>
    <w:rsid w:val="00487205"/>
    <w:rsid w:val="00492F20"/>
    <w:rsid w:val="004937E3"/>
    <w:rsid w:val="004948CA"/>
    <w:rsid w:val="004A743A"/>
    <w:rsid w:val="004B0627"/>
    <w:rsid w:val="004B4B43"/>
    <w:rsid w:val="004B5DA4"/>
    <w:rsid w:val="004C1AEE"/>
    <w:rsid w:val="004C4688"/>
    <w:rsid w:val="004D159B"/>
    <w:rsid w:val="004D75B0"/>
    <w:rsid w:val="004F0DA4"/>
    <w:rsid w:val="004F51D7"/>
    <w:rsid w:val="004F6391"/>
    <w:rsid w:val="004F6498"/>
    <w:rsid w:val="004F764D"/>
    <w:rsid w:val="0050487D"/>
    <w:rsid w:val="00512145"/>
    <w:rsid w:val="005158A7"/>
    <w:rsid w:val="005170A3"/>
    <w:rsid w:val="00517BB4"/>
    <w:rsid w:val="00517CEC"/>
    <w:rsid w:val="0052137C"/>
    <w:rsid w:val="00523BB9"/>
    <w:rsid w:val="0052477F"/>
    <w:rsid w:val="00533F3C"/>
    <w:rsid w:val="005347E3"/>
    <w:rsid w:val="005355E3"/>
    <w:rsid w:val="00541859"/>
    <w:rsid w:val="00542012"/>
    <w:rsid w:val="00551B42"/>
    <w:rsid w:val="00555B26"/>
    <w:rsid w:val="0056260C"/>
    <w:rsid w:val="00562881"/>
    <w:rsid w:val="005650C0"/>
    <w:rsid w:val="005666E2"/>
    <w:rsid w:val="005730FF"/>
    <w:rsid w:val="0057569A"/>
    <w:rsid w:val="00587A58"/>
    <w:rsid w:val="005908BC"/>
    <w:rsid w:val="00593EAC"/>
    <w:rsid w:val="00595919"/>
    <w:rsid w:val="00596532"/>
    <w:rsid w:val="00596CAE"/>
    <w:rsid w:val="005A4707"/>
    <w:rsid w:val="005A6042"/>
    <w:rsid w:val="005B2790"/>
    <w:rsid w:val="005B3C01"/>
    <w:rsid w:val="005B61B8"/>
    <w:rsid w:val="005B63C1"/>
    <w:rsid w:val="005C1CC2"/>
    <w:rsid w:val="005C35B1"/>
    <w:rsid w:val="005C7133"/>
    <w:rsid w:val="005C7845"/>
    <w:rsid w:val="005D05BE"/>
    <w:rsid w:val="005D1B69"/>
    <w:rsid w:val="005D1BDD"/>
    <w:rsid w:val="005D28AE"/>
    <w:rsid w:val="005D4211"/>
    <w:rsid w:val="005D4A2A"/>
    <w:rsid w:val="005E032B"/>
    <w:rsid w:val="005E5E17"/>
    <w:rsid w:val="005E6347"/>
    <w:rsid w:val="005E6552"/>
    <w:rsid w:val="005E778F"/>
    <w:rsid w:val="005F3787"/>
    <w:rsid w:val="005F5DE1"/>
    <w:rsid w:val="00603956"/>
    <w:rsid w:val="00604A41"/>
    <w:rsid w:val="00605126"/>
    <w:rsid w:val="00611769"/>
    <w:rsid w:val="0061243D"/>
    <w:rsid w:val="006161CB"/>
    <w:rsid w:val="00616494"/>
    <w:rsid w:val="0061661D"/>
    <w:rsid w:val="006319F7"/>
    <w:rsid w:val="00631B64"/>
    <w:rsid w:val="00632D8A"/>
    <w:rsid w:val="00635B6F"/>
    <w:rsid w:val="00635EA1"/>
    <w:rsid w:val="0063690D"/>
    <w:rsid w:val="0063796E"/>
    <w:rsid w:val="00642E3C"/>
    <w:rsid w:val="0064400D"/>
    <w:rsid w:val="00644FD0"/>
    <w:rsid w:val="00652E27"/>
    <w:rsid w:val="006543C2"/>
    <w:rsid w:val="006569AA"/>
    <w:rsid w:val="0065741F"/>
    <w:rsid w:val="00660104"/>
    <w:rsid w:val="0066327F"/>
    <w:rsid w:val="00663490"/>
    <w:rsid w:val="006657CE"/>
    <w:rsid w:val="0066593B"/>
    <w:rsid w:val="00666705"/>
    <w:rsid w:val="00666A62"/>
    <w:rsid w:val="00667802"/>
    <w:rsid w:val="00675192"/>
    <w:rsid w:val="00675EFF"/>
    <w:rsid w:val="00681568"/>
    <w:rsid w:val="00681DC7"/>
    <w:rsid w:val="00683F21"/>
    <w:rsid w:val="00686F10"/>
    <w:rsid w:val="0068768C"/>
    <w:rsid w:val="006926FF"/>
    <w:rsid w:val="00696E57"/>
    <w:rsid w:val="006A19DC"/>
    <w:rsid w:val="006B1C21"/>
    <w:rsid w:val="006B3C89"/>
    <w:rsid w:val="006B44E4"/>
    <w:rsid w:val="006B60C0"/>
    <w:rsid w:val="006C167C"/>
    <w:rsid w:val="006E6E74"/>
    <w:rsid w:val="006E71C4"/>
    <w:rsid w:val="006F7AAA"/>
    <w:rsid w:val="00701086"/>
    <w:rsid w:val="00705CDA"/>
    <w:rsid w:val="00706E83"/>
    <w:rsid w:val="00707F19"/>
    <w:rsid w:val="00717F6C"/>
    <w:rsid w:val="00720289"/>
    <w:rsid w:val="00721B63"/>
    <w:rsid w:val="007228DE"/>
    <w:rsid w:val="00723DAA"/>
    <w:rsid w:val="00726898"/>
    <w:rsid w:val="007352A7"/>
    <w:rsid w:val="00737FB9"/>
    <w:rsid w:val="007453A8"/>
    <w:rsid w:val="00745B38"/>
    <w:rsid w:val="00746FED"/>
    <w:rsid w:val="00747DD6"/>
    <w:rsid w:val="00750604"/>
    <w:rsid w:val="00755515"/>
    <w:rsid w:val="007568C5"/>
    <w:rsid w:val="00760952"/>
    <w:rsid w:val="00763C0D"/>
    <w:rsid w:val="00765021"/>
    <w:rsid w:val="00771615"/>
    <w:rsid w:val="00771E81"/>
    <w:rsid w:val="00775B62"/>
    <w:rsid w:val="007779C9"/>
    <w:rsid w:val="00783B20"/>
    <w:rsid w:val="00783D46"/>
    <w:rsid w:val="00783FDA"/>
    <w:rsid w:val="0078751E"/>
    <w:rsid w:val="0079432A"/>
    <w:rsid w:val="0079534A"/>
    <w:rsid w:val="00795F89"/>
    <w:rsid w:val="007972AF"/>
    <w:rsid w:val="007A222F"/>
    <w:rsid w:val="007A4E69"/>
    <w:rsid w:val="007B1E5F"/>
    <w:rsid w:val="007C665E"/>
    <w:rsid w:val="007C67F7"/>
    <w:rsid w:val="007C6BD8"/>
    <w:rsid w:val="007C7957"/>
    <w:rsid w:val="007D0BE8"/>
    <w:rsid w:val="007D2AE2"/>
    <w:rsid w:val="007D69F7"/>
    <w:rsid w:val="007E728B"/>
    <w:rsid w:val="007E7422"/>
    <w:rsid w:val="007F101C"/>
    <w:rsid w:val="007F1227"/>
    <w:rsid w:val="007F2CCA"/>
    <w:rsid w:val="007F7610"/>
    <w:rsid w:val="0080222E"/>
    <w:rsid w:val="00806471"/>
    <w:rsid w:val="00816E74"/>
    <w:rsid w:val="00817CC7"/>
    <w:rsid w:val="008204E5"/>
    <w:rsid w:val="008208D6"/>
    <w:rsid w:val="00822947"/>
    <w:rsid w:val="00827714"/>
    <w:rsid w:val="00831C1E"/>
    <w:rsid w:val="0084287C"/>
    <w:rsid w:val="00847982"/>
    <w:rsid w:val="00850487"/>
    <w:rsid w:val="00850970"/>
    <w:rsid w:val="008520FC"/>
    <w:rsid w:val="008525B9"/>
    <w:rsid w:val="00864390"/>
    <w:rsid w:val="008767AF"/>
    <w:rsid w:val="008917EF"/>
    <w:rsid w:val="008A48A9"/>
    <w:rsid w:val="008A55C2"/>
    <w:rsid w:val="008A646A"/>
    <w:rsid w:val="008A6880"/>
    <w:rsid w:val="008A7618"/>
    <w:rsid w:val="008B22BD"/>
    <w:rsid w:val="008B49B1"/>
    <w:rsid w:val="008C3B73"/>
    <w:rsid w:val="008C6C64"/>
    <w:rsid w:val="008D22AC"/>
    <w:rsid w:val="008D3E91"/>
    <w:rsid w:val="008D50E5"/>
    <w:rsid w:val="008D77A6"/>
    <w:rsid w:val="008E20E3"/>
    <w:rsid w:val="008E4DF0"/>
    <w:rsid w:val="008E5B1F"/>
    <w:rsid w:val="008E5B20"/>
    <w:rsid w:val="008E7B02"/>
    <w:rsid w:val="008F0732"/>
    <w:rsid w:val="008F29E5"/>
    <w:rsid w:val="008F713C"/>
    <w:rsid w:val="0090098F"/>
    <w:rsid w:val="00902191"/>
    <w:rsid w:val="00916D48"/>
    <w:rsid w:val="00920195"/>
    <w:rsid w:val="00921EA8"/>
    <w:rsid w:val="009224B1"/>
    <w:rsid w:val="00922A25"/>
    <w:rsid w:val="00922B08"/>
    <w:rsid w:val="00924A05"/>
    <w:rsid w:val="00926AFF"/>
    <w:rsid w:val="00926E42"/>
    <w:rsid w:val="00927810"/>
    <w:rsid w:val="0093062C"/>
    <w:rsid w:val="00934B2D"/>
    <w:rsid w:val="009364F6"/>
    <w:rsid w:val="00936919"/>
    <w:rsid w:val="0093757F"/>
    <w:rsid w:val="00937942"/>
    <w:rsid w:val="00941005"/>
    <w:rsid w:val="009419A5"/>
    <w:rsid w:val="00951A54"/>
    <w:rsid w:val="009578BC"/>
    <w:rsid w:val="00960E3F"/>
    <w:rsid w:val="009633EC"/>
    <w:rsid w:val="00963DFC"/>
    <w:rsid w:val="009664A3"/>
    <w:rsid w:val="0096784A"/>
    <w:rsid w:val="009706B3"/>
    <w:rsid w:val="00973BE2"/>
    <w:rsid w:val="00975DB5"/>
    <w:rsid w:val="00976965"/>
    <w:rsid w:val="00980809"/>
    <w:rsid w:val="009831C5"/>
    <w:rsid w:val="009847FF"/>
    <w:rsid w:val="00992C1C"/>
    <w:rsid w:val="009939D7"/>
    <w:rsid w:val="00994B07"/>
    <w:rsid w:val="009950CB"/>
    <w:rsid w:val="009A189F"/>
    <w:rsid w:val="009A41EE"/>
    <w:rsid w:val="009A5194"/>
    <w:rsid w:val="009A65BF"/>
    <w:rsid w:val="009A7B21"/>
    <w:rsid w:val="009B2065"/>
    <w:rsid w:val="009B4D90"/>
    <w:rsid w:val="009B4F5C"/>
    <w:rsid w:val="009D5FD1"/>
    <w:rsid w:val="009D7E04"/>
    <w:rsid w:val="009E09C1"/>
    <w:rsid w:val="009E128A"/>
    <w:rsid w:val="009E3522"/>
    <w:rsid w:val="009E763A"/>
    <w:rsid w:val="009F323C"/>
    <w:rsid w:val="009F5C45"/>
    <w:rsid w:val="00A0300E"/>
    <w:rsid w:val="00A04A59"/>
    <w:rsid w:val="00A057B6"/>
    <w:rsid w:val="00A11926"/>
    <w:rsid w:val="00A11CAD"/>
    <w:rsid w:val="00A170FE"/>
    <w:rsid w:val="00A17713"/>
    <w:rsid w:val="00A17849"/>
    <w:rsid w:val="00A17F55"/>
    <w:rsid w:val="00A2210E"/>
    <w:rsid w:val="00A23401"/>
    <w:rsid w:val="00A23CA7"/>
    <w:rsid w:val="00A24067"/>
    <w:rsid w:val="00A31982"/>
    <w:rsid w:val="00A35F55"/>
    <w:rsid w:val="00A363BC"/>
    <w:rsid w:val="00A36D11"/>
    <w:rsid w:val="00A41935"/>
    <w:rsid w:val="00A44B4C"/>
    <w:rsid w:val="00A45383"/>
    <w:rsid w:val="00A45715"/>
    <w:rsid w:val="00A4673F"/>
    <w:rsid w:val="00A4685F"/>
    <w:rsid w:val="00A50665"/>
    <w:rsid w:val="00A506C3"/>
    <w:rsid w:val="00A50F60"/>
    <w:rsid w:val="00A60A71"/>
    <w:rsid w:val="00A65115"/>
    <w:rsid w:val="00A66691"/>
    <w:rsid w:val="00A72422"/>
    <w:rsid w:val="00A7329C"/>
    <w:rsid w:val="00A73722"/>
    <w:rsid w:val="00A738CD"/>
    <w:rsid w:val="00A84086"/>
    <w:rsid w:val="00A840B0"/>
    <w:rsid w:val="00A85C1A"/>
    <w:rsid w:val="00A86F3A"/>
    <w:rsid w:val="00A9218E"/>
    <w:rsid w:val="00AA1259"/>
    <w:rsid w:val="00AA2017"/>
    <w:rsid w:val="00AA2183"/>
    <w:rsid w:val="00AB42E7"/>
    <w:rsid w:val="00AB610D"/>
    <w:rsid w:val="00AC530F"/>
    <w:rsid w:val="00AD0125"/>
    <w:rsid w:val="00AD3DD9"/>
    <w:rsid w:val="00AD596B"/>
    <w:rsid w:val="00AD6C54"/>
    <w:rsid w:val="00AD72C2"/>
    <w:rsid w:val="00AE204A"/>
    <w:rsid w:val="00AE518C"/>
    <w:rsid w:val="00AE5FED"/>
    <w:rsid w:val="00AE7C89"/>
    <w:rsid w:val="00AF1587"/>
    <w:rsid w:val="00AF3603"/>
    <w:rsid w:val="00AF718E"/>
    <w:rsid w:val="00AF7AD0"/>
    <w:rsid w:val="00B02D13"/>
    <w:rsid w:val="00B07183"/>
    <w:rsid w:val="00B115B1"/>
    <w:rsid w:val="00B12D79"/>
    <w:rsid w:val="00B136BB"/>
    <w:rsid w:val="00B13E72"/>
    <w:rsid w:val="00B15BE7"/>
    <w:rsid w:val="00B179FD"/>
    <w:rsid w:val="00B20F99"/>
    <w:rsid w:val="00B258C6"/>
    <w:rsid w:val="00B259BC"/>
    <w:rsid w:val="00B25BE4"/>
    <w:rsid w:val="00B2714A"/>
    <w:rsid w:val="00B30066"/>
    <w:rsid w:val="00B311DE"/>
    <w:rsid w:val="00B32E18"/>
    <w:rsid w:val="00B33A80"/>
    <w:rsid w:val="00B35F71"/>
    <w:rsid w:val="00B37B03"/>
    <w:rsid w:val="00B37D5A"/>
    <w:rsid w:val="00B42B43"/>
    <w:rsid w:val="00B42DDF"/>
    <w:rsid w:val="00B43E38"/>
    <w:rsid w:val="00B4450D"/>
    <w:rsid w:val="00B53B51"/>
    <w:rsid w:val="00B66C51"/>
    <w:rsid w:val="00B73709"/>
    <w:rsid w:val="00B74A3B"/>
    <w:rsid w:val="00B74B72"/>
    <w:rsid w:val="00B80B22"/>
    <w:rsid w:val="00B83A17"/>
    <w:rsid w:val="00B83BE7"/>
    <w:rsid w:val="00B90BC0"/>
    <w:rsid w:val="00B96401"/>
    <w:rsid w:val="00B96654"/>
    <w:rsid w:val="00BA0ADC"/>
    <w:rsid w:val="00BA22A1"/>
    <w:rsid w:val="00BA5868"/>
    <w:rsid w:val="00BA6A14"/>
    <w:rsid w:val="00BB2740"/>
    <w:rsid w:val="00BB50EB"/>
    <w:rsid w:val="00BB78BB"/>
    <w:rsid w:val="00BC0020"/>
    <w:rsid w:val="00BC0ED1"/>
    <w:rsid w:val="00BC254E"/>
    <w:rsid w:val="00BC79EE"/>
    <w:rsid w:val="00BD07AF"/>
    <w:rsid w:val="00BD298E"/>
    <w:rsid w:val="00BD4855"/>
    <w:rsid w:val="00BD7881"/>
    <w:rsid w:val="00BD7B8A"/>
    <w:rsid w:val="00BF060C"/>
    <w:rsid w:val="00BF1C76"/>
    <w:rsid w:val="00C004C7"/>
    <w:rsid w:val="00C019AC"/>
    <w:rsid w:val="00C1040A"/>
    <w:rsid w:val="00C128F7"/>
    <w:rsid w:val="00C137EA"/>
    <w:rsid w:val="00C13D10"/>
    <w:rsid w:val="00C14B57"/>
    <w:rsid w:val="00C175EB"/>
    <w:rsid w:val="00C17E83"/>
    <w:rsid w:val="00C22917"/>
    <w:rsid w:val="00C278EB"/>
    <w:rsid w:val="00C27F8F"/>
    <w:rsid w:val="00C31BE1"/>
    <w:rsid w:val="00C33744"/>
    <w:rsid w:val="00C42782"/>
    <w:rsid w:val="00C42AAA"/>
    <w:rsid w:val="00C42C4D"/>
    <w:rsid w:val="00C42ECC"/>
    <w:rsid w:val="00C435C8"/>
    <w:rsid w:val="00C4454B"/>
    <w:rsid w:val="00C47B9E"/>
    <w:rsid w:val="00C51C31"/>
    <w:rsid w:val="00C535C9"/>
    <w:rsid w:val="00C54C55"/>
    <w:rsid w:val="00C64C2E"/>
    <w:rsid w:val="00C66354"/>
    <w:rsid w:val="00C72E25"/>
    <w:rsid w:val="00C745D4"/>
    <w:rsid w:val="00C75C34"/>
    <w:rsid w:val="00C8384F"/>
    <w:rsid w:val="00C84CE8"/>
    <w:rsid w:val="00C8730B"/>
    <w:rsid w:val="00C87EF9"/>
    <w:rsid w:val="00C91AA1"/>
    <w:rsid w:val="00C92E0B"/>
    <w:rsid w:val="00C94438"/>
    <w:rsid w:val="00CA0297"/>
    <w:rsid w:val="00CA0D8C"/>
    <w:rsid w:val="00CB2A7B"/>
    <w:rsid w:val="00CB378C"/>
    <w:rsid w:val="00CB4481"/>
    <w:rsid w:val="00CB5908"/>
    <w:rsid w:val="00CC17E0"/>
    <w:rsid w:val="00CC4C7E"/>
    <w:rsid w:val="00CC51CC"/>
    <w:rsid w:val="00CC65D6"/>
    <w:rsid w:val="00CD0AC1"/>
    <w:rsid w:val="00CD231D"/>
    <w:rsid w:val="00CD31E0"/>
    <w:rsid w:val="00CE00BE"/>
    <w:rsid w:val="00CE12E9"/>
    <w:rsid w:val="00CF0D32"/>
    <w:rsid w:val="00CF35D3"/>
    <w:rsid w:val="00CF3A11"/>
    <w:rsid w:val="00CF4D94"/>
    <w:rsid w:val="00D0390F"/>
    <w:rsid w:val="00D07DF3"/>
    <w:rsid w:val="00D07F7D"/>
    <w:rsid w:val="00D1101F"/>
    <w:rsid w:val="00D2574D"/>
    <w:rsid w:val="00D26381"/>
    <w:rsid w:val="00D27D13"/>
    <w:rsid w:val="00D30DD1"/>
    <w:rsid w:val="00D316A2"/>
    <w:rsid w:val="00D32632"/>
    <w:rsid w:val="00D369C0"/>
    <w:rsid w:val="00D436D6"/>
    <w:rsid w:val="00D46F45"/>
    <w:rsid w:val="00D5106B"/>
    <w:rsid w:val="00D53C73"/>
    <w:rsid w:val="00D57484"/>
    <w:rsid w:val="00D57D9A"/>
    <w:rsid w:val="00D57F87"/>
    <w:rsid w:val="00D60FC3"/>
    <w:rsid w:val="00D62E32"/>
    <w:rsid w:val="00D658D6"/>
    <w:rsid w:val="00D7073D"/>
    <w:rsid w:val="00D70980"/>
    <w:rsid w:val="00D71963"/>
    <w:rsid w:val="00D80E04"/>
    <w:rsid w:val="00D81FF3"/>
    <w:rsid w:val="00D86BDC"/>
    <w:rsid w:val="00D87B51"/>
    <w:rsid w:val="00D94A23"/>
    <w:rsid w:val="00D959B2"/>
    <w:rsid w:val="00D96BF7"/>
    <w:rsid w:val="00DA0ACA"/>
    <w:rsid w:val="00DA46DB"/>
    <w:rsid w:val="00DB0628"/>
    <w:rsid w:val="00DB2758"/>
    <w:rsid w:val="00DB289C"/>
    <w:rsid w:val="00DB53A5"/>
    <w:rsid w:val="00DB6857"/>
    <w:rsid w:val="00DC18F0"/>
    <w:rsid w:val="00DC2042"/>
    <w:rsid w:val="00DC2BBA"/>
    <w:rsid w:val="00DC37C1"/>
    <w:rsid w:val="00DC4D8E"/>
    <w:rsid w:val="00DC63B1"/>
    <w:rsid w:val="00DC6C88"/>
    <w:rsid w:val="00DD379F"/>
    <w:rsid w:val="00DD6FF1"/>
    <w:rsid w:val="00DE228F"/>
    <w:rsid w:val="00DE670B"/>
    <w:rsid w:val="00DF1BB7"/>
    <w:rsid w:val="00DF6FB6"/>
    <w:rsid w:val="00DF7197"/>
    <w:rsid w:val="00DF734F"/>
    <w:rsid w:val="00E016B1"/>
    <w:rsid w:val="00E01F4B"/>
    <w:rsid w:val="00E0351B"/>
    <w:rsid w:val="00E05DD4"/>
    <w:rsid w:val="00E141F8"/>
    <w:rsid w:val="00E14E7B"/>
    <w:rsid w:val="00E23AA7"/>
    <w:rsid w:val="00E23EB2"/>
    <w:rsid w:val="00E24680"/>
    <w:rsid w:val="00E24874"/>
    <w:rsid w:val="00E266C1"/>
    <w:rsid w:val="00E32B4E"/>
    <w:rsid w:val="00E35F5C"/>
    <w:rsid w:val="00E36342"/>
    <w:rsid w:val="00E40E99"/>
    <w:rsid w:val="00E4118B"/>
    <w:rsid w:val="00E50FD5"/>
    <w:rsid w:val="00E6333B"/>
    <w:rsid w:val="00E66D53"/>
    <w:rsid w:val="00E71374"/>
    <w:rsid w:val="00E729DF"/>
    <w:rsid w:val="00E740CF"/>
    <w:rsid w:val="00E7660B"/>
    <w:rsid w:val="00E818D9"/>
    <w:rsid w:val="00E8344A"/>
    <w:rsid w:val="00E8641E"/>
    <w:rsid w:val="00E8667F"/>
    <w:rsid w:val="00E90457"/>
    <w:rsid w:val="00E91E3A"/>
    <w:rsid w:val="00E96397"/>
    <w:rsid w:val="00EA5784"/>
    <w:rsid w:val="00EA5E82"/>
    <w:rsid w:val="00EA79D4"/>
    <w:rsid w:val="00EA7D88"/>
    <w:rsid w:val="00EB2F29"/>
    <w:rsid w:val="00EB39D8"/>
    <w:rsid w:val="00EB4B98"/>
    <w:rsid w:val="00EC16C7"/>
    <w:rsid w:val="00EC466D"/>
    <w:rsid w:val="00EC57F8"/>
    <w:rsid w:val="00EC6DF2"/>
    <w:rsid w:val="00ED5064"/>
    <w:rsid w:val="00ED62FA"/>
    <w:rsid w:val="00EE5483"/>
    <w:rsid w:val="00EE7A1E"/>
    <w:rsid w:val="00EF3332"/>
    <w:rsid w:val="00F00A55"/>
    <w:rsid w:val="00F05F67"/>
    <w:rsid w:val="00F05FD9"/>
    <w:rsid w:val="00F0694C"/>
    <w:rsid w:val="00F10F06"/>
    <w:rsid w:val="00F12823"/>
    <w:rsid w:val="00F144B9"/>
    <w:rsid w:val="00F14876"/>
    <w:rsid w:val="00F208B5"/>
    <w:rsid w:val="00F213EA"/>
    <w:rsid w:val="00F22EA8"/>
    <w:rsid w:val="00F251AC"/>
    <w:rsid w:val="00F27BFB"/>
    <w:rsid w:val="00F33524"/>
    <w:rsid w:val="00F41EF0"/>
    <w:rsid w:val="00F436CB"/>
    <w:rsid w:val="00F46E71"/>
    <w:rsid w:val="00F55D5A"/>
    <w:rsid w:val="00F629CE"/>
    <w:rsid w:val="00F661E4"/>
    <w:rsid w:val="00F739C2"/>
    <w:rsid w:val="00F75D92"/>
    <w:rsid w:val="00F80044"/>
    <w:rsid w:val="00F8085C"/>
    <w:rsid w:val="00F85A16"/>
    <w:rsid w:val="00F9458E"/>
    <w:rsid w:val="00F9624A"/>
    <w:rsid w:val="00F96A20"/>
    <w:rsid w:val="00FA4BAD"/>
    <w:rsid w:val="00FA5E30"/>
    <w:rsid w:val="00FB2150"/>
    <w:rsid w:val="00FB45E3"/>
    <w:rsid w:val="00FB6458"/>
    <w:rsid w:val="00FC1831"/>
    <w:rsid w:val="00FC50C7"/>
    <w:rsid w:val="00FC67E5"/>
    <w:rsid w:val="00FC6DB7"/>
    <w:rsid w:val="00FC6EEB"/>
    <w:rsid w:val="00FD291B"/>
    <w:rsid w:val="00FD4108"/>
    <w:rsid w:val="00FD6DB1"/>
    <w:rsid w:val="00FD7339"/>
    <w:rsid w:val="00FE1928"/>
    <w:rsid w:val="00FE3EC8"/>
    <w:rsid w:val="00FE76D4"/>
    <w:rsid w:val="00FF0045"/>
    <w:rsid w:val="00FF208B"/>
    <w:rsid w:val="00FF45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C68FD"/>
  <w15:chartTrackingRefBased/>
  <w15:docId w15:val="{C74B7D57-68DE-4CE0-A09E-63778EC3D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E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0E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0E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0E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0E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0E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0E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0E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0E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E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0E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0E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0E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0E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0E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0E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0E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0E3F"/>
    <w:rPr>
      <w:rFonts w:eastAsiaTheme="majorEastAsia" w:cstheme="majorBidi"/>
      <w:color w:val="272727" w:themeColor="text1" w:themeTint="D8"/>
    </w:rPr>
  </w:style>
  <w:style w:type="paragraph" w:styleId="Title">
    <w:name w:val="Title"/>
    <w:basedOn w:val="Normal"/>
    <w:next w:val="Normal"/>
    <w:link w:val="TitleChar"/>
    <w:uiPriority w:val="10"/>
    <w:qFormat/>
    <w:rsid w:val="00960E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0E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0E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0E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0E3F"/>
    <w:pPr>
      <w:spacing w:before="160"/>
      <w:jc w:val="center"/>
    </w:pPr>
    <w:rPr>
      <w:i/>
      <w:iCs/>
      <w:color w:val="404040" w:themeColor="text1" w:themeTint="BF"/>
    </w:rPr>
  </w:style>
  <w:style w:type="character" w:customStyle="1" w:styleId="QuoteChar">
    <w:name w:val="Quote Char"/>
    <w:basedOn w:val="DefaultParagraphFont"/>
    <w:link w:val="Quote"/>
    <w:uiPriority w:val="29"/>
    <w:rsid w:val="00960E3F"/>
    <w:rPr>
      <w:i/>
      <w:iCs/>
      <w:color w:val="404040" w:themeColor="text1" w:themeTint="BF"/>
    </w:rPr>
  </w:style>
  <w:style w:type="paragraph" w:styleId="ListParagraph">
    <w:name w:val="List Paragraph"/>
    <w:basedOn w:val="Normal"/>
    <w:uiPriority w:val="34"/>
    <w:qFormat/>
    <w:rsid w:val="00960E3F"/>
    <w:pPr>
      <w:ind w:left="720"/>
      <w:contextualSpacing/>
    </w:pPr>
  </w:style>
  <w:style w:type="character" w:styleId="IntenseEmphasis">
    <w:name w:val="Intense Emphasis"/>
    <w:basedOn w:val="DefaultParagraphFont"/>
    <w:uiPriority w:val="21"/>
    <w:qFormat/>
    <w:rsid w:val="00960E3F"/>
    <w:rPr>
      <w:i/>
      <w:iCs/>
      <w:color w:val="0F4761" w:themeColor="accent1" w:themeShade="BF"/>
    </w:rPr>
  </w:style>
  <w:style w:type="paragraph" w:styleId="IntenseQuote">
    <w:name w:val="Intense Quote"/>
    <w:basedOn w:val="Normal"/>
    <w:next w:val="Normal"/>
    <w:link w:val="IntenseQuoteChar"/>
    <w:uiPriority w:val="30"/>
    <w:qFormat/>
    <w:rsid w:val="00960E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0E3F"/>
    <w:rPr>
      <w:i/>
      <w:iCs/>
      <w:color w:val="0F4761" w:themeColor="accent1" w:themeShade="BF"/>
    </w:rPr>
  </w:style>
  <w:style w:type="character" w:styleId="IntenseReference">
    <w:name w:val="Intense Reference"/>
    <w:basedOn w:val="DefaultParagraphFont"/>
    <w:uiPriority w:val="32"/>
    <w:qFormat/>
    <w:rsid w:val="00960E3F"/>
    <w:rPr>
      <w:b/>
      <w:bCs/>
      <w:smallCaps/>
      <w:color w:val="0F4761" w:themeColor="accent1" w:themeShade="BF"/>
      <w:spacing w:val="5"/>
    </w:rPr>
  </w:style>
  <w:style w:type="paragraph" w:styleId="Header">
    <w:name w:val="header"/>
    <w:basedOn w:val="Normal"/>
    <w:link w:val="HeaderChar"/>
    <w:uiPriority w:val="99"/>
    <w:unhideWhenUsed/>
    <w:rsid w:val="00FF20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08B"/>
  </w:style>
  <w:style w:type="paragraph" w:styleId="Footer">
    <w:name w:val="footer"/>
    <w:basedOn w:val="Normal"/>
    <w:link w:val="FooterChar"/>
    <w:uiPriority w:val="99"/>
    <w:unhideWhenUsed/>
    <w:rsid w:val="00FF2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08B"/>
  </w:style>
  <w:style w:type="character" w:styleId="PlaceholderText">
    <w:name w:val="Placeholder Text"/>
    <w:basedOn w:val="DefaultParagraphFont"/>
    <w:uiPriority w:val="99"/>
    <w:semiHidden/>
    <w:rsid w:val="00775B62"/>
    <w:rPr>
      <w:color w:val="666666"/>
    </w:rPr>
  </w:style>
  <w:style w:type="paragraph" w:styleId="Bibliography">
    <w:name w:val="Bibliography"/>
    <w:basedOn w:val="Normal"/>
    <w:next w:val="Normal"/>
    <w:uiPriority w:val="37"/>
    <w:unhideWhenUsed/>
    <w:rsid w:val="00992C1C"/>
  </w:style>
  <w:style w:type="paragraph" w:styleId="NoSpacing">
    <w:name w:val="No Spacing"/>
    <w:link w:val="NoSpacingChar"/>
    <w:uiPriority w:val="1"/>
    <w:qFormat/>
    <w:rsid w:val="0093062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3062C"/>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61649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16494"/>
    <w:pPr>
      <w:spacing w:after="100"/>
    </w:pPr>
  </w:style>
  <w:style w:type="character" w:styleId="Hyperlink">
    <w:name w:val="Hyperlink"/>
    <w:basedOn w:val="DefaultParagraphFont"/>
    <w:uiPriority w:val="99"/>
    <w:unhideWhenUsed/>
    <w:rsid w:val="00616494"/>
    <w:rPr>
      <w:color w:val="467886" w:themeColor="hyperlink"/>
      <w:u w:val="single"/>
    </w:rPr>
  </w:style>
  <w:style w:type="paragraph" w:styleId="TOC2">
    <w:name w:val="toc 2"/>
    <w:basedOn w:val="Normal"/>
    <w:next w:val="Normal"/>
    <w:autoRedefine/>
    <w:uiPriority w:val="39"/>
    <w:unhideWhenUsed/>
    <w:rsid w:val="006543C2"/>
    <w:pPr>
      <w:spacing w:after="100"/>
      <w:ind w:left="240"/>
    </w:pPr>
  </w:style>
  <w:style w:type="character" w:styleId="UnresolvedMention">
    <w:name w:val="Unresolved Mention"/>
    <w:basedOn w:val="DefaultParagraphFont"/>
    <w:uiPriority w:val="99"/>
    <w:semiHidden/>
    <w:unhideWhenUsed/>
    <w:rsid w:val="00C004C7"/>
    <w:rPr>
      <w:color w:val="605E5C"/>
      <w:shd w:val="clear" w:color="auto" w:fill="E1DFDD"/>
    </w:rPr>
  </w:style>
  <w:style w:type="character" w:styleId="FollowedHyperlink">
    <w:name w:val="FollowedHyperlink"/>
    <w:basedOn w:val="DefaultParagraphFont"/>
    <w:uiPriority w:val="99"/>
    <w:semiHidden/>
    <w:unhideWhenUsed/>
    <w:rsid w:val="00C004C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46008">
      <w:bodyDiv w:val="1"/>
      <w:marLeft w:val="0"/>
      <w:marRight w:val="0"/>
      <w:marTop w:val="0"/>
      <w:marBottom w:val="0"/>
      <w:divBdr>
        <w:top w:val="none" w:sz="0" w:space="0" w:color="auto"/>
        <w:left w:val="none" w:sz="0" w:space="0" w:color="auto"/>
        <w:bottom w:val="none" w:sz="0" w:space="0" w:color="auto"/>
        <w:right w:val="none" w:sz="0" w:space="0" w:color="auto"/>
      </w:divBdr>
    </w:div>
    <w:div w:id="12389254">
      <w:bodyDiv w:val="1"/>
      <w:marLeft w:val="0"/>
      <w:marRight w:val="0"/>
      <w:marTop w:val="0"/>
      <w:marBottom w:val="0"/>
      <w:divBdr>
        <w:top w:val="none" w:sz="0" w:space="0" w:color="auto"/>
        <w:left w:val="none" w:sz="0" w:space="0" w:color="auto"/>
        <w:bottom w:val="none" w:sz="0" w:space="0" w:color="auto"/>
        <w:right w:val="none" w:sz="0" w:space="0" w:color="auto"/>
      </w:divBdr>
    </w:div>
    <w:div w:id="14576768">
      <w:bodyDiv w:val="1"/>
      <w:marLeft w:val="0"/>
      <w:marRight w:val="0"/>
      <w:marTop w:val="0"/>
      <w:marBottom w:val="0"/>
      <w:divBdr>
        <w:top w:val="none" w:sz="0" w:space="0" w:color="auto"/>
        <w:left w:val="none" w:sz="0" w:space="0" w:color="auto"/>
        <w:bottom w:val="none" w:sz="0" w:space="0" w:color="auto"/>
        <w:right w:val="none" w:sz="0" w:space="0" w:color="auto"/>
      </w:divBdr>
    </w:div>
    <w:div w:id="16735168">
      <w:bodyDiv w:val="1"/>
      <w:marLeft w:val="0"/>
      <w:marRight w:val="0"/>
      <w:marTop w:val="0"/>
      <w:marBottom w:val="0"/>
      <w:divBdr>
        <w:top w:val="none" w:sz="0" w:space="0" w:color="auto"/>
        <w:left w:val="none" w:sz="0" w:space="0" w:color="auto"/>
        <w:bottom w:val="none" w:sz="0" w:space="0" w:color="auto"/>
        <w:right w:val="none" w:sz="0" w:space="0" w:color="auto"/>
      </w:divBdr>
    </w:div>
    <w:div w:id="40833668">
      <w:bodyDiv w:val="1"/>
      <w:marLeft w:val="0"/>
      <w:marRight w:val="0"/>
      <w:marTop w:val="0"/>
      <w:marBottom w:val="0"/>
      <w:divBdr>
        <w:top w:val="none" w:sz="0" w:space="0" w:color="auto"/>
        <w:left w:val="none" w:sz="0" w:space="0" w:color="auto"/>
        <w:bottom w:val="none" w:sz="0" w:space="0" w:color="auto"/>
        <w:right w:val="none" w:sz="0" w:space="0" w:color="auto"/>
      </w:divBdr>
    </w:div>
    <w:div w:id="41904105">
      <w:bodyDiv w:val="1"/>
      <w:marLeft w:val="0"/>
      <w:marRight w:val="0"/>
      <w:marTop w:val="0"/>
      <w:marBottom w:val="0"/>
      <w:divBdr>
        <w:top w:val="none" w:sz="0" w:space="0" w:color="auto"/>
        <w:left w:val="none" w:sz="0" w:space="0" w:color="auto"/>
        <w:bottom w:val="none" w:sz="0" w:space="0" w:color="auto"/>
        <w:right w:val="none" w:sz="0" w:space="0" w:color="auto"/>
      </w:divBdr>
    </w:div>
    <w:div w:id="44916876">
      <w:bodyDiv w:val="1"/>
      <w:marLeft w:val="0"/>
      <w:marRight w:val="0"/>
      <w:marTop w:val="0"/>
      <w:marBottom w:val="0"/>
      <w:divBdr>
        <w:top w:val="none" w:sz="0" w:space="0" w:color="auto"/>
        <w:left w:val="none" w:sz="0" w:space="0" w:color="auto"/>
        <w:bottom w:val="none" w:sz="0" w:space="0" w:color="auto"/>
        <w:right w:val="none" w:sz="0" w:space="0" w:color="auto"/>
      </w:divBdr>
    </w:div>
    <w:div w:id="52588724">
      <w:bodyDiv w:val="1"/>
      <w:marLeft w:val="0"/>
      <w:marRight w:val="0"/>
      <w:marTop w:val="0"/>
      <w:marBottom w:val="0"/>
      <w:divBdr>
        <w:top w:val="none" w:sz="0" w:space="0" w:color="auto"/>
        <w:left w:val="none" w:sz="0" w:space="0" w:color="auto"/>
        <w:bottom w:val="none" w:sz="0" w:space="0" w:color="auto"/>
        <w:right w:val="none" w:sz="0" w:space="0" w:color="auto"/>
      </w:divBdr>
    </w:div>
    <w:div w:id="59211604">
      <w:bodyDiv w:val="1"/>
      <w:marLeft w:val="0"/>
      <w:marRight w:val="0"/>
      <w:marTop w:val="0"/>
      <w:marBottom w:val="0"/>
      <w:divBdr>
        <w:top w:val="none" w:sz="0" w:space="0" w:color="auto"/>
        <w:left w:val="none" w:sz="0" w:space="0" w:color="auto"/>
        <w:bottom w:val="none" w:sz="0" w:space="0" w:color="auto"/>
        <w:right w:val="none" w:sz="0" w:space="0" w:color="auto"/>
      </w:divBdr>
    </w:div>
    <w:div w:id="67730641">
      <w:bodyDiv w:val="1"/>
      <w:marLeft w:val="0"/>
      <w:marRight w:val="0"/>
      <w:marTop w:val="0"/>
      <w:marBottom w:val="0"/>
      <w:divBdr>
        <w:top w:val="none" w:sz="0" w:space="0" w:color="auto"/>
        <w:left w:val="none" w:sz="0" w:space="0" w:color="auto"/>
        <w:bottom w:val="none" w:sz="0" w:space="0" w:color="auto"/>
        <w:right w:val="none" w:sz="0" w:space="0" w:color="auto"/>
      </w:divBdr>
    </w:div>
    <w:div w:id="83116493">
      <w:bodyDiv w:val="1"/>
      <w:marLeft w:val="0"/>
      <w:marRight w:val="0"/>
      <w:marTop w:val="0"/>
      <w:marBottom w:val="0"/>
      <w:divBdr>
        <w:top w:val="none" w:sz="0" w:space="0" w:color="auto"/>
        <w:left w:val="none" w:sz="0" w:space="0" w:color="auto"/>
        <w:bottom w:val="none" w:sz="0" w:space="0" w:color="auto"/>
        <w:right w:val="none" w:sz="0" w:space="0" w:color="auto"/>
      </w:divBdr>
    </w:div>
    <w:div w:id="83427767">
      <w:bodyDiv w:val="1"/>
      <w:marLeft w:val="0"/>
      <w:marRight w:val="0"/>
      <w:marTop w:val="0"/>
      <w:marBottom w:val="0"/>
      <w:divBdr>
        <w:top w:val="none" w:sz="0" w:space="0" w:color="auto"/>
        <w:left w:val="none" w:sz="0" w:space="0" w:color="auto"/>
        <w:bottom w:val="none" w:sz="0" w:space="0" w:color="auto"/>
        <w:right w:val="none" w:sz="0" w:space="0" w:color="auto"/>
      </w:divBdr>
    </w:div>
    <w:div w:id="94642351">
      <w:bodyDiv w:val="1"/>
      <w:marLeft w:val="0"/>
      <w:marRight w:val="0"/>
      <w:marTop w:val="0"/>
      <w:marBottom w:val="0"/>
      <w:divBdr>
        <w:top w:val="none" w:sz="0" w:space="0" w:color="auto"/>
        <w:left w:val="none" w:sz="0" w:space="0" w:color="auto"/>
        <w:bottom w:val="none" w:sz="0" w:space="0" w:color="auto"/>
        <w:right w:val="none" w:sz="0" w:space="0" w:color="auto"/>
      </w:divBdr>
    </w:div>
    <w:div w:id="113447857">
      <w:bodyDiv w:val="1"/>
      <w:marLeft w:val="0"/>
      <w:marRight w:val="0"/>
      <w:marTop w:val="0"/>
      <w:marBottom w:val="0"/>
      <w:divBdr>
        <w:top w:val="none" w:sz="0" w:space="0" w:color="auto"/>
        <w:left w:val="none" w:sz="0" w:space="0" w:color="auto"/>
        <w:bottom w:val="none" w:sz="0" w:space="0" w:color="auto"/>
        <w:right w:val="none" w:sz="0" w:space="0" w:color="auto"/>
      </w:divBdr>
    </w:div>
    <w:div w:id="124666728">
      <w:bodyDiv w:val="1"/>
      <w:marLeft w:val="0"/>
      <w:marRight w:val="0"/>
      <w:marTop w:val="0"/>
      <w:marBottom w:val="0"/>
      <w:divBdr>
        <w:top w:val="none" w:sz="0" w:space="0" w:color="auto"/>
        <w:left w:val="none" w:sz="0" w:space="0" w:color="auto"/>
        <w:bottom w:val="none" w:sz="0" w:space="0" w:color="auto"/>
        <w:right w:val="none" w:sz="0" w:space="0" w:color="auto"/>
      </w:divBdr>
    </w:div>
    <w:div w:id="128255816">
      <w:bodyDiv w:val="1"/>
      <w:marLeft w:val="0"/>
      <w:marRight w:val="0"/>
      <w:marTop w:val="0"/>
      <w:marBottom w:val="0"/>
      <w:divBdr>
        <w:top w:val="none" w:sz="0" w:space="0" w:color="auto"/>
        <w:left w:val="none" w:sz="0" w:space="0" w:color="auto"/>
        <w:bottom w:val="none" w:sz="0" w:space="0" w:color="auto"/>
        <w:right w:val="none" w:sz="0" w:space="0" w:color="auto"/>
      </w:divBdr>
    </w:div>
    <w:div w:id="133377610">
      <w:bodyDiv w:val="1"/>
      <w:marLeft w:val="0"/>
      <w:marRight w:val="0"/>
      <w:marTop w:val="0"/>
      <w:marBottom w:val="0"/>
      <w:divBdr>
        <w:top w:val="none" w:sz="0" w:space="0" w:color="auto"/>
        <w:left w:val="none" w:sz="0" w:space="0" w:color="auto"/>
        <w:bottom w:val="none" w:sz="0" w:space="0" w:color="auto"/>
        <w:right w:val="none" w:sz="0" w:space="0" w:color="auto"/>
      </w:divBdr>
    </w:div>
    <w:div w:id="134762578">
      <w:bodyDiv w:val="1"/>
      <w:marLeft w:val="0"/>
      <w:marRight w:val="0"/>
      <w:marTop w:val="0"/>
      <w:marBottom w:val="0"/>
      <w:divBdr>
        <w:top w:val="none" w:sz="0" w:space="0" w:color="auto"/>
        <w:left w:val="none" w:sz="0" w:space="0" w:color="auto"/>
        <w:bottom w:val="none" w:sz="0" w:space="0" w:color="auto"/>
        <w:right w:val="none" w:sz="0" w:space="0" w:color="auto"/>
      </w:divBdr>
    </w:div>
    <w:div w:id="135025263">
      <w:bodyDiv w:val="1"/>
      <w:marLeft w:val="0"/>
      <w:marRight w:val="0"/>
      <w:marTop w:val="0"/>
      <w:marBottom w:val="0"/>
      <w:divBdr>
        <w:top w:val="none" w:sz="0" w:space="0" w:color="auto"/>
        <w:left w:val="none" w:sz="0" w:space="0" w:color="auto"/>
        <w:bottom w:val="none" w:sz="0" w:space="0" w:color="auto"/>
        <w:right w:val="none" w:sz="0" w:space="0" w:color="auto"/>
      </w:divBdr>
    </w:div>
    <w:div w:id="139348384">
      <w:bodyDiv w:val="1"/>
      <w:marLeft w:val="0"/>
      <w:marRight w:val="0"/>
      <w:marTop w:val="0"/>
      <w:marBottom w:val="0"/>
      <w:divBdr>
        <w:top w:val="none" w:sz="0" w:space="0" w:color="auto"/>
        <w:left w:val="none" w:sz="0" w:space="0" w:color="auto"/>
        <w:bottom w:val="none" w:sz="0" w:space="0" w:color="auto"/>
        <w:right w:val="none" w:sz="0" w:space="0" w:color="auto"/>
      </w:divBdr>
    </w:div>
    <w:div w:id="159659883">
      <w:bodyDiv w:val="1"/>
      <w:marLeft w:val="0"/>
      <w:marRight w:val="0"/>
      <w:marTop w:val="0"/>
      <w:marBottom w:val="0"/>
      <w:divBdr>
        <w:top w:val="none" w:sz="0" w:space="0" w:color="auto"/>
        <w:left w:val="none" w:sz="0" w:space="0" w:color="auto"/>
        <w:bottom w:val="none" w:sz="0" w:space="0" w:color="auto"/>
        <w:right w:val="none" w:sz="0" w:space="0" w:color="auto"/>
      </w:divBdr>
    </w:div>
    <w:div w:id="165750677">
      <w:bodyDiv w:val="1"/>
      <w:marLeft w:val="0"/>
      <w:marRight w:val="0"/>
      <w:marTop w:val="0"/>
      <w:marBottom w:val="0"/>
      <w:divBdr>
        <w:top w:val="none" w:sz="0" w:space="0" w:color="auto"/>
        <w:left w:val="none" w:sz="0" w:space="0" w:color="auto"/>
        <w:bottom w:val="none" w:sz="0" w:space="0" w:color="auto"/>
        <w:right w:val="none" w:sz="0" w:space="0" w:color="auto"/>
      </w:divBdr>
    </w:div>
    <w:div w:id="169872768">
      <w:bodyDiv w:val="1"/>
      <w:marLeft w:val="0"/>
      <w:marRight w:val="0"/>
      <w:marTop w:val="0"/>
      <w:marBottom w:val="0"/>
      <w:divBdr>
        <w:top w:val="none" w:sz="0" w:space="0" w:color="auto"/>
        <w:left w:val="none" w:sz="0" w:space="0" w:color="auto"/>
        <w:bottom w:val="none" w:sz="0" w:space="0" w:color="auto"/>
        <w:right w:val="none" w:sz="0" w:space="0" w:color="auto"/>
      </w:divBdr>
    </w:div>
    <w:div w:id="174923337">
      <w:bodyDiv w:val="1"/>
      <w:marLeft w:val="0"/>
      <w:marRight w:val="0"/>
      <w:marTop w:val="0"/>
      <w:marBottom w:val="0"/>
      <w:divBdr>
        <w:top w:val="none" w:sz="0" w:space="0" w:color="auto"/>
        <w:left w:val="none" w:sz="0" w:space="0" w:color="auto"/>
        <w:bottom w:val="none" w:sz="0" w:space="0" w:color="auto"/>
        <w:right w:val="none" w:sz="0" w:space="0" w:color="auto"/>
      </w:divBdr>
    </w:div>
    <w:div w:id="197206703">
      <w:bodyDiv w:val="1"/>
      <w:marLeft w:val="0"/>
      <w:marRight w:val="0"/>
      <w:marTop w:val="0"/>
      <w:marBottom w:val="0"/>
      <w:divBdr>
        <w:top w:val="none" w:sz="0" w:space="0" w:color="auto"/>
        <w:left w:val="none" w:sz="0" w:space="0" w:color="auto"/>
        <w:bottom w:val="none" w:sz="0" w:space="0" w:color="auto"/>
        <w:right w:val="none" w:sz="0" w:space="0" w:color="auto"/>
      </w:divBdr>
    </w:div>
    <w:div w:id="214777734">
      <w:bodyDiv w:val="1"/>
      <w:marLeft w:val="0"/>
      <w:marRight w:val="0"/>
      <w:marTop w:val="0"/>
      <w:marBottom w:val="0"/>
      <w:divBdr>
        <w:top w:val="none" w:sz="0" w:space="0" w:color="auto"/>
        <w:left w:val="none" w:sz="0" w:space="0" w:color="auto"/>
        <w:bottom w:val="none" w:sz="0" w:space="0" w:color="auto"/>
        <w:right w:val="none" w:sz="0" w:space="0" w:color="auto"/>
      </w:divBdr>
    </w:div>
    <w:div w:id="220870825">
      <w:bodyDiv w:val="1"/>
      <w:marLeft w:val="0"/>
      <w:marRight w:val="0"/>
      <w:marTop w:val="0"/>
      <w:marBottom w:val="0"/>
      <w:divBdr>
        <w:top w:val="none" w:sz="0" w:space="0" w:color="auto"/>
        <w:left w:val="none" w:sz="0" w:space="0" w:color="auto"/>
        <w:bottom w:val="none" w:sz="0" w:space="0" w:color="auto"/>
        <w:right w:val="none" w:sz="0" w:space="0" w:color="auto"/>
      </w:divBdr>
    </w:div>
    <w:div w:id="221672747">
      <w:bodyDiv w:val="1"/>
      <w:marLeft w:val="0"/>
      <w:marRight w:val="0"/>
      <w:marTop w:val="0"/>
      <w:marBottom w:val="0"/>
      <w:divBdr>
        <w:top w:val="none" w:sz="0" w:space="0" w:color="auto"/>
        <w:left w:val="none" w:sz="0" w:space="0" w:color="auto"/>
        <w:bottom w:val="none" w:sz="0" w:space="0" w:color="auto"/>
        <w:right w:val="none" w:sz="0" w:space="0" w:color="auto"/>
      </w:divBdr>
    </w:div>
    <w:div w:id="223612450">
      <w:bodyDiv w:val="1"/>
      <w:marLeft w:val="0"/>
      <w:marRight w:val="0"/>
      <w:marTop w:val="0"/>
      <w:marBottom w:val="0"/>
      <w:divBdr>
        <w:top w:val="none" w:sz="0" w:space="0" w:color="auto"/>
        <w:left w:val="none" w:sz="0" w:space="0" w:color="auto"/>
        <w:bottom w:val="none" w:sz="0" w:space="0" w:color="auto"/>
        <w:right w:val="none" w:sz="0" w:space="0" w:color="auto"/>
      </w:divBdr>
    </w:div>
    <w:div w:id="227572803">
      <w:bodyDiv w:val="1"/>
      <w:marLeft w:val="0"/>
      <w:marRight w:val="0"/>
      <w:marTop w:val="0"/>
      <w:marBottom w:val="0"/>
      <w:divBdr>
        <w:top w:val="none" w:sz="0" w:space="0" w:color="auto"/>
        <w:left w:val="none" w:sz="0" w:space="0" w:color="auto"/>
        <w:bottom w:val="none" w:sz="0" w:space="0" w:color="auto"/>
        <w:right w:val="none" w:sz="0" w:space="0" w:color="auto"/>
      </w:divBdr>
    </w:div>
    <w:div w:id="229854382">
      <w:bodyDiv w:val="1"/>
      <w:marLeft w:val="0"/>
      <w:marRight w:val="0"/>
      <w:marTop w:val="0"/>
      <w:marBottom w:val="0"/>
      <w:divBdr>
        <w:top w:val="none" w:sz="0" w:space="0" w:color="auto"/>
        <w:left w:val="none" w:sz="0" w:space="0" w:color="auto"/>
        <w:bottom w:val="none" w:sz="0" w:space="0" w:color="auto"/>
        <w:right w:val="none" w:sz="0" w:space="0" w:color="auto"/>
      </w:divBdr>
    </w:div>
    <w:div w:id="232009239">
      <w:bodyDiv w:val="1"/>
      <w:marLeft w:val="0"/>
      <w:marRight w:val="0"/>
      <w:marTop w:val="0"/>
      <w:marBottom w:val="0"/>
      <w:divBdr>
        <w:top w:val="none" w:sz="0" w:space="0" w:color="auto"/>
        <w:left w:val="none" w:sz="0" w:space="0" w:color="auto"/>
        <w:bottom w:val="none" w:sz="0" w:space="0" w:color="auto"/>
        <w:right w:val="none" w:sz="0" w:space="0" w:color="auto"/>
      </w:divBdr>
    </w:div>
    <w:div w:id="249048261">
      <w:bodyDiv w:val="1"/>
      <w:marLeft w:val="0"/>
      <w:marRight w:val="0"/>
      <w:marTop w:val="0"/>
      <w:marBottom w:val="0"/>
      <w:divBdr>
        <w:top w:val="none" w:sz="0" w:space="0" w:color="auto"/>
        <w:left w:val="none" w:sz="0" w:space="0" w:color="auto"/>
        <w:bottom w:val="none" w:sz="0" w:space="0" w:color="auto"/>
        <w:right w:val="none" w:sz="0" w:space="0" w:color="auto"/>
      </w:divBdr>
    </w:div>
    <w:div w:id="254561368">
      <w:bodyDiv w:val="1"/>
      <w:marLeft w:val="0"/>
      <w:marRight w:val="0"/>
      <w:marTop w:val="0"/>
      <w:marBottom w:val="0"/>
      <w:divBdr>
        <w:top w:val="none" w:sz="0" w:space="0" w:color="auto"/>
        <w:left w:val="none" w:sz="0" w:space="0" w:color="auto"/>
        <w:bottom w:val="none" w:sz="0" w:space="0" w:color="auto"/>
        <w:right w:val="none" w:sz="0" w:space="0" w:color="auto"/>
      </w:divBdr>
    </w:div>
    <w:div w:id="272519967">
      <w:bodyDiv w:val="1"/>
      <w:marLeft w:val="0"/>
      <w:marRight w:val="0"/>
      <w:marTop w:val="0"/>
      <w:marBottom w:val="0"/>
      <w:divBdr>
        <w:top w:val="none" w:sz="0" w:space="0" w:color="auto"/>
        <w:left w:val="none" w:sz="0" w:space="0" w:color="auto"/>
        <w:bottom w:val="none" w:sz="0" w:space="0" w:color="auto"/>
        <w:right w:val="none" w:sz="0" w:space="0" w:color="auto"/>
      </w:divBdr>
    </w:div>
    <w:div w:id="276791200">
      <w:bodyDiv w:val="1"/>
      <w:marLeft w:val="0"/>
      <w:marRight w:val="0"/>
      <w:marTop w:val="0"/>
      <w:marBottom w:val="0"/>
      <w:divBdr>
        <w:top w:val="none" w:sz="0" w:space="0" w:color="auto"/>
        <w:left w:val="none" w:sz="0" w:space="0" w:color="auto"/>
        <w:bottom w:val="none" w:sz="0" w:space="0" w:color="auto"/>
        <w:right w:val="none" w:sz="0" w:space="0" w:color="auto"/>
      </w:divBdr>
    </w:div>
    <w:div w:id="284697419">
      <w:bodyDiv w:val="1"/>
      <w:marLeft w:val="0"/>
      <w:marRight w:val="0"/>
      <w:marTop w:val="0"/>
      <w:marBottom w:val="0"/>
      <w:divBdr>
        <w:top w:val="none" w:sz="0" w:space="0" w:color="auto"/>
        <w:left w:val="none" w:sz="0" w:space="0" w:color="auto"/>
        <w:bottom w:val="none" w:sz="0" w:space="0" w:color="auto"/>
        <w:right w:val="none" w:sz="0" w:space="0" w:color="auto"/>
      </w:divBdr>
    </w:div>
    <w:div w:id="285694922">
      <w:bodyDiv w:val="1"/>
      <w:marLeft w:val="0"/>
      <w:marRight w:val="0"/>
      <w:marTop w:val="0"/>
      <w:marBottom w:val="0"/>
      <w:divBdr>
        <w:top w:val="none" w:sz="0" w:space="0" w:color="auto"/>
        <w:left w:val="none" w:sz="0" w:space="0" w:color="auto"/>
        <w:bottom w:val="none" w:sz="0" w:space="0" w:color="auto"/>
        <w:right w:val="none" w:sz="0" w:space="0" w:color="auto"/>
      </w:divBdr>
    </w:div>
    <w:div w:id="292907408">
      <w:bodyDiv w:val="1"/>
      <w:marLeft w:val="0"/>
      <w:marRight w:val="0"/>
      <w:marTop w:val="0"/>
      <w:marBottom w:val="0"/>
      <w:divBdr>
        <w:top w:val="none" w:sz="0" w:space="0" w:color="auto"/>
        <w:left w:val="none" w:sz="0" w:space="0" w:color="auto"/>
        <w:bottom w:val="none" w:sz="0" w:space="0" w:color="auto"/>
        <w:right w:val="none" w:sz="0" w:space="0" w:color="auto"/>
      </w:divBdr>
    </w:div>
    <w:div w:id="300186948">
      <w:bodyDiv w:val="1"/>
      <w:marLeft w:val="0"/>
      <w:marRight w:val="0"/>
      <w:marTop w:val="0"/>
      <w:marBottom w:val="0"/>
      <w:divBdr>
        <w:top w:val="none" w:sz="0" w:space="0" w:color="auto"/>
        <w:left w:val="none" w:sz="0" w:space="0" w:color="auto"/>
        <w:bottom w:val="none" w:sz="0" w:space="0" w:color="auto"/>
        <w:right w:val="none" w:sz="0" w:space="0" w:color="auto"/>
      </w:divBdr>
    </w:div>
    <w:div w:id="311452493">
      <w:bodyDiv w:val="1"/>
      <w:marLeft w:val="0"/>
      <w:marRight w:val="0"/>
      <w:marTop w:val="0"/>
      <w:marBottom w:val="0"/>
      <w:divBdr>
        <w:top w:val="none" w:sz="0" w:space="0" w:color="auto"/>
        <w:left w:val="none" w:sz="0" w:space="0" w:color="auto"/>
        <w:bottom w:val="none" w:sz="0" w:space="0" w:color="auto"/>
        <w:right w:val="none" w:sz="0" w:space="0" w:color="auto"/>
      </w:divBdr>
    </w:div>
    <w:div w:id="316959309">
      <w:bodyDiv w:val="1"/>
      <w:marLeft w:val="0"/>
      <w:marRight w:val="0"/>
      <w:marTop w:val="0"/>
      <w:marBottom w:val="0"/>
      <w:divBdr>
        <w:top w:val="none" w:sz="0" w:space="0" w:color="auto"/>
        <w:left w:val="none" w:sz="0" w:space="0" w:color="auto"/>
        <w:bottom w:val="none" w:sz="0" w:space="0" w:color="auto"/>
        <w:right w:val="none" w:sz="0" w:space="0" w:color="auto"/>
      </w:divBdr>
    </w:div>
    <w:div w:id="323169954">
      <w:bodyDiv w:val="1"/>
      <w:marLeft w:val="0"/>
      <w:marRight w:val="0"/>
      <w:marTop w:val="0"/>
      <w:marBottom w:val="0"/>
      <w:divBdr>
        <w:top w:val="none" w:sz="0" w:space="0" w:color="auto"/>
        <w:left w:val="none" w:sz="0" w:space="0" w:color="auto"/>
        <w:bottom w:val="none" w:sz="0" w:space="0" w:color="auto"/>
        <w:right w:val="none" w:sz="0" w:space="0" w:color="auto"/>
      </w:divBdr>
    </w:div>
    <w:div w:id="324286154">
      <w:bodyDiv w:val="1"/>
      <w:marLeft w:val="0"/>
      <w:marRight w:val="0"/>
      <w:marTop w:val="0"/>
      <w:marBottom w:val="0"/>
      <w:divBdr>
        <w:top w:val="none" w:sz="0" w:space="0" w:color="auto"/>
        <w:left w:val="none" w:sz="0" w:space="0" w:color="auto"/>
        <w:bottom w:val="none" w:sz="0" w:space="0" w:color="auto"/>
        <w:right w:val="none" w:sz="0" w:space="0" w:color="auto"/>
      </w:divBdr>
    </w:div>
    <w:div w:id="327369604">
      <w:bodyDiv w:val="1"/>
      <w:marLeft w:val="0"/>
      <w:marRight w:val="0"/>
      <w:marTop w:val="0"/>
      <w:marBottom w:val="0"/>
      <w:divBdr>
        <w:top w:val="none" w:sz="0" w:space="0" w:color="auto"/>
        <w:left w:val="none" w:sz="0" w:space="0" w:color="auto"/>
        <w:bottom w:val="none" w:sz="0" w:space="0" w:color="auto"/>
        <w:right w:val="none" w:sz="0" w:space="0" w:color="auto"/>
      </w:divBdr>
    </w:div>
    <w:div w:id="329060118">
      <w:bodyDiv w:val="1"/>
      <w:marLeft w:val="0"/>
      <w:marRight w:val="0"/>
      <w:marTop w:val="0"/>
      <w:marBottom w:val="0"/>
      <w:divBdr>
        <w:top w:val="none" w:sz="0" w:space="0" w:color="auto"/>
        <w:left w:val="none" w:sz="0" w:space="0" w:color="auto"/>
        <w:bottom w:val="none" w:sz="0" w:space="0" w:color="auto"/>
        <w:right w:val="none" w:sz="0" w:space="0" w:color="auto"/>
      </w:divBdr>
    </w:div>
    <w:div w:id="335428304">
      <w:bodyDiv w:val="1"/>
      <w:marLeft w:val="0"/>
      <w:marRight w:val="0"/>
      <w:marTop w:val="0"/>
      <w:marBottom w:val="0"/>
      <w:divBdr>
        <w:top w:val="none" w:sz="0" w:space="0" w:color="auto"/>
        <w:left w:val="none" w:sz="0" w:space="0" w:color="auto"/>
        <w:bottom w:val="none" w:sz="0" w:space="0" w:color="auto"/>
        <w:right w:val="none" w:sz="0" w:space="0" w:color="auto"/>
      </w:divBdr>
    </w:div>
    <w:div w:id="340548697">
      <w:bodyDiv w:val="1"/>
      <w:marLeft w:val="0"/>
      <w:marRight w:val="0"/>
      <w:marTop w:val="0"/>
      <w:marBottom w:val="0"/>
      <w:divBdr>
        <w:top w:val="none" w:sz="0" w:space="0" w:color="auto"/>
        <w:left w:val="none" w:sz="0" w:space="0" w:color="auto"/>
        <w:bottom w:val="none" w:sz="0" w:space="0" w:color="auto"/>
        <w:right w:val="none" w:sz="0" w:space="0" w:color="auto"/>
      </w:divBdr>
    </w:div>
    <w:div w:id="346561433">
      <w:bodyDiv w:val="1"/>
      <w:marLeft w:val="0"/>
      <w:marRight w:val="0"/>
      <w:marTop w:val="0"/>
      <w:marBottom w:val="0"/>
      <w:divBdr>
        <w:top w:val="none" w:sz="0" w:space="0" w:color="auto"/>
        <w:left w:val="none" w:sz="0" w:space="0" w:color="auto"/>
        <w:bottom w:val="none" w:sz="0" w:space="0" w:color="auto"/>
        <w:right w:val="none" w:sz="0" w:space="0" w:color="auto"/>
      </w:divBdr>
    </w:div>
    <w:div w:id="351076604">
      <w:bodyDiv w:val="1"/>
      <w:marLeft w:val="0"/>
      <w:marRight w:val="0"/>
      <w:marTop w:val="0"/>
      <w:marBottom w:val="0"/>
      <w:divBdr>
        <w:top w:val="none" w:sz="0" w:space="0" w:color="auto"/>
        <w:left w:val="none" w:sz="0" w:space="0" w:color="auto"/>
        <w:bottom w:val="none" w:sz="0" w:space="0" w:color="auto"/>
        <w:right w:val="none" w:sz="0" w:space="0" w:color="auto"/>
      </w:divBdr>
    </w:div>
    <w:div w:id="351689119">
      <w:bodyDiv w:val="1"/>
      <w:marLeft w:val="0"/>
      <w:marRight w:val="0"/>
      <w:marTop w:val="0"/>
      <w:marBottom w:val="0"/>
      <w:divBdr>
        <w:top w:val="none" w:sz="0" w:space="0" w:color="auto"/>
        <w:left w:val="none" w:sz="0" w:space="0" w:color="auto"/>
        <w:bottom w:val="none" w:sz="0" w:space="0" w:color="auto"/>
        <w:right w:val="none" w:sz="0" w:space="0" w:color="auto"/>
      </w:divBdr>
    </w:div>
    <w:div w:id="352071090">
      <w:bodyDiv w:val="1"/>
      <w:marLeft w:val="0"/>
      <w:marRight w:val="0"/>
      <w:marTop w:val="0"/>
      <w:marBottom w:val="0"/>
      <w:divBdr>
        <w:top w:val="none" w:sz="0" w:space="0" w:color="auto"/>
        <w:left w:val="none" w:sz="0" w:space="0" w:color="auto"/>
        <w:bottom w:val="none" w:sz="0" w:space="0" w:color="auto"/>
        <w:right w:val="none" w:sz="0" w:space="0" w:color="auto"/>
      </w:divBdr>
    </w:div>
    <w:div w:id="365299114">
      <w:bodyDiv w:val="1"/>
      <w:marLeft w:val="0"/>
      <w:marRight w:val="0"/>
      <w:marTop w:val="0"/>
      <w:marBottom w:val="0"/>
      <w:divBdr>
        <w:top w:val="none" w:sz="0" w:space="0" w:color="auto"/>
        <w:left w:val="none" w:sz="0" w:space="0" w:color="auto"/>
        <w:bottom w:val="none" w:sz="0" w:space="0" w:color="auto"/>
        <w:right w:val="none" w:sz="0" w:space="0" w:color="auto"/>
      </w:divBdr>
    </w:div>
    <w:div w:id="370768835">
      <w:bodyDiv w:val="1"/>
      <w:marLeft w:val="0"/>
      <w:marRight w:val="0"/>
      <w:marTop w:val="0"/>
      <w:marBottom w:val="0"/>
      <w:divBdr>
        <w:top w:val="none" w:sz="0" w:space="0" w:color="auto"/>
        <w:left w:val="none" w:sz="0" w:space="0" w:color="auto"/>
        <w:bottom w:val="none" w:sz="0" w:space="0" w:color="auto"/>
        <w:right w:val="none" w:sz="0" w:space="0" w:color="auto"/>
      </w:divBdr>
    </w:div>
    <w:div w:id="379328201">
      <w:bodyDiv w:val="1"/>
      <w:marLeft w:val="0"/>
      <w:marRight w:val="0"/>
      <w:marTop w:val="0"/>
      <w:marBottom w:val="0"/>
      <w:divBdr>
        <w:top w:val="none" w:sz="0" w:space="0" w:color="auto"/>
        <w:left w:val="none" w:sz="0" w:space="0" w:color="auto"/>
        <w:bottom w:val="none" w:sz="0" w:space="0" w:color="auto"/>
        <w:right w:val="none" w:sz="0" w:space="0" w:color="auto"/>
      </w:divBdr>
    </w:div>
    <w:div w:id="387344782">
      <w:bodyDiv w:val="1"/>
      <w:marLeft w:val="0"/>
      <w:marRight w:val="0"/>
      <w:marTop w:val="0"/>
      <w:marBottom w:val="0"/>
      <w:divBdr>
        <w:top w:val="none" w:sz="0" w:space="0" w:color="auto"/>
        <w:left w:val="none" w:sz="0" w:space="0" w:color="auto"/>
        <w:bottom w:val="none" w:sz="0" w:space="0" w:color="auto"/>
        <w:right w:val="none" w:sz="0" w:space="0" w:color="auto"/>
      </w:divBdr>
    </w:div>
    <w:div w:id="387536399">
      <w:bodyDiv w:val="1"/>
      <w:marLeft w:val="0"/>
      <w:marRight w:val="0"/>
      <w:marTop w:val="0"/>
      <w:marBottom w:val="0"/>
      <w:divBdr>
        <w:top w:val="none" w:sz="0" w:space="0" w:color="auto"/>
        <w:left w:val="none" w:sz="0" w:space="0" w:color="auto"/>
        <w:bottom w:val="none" w:sz="0" w:space="0" w:color="auto"/>
        <w:right w:val="none" w:sz="0" w:space="0" w:color="auto"/>
      </w:divBdr>
    </w:div>
    <w:div w:id="392657382">
      <w:bodyDiv w:val="1"/>
      <w:marLeft w:val="0"/>
      <w:marRight w:val="0"/>
      <w:marTop w:val="0"/>
      <w:marBottom w:val="0"/>
      <w:divBdr>
        <w:top w:val="none" w:sz="0" w:space="0" w:color="auto"/>
        <w:left w:val="none" w:sz="0" w:space="0" w:color="auto"/>
        <w:bottom w:val="none" w:sz="0" w:space="0" w:color="auto"/>
        <w:right w:val="none" w:sz="0" w:space="0" w:color="auto"/>
      </w:divBdr>
    </w:div>
    <w:div w:id="398753267">
      <w:bodyDiv w:val="1"/>
      <w:marLeft w:val="0"/>
      <w:marRight w:val="0"/>
      <w:marTop w:val="0"/>
      <w:marBottom w:val="0"/>
      <w:divBdr>
        <w:top w:val="none" w:sz="0" w:space="0" w:color="auto"/>
        <w:left w:val="none" w:sz="0" w:space="0" w:color="auto"/>
        <w:bottom w:val="none" w:sz="0" w:space="0" w:color="auto"/>
        <w:right w:val="none" w:sz="0" w:space="0" w:color="auto"/>
      </w:divBdr>
    </w:div>
    <w:div w:id="399596774">
      <w:bodyDiv w:val="1"/>
      <w:marLeft w:val="0"/>
      <w:marRight w:val="0"/>
      <w:marTop w:val="0"/>
      <w:marBottom w:val="0"/>
      <w:divBdr>
        <w:top w:val="none" w:sz="0" w:space="0" w:color="auto"/>
        <w:left w:val="none" w:sz="0" w:space="0" w:color="auto"/>
        <w:bottom w:val="none" w:sz="0" w:space="0" w:color="auto"/>
        <w:right w:val="none" w:sz="0" w:space="0" w:color="auto"/>
      </w:divBdr>
    </w:div>
    <w:div w:id="417823384">
      <w:bodyDiv w:val="1"/>
      <w:marLeft w:val="0"/>
      <w:marRight w:val="0"/>
      <w:marTop w:val="0"/>
      <w:marBottom w:val="0"/>
      <w:divBdr>
        <w:top w:val="none" w:sz="0" w:space="0" w:color="auto"/>
        <w:left w:val="none" w:sz="0" w:space="0" w:color="auto"/>
        <w:bottom w:val="none" w:sz="0" w:space="0" w:color="auto"/>
        <w:right w:val="none" w:sz="0" w:space="0" w:color="auto"/>
      </w:divBdr>
    </w:div>
    <w:div w:id="420610754">
      <w:bodyDiv w:val="1"/>
      <w:marLeft w:val="0"/>
      <w:marRight w:val="0"/>
      <w:marTop w:val="0"/>
      <w:marBottom w:val="0"/>
      <w:divBdr>
        <w:top w:val="none" w:sz="0" w:space="0" w:color="auto"/>
        <w:left w:val="none" w:sz="0" w:space="0" w:color="auto"/>
        <w:bottom w:val="none" w:sz="0" w:space="0" w:color="auto"/>
        <w:right w:val="none" w:sz="0" w:space="0" w:color="auto"/>
      </w:divBdr>
    </w:div>
    <w:div w:id="421726615">
      <w:bodyDiv w:val="1"/>
      <w:marLeft w:val="0"/>
      <w:marRight w:val="0"/>
      <w:marTop w:val="0"/>
      <w:marBottom w:val="0"/>
      <w:divBdr>
        <w:top w:val="none" w:sz="0" w:space="0" w:color="auto"/>
        <w:left w:val="none" w:sz="0" w:space="0" w:color="auto"/>
        <w:bottom w:val="none" w:sz="0" w:space="0" w:color="auto"/>
        <w:right w:val="none" w:sz="0" w:space="0" w:color="auto"/>
      </w:divBdr>
    </w:div>
    <w:div w:id="432896368">
      <w:bodyDiv w:val="1"/>
      <w:marLeft w:val="0"/>
      <w:marRight w:val="0"/>
      <w:marTop w:val="0"/>
      <w:marBottom w:val="0"/>
      <w:divBdr>
        <w:top w:val="none" w:sz="0" w:space="0" w:color="auto"/>
        <w:left w:val="none" w:sz="0" w:space="0" w:color="auto"/>
        <w:bottom w:val="none" w:sz="0" w:space="0" w:color="auto"/>
        <w:right w:val="none" w:sz="0" w:space="0" w:color="auto"/>
      </w:divBdr>
    </w:div>
    <w:div w:id="435566626">
      <w:bodyDiv w:val="1"/>
      <w:marLeft w:val="0"/>
      <w:marRight w:val="0"/>
      <w:marTop w:val="0"/>
      <w:marBottom w:val="0"/>
      <w:divBdr>
        <w:top w:val="none" w:sz="0" w:space="0" w:color="auto"/>
        <w:left w:val="none" w:sz="0" w:space="0" w:color="auto"/>
        <w:bottom w:val="none" w:sz="0" w:space="0" w:color="auto"/>
        <w:right w:val="none" w:sz="0" w:space="0" w:color="auto"/>
      </w:divBdr>
    </w:div>
    <w:div w:id="446198012">
      <w:bodyDiv w:val="1"/>
      <w:marLeft w:val="0"/>
      <w:marRight w:val="0"/>
      <w:marTop w:val="0"/>
      <w:marBottom w:val="0"/>
      <w:divBdr>
        <w:top w:val="none" w:sz="0" w:space="0" w:color="auto"/>
        <w:left w:val="none" w:sz="0" w:space="0" w:color="auto"/>
        <w:bottom w:val="none" w:sz="0" w:space="0" w:color="auto"/>
        <w:right w:val="none" w:sz="0" w:space="0" w:color="auto"/>
      </w:divBdr>
    </w:div>
    <w:div w:id="447893007">
      <w:bodyDiv w:val="1"/>
      <w:marLeft w:val="0"/>
      <w:marRight w:val="0"/>
      <w:marTop w:val="0"/>
      <w:marBottom w:val="0"/>
      <w:divBdr>
        <w:top w:val="none" w:sz="0" w:space="0" w:color="auto"/>
        <w:left w:val="none" w:sz="0" w:space="0" w:color="auto"/>
        <w:bottom w:val="none" w:sz="0" w:space="0" w:color="auto"/>
        <w:right w:val="none" w:sz="0" w:space="0" w:color="auto"/>
      </w:divBdr>
    </w:div>
    <w:div w:id="448204482">
      <w:bodyDiv w:val="1"/>
      <w:marLeft w:val="0"/>
      <w:marRight w:val="0"/>
      <w:marTop w:val="0"/>
      <w:marBottom w:val="0"/>
      <w:divBdr>
        <w:top w:val="none" w:sz="0" w:space="0" w:color="auto"/>
        <w:left w:val="none" w:sz="0" w:space="0" w:color="auto"/>
        <w:bottom w:val="none" w:sz="0" w:space="0" w:color="auto"/>
        <w:right w:val="none" w:sz="0" w:space="0" w:color="auto"/>
      </w:divBdr>
    </w:div>
    <w:div w:id="452601065">
      <w:bodyDiv w:val="1"/>
      <w:marLeft w:val="0"/>
      <w:marRight w:val="0"/>
      <w:marTop w:val="0"/>
      <w:marBottom w:val="0"/>
      <w:divBdr>
        <w:top w:val="none" w:sz="0" w:space="0" w:color="auto"/>
        <w:left w:val="none" w:sz="0" w:space="0" w:color="auto"/>
        <w:bottom w:val="none" w:sz="0" w:space="0" w:color="auto"/>
        <w:right w:val="none" w:sz="0" w:space="0" w:color="auto"/>
      </w:divBdr>
    </w:div>
    <w:div w:id="453183659">
      <w:bodyDiv w:val="1"/>
      <w:marLeft w:val="0"/>
      <w:marRight w:val="0"/>
      <w:marTop w:val="0"/>
      <w:marBottom w:val="0"/>
      <w:divBdr>
        <w:top w:val="none" w:sz="0" w:space="0" w:color="auto"/>
        <w:left w:val="none" w:sz="0" w:space="0" w:color="auto"/>
        <w:bottom w:val="none" w:sz="0" w:space="0" w:color="auto"/>
        <w:right w:val="none" w:sz="0" w:space="0" w:color="auto"/>
      </w:divBdr>
    </w:div>
    <w:div w:id="458259980">
      <w:bodyDiv w:val="1"/>
      <w:marLeft w:val="0"/>
      <w:marRight w:val="0"/>
      <w:marTop w:val="0"/>
      <w:marBottom w:val="0"/>
      <w:divBdr>
        <w:top w:val="none" w:sz="0" w:space="0" w:color="auto"/>
        <w:left w:val="none" w:sz="0" w:space="0" w:color="auto"/>
        <w:bottom w:val="none" w:sz="0" w:space="0" w:color="auto"/>
        <w:right w:val="none" w:sz="0" w:space="0" w:color="auto"/>
      </w:divBdr>
    </w:div>
    <w:div w:id="460461677">
      <w:bodyDiv w:val="1"/>
      <w:marLeft w:val="0"/>
      <w:marRight w:val="0"/>
      <w:marTop w:val="0"/>
      <w:marBottom w:val="0"/>
      <w:divBdr>
        <w:top w:val="none" w:sz="0" w:space="0" w:color="auto"/>
        <w:left w:val="none" w:sz="0" w:space="0" w:color="auto"/>
        <w:bottom w:val="none" w:sz="0" w:space="0" w:color="auto"/>
        <w:right w:val="none" w:sz="0" w:space="0" w:color="auto"/>
      </w:divBdr>
    </w:div>
    <w:div w:id="465395135">
      <w:bodyDiv w:val="1"/>
      <w:marLeft w:val="0"/>
      <w:marRight w:val="0"/>
      <w:marTop w:val="0"/>
      <w:marBottom w:val="0"/>
      <w:divBdr>
        <w:top w:val="none" w:sz="0" w:space="0" w:color="auto"/>
        <w:left w:val="none" w:sz="0" w:space="0" w:color="auto"/>
        <w:bottom w:val="none" w:sz="0" w:space="0" w:color="auto"/>
        <w:right w:val="none" w:sz="0" w:space="0" w:color="auto"/>
      </w:divBdr>
    </w:div>
    <w:div w:id="471211652">
      <w:bodyDiv w:val="1"/>
      <w:marLeft w:val="0"/>
      <w:marRight w:val="0"/>
      <w:marTop w:val="0"/>
      <w:marBottom w:val="0"/>
      <w:divBdr>
        <w:top w:val="none" w:sz="0" w:space="0" w:color="auto"/>
        <w:left w:val="none" w:sz="0" w:space="0" w:color="auto"/>
        <w:bottom w:val="none" w:sz="0" w:space="0" w:color="auto"/>
        <w:right w:val="none" w:sz="0" w:space="0" w:color="auto"/>
      </w:divBdr>
    </w:div>
    <w:div w:id="471483361">
      <w:bodyDiv w:val="1"/>
      <w:marLeft w:val="0"/>
      <w:marRight w:val="0"/>
      <w:marTop w:val="0"/>
      <w:marBottom w:val="0"/>
      <w:divBdr>
        <w:top w:val="none" w:sz="0" w:space="0" w:color="auto"/>
        <w:left w:val="none" w:sz="0" w:space="0" w:color="auto"/>
        <w:bottom w:val="none" w:sz="0" w:space="0" w:color="auto"/>
        <w:right w:val="none" w:sz="0" w:space="0" w:color="auto"/>
      </w:divBdr>
    </w:div>
    <w:div w:id="471603924">
      <w:bodyDiv w:val="1"/>
      <w:marLeft w:val="0"/>
      <w:marRight w:val="0"/>
      <w:marTop w:val="0"/>
      <w:marBottom w:val="0"/>
      <w:divBdr>
        <w:top w:val="none" w:sz="0" w:space="0" w:color="auto"/>
        <w:left w:val="none" w:sz="0" w:space="0" w:color="auto"/>
        <w:bottom w:val="none" w:sz="0" w:space="0" w:color="auto"/>
        <w:right w:val="none" w:sz="0" w:space="0" w:color="auto"/>
      </w:divBdr>
    </w:div>
    <w:div w:id="478114364">
      <w:bodyDiv w:val="1"/>
      <w:marLeft w:val="0"/>
      <w:marRight w:val="0"/>
      <w:marTop w:val="0"/>
      <w:marBottom w:val="0"/>
      <w:divBdr>
        <w:top w:val="none" w:sz="0" w:space="0" w:color="auto"/>
        <w:left w:val="none" w:sz="0" w:space="0" w:color="auto"/>
        <w:bottom w:val="none" w:sz="0" w:space="0" w:color="auto"/>
        <w:right w:val="none" w:sz="0" w:space="0" w:color="auto"/>
      </w:divBdr>
    </w:div>
    <w:div w:id="486047566">
      <w:bodyDiv w:val="1"/>
      <w:marLeft w:val="0"/>
      <w:marRight w:val="0"/>
      <w:marTop w:val="0"/>
      <w:marBottom w:val="0"/>
      <w:divBdr>
        <w:top w:val="none" w:sz="0" w:space="0" w:color="auto"/>
        <w:left w:val="none" w:sz="0" w:space="0" w:color="auto"/>
        <w:bottom w:val="none" w:sz="0" w:space="0" w:color="auto"/>
        <w:right w:val="none" w:sz="0" w:space="0" w:color="auto"/>
      </w:divBdr>
    </w:div>
    <w:div w:id="495801963">
      <w:bodyDiv w:val="1"/>
      <w:marLeft w:val="0"/>
      <w:marRight w:val="0"/>
      <w:marTop w:val="0"/>
      <w:marBottom w:val="0"/>
      <w:divBdr>
        <w:top w:val="none" w:sz="0" w:space="0" w:color="auto"/>
        <w:left w:val="none" w:sz="0" w:space="0" w:color="auto"/>
        <w:bottom w:val="none" w:sz="0" w:space="0" w:color="auto"/>
        <w:right w:val="none" w:sz="0" w:space="0" w:color="auto"/>
      </w:divBdr>
    </w:div>
    <w:div w:id="499196332">
      <w:bodyDiv w:val="1"/>
      <w:marLeft w:val="0"/>
      <w:marRight w:val="0"/>
      <w:marTop w:val="0"/>
      <w:marBottom w:val="0"/>
      <w:divBdr>
        <w:top w:val="none" w:sz="0" w:space="0" w:color="auto"/>
        <w:left w:val="none" w:sz="0" w:space="0" w:color="auto"/>
        <w:bottom w:val="none" w:sz="0" w:space="0" w:color="auto"/>
        <w:right w:val="none" w:sz="0" w:space="0" w:color="auto"/>
      </w:divBdr>
    </w:div>
    <w:div w:id="504712142">
      <w:bodyDiv w:val="1"/>
      <w:marLeft w:val="0"/>
      <w:marRight w:val="0"/>
      <w:marTop w:val="0"/>
      <w:marBottom w:val="0"/>
      <w:divBdr>
        <w:top w:val="none" w:sz="0" w:space="0" w:color="auto"/>
        <w:left w:val="none" w:sz="0" w:space="0" w:color="auto"/>
        <w:bottom w:val="none" w:sz="0" w:space="0" w:color="auto"/>
        <w:right w:val="none" w:sz="0" w:space="0" w:color="auto"/>
      </w:divBdr>
    </w:div>
    <w:div w:id="525141883">
      <w:bodyDiv w:val="1"/>
      <w:marLeft w:val="0"/>
      <w:marRight w:val="0"/>
      <w:marTop w:val="0"/>
      <w:marBottom w:val="0"/>
      <w:divBdr>
        <w:top w:val="none" w:sz="0" w:space="0" w:color="auto"/>
        <w:left w:val="none" w:sz="0" w:space="0" w:color="auto"/>
        <w:bottom w:val="none" w:sz="0" w:space="0" w:color="auto"/>
        <w:right w:val="none" w:sz="0" w:space="0" w:color="auto"/>
      </w:divBdr>
    </w:div>
    <w:div w:id="540636158">
      <w:bodyDiv w:val="1"/>
      <w:marLeft w:val="0"/>
      <w:marRight w:val="0"/>
      <w:marTop w:val="0"/>
      <w:marBottom w:val="0"/>
      <w:divBdr>
        <w:top w:val="none" w:sz="0" w:space="0" w:color="auto"/>
        <w:left w:val="none" w:sz="0" w:space="0" w:color="auto"/>
        <w:bottom w:val="none" w:sz="0" w:space="0" w:color="auto"/>
        <w:right w:val="none" w:sz="0" w:space="0" w:color="auto"/>
      </w:divBdr>
    </w:div>
    <w:div w:id="547105578">
      <w:bodyDiv w:val="1"/>
      <w:marLeft w:val="0"/>
      <w:marRight w:val="0"/>
      <w:marTop w:val="0"/>
      <w:marBottom w:val="0"/>
      <w:divBdr>
        <w:top w:val="none" w:sz="0" w:space="0" w:color="auto"/>
        <w:left w:val="none" w:sz="0" w:space="0" w:color="auto"/>
        <w:bottom w:val="none" w:sz="0" w:space="0" w:color="auto"/>
        <w:right w:val="none" w:sz="0" w:space="0" w:color="auto"/>
      </w:divBdr>
    </w:div>
    <w:div w:id="552352789">
      <w:bodyDiv w:val="1"/>
      <w:marLeft w:val="0"/>
      <w:marRight w:val="0"/>
      <w:marTop w:val="0"/>
      <w:marBottom w:val="0"/>
      <w:divBdr>
        <w:top w:val="none" w:sz="0" w:space="0" w:color="auto"/>
        <w:left w:val="none" w:sz="0" w:space="0" w:color="auto"/>
        <w:bottom w:val="none" w:sz="0" w:space="0" w:color="auto"/>
        <w:right w:val="none" w:sz="0" w:space="0" w:color="auto"/>
      </w:divBdr>
    </w:div>
    <w:div w:id="556745532">
      <w:bodyDiv w:val="1"/>
      <w:marLeft w:val="0"/>
      <w:marRight w:val="0"/>
      <w:marTop w:val="0"/>
      <w:marBottom w:val="0"/>
      <w:divBdr>
        <w:top w:val="none" w:sz="0" w:space="0" w:color="auto"/>
        <w:left w:val="none" w:sz="0" w:space="0" w:color="auto"/>
        <w:bottom w:val="none" w:sz="0" w:space="0" w:color="auto"/>
        <w:right w:val="none" w:sz="0" w:space="0" w:color="auto"/>
      </w:divBdr>
    </w:div>
    <w:div w:id="559710057">
      <w:bodyDiv w:val="1"/>
      <w:marLeft w:val="0"/>
      <w:marRight w:val="0"/>
      <w:marTop w:val="0"/>
      <w:marBottom w:val="0"/>
      <w:divBdr>
        <w:top w:val="none" w:sz="0" w:space="0" w:color="auto"/>
        <w:left w:val="none" w:sz="0" w:space="0" w:color="auto"/>
        <w:bottom w:val="none" w:sz="0" w:space="0" w:color="auto"/>
        <w:right w:val="none" w:sz="0" w:space="0" w:color="auto"/>
      </w:divBdr>
    </w:div>
    <w:div w:id="567149274">
      <w:bodyDiv w:val="1"/>
      <w:marLeft w:val="0"/>
      <w:marRight w:val="0"/>
      <w:marTop w:val="0"/>
      <w:marBottom w:val="0"/>
      <w:divBdr>
        <w:top w:val="none" w:sz="0" w:space="0" w:color="auto"/>
        <w:left w:val="none" w:sz="0" w:space="0" w:color="auto"/>
        <w:bottom w:val="none" w:sz="0" w:space="0" w:color="auto"/>
        <w:right w:val="none" w:sz="0" w:space="0" w:color="auto"/>
      </w:divBdr>
    </w:div>
    <w:div w:id="574049234">
      <w:bodyDiv w:val="1"/>
      <w:marLeft w:val="0"/>
      <w:marRight w:val="0"/>
      <w:marTop w:val="0"/>
      <w:marBottom w:val="0"/>
      <w:divBdr>
        <w:top w:val="none" w:sz="0" w:space="0" w:color="auto"/>
        <w:left w:val="none" w:sz="0" w:space="0" w:color="auto"/>
        <w:bottom w:val="none" w:sz="0" w:space="0" w:color="auto"/>
        <w:right w:val="none" w:sz="0" w:space="0" w:color="auto"/>
      </w:divBdr>
    </w:div>
    <w:div w:id="575700679">
      <w:bodyDiv w:val="1"/>
      <w:marLeft w:val="0"/>
      <w:marRight w:val="0"/>
      <w:marTop w:val="0"/>
      <w:marBottom w:val="0"/>
      <w:divBdr>
        <w:top w:val="none" w:sz="0" w:space="0" w:color="auto"/>
        <w:left w:val="none" w:sz="0" w:space="0" w:color="auto"/>
        <w:bottom w:val="none" w:sz="0" w:space="0" w:color="auto"/>
        <w:right w:val="none" w:sz="0" w:space="0" w:color="auto"/>
      </w:divBdr>
    </w:div>
    <w:div w:id="583029008">
      <w:bodyDiv w:val="1"/>
      <w:marLeft w:val="0"/>
      <w:marRight w:val="0"/>
      <w:marTop w:val="0"/>
      <w:marBottom w:val="0"/>
      <w:divBdr>
        <w:top w:val="none" w:sz="0" w:space="0" w:color="auto"/>
        <w:left w:val="none" w:sz="0" w:space="0" w:color="auto"/>
        <w:bottom w:val="none" w:sz="0" w:space="0" w:color="auto"/>
        <w:right w:val="none" w:sz="0" w:space="0" w:color="auto"/>
      </w:divBdr>
    </w:div>
    <w:div w:id="584534870">
      <w:bodyDiv w:val="1"/>
      <w:marLeft w:val="0"/>
      <w:marRight w:val="0"/>
      <w:marTop w:val="0"/>
      <w:marBottom w:val="0"/>
      <w:divBdr>
        <w:top w:val="none" w:sz="0" w:space="0" w:color="auto"/>
        <w:left w:val="none" w:sz="0" w:space="0" w:color="auto"/>
        <w:bottom w:val="none" w:sz="0" w:space="0" w:color="auto"/>
        <w:right w:val="none" w:sz="0" w:space="0" w:color="auto"/>
      </w:divBdr>
    </w:div>
    <w:div w:id="589630617">
      <w:bodyDiv w:val="1"/>
      <w:marLeft w:val="0"/>
      <w:marRight w:val="0"/>
      <w:marTop w:val="0"/>
      <w:marBottom w:val="0"/>
      <w:divBdr>
        <w:top w:val="none" w:sz="0" w:space="0" w:color="auto"/>
        <w:left w:val="none" w:sz="0" w:space="0" w:color="auto"/>
        <w:bottom w:val="none" w:sz="0" w:space="0" w:color="auto"/>
        <w:right w:val="none" w:sz="0" w:space="0" w:color="auto"/>
      </w:divBdr>
    </w:div>
    <w:div w:id="590235217">
      <w:bodyDiv w:val="1"/>
      <w:marLeft w:val="0"/>
      <w:marRight w:val="0"/>
      <w:marTop w:val="0"/>
      <w:marBottom w:val="0"/>
      <w:divBdr>
        <w:top w:val="none" w:sz="0" w:space="0" w:color="auto"/>
        <w:left w:val="none" w:sz="0" w:space="0" w:color="auto"/>
        <w:bottom w:val="none" w:sz="0" w:space="0" w:color="auto"/>
        <w:right w:val="none" w:sz="0" w:space="0" w:color="auto"/>
      </w:divBdr>
    </w:div>
    <w:div w:id="601380807">
      <w:bodyDiv w:val="1"/>
      <w:marLeft w:val="0"/>
      <w:marRight w:val="0"/>
      <w:marTop w:val="0"/>
      <w:marBottom w:val="0"/>
      <w:divBdr>
        <w:top w:val="none" w:sz="0" w:space="0" w:color="auto"/>
        <w:left w:val="none" w:sz="0" w:space="0" w:color="auto"/>
        <w:bottom w:val="none" w:sz="0" w:space="0" w:color="auto"/>
        <w:right w:val="none" w:sz="0" w:space="0" w:color="auto"/>
      </w:divBdr>
    </w:div>
    <w:div w:id="606548134">
      <w:bodyDiv w:val="1"/>
      <w:marLeft w:val="0"/>
      <w:marRight w:val="0"/>
      <w:marTop w:val="0"/>
      <w:marBottom w:val="0"/>
      <w:divBdr>
        <w:top w:val="none" w:sz="0" w:space="0" w:color="auto"/>
        <w:left w:val="none" w:sz="0" w:space="0" w:color="auto"/>
        <w:bottom w:val="none" w:sz="0" w:space="0" w:color="auto"/>
        <w:right w:val="none" w:sz="0" w:space="0" w:color="auto"/>
      </w:divBdr>
    </w:div>
    <w:div w:id="608391255">
      <w:bodyDiv w:val="1"/>
      <w:marLeft w:val="0"/>
      <w:marRight w:val="0"/>
      <w:marTop w:val="0"/>
      <w:marBottom w:val="0"/>
      <w:divBdr>
        <w:top w:val="none" w:sz="0" w:space="0" w:color="auto"/>
        <w:left w:val="none" w:sz="0" w:space="0" w:color="auto"/>
        <w:bottom w:val="none" w:sz="0" w:space="0" w:color="auto"/>
        <w:right w:val="none" w:sz="0" w:space="0" w:color="auto"/>
      </w:divBdr>
    </w:div>
    <w:div w:id="620263728">
      <w:bodyDiv w:val="1"/>
      <w:marLeft w:val="0"/>
      <w:marRight w:val="0"/>
      <w:marTop w:val="0"/>
      <w:marBottom w:val="0"/>
      <w:divBdr>
        <w:top w:val="none" w:sz="0" w:space="0" w:color="auto"/>
        <w:left w:val="none" w:sz="0" w:space="0" w:color="auto"/>
        <w:bottom w:val="none" w:sz="0" w:space="0" w:color="auto"/>
        <w:right w:val="none" w:sz="0" w:space="0" w:color="auto"/>
      </w:divBdr>
    </w:div>
    <w:div w:id="621955579">
      <w:bodyDiv w:val="1"/>
      <w:marLeft w:val="0"/>
      <w:marRight w:val="0"/>
      <w:marTop w:val="0"/>
      <w:marBottom w:val="0"/>
      <w:divBdr>
        <w:top w:val="none" w:sz="0" w:space="0" w:color="auto"/>
        <w:left w:val="none" w:sz="0" w:space="0" w:color="auto"/>
        <w:bottom w:val="none" w:sz="0" w:space="0" w:color="auto"/>
        <w:right w:val="none" w:sz="0" w:space="0" w:color="auto"/>
      </w:divBdr>
    </w:div>
    <w:div w:id="624509060">
      <w:bodyDiv w:val="1"/>
      <w:marLeft w:val="0"/>
      <w:marRight w:val="0"/>
      <w:marTop w:val="0"/>
      <w:marBottom w:val="0"/>
      <w:divBdr>
        <w:top w:val="none" w:sz="0" w:space="0" w:color="auto"/>
        <w:left w:val="none" w:sz="0" w:space="0" w:color="auto"/>
        <w:bottom w:val="none" w:sz="0" w:space="0" w:color="auto"/>
        <w:right w:val="none" w:sz="0" w:space="0" w:color="auto"/>
      </w:divBdr>
    </w:div>
    <w:div w:id="625624676">
      <w:bodyDiv w:val="1"/>
      <w:marLeft w:val="0"/>
      <w:marRight w:val="0"/>
      <w:marTop w:val="0"/>
      <w:marBottom w:val="0"/>
      <w:divBdr>
        <w:top w:val="none" w:sz="0" w:space="0" w:color="auto"/>
        <w:left w:val="none" w:sz="0" w:space="0" w:color="auto"/>
        <w:bottom w:val="none" w:sz="0" w:space="0" w:color="auto"/>
        <w:right w:val="none" w:sz="0" w:space="0" w:color="auto"/>
      </w:divBdr>
    </w:div>
    <w:div w:id="628124016">
      <w:bodyDiv w:val="1"/>
      <w:marLeft w:val="0"/>
      <w:marRight w:val="0"/>
      <w:marTop w:val="0"/>
      <w:marBottom w:val="0"/>
      <w:divBdr>
        <w:top w:val="none" w:sz="0" w:space="0" w:color="auto"/>
        <w:left w:val="none" w:sz="0" w:space="0" w:color="auto"/>
        <w:bottom w:val="none" w:sz="0" w:space="0" w:color="auto"/>
        <w:right w:val="none" w:sz="0" w:space="0" w:color="auto"/>
      </w:divBdr>
    </w:div>
    <w:div w:id="641926687">
      <w:bodyDiv w:val="1"/>
      <w:marLeft w:val="0"/>
      <w:marRight w:val="0"/>
      <w:marTop w:val="0"/>
      <w:marBottom w:val="0"/>
      <w:divBdr>
        <w:top w:val="none" w:sz="0" w:space="0" w:color="auto"/>
        <w:left w:val="none" w:sz="0" w:space="0" w:color="auto"/>
        <w:bottom w:val="none" w:sz="0" w:space="0" w:color="auto"/>
        <w:right w:val="none" w:sz="0" w:space="0" w:color="auto"/>
      </w:divBdr>
    </w:div>
    <w:div w:id="643588770">
      <w:bodyDiv w:val="1"/>
      <w:marLeft w:val="0"/>
      <w:marRight w:val="0"/>
      <w:marTop w:val="0"/>
      <w:marBottom w:val="0"/>
      <w:divBdr>
        <w:top w:val="none" w:sz="0" w:space="0" w:color="auto"/>
        <w:left w:val="none" w:sz="0" w:space="0" w:color="auto"/>
        <w:bottom w:val="none" w:sz="0" w:space="0" w:color="auto"/>
        <w:right w:val="none" w:sz="0" w:space="0" w:color="auto"/>
      </w:divBdr>
    </w:div>
    <w:div w:id="654183127">
      <w:bodyDiv w:val="1"/>
      <w:marLeft w:val="0"/>
      <w:marRight w:val="0"/>
      <w:marTop w:val="0"/>
      <w:marBottom w:val="0"/>
      <w:divBdr>
        <w:top w:val="none" w:sz="0" w:space="0" w:color="auto"/>
        <w:left w:val="none" w:sz="0" w:space="0" w:color="auto"/>
        <w:bottom w:val="none" w:sz="0" w:space="0" w:color="auto"/>
        <w:right w:val="none" w:sz="0" w:space="0" w:color="auto"/>
      </w:divBdr>
    </w:div>
    <w:div w:id="677655575">
      <w:bodyDiv w:val="1"/>
      <w:marLeft w:val="0"/>
      <w:marRight w:val="0"/>
      <w:marTop w:val="0"/>
      <w:marBottom w:val="0"/>
      <w:divBdr>
        <w:top w:val="none" w:sz="0" w:space="0" w:color="auto"/>
        <w:left w:val="none" w:sz="0" w:space="0" w:color="auto"/>
        <w:bottom w:val="none" w:sz="0" w:space="0" w:color="auto"/>
        <w:right w:val="none" w:sz="0" w:space="0" w:color="auto"/>
      </w:divBdr>
    </w:div>
    <w:div w:id="684936829">
      <w:bodyDiv w:val="1"/>
      <w:marLeft w:val="0"/>
      <w:marRight w:val="0"/>
      <w:marTop w:val="0"/>
      <w:marBottom w:val="0"/>
      <w:divBdr>
        <w:top w:val="none" w:sz="0" w:space="0" w:color="auto"/>
        <w:left w:val="none" w:sz="0" w:space="0" w:color="auto"/>
        <w:bottom w:val="none" w:sz="0" w:space="0" w:color="auto"/>
        <w:right w:val="none" w:sz="0" w:space="0" w:color="auto"/>
      </w:divBdr>
    </w:div>
    <w:div w:id="706376570">
      <w:bodyDiv w:val="1"/>
      <w:marLeft w:val="0"/>
      <w:marRight w:val="0"/>
      <w:marTop w:val="0"/>
      <w:marBottom w:val="0"/>
      <w:divBdr>
        <w:top w:val="none" w:sz="0" w:space="0" w:color="auto"/>
        <w:left w:val="none" w:sz="0" w:space="0" w:color="auto"/>
        <w:bottom w:val="none" w:sz="0" w:space="0" w:color="auto"/>
        <w:right w:val="none" w:sz="0" w:space="0" w:color="auto"/>
      </w:divBdr>
    </w:div>
    <w:div w:id="706757854">
      <w:bodyDiv w:val="1"/>
      <w:marLeft w:val="0"/>
      <w:marRight w:val="0"/>
      <w:marTop w:val="0"/>
      <w:marBottom w:val="0"/>
      <w:divBdr>
        <w:top w:val="none" w:sz="0" w:space="0" w:color="auto"/>
        <w:left w:val="none" w:sz="0" w:space="0" w:color="auto"/>
        <w:bottom w:val="none" w:sz="0" w:space="0" w:color="auto"/>
        <w:right w:val="none" w:sz="0" w:space="0" w:color="auto"/>
      </w:divBdr>
    </w:div>
    <w:div w:id="707797728">
      <w:bodyDiv w:val="1"/>
      <w:marLeft w:val="0"/>
      <w:marRight w:val="0"/>
      <w:marTop w:val="0"/>
      <w:marBottom w:val="0"/>
      <w:divBdr>
        <w:top w:val="none" w:sz="0" w:space="0" w:color="auto"/>
        <w:left w:val="none" w:sz="0" w:space="0" w:color="auto"/>
        <w:bottom w:val="none" w:sz="0" w:space="0" w:color="auto"/>
        <w:right w:val="none" w:sz="0" w:space="0" w:color="auto"/>
      </w:divBdr>
    </w:div>
    <w:div w:id="707801858">
      <w:bodyDiv w:val="1"/>
      <w:marLeft w:val="0"/>
      <w:marRight w:val="0"/>
      <w:marTop w:val="0"/>
      <w:marBottom w:val="0"/>
      <w:divBdr>
        <w:top w:val="none" w:sz="0" w:space="0" w:color="auto"/>
        <w:left w:val="none" w:sz="0" w:space="0" w:color="auto"/>
        <w:bottom w:val="none" w:sz="0" w:space="0" w:color="auto"/>
        <w:right w:val="none" w:sz="0" w:space="0" w:color="auto"/>
      </w:divBdr>
    </w:div>
    <w:div w:id="719279536">
      <w:bodyDiv w:val="1"/>
      <w:marLeft w:val="0"/>
      <w:marRight w:val="0"/>
      <w:marTop w:val="0"/>
      <w:marBottom w:val="0"/>
      <w:divBdr>
        <w:top w:val="none" w:sz="0" w:space="0" w:color="auto"/>
        <w:left w:val="none" w:sz="0" w:space="0" w:color="auto"/>
        <w:bottom w:val="none" w:sz="0" w:space="0" w:color="auto"/>
        <w:right w:val="none" w:sz="0" w:space="0" w:color="auto"/>
      </w:divBdr>
    </w:div>
    <w:div w:id="724646542">
      <w:bodyDiv w:val="1"/>
      <w:marLeft w:val="0"/>
      <w:marRight w:val="0"/>
      <w:marTop w:val="0"/>
      <w:marBottom w:val="0"/>
      <w:divBdr>
        <w:top w:val="none" w:sz="0" w:space="0" w:color="auto"/>
        <w:left w:val="none" w:sz="0" w:space="0" w:color="auto"/>
        <w:bottom w:val="none" w:sz="0" w:space="0" w:color="auto"/>
        <w:right w:val="none" w:sz="0" w:space="0" w:color="auto"/>
      </w:divBdr>
    </w:div>
    <w:div w:id="730738319">
      <w:bodyDiv w:val="1"/>
      <w:marLeft w:val="0"/>
      <w:marRight w:val="0"/>
      <w:marTop w:val="0"/>
      <w:marBottom w:val="0"/>
      <w:divBdr>
        <w:top w:val="none" w:sz="0" w:space="0" w:color="auto"/>
        <w:left w:val="none" w:sz="0" w:space="0" w:color="auto"/>
        <w:bottom w:val="none" w:sz="0" w:space="0" w:color="auto"/>
        <w:right w:val="none" w:sz="0" w:space="0" w:color="auto"/>
      </w:divBdr>
    </w:div>
    <w:div w:id="732123126">
      <w:bodyDiv w:val="1"/>
      <w:marLeft w:val="0"/>
      <w:marRight w:val="0"/>
      <w:marTop w:val="0"/>
      <w:marBottom w:val="0"/>
      <w:divBdr>
        <w:top w:val="none" w:sz="0" w:space="0" w:color="auto"/>
        <w:left w:val="none" w:sz="0" w:space="0" w:color="auto"/>
        <w:bottom w:val="none" w:sz="0" w:space="0" w:color="auto"/>
        <w:right w:val="none" w:sz="0" w:space="0" w:color="auto"/>
      </w:divBdr>
    </w:div>
    <w:div w:id="733504422">
      <w:bodyDiv w:val="1"/>
      <w:marLeft w:val="0"/>
      <w:marRight w:val="0"/>
      <w:marTop w:val="0"/>
      <w:marBottom w:val="0"/>
      <w:divBdr>
        <w:top w:val="none" w:sz="0" w:space="0" w:color="auto"/>
        <w:left w:val="none" w:sz="0" w:space="0" w:color="auto"/>
        <w:bottom w:val="none" w:sz="0" w:space="0" w:color="auto"/>
        <w:right w:val="none" w:sz="0" w:space="0" w:color="auto"/>
      </w:divBdr>
    </w:div>
    <w:div w:id="737749605">
      <w:bodyDiv w:val="1"/>
      <w:marLeft w:val="0"/>
      <w:marRight w:val="0"/>
      <w:marTop w:val="0"/>
      <w:marBottom w:val="0"/>
      <w:divBdr>
        <w:top w:val="none" w:sz="0" w:space="0" w:color="auto"/>
        <w:left w:val="none" w:sz="0" w:space="0" w:color="auto"/>
        <w:bottom w:val="none" w:sz="0" w:space="0" w:color="auto"/>
        <w:right w:val="none" w:sz="0" w:space="0" w:color="auto"/>
      </w:divBdr>
    </w:div>
    <w:div w:id="739134793">
      <w:bodyDiv w:val="1"/>
      <w:marLeft w:val="0"/>
      <w:marRight w:val="0"/>
      <w:marTop w:val="0"/>
      <w:marBottom w:val="0"/>
      <w:divBdr>
        <w:top w:val="none" w:sz="0" w:space="0" w:color="auto"/>
        <w:left w:val="none" w:sz="0" w:space="0" w:color="auto"/>
        <w:bottom w:val="none" w:sz="0" w:space="0" w:color="auto"/>
        <w:right w:val="none" w:sz="0" w:space="0" w:color="auto"/>
      </w:divBdr>
    </w:div>
    <w:div w:id="752623993">
      <w:bodyDiv w:val="1"/>
      <w:marLeft w:val="0"/>
      <w:marRight w:val="0"/>
      <w:marTop w:val="0"/>
      <w:marBottom w:val="0"/>
      <w:divBdr>
        <w:top w:val="none" w:sz="0" w:space="0" w:color="auto"/>
        <w:left w:val="none" w:sz="0" w:space="0" w:color="auto"/>
        <w:bottom w:val="none" w:sz="0" w:space="0" w:color="auto"/>
        <w:right w:val="none" w:sz="0" w:space="0" w:color="auto"/>
      </w:divBdr>
    </w:div>
    <w:div w:id="760376155">
      <w:bodyDiv w:val="1"/>
      <w:marLeft w:val="0"/>
      <w:marRight w:val="0"/>
      <w:marTop w:val="0"/>
      <w:marBottom w:val="0"/>
      <w:divBdr>
        <w:top w:val="none" w:sz="0" w:space="0" w:color="auto"/>
        <w:left w:val="none" w:sz="0" w:space="0" w:color="auto"/>
        <w:bottom w:val="none" w:sz="0" w:space="0" w:color="auto"/>
        <w:right w:val="none" w:sz="0" w:space="0" w:color="auto"/>
      </w:divBdr>
    </w:div>
    <w:div w:id="760561759">
      <w:bodyDiv w:val="1"/>
      <w:marLeft w:val="0"/>
      <w:marRight w:val="0"/>
      <w:marTop w:val="0"/>
      <w:marBottom w:val="0"/>
      <w:divBdr>
        <w:top w:val="none" w:sz="0" w:space="0" w:color="auto"/>
        <w:left w:val="none" w:sz="0" w:space="0" w:color="auto"/>
        <w:bottom w:val="none" w:sz="0" w:space="0" w:color="auto"/>
        <w:right w:val="none" w:sz="0" w:space="0" w:color="auto"/>
      </w:divBdr>
    </w:div>
    <w:div w:id="761296339">
      <w:bodyDiv w:val="1"/>
      <w:marLeft w:val="0"/>
      <w:marRight w:val="0"/>
      <w:marTop w:val="0"/>
      <w:marBottom w:val="0"/>
      <w:divBdr>
        <w:top w:val="none" w:sz="0" w:space="0" w:color="auto"/>
        <w:left w:val="none" w:sz="0" w:space="0" w:color="auto"/>
        <w:bottom w:val="none" w:sz="0" w:space="0" w:color="auto"/>
        <w:right w:val="none" w:sz="0" w:space="0" w:color="auto"/>
      </w:divBdr>
    </w:div>
    <w:div w:id="767850883">
      <w:bodyDiv w:val="1"/>
      <w:marLeft w:val="0"/>
      <w:marRight w:val="0"/>
      <w:marTop w:val="0"/>
      <w:marBottom w:val="0"/>
      <w:divBdr>
        <w:top w:val="none" w:sz="0" w:space="0" w:color="auto"/>
        <w:left w:val="none" w:sz="0" w:space="0" w:color="auto"/>
        <w:bottom w:val="none" w:sz="0" w:space="0" w:color="auto"/>
        <w:right w:val="none" w:sz="0" w:space="0" w:color="auto"/>
      </w:divBdr>
    </w:div>
    <w:div w:id="768740894">
      <w:bodyDiv w:val="1"/>
      <w:marLeft w:val="0"/>
      <w:marRight w:val="0"/>
      <w:marTop w:val="0"/>
      <w:marBottom w:val="0"/>
      <w:divBdr>
        <w:top w:val="none" w:sz="0" w:space="0" w:color="auto"/>
        <w:left w:val="none" w:sz="0" w:space="0" w:color="auto"/>
        <w:bottom w:val="none" w:sz="0" w:space="0" w:color="auto"/>
        <w:right w:val="none" w:sz="0" w:space="0" w:color="auto"/>
      </w:divBdr>
    </w:div>
    <w:div w:id="773673038">
      <w:bodyDiv w:val="1"/>
      <w:marLeft w:val="0"/>
      <w:marRight w:val="0"/>
      <w:marTop w:val="0"/>
      <w:marBottom w:val="0"/>
      <w:divBdr>
        <w:top w:val="none" w:sz="0" w:space="0" w:color="auto"/>
        <w:left w:val="none" w:sz="0" w:space="0" w:color="auto"/>
        <w:bottom w:val="none" w:sz="0" w:space="0" w:color="auto"/>
        <w:right w:val="none" w:sz="0" w:space="0" w:color="auto"/>
      </w:divBdr>
    </w:div>
    <w:div w:id="788399445">
      <w:bodyDiv w:val="1"/>
      <w:marLeft w:val="0"/>
      <w:marRight w:val="0"/>
      <w:marTop w:val="0"/>
      <w:marBottom w:val="0"/>
      <w:divBdr>
        <w:top w:val="none" w:sz="0" w:space="0" w:color="auto"/>
        <w:left w:val="none" w:sz="0" w:space="0" w:color="auto"/>
        <w:bottom w:val="none" w:sz="0" w:space="0" w:color="auto"/>
        <w:right w:val="none" w:sz="0" w:space="0" w:color="auto"/>
      </w:divBdr>
    </w:div>
    <w:div w:id="800461636">
      <w:bodyDiv w:val="1"/>
      <w:marLeft w:val="0"/>
      <w:marRight w:val="0"/>
      <w:marTop w:val="0"/>
      <w:marBottom w:val="0"/>
      <w:divBdr>
        <w:top w:val="none" w:sz="0" w:space="0" w:color="auto"/>
        <w:left w:val="none" w:sz="0" w:space="0" w:color="auto"/>
        <w:bottom w:val="none" w:sz="0" w:space="0" w:color="auto"/>
        <w:right w:val="none" w:sz="0" w:space="0" w:color="auto"/>
      </w:divBdr>
    </w:div>
    <w:div w:id="815955677">
      <w:bodyDiv w:val="1"/>
      <w:marLeft w:val="0"/>
      <w:marRight w:val="0"/>
      <w:marTop w:val="0"/>
      <w:marBottom w:val="0"/>
      <w:divBdr>
        <w:top w:val="none" w:sz="0" w:space="0" w:color="auto"/>
        <w:left w:val="none" w:sz="0" w:space="0" w:color="auto"/>
        <w:bottom w:val="none" w:sz="0" w:space="0" w:color="auto"/>
        <w:right w:val="none" w:sz="0" w:space="0" w:color="auto"/>
      </w:divBdr>
    </w:div>
    <w:div w:id="816535754">
      <w:bodyDiv w:val="1"/>
      <w:marLeft w:val="0"/>
      <w:marRight w:val="0"/>
      <w:marTop w:val="0"/>
      <w:marBottom w:val="0"/>
      <w:divBdr>
        <w:top w:val="none" w:sz="0" w:space="0" w:color="auto"/>
        <w:left w:val="none" w:sz="0" w:space="0" w:color="auto"/>
        <w:bottom w:val="none" w:sz="0" w:space="0" w:color="auto"/>
        <w:right w:val="none" w:sz="0" w:space="0" w:color="auto"/>
      </w:divBdr>
    </w:div>
    <w:div w:id="823009907">
      <w:bodyDiv w:val="1"/>
      <w:marLeft w:val="0"/>
      <w:marRight w:val="0"/>
      <w:marTop w:val="0"/>
      <w:marBottom w:val="0"/>
      <w:divBdr>
        <w:top w:val="none" w:sz="0" w:space="0" w:color="auto"/>
        <w:left w:val="none" w:sz="0" w:space="0" w:color="auto"/>
        <w:bottom w:val="none" w:sz="0" w:space="0" w:color="auto"/>
        <w:right w:val="none" w:sz="0" w:space="0" w:color="auto"/>
      </w:divBdr>
    </w:div>
    <w:div w:id="823473231">
      <w:bodyDiv w:val="1"/>
      <w:marLeft w:val="0"/>
      <w:marRight w:val="0"/>
      <w:marTop w:val="0"/>
      <w:marBottom w:val="0"/>
      <w:divBdr>
        <w:top w:val="none" w:sz="0" w:space="0" w:color="auto"/>
        <w:left w:val="none" w:sz="0" w:space="0" w:color="auto"/>
        <w:bottom w:val="none" w:sz="0" w:space="0" w:color="auto"/>
        <w:right w:val="none" w:sz="0" w:space="0" w:color="auto"/>
      </w:divBdr>
    </w:div>
    <w:div w:id="832910682">
      <w:bodyDiv w:val="1"/>
      <w:marLeft w:val="0"/>
      <w:marRight w:val="0"/>
      <w:marTop w:val="0"/>
      <w:marBottom w:val="0"/>
      <w:divBdr>
        <w:top w:val="none" w:sz="0" w:space="0" w:color="auto"/>
        <w:left w:val="none" w:sz="0" w:space="0" w:color="auto"/>
        <w:bottom w:val="none" w:sz="0" w:space="0" w:color="auto"/>
        <w:right w:val="none" w:sz="0" w:space="0" w:color="auto"/>
      </w:divBdr>
    </w:div>
    <w:div w:id="836501832">
      <w:bodyDiv w:val="1"/>
      <w:marLeft w:val="0"/>
      <w:marRight w:val="0"/>
      <w:marTop w:val="0"/>
      <w:marBottom w:val="0"/>
      <w:divBdr>
        <w:top w:val="none" w:sz="0" w:space="0" w:color="auto"/>
        <w:left w:val="none" w:sz="0" w:space="0" w:color="auto"/>
        <w:bottom w:val="none" w:sz="0" w:space="0" w:color="auto"/>
        <w:right w:val="none" w:sz="0" w:space="0" w:color="auto"/>
      </w:divBdr>
    </w:div>
    <w:div w:id="838472384">
      <w:bodyDiv w:val="1"/>
      <w:marLeft w:val="0"/>
      <w:marRight w:val="0"/>
      <w:marTop w:val="0"/>
      <w:marBottom w:val="0"/>
      <w:divBdr>
        <w:top w:val="none" w:sz="0" w:space="0" w:color="auto"/>
        <w:left w:val="none" w:sz="0" w:space="0" w:color="auto"/>
        <w:bottom w:val="none" w:sz="0" w:space="0" w:color="auto"/>
        <w:right w:val="none" w:sz="0" w:space="0" w:color="auto"/>
      </w:divBdr>
    </w:div>
    <w:div w:id="842745435">
      <w:bodyDiv w:val="1"/>
      <w:marLeft w:val="0"/>
      <w:marRight w:val="0"/>
      <w:marTop w:val="0"/>
      <w:marBottom w:val="0"/>
      <w:divBdr>
        <w:top w:val="none" w:sz="0" w:space="0" w:color="auto"/>
        <w:left w:val="none" w:sz="0" w:space="0" w:color="auto"/>
        <w:bottom w:val="none" w:sz="0" w:space="0" w:color="auto"/>
        <w:right w:val="none" w:sz="0" w:space="0" w:color="auto"/>
      </w:divBdr>
    </w:div>
    <w:div w:id="851605498">
      <w:bodyDiv w:val="1"/>
      <w:marLeft w:val="0"/>
      <w:marRight w:val="0"/>
      <w:marTop w:val="0"/>
      <w:marBottom w:val="0"/>
      <w:divBdr>
        <w:top w:val="none" w:sz="0" w:space="0" w:color="auto"/>
        <w:left w:val="none" w:sz="0" w:space="0" w:color="auto"/>
        <w:bottom w:val="none" w:sz="0" w:space="0" w:color="auto"/>
        <w:right w:val="none" w:sz="0" w:space="0" w:color="auto"/>
      </w:divBdr>
    </w:div>
    <w:div w:id="855458482">
      <w:bodyDiv w:val="1"/>
      <w:marLeft w:val="0"/>
      <w:marRight w:val="0"/>
      <w:marTop w:val="0"/>
      <w:marBottom w:val="0"/>
      <w:divBdr>
        <w:top w:val="none" w:sz="0" w:space="0" w:color="auto"/>
        <w:left w:val="none" w:sz="0" w:space="0" w:color="auto"/>
        <w:bottom w:val="none" w:sz="0" w:space="0" w:color="auto"/>
        <w:right w:val="none" w:sz="0" w:space="0" w:color="auto"/>
      </w:divBdr>
    </w:div>
    <w:div w:id="855537023">
      <w:bodyDiv w:val="1"/>
      <w:marLeft w:val="0"/>
      <w:marRight w:val="0"/>
      <w:marTop w:val="0"/>
      <w:marBottom w:val="0"/>
      <w:divBdr>
        <w:top w:val="none" w:sz="0" w:space="0" w:color="auto"/>
        <w:left w:val="none" w:sz="0" w:space="0" w:color="auto"/>
        <w:bottom w:val="none" w:sz="0" w:space="0" w:color="auto"/>
        <w:right w:val="none" w:sz="0" w:space="0" w:color="auto"/>
      </w:divBdr>
    </w:div>
    <w:div w:id="857043350">
      <w:bodyDiv w:val="1"/>
      <w:marLeft w:val="0"/>
      <w:marRight w:val="0"/>
      <w:marTop w:val="0"/>
      <w:marBottom w:val="0"/>
      <w:divBdr>
        <w:top w:val="none" w:sz="0" w:space="0" w:color="auto"/>
        <w:left w:val="none" w:sz="0" w:space="0" w:color="auto"/>
        <w:bottom w:val="none" w:sz="0" w:space="0" w:color="auto"/>
        <w:right w:val="none" w:sz="0" w:space="0" w:color="auto"/>
      </w:divBdr>
    </w:div>
    <w:div w:id="858740644">
      <w:bodyDiv w:val="1"/>
      <w:marLeft w:val="0"/>
      <w:marRight w:val="0"/>
      <w:marTop w:val="0"/>
      <w:marBottom w:val="0"/>
      <w:divBdr>
        <w:top w:val="none" w:sz="0" w:space="0" w:color="auto"/>
        <w:left w:val="none" w:sz="0" w:space="0" w:color="auto"/>
        <w:bottom w:val="none" w:sz="0" w:space="0" w:color="auto"/>
        <w:right w:val="none" w:sz="0" w:space="0" w:color="auto"/>
      </w:divBdr>
    </w:div>
    <w:div w:id="859511342">
      <w:bodyDiv w:val="1"/>
      <w:marLeft w:val="0"/>
      <w:marRight w:val="0"/>
      <w:marTop w:val="0"/>
      <w:marBottom w:val="0"/>
      <w:divBdr>
        <w:top w:val="none" w:sz="0" w:space="0" w:color="auto"/>
        <w:left w:val="none" w:sz="0" w:space="0" w:color="auto"/>
        <w:bottom w:val="none" w:sz="0" w:space="0" w:color="auto"/>
        <w:right w:val="none" w:sz="0" w:space="0" w:color="auto"/>
      </w:divBdr>
    </w:div>
    <w:div w:id="864560236">
      <w:bodyDiv w:val="1"/>
      <w:marLeft w:val="0"/>
      <w:marRight w:val="0"/>
      <w:marTop w:val="0"/>
      <w:marBottom w:val="0"/>
      <w:divBdr>
        <w:top w:val="none" w:sz="0" w:space="0" w:color="auto"/>
        <w:left w:val="none" w:sz="0" w:space="0" w:color="auto"/>
        <w:bottom w:val="none" w:sz="0" w:space="0" w:color="auto"/>
        <w:right w:val="none" w:sz="0" w:space="0" w:color="auto"/>
      </w:divBdr>
    </w:div>
    <w:div w:id="884369417">
      <w:bodyDiv w:val="1"/>
      <w:marLeft w:val="0"/>
      <w:marRight w:val="0"/>
      <w:marTop w:val="0"/>
      <w:marBottom w:val="0"/>
      <w:divBdr>
        <w:top w:val="none" w:sz="0" w:space="0" w:color="auto"/>
        <w:left w:val="none" w:sz="0" w:space="0" w:color="auto"/>
        <w:bottom w:val="none" w:sz="0" w:space="0" w:color="auto"/>
        <w:right w:val="none" w:sz="0" w:space="0" w:color="auto"/>
      </w:divBdr>
    </w:div>
    <w:div w:id="901716891">
      <w:bodyDiv w:val="1"/>
      <w:marLeft w:val="0"/>
      <w:marRight w:val="0"/>
      <w:marTop w:val="0"/>
      <w:marBottom w:val="0"/>
      <w:divBdr>
        <w:top w:val="none" w:sz="0" w:space="0" w:color="auto"/>
        <w:left w:val="none" w:sz="0" w:space="0" w:color="auto"/>
        <w:bottom w:val="none" w:sz="0" w:space="0" w:color="auto"/>
        <w:right w:val="none" w:sz="0" w:space="0" w:color="auto"/>
      </w:divBdr>
    </w:div>
    <w:div w:id="916282311">
      <w:bodyDiv w:val="1"/>
      <w:marLeft w:val="0"/>
      <w:marRight w:val="0"/>
      <w:marTop w:val="0"/>
      <w:marBottom w:val="0"/>
      <w:divBdr>
        <w:top w:val="none" w:sz="0" w:space="0" w:color="auto"/>
        <w:left w:val="none" w:sz="0" w:space="0" w:color="auto"/>
        <w:bottom w:val="none" w:sz="0" w:space="0" w:color="auto"/>
        <w:right w:val="none" w:sz="0" w:space="0" w:color="auto"/>
      </w:divBdr>
    </w:div>
    <w:div w:id="922954276">
      <w:bodyDiv w:val="1"/>
      <w:marLeft w:val="0"/>
      <w:marRight w:val="0"/>
      <w:marTop w:val="0"/>
      <w:marBottom w:val="0"/>
      <w:divBdr>
        <w:top w:val="none" w:sz="0" w:space="0" w:color="auto"/>
        <w:left w:val="none" w:sz="0" w:space="0" w:color="auto"/>
        <w:bottom w:val="none" w:sz="0" w:space="0" w:color="auto"/>
        <w:right w:val="none" w:sz="0" w:space="0" w:color="auto"/>
      </w:divBdr>
    </w:div>
    <w:div w:id="932711098">
      <w:bodyDiv w:val="1"/>
      <w:marLeft w:val="0"/>
      <w:marRight w:val="0"/>
      <w:marTop w:val="0"/>
      <w:marBottom w:val="0"/>
      <w:divBdr>
        <w:top w:val="none" w:sz="0" w:space="0" w:color="auto"/>
        <w:left w:val="none" w:sz="0" w:space="0" w:color="auto"/>
        <w:bottom w:val="none" w:sz="0" w:space="0" w:color="auto"/>
        <w:right w:val="none" w:sz="0" w:space="0" w:color="auto"/>
      </w:divBdr>
    </w:div>
    <w:div w:id="958687324">
      <w:bodyDiv w:val="1"/>
      <w:marLeft w:val="0"/>
      <w:marRight w:val="0"/>
      <w:marTop w:val="0"/>
      <w:marBottom w:val="0"/>
      <w:divBdr>
        <w:top w:val="none" w:sz="0" w:space="0" w:color="auto"/>
        <w:left w:val="none" w:sz="0" w:space="0" w:color="auto"/>
        <w:bottom w:val="none" w:sz="0" w:space="0" w:color="auto"/>
        <w:right w:val="none" w:sz="0" w:space="0" w:color="auto"/>
      </w:divBdr>
    </w:div>
    <w:div w:id="962928389">
      <w:bodyDiv w:val="1"/>
      <w:marLeft w:val="0"/>
      <w:marRight w:val="0"/>
      <w:marTop w:val="0"/>
      <w:marBottom w:val="0"/>
      <w:divBdr>
        <w:top w:val="none" w:sz="0" w:space="0" w:color="auto"/>
        <w:left w:val="none" w:sz="0" w:space="0" w:color="auto"/>
        <w:bottom w:val="none" w:sz="0" w:space="0" w:color="auto"/>
        <w:right w:val="none" w:sz="0" w:space="0" w:color="auto"/>
      </w:divBdr>
    </w:div>
    <w:div w:id="963075158">
      <w:bodyDiv w:val="1"/>
      <w:marLeft w:val="0"/>
      <w:marRight w:val="0"/>
      <w:marTop w:val="0"/>
      <w:marBottom w:val="0"/>
      <w:divBdr>
        <w:top w:val="none" w:sz="0" w:space="0" w:color="auto"/>
        <w:left w:val="none" w:sz="0" w:space="0" w:color="auto"/>
        <w:bottom w:val="none" w:sz="0" w:space="0" w:color="auto"/>
        <w:right w:val="none" w:sz="0" w:space="0" w:color="auto"/>
      </w:divBdr>
    </w:div>
    <w:div w:id="965888471">
      <w:bodyDiv w:val="1"/>
      <w:marLeft w:val="0"/>
      <w:marRight w:val="0"/>
      <w:marTop w:val="0"/>
      <w:marBottom w:val="0"/>
      <w:divBdr>
        <w:top w:val="none" w:sz="0" w:space="0" w:color="auto"/>
        <w:left w:val="none" w:sz="0" w:space="0" w:color="auto"/>
        <w:bottom w:val="none" w:sz="0" w:space="0" w:color="auto"/>
        <w:right w:val="none" w:sz="0" w:space="0" w:color="auto"/>
      </w:divBdr>
    </w:div>
    <w:div w:id="977489017">
      <w:bodyDiv w:val="1"/>
      <w:marLeft w:val="0"/>
      <w:marRight w:val="0"/>
      <w:marTop w:val="0"/>
      <w:marBottom w:val="0"/>
      <w:divBdr>
        <w:top w:val="none" w:sz="0" w:space="0" w:color="auto"/>
        <w:left w:val="none" w:sz="0" w:space="0" w:color="auto"/>
        <w:bottom w:val="none" w:sz="0" w:space="0" w:color="auto"/>
        <w:right w:val="none" w:sz="0" w:space="0" w:color="auto"/>
      </w:divBdr>
    </w:div>
    <w:div w:id="985163320">
      <w:bodyDiv w:val="1"/>
      <w:marLeft w:val="0"/>
      <w:marRight w:val="0"/>
      <w:marTop w:val="0"/>
      <w:marBottom w:val="0"/>
      <w:divBdr>
        <w:top w:val="none" w:sz="0" w:space="0" w:color="auto"/>
        <w:left w:val="none" w:sz="0" w:space="0" w:color="auto"/>
        <w:bottom w:val="none" w:sz="0" w:space="0" w:color="auto"/>
        <w:right w:val="none" w:sz="0" w:space="0" w:color="auto"/>
      </w:divBdr>
    </w:div>
    <w:div w:id="988244709">
      <w:bodyDiv w:val="1"/>
      <w:marLeft w:val="0"/>
      <w:marRight w:val="0"/>
      <w:marTop w:val="0"/>
      <w:marBottom w:val="0"/>
      <w:divBdr>
        <w:top w:val="none" w:sz="0" w:space="0" w:color="auto"/>
        <w:left w:val="none" w:sz="0" w:space="0" w:color="auto"/>
        <w:bottom w:val="none" w:sz="0" w:space="0" w:color="auto"/>
        <w:right w:val="none" w:sz="0" w:space="0" w:color="auto"/>
      </w:divBdr>
    </w:div>
    <w:div w:id="989872232">
      <w:bodyDiv w:val="1"/>
      <w:marLeft w:val="0"/>
      <w:marRight w:val="0"/>
      <w:marTop w:val="0"/>
      <w:marBottom w:val="0"/>
      <w:divBdr>
        <w:top w:val="none" w:sz="0" w:space="0" w:color="auto"/>
        <w:left w:val="none" w:sz="0" w:space="0" w:color="auto"/>
        <w:bottom w:val="none" w:sz="0" w:space="0" w:color="auto"/>
        <w:right w:val="none" w:sz="0" w:space="0" w:color="auto"/>
      </w:divBdr>
    </w:div>
    <w:div w:id="1002587614">
      <w:bodyDiv w:val="1"/>
      <w:marLeft w:val="0"/>
      <w:marRight w:val="0"/>
      <w:marTop w:val="0"/>
      <w:marBottom w:val="0"/>
      <w:divBdr>
        <w:top w:val="none" w:sz="0" w:space="0" w:color="auto"/>
        <w:left w:val="none" w:sz="0" w:space="0" w:color="auto"/>
        <w:bottom w:val="none" w:sz="0" w:space="0" w:color="auto"/>
        <w:right w:val="none" w:sz="0" w:space="0" w:color="auto"/>
      </w:divBdr>
    </w:div>
    <w:div w:id="1003825986">
      <w:bodyDiv w:val="1"/>
      <w:marLeft w:val="0"/>
      <w:marRight w:val="0"/>
      <w:marTop w:val="0"/>
      <w:marBottom w:val="0"/>
      <w:divBdr>
        <w:top w:val="none" w:sz="0" w:space="0" w:color="auto"/>
        <w:left w:val="none" w:sz="0" w:space="0" w:color="auto"/>
        <w:bottom w:val="none" w:sz="0" w:space="0" w:color="auto"/>
        <w:right w:val="none" w:sz="0" w:space="0" w:color="auto"/>
      </w:divBdr>
    </w:div>
    <w:div w:id="1050689626">
      <w:bodyDiv w:val="1"/>
      <w:marLeft w:val="0"/>
      <w:marRight w:val="0"/>
      <w:marTop w:val="0"/>
      <w:marBottom w:val="0"/>
      <w:divBdr>
        <w:top w:val="none" w:sz="0" w:space="0" w:color="auto"/>
        <w:left w:val="none" w:sz="0" w:space="0" w:color="auto"/>
        <w:bottom w:val="none" w:sz="0" w:space="0" w:color="auto"/>
        <w:right w:val="none" w:sz="0" w:space="0" w:color="auto"/>
      </w:divBdr>
    </w:div>
    <w:div w:id="1056395639">
      <w:bodyDiv w:val="1"/>
      <w:marLeft w:val="0"/>
      <w:marRight w:val="0"/>
      <w:marTop w:val="0"/>
      <w:marBottom w:val="0"/>
      <w:divBdr>
        <w:top w:val="none" w:sz="0" w:space="0" w:color="auto"/>
        <w:left w:val="none" w:sz="0" w:space="0" w:color="auto"/>
        <w:bottom w:val="none" w:sz="0" w:space="0" w:color="auto"/>
        <w:right w:val="none" w:sz="0" w:space="0" w:color="auto"/>
      </w:divBdr>
    </w:div>
    <w:div w:id="1079517606">
      <w:bodyDiv w:val="1"/>
      <w:marLeft w:val="0"/>
      <w:marRight w:val="0"/>
      <w:marTop w:val="0"/>
      <w:marBottom w:val="0"/>
      <w:divBdr>
        <w:top w:val="none" w:sz="0" w:space="0" w:color="auto"/>
        <w:left w:val="none" w:sz="0" w:space="0" w:color="auto"/>
        <w:bottom w:val="none" w:sz="0" w:space="0" w:color="auto"/>
        <w:right w:val="none" w:sz="0" w:space="0" w:color="auto"/>
      </w:divBdr>
    </w:div>
    <w:div w:id="1088307719">
      <w:bodyDiv w:val="1"/>
      <w:marLeft w:val="0"/>
      <w:marRight w:val="0"/>
      <w:marTop w:val="0"/>
      <w:marBottom w:val="0"/>
      <w:divBdr>
        <w:top w:val="none" w:sz="0" w:space="0" w:color="auto"/>
        <w:left w:val="none" w:sz="0" w:space="0" w:color="auto"/>
        <w:bottom w:val="none" w:sz="0" w:space="0" w:color="auto"/>
        <w:right w:val="none" w:sz="0" w:space="0" w:color="auto"/>
      </w:divBdr>
    </w:div>
    <w:div w:id="1093672185">
      <w:bodyDiv w:val="1"/>
      <w:marLeft w:val="0"/>
      <w:marRight w:val="0"/>
      <w:marTop w:val="0"/>
      <w:marBottom w:val="0"/>
      <w:divBdr>
        <w:top w:val="none" w:sz="0" w:space="0" w:color="auto"/>
        <w:left w:val="none" w:sz="0" w:space="0" w:color="auto"/>
        <w:bottom w:val="none" w:sz="0" w:space="0" w:color="auto"/>
        <w:right w:val="none" w:sz="0" w:space="0" w:color="auto"/>
      </w:divBdr>
    </w:div>
    <w:div w:id="1098721997">
      <w:bodyDiv w:val="1"/>
      <w:marLeft w:val="0"/>
      <w:marRight w:val="0"/>
      <w:marTop w:val="0"/>
      <w:marBottom w:val="0"/>
      <w:divBdr>
        <w:top w:val="none" w:sz="0" w:space="0" w:color="auto"/>
        <w:left w:val="none" w:sz="0" w:space="0" w:color="auto"/>
        <w:bottom w:val="none" w:sz="0" w:space="0" w:color="auto"/>
        <w:right w:val="none" w:sz="0" w:space="0" w:color="auto"/>
      </w:divBdr>
    </w:div>
    <w:div w:id="1098796922">
      <w:bodyDiv w:val="1"/>
      <w:marLeft w:val="0"/>
      <w:marRight w:val="0"/>
      <w:marTop w:val="0"/>
      <w:marBottom w:val="0"/>
      <w:divBdr>
        <w:top w:val="none" w:sz="0" w:space="0" w:color="auto"/>
        <w:left w:val="none" w:sz="0" w:space="0" w:color="auto"/>
        <w:bottom w:val="none" w:sz="0" w:space="0" w:color="auto"/>
        <w:right w:val="none" w:sz="0" w:space="0" w:color="auto"/>
      </w:divBdr>
    </w:div>
    <w:div w:id="1143161661">
      <w:bodyDiv w:val="1"/>
      <w:marLeft w:val="0"/>
      <w:marRight w:val="0"/>
      <w:marTop w:val="0"/>
      <w:marBottom w:val="0"/>
      <w:divBdr>
        <w:top w:val="none" w:sz="0" w:space="0" w:color="auto"/>
        <w:left w:val="none" w:sz="0" w:space="0" w:color="auto"/>
        <w:bottom w:val="none" w:sz="0" w:space="0" w:color="auto"/>
        <w:right w:val="none" w:sz="0" w:space="0" w:color="auto"/>
      </w:divBdr>
    </w:div>
    <w:div w:id="1143624784">
      <w:bodyDiv w:val="1"/>
      <w:marLeft w:val="0"/>
      <w:marRight w:val="0"/>
      <w:marTop w:val="0"/>
      <w:marBottom w:val="0"/>
      <w:divBdr>
        <w:top w:val="none" w:sz="0" w:space="0" w:color="auto"/>
        <w:left w:val="none" w:sz="0" w:space="0" w:color="auto"/>
        <w:bottom w:val="none" w:sz="0" w:space="0" w:color="auto"/>
        <w:right w:val="none" w:sz="0" w:space="0" w:color="auto"/>
      </w:divBdr>
    </w:div>
    <w:div w:id="1144279309">
      <w:bodyDiv w:val="1"/>
      <w:marLeft w:val="0"/>
      <w:marRight w:val="0"/>
      <w:marTop w:val="0"/>
      <w:marBottom w:val="0"/>
      <w:divBdr>
        <w:top w:val="none" w:sz="0" w:space="0" w:color="auto"/>
        <w:left w:val="none" w:sz="0" w:space="0" w:color="auto"/>
        <w:bottom w:val="none" w:sz="0" w:space="0" w:color="auto"/>
        <w:right w:val="none" w:sz="0" w:space="0" w:color="auto"/>
      </w:divBdr>
    </w:div>
    <w:div w:id="1148982701">
      <w:bodyDiv w:val="1"/>
      <w:marLeft w:val="0"/>
      <w:marRight w:val="0"/>
      <w:marTop w:val="0"/>
      <w:marBottom w:val="0"/>
      <w:divBdr>
        <w:top w:val="none" w:sz="0" w:space="0" w:color="auto"/>
        <w:left w:val="none" w:sz="0" w:space="0" w:color="auto"/>
        <w:bottom w:val="none" w:sz="0" w:space="0" w:color="auto"/>
        <w:right w:val="none" w:sz="0" w:space="0" w:color="auto"/>
      </w:divBdr>
    </w:div>
    <w:div w:id="1152215806">
      <w:bodyDiv w:val="1"/>
      <w:marLeft w:val="0"/>
      <w:marRight w:val="0"/>
      <w:marTop w:val="0"/>
      <w:marBottom w:val="0"/>
      <w:divBdr>
        <w:top w:val="none" w:sz="0" w:space="0" w:color="auto"/>
        <w:left w:val="none" w:sz="0" w:space="0" w:color="auto"/>
        <w:bottom w:val="none" w:sz="0" w:space="0" w:color="auto"/>
        <w:right w:val="none" w:sz="0" w:space="0" w:color="auto"/>
      </w:divBdr>
    </w:div>
    <w:div w:id="1159269664">
      <w:bodyDiv w:val="1"/>
      <w:marLeft w:val="0"/>
      <w:marRight w:val="0"/>
      <w:marTop w:val="0"/>
      <w:marBottom w:val="0"/>
      <w:divBdr>
        <w:top w:val="none" w:sz="0" w:space="0" w:color="auto"/>
        <w:left w:val="none" w:sz="0" w:space="0" w:color="auto"/>
        <w:bottom w:val="none" w:sz="0" w:space="0" w:color="auto"/>
        <w:right w:val="none" w:sz="0" w:space="0" w:color="auto"/>
      </w:divBdr>
    </w:div>
    <w:div w:id="1195729106">
      <w:bodyDiv w:val="1"/>
      <w:marLeft w:val="0"/>
      <w:marRight w:val="0"/>
      <w:marTop w:val="0"/>
      <w:marBottom w:val="0"/>
      <w:divBdr>
        <w:top w:val="none" w:sz="0" w:space="0" w:color="auto"/>
        <w:left w:val="none" w:sz="0" w:space="0" w:color="auto"/>
        <w:bottom w:val="none" w:sz="0" w:space="0" w:color="auto"/>
        <w:right w:val="none" w:sz="0" w:space="0" w:color="auto"/>
      </w:divBdr>
    </w:div>
    <w:div w:id="1212302274">
      <w:bodyDiv w:val="1"/>
      <w:marLeft w:val="0"/>
      <w:marRight w:val="0"/>
      <w:marTop w:val="0"/>
      <w:marBottom w:val="0"/>
      <w:divBdr>
        <w:top w:val="none" w:sz="0" w:space="0" w:color="auto"/>
        <w:left w:val="none" w:sz="0" w:space="0" w:color="auto"/>
        <w:bottom w:val="none" w:sz="0" w:space="0" w:color="auto"/>
        <w:right w:val="none" w:sz="0" w:space="0" w:color="auto"/>
      </w:divBdr>
    </w:div>
    <w:div w:id="1213153062">
      <w:bodyDiv w:val="1"/>
      <w:marLeft w:val="0"/>
      <w:marRight w:val="0"/>
      <w:marTop w:val="0"/>
      <w:marBottom w:val="0"/>
      <w:divBdr>
        <w:top w:val="none" w:sz="0" w:space="0" w:color="auto"/>
        <w:left w:val="none" w:sz="0" w:space="0" w:color="auto"/>
        <w:bottom w:val="none" w:sz="0" w:space="0" w:color="auto"/>
        <w:right w:val="none" w:sz="0" w:space="0" w:color="auto"/>
      </w:divBdr>
    </w:div>
    <w:div w:id="1240558264">
      <w:bodyDiv w:val="1"/>
      <w:marLeft w:val="0"/>
      <w:marRight w:val="0"/>
      <w:marTop w:val="0"/>
      <w:marBottom w:val="0"/>
      <w:divBdr>
        <w:top w:val="none" w:sz="0" w:space="0" w:color="auto"/>
        <w:left w:val="none" w:sz="0" w:space="0" w:color="auto"/>
        <w:bottom w:val="none" w:sz="0" w:space="0" w:color="auto"/>
        <w:right w:val="none" w:sz="0" w:space="0" w:color="auto"/>
      </w:divBdr>
    </w:div>
    <w:div w:id="1241478156">
      <w:bodyDiv w:val="1"/>
      <w:marLeft w:val="0"/>
      <w:marRight w:val="0"/>
      <w:marTop w:val="0"/>
      <w:marBottom w:val="0"/>
      <w:divBdr>
        <w:top w:val="none" w:sz="0" w:space="0" w:color="auto"/>
        <w:left w:val="none" w:sz="0" w:space="0" w:color="auto"/>
        <w:bottom w:val="none" w:sz="0" w:space="0" w:color="auto"/>
        <w:right w:val="none" w:sz="0" w:space="0" w:color="auto"/>
      </w:divBdr>
    </w:div>
    <w:div w:id="1243873619">
      <w:bodyDiv w:val="1"/>
      <w:marLeft w:val="0"/>
      <w:marRight w:val="0"/>
      <w:marTop w:val="0"/>
      <w:marBottom w:val="0"/>
      <w:divBdr>
        <w:top w:val="none" w:sz="0" w:space="0" w:color="auto"/>
        <w:left w:val="none" w:sz="0" w:space="0" w:color="auto"/>
        <w:bottom w:val="none" w:sz="0" w:space="0" w:color="auto"/>
        <w:right w:val="none" w:sz="0" w:space="0" w:color="auto"/>
      </w:divBdr>
    </w:div>
    <w:div w:id="1247807676">
      <w:bodyDiv w:val="1"/>
      <w:marLeft w:val="0"/>
      <w:marRight w:val="0"/>
      <w:marTop w:val="0"/>
      <w:marBottom w:val="0"/>
      <w:divBdr>
        <w:top w:val="none" w:sz="0" w:space="0" w:color="auto"/>
        <w:left w:val="none" w:sz="0" w:space="0" w:color="auto"/>
        <w:bottom w:val="none" w:sz="0" w:space="0" w:color="auto"/>
        <w:right w:val="none" w:sz="0" w:space="0" w:color="auto"/>
      </w:divBdr>
    </w:div>
    <w:div w:id="1262489789">
      <w:bodyDiv w:val="1"/>
      <w:marLeft w:val="0"/>
      <w:marRight w:val="0"/>
      <w:marTop w:val="0"/>
      <w:marBottom w:val="0"/>
      <w:divBdr>
        <w:top w:val="none" w:sz="0" w:space="0" w:color="auto"/>
        <w:left w:val="none" w:sz="0" w:space="0" w:color="auto"/>
        <w:bottom w:val="none" w:sz="0" w:space="0" w:color="auto"/>
        <w:right w:val="none" w:sz="0" w:space="0" w:color="auto"/>
      </w:divBdr>
    </w:div>
    <w:div w:id="1262714855">
      <w:bodyDiv w:val="1"/>
      <w:marLeft w:val="0"/>
      <w:marRight w:val="0"/>
      <w:marTop w:val="0"/>
      <w:marBottom w:val="0"/>
      <w:divBdr>
        <w:top w:val="none" w:sz="0" w:space="0" w:color="auto"/>
        <w:left w:val="none" w:sz="0" w:space="0" w:color="auto"/>
        <w:bottom w:val="none" w:sz="0" w:space="0" w:color="auto"/>
        <w:right w:val="none" w:sz="0" w:space="0" w:color="auto"/>
      </w:divBdr>
    </w:div>
    <w:div w:id="1263490580">
      <w:bodyDiv w:val="1"/>
      <w:marLeft w:val="0"/>
      <w:marRight w:val="0"/>
      <w:marTop w:val="0"/>
      <w:marBottom w:val="0"/>
      <w:divBdr>
        <w:top w:val="none" w:sz="0" w:space="0" w:color="auto"/>
        <w:left w:val="none" w:sz="0" w:space="0" w:color="auto"/>
        <w:bottom w:val="none" w:sz="0" w:space="0" w:color="auto"/>
        <w:right w:val="none" w:sz="0" w:space="0" w:color="auto"/>
      </w:divBdr>
    </w:div>
    <w:div w:id="1263682982">
      <w:bodyDiv w:val="1"/>
      <w:marLeft w:val="0"/>
      <w:marRight w:val="0"/>
      <w:marTop w:val="0"/>
      <w:marBottom w:val="0"/>
      <w:divBdr>
        <w:top w:val="none" w:sz="0" w:space="0" w:color="auto"/>
        <w:left w:val="none" w:sz="0" w:space="0" w:color="auto"/>
        <w:bottom w:val="none" w:sz="0" w:space="0" w:color="auto"/>
        <w:right w:val="none" w:sz="0" w:space="0" w:color="auto"/>
      </w:divBdr>
    </w:div>
    <w:div w:id="1272208380">
      <w:bodyDiv w:val="1"/>
      <w:marLeft w:val="0"/>
      <w:marRight w:val="0"/>
      <w:marTop w:val="0"/>
      <w:marBottom w:val="0"/>
      <w:divBdr>
        <w:top w:val="none" w:sz="0" w:space="0" w:color="auto"/>
        <w:left w:val="none" w:sz="0" w:space="0" w:color="auto"/>
        <w:bottom w:val="none" w:sz="0" w:space="0" w:color="auto"/>
        <w:right w:val="none" w:sz="0" w:space="0" w:color="auto"/>
      </w:divBdr>
    </w:div>
    <w:div w:id="1274286821">
      <w:bodyDiv w:val="1"/>
      <w:marLeft w:val="0"/>
      <w:marRight w:val="0"/>
      <w:marTop w:val="0"/>
      <w:marBottom w:val="0"/>
      <w:divBdr>
        <w:top w:val="none" w:sz="0" w:space="0" w:color="auto"/>
        <w:left w:val="none" w:sz="0" w:space="0" w:color="auto"/>
        <w:bottom w:val="none" w:sz="0" w:space="0" w:color="auto"/>
        <w:right w:val="none" w:sz="0" w:space="0" w:color="auto"/>
      </w:divBdr>
    </w:div>
    <w:div w:id="1274482152">
      <w:bodyDiv w:val="1"/>
      <w:marLeft w:val="0"/>
      <w:marRight w:val="0"/>
      <w:marTop w:val="0"/>
      <w:marBottom w:val="0"/>
      <w:divBdr>
        <w:top w:val="none" w:sz="0" w:space="0" w:color="auto"/>
        <w:left w:val="none" w:sz="0" w:space="0" w:color="auto"/>
        <w:bottom w:val="none" w:sz="0" w:space="0" w:color="auto"/>
        <w:right w:val="none" w:sz="0" w:space="0" w:color="auto"/>
      </w:divBdr>
    </w:div>
    <w:div w:id="1277559558">
      <w:bodyDiv w:val="1"/>
      <w:marLeft w:val="0"/>
      <w:marRight w:val="0"/>
      <w:marTop w:val="0"/>
      <w:marBottom w:val="0"/>
      <w:divBdr>
        <w:top w:val="none" w:sz="0" w:space="0" w:color="auto"/>
        <w:left w:val="none" w:sz="0" w:space="0" w:color="auto"/>
        <w:bottom w:val="none" w:sz="0" w:space="0" w:color="auto"/>
        <w:right w:val="none" w:sz="0" w:space="0" w:color="auto"/>
      </w:divBdr>
    </w:div>
    <w:div w:id="1296789842">
      <w:bodyDiv w:val="1"/>
      <w:marLeft w:val="0"/>
      <w:marRight w:val="0"/>
      <w:marTop w:val="0"/>
      <w:marBottom w:val="0"/>
      <w:divBdr>
        <w:top w:val="none" w:sz="0" w:space="0" w:color="auto"/>
        <w:left w:val="none" w:sz="0" w:space="0" w:color="auto"/>
        <w:bottom w:val="none" w:sz="0" w:space="0" w:color="auto"/>
        <w:right w:val="none" w:sz="0" w:space="0" w:color="auto"/>
      </w:divBdr>
    </w:div>
    <w:div w:id="1304851375">
      <w:bodyDiv w:val="1"/>
      <w:marLeft w:val="0"/>
      <w:marRight w:val="0"/>
      <w:marTop w:val="0"/>
      <w:marBottom w:val="0"/>
      <w:divBdr>
        <w:top w:val="none" w:sz="0" w:space="0" w:color="auto"/>
        <w:left w:val="none" w:sz="0" w:space="0" w:color="auto"/>
        <w:bottom w:val="none" w:sz="0" w:space="0" w:color="auto"/>
        <w:right w:val="none" w:sz="0" w:space="0" w:color="auto"/>
      </w:divBdr>
    </w:div>
    <w:div w:id="1305159260">
      <w:bodyDiv w:val="1"/>
      <w:marLeft w:val="0"/>
      <w:marRight w:val="0"/>
      <w:marTop w:val="0"/>
      <w:marBottom w:val="0"/>
      <w:divBdr>
        <w:top w:val="none" w:sz="0" w:space="0" w:color="auto"/>
        <w:left w:val="none" w:sz="0" w:space="0" w:color="auto"/>
        <w:bottom w:val="none" w:sz="0" w:space="0" w:color="auto"/>
        <w:right w:val="none" w:sz="0" w:space="0" w:color="auto"/>
      </w:divBdr>
    </w:div>
    <w:div w:id="1313487789">
      <w:bodyDiv w:val="1"/>
      <w:marLeft w:val="0"/>
      <w:marRight w:val="0"/>
      <w:marTop w:val="0"/>
      <w:marBottom w:val="0"/>
      <w:divBdr>
        <w:top w:val="none" w:sz="0" w:space="0" w:color="auto"/>
        <w:left w:val="none" w:sz="0" w:space="0" w:color="auto"/>
        <w:bottom w:val="none" w:sz="0" w:space="0" w:color="auto"/>
        <w:right w:val="none" w:sz="0" w:space="0" w:color="auto"/>
      </w:divBdr>
    </w:div>
    <w:div w:id="1323655000">
      <w:bodyDiv w:val="1"/>
      <w:marLeft w:val="0"/>
      <w:marRight w:val="0"/>
      <w:marTop w:val="0"/>
      <w:marBottom w:val="0"/>
      <w:divBdr>
        <w:top w:val="none" w:sz="0" w:space="0" w:color="auto"/>
        <w:left w:val="none" w:sz="0" w:space="0" w:color="auto"/>
        <w:bottom w:val="none" w:sz="0" w:space="0" w:color="auto"/>
        <w:right w:val="none" w:sz="0" w:space="0" w:color="auto"/>
      </w:divBdr>
    </w:div>
    <w:div w:id="1326740092">
      <w:bodyDiv w:val="1"/>
      <w:marLeft w:val="0"/>
      <w:marRight w:val="0"/>
      <w:marTop w:val="0"/>
      <w:marBottom w:val="0"/>
      <w:divBdr>
        <w:top w:val="none" w:sz="0" w:space="0" w:color="auto"/>
        <w:left w:val="none" w:sz="0" w:space="0" w:color="auto"/>
        <w:bottom w:val="none" w:sz="0" w:space="0" w:color="auto"/>
        <w:right w:val="none" w:sz="0" w:space="0" w:color="auto"/>
      </w:divBdr>
    </w:div>
    <w:div w:id="1329822235">
      <w:bodyDiv w:val="1"/>
      <w:marLeft w:val="0"/>
      <w:marRight w:val="0"/>
      <w:marTop w:val="0"/>
      <w:marBottom w:val="0"/>
      <w:divBdr>
        <w:top w:val="none" w:sz="0" w:space="0" w:color="auto"/>
        <w:left w:val="none" w:sz="0" w:space="0" w:color="auto"/>
        <w:bottom w:val="none" w:sz="0" w:space="0" w:color="auto"/>
        <w:right w:val="none" w:sz="0" w:space="0" w:color="auto"/>
      </w:divBdr>
    </w:div>
    <w:div w:id="1336415174">
      <w:bodyDiv w:val="1"/>
      <w:marLeft w:val="0"/>
      <w:marRight w:val="0"/>
      <w:marTop w:val="0"/>
      <w:marBottom w:val="0"/>
      <w:divBdr>
        <w:top w:val="none" w:sz="0" w:space="0" w:color="auto"/>
        <w:left w:val="none" w:sz="0" w:space="0" w:color="auto"/>
        <w:bottom w:val="none" w:sz="0" w:space="0" w:color="auto"/>
        <w:right w:val="none" w:sz="0" w:space="0" w:color="auto"/>
      </w:divBdr>
    </w:div>
    <w:div w:id="1347902875">
      <w:bodyDiv w:val="1"/>
      <w:marLeft w:val="0"/>
      <w:marRight w:val="0"/>
      <w:marTop w:val="0"/>
      <w:marBottom w:val="0"/>
      <w:divBdr>
        <w:top w:val="none" w:sz="0" w:space="0" w:color="auto"/>
        <w:left w:val="none" w:sz="0" w:space="0" w:color="auto"/>
        <w:bottom w:val="none" w:sz="0" w:space="0" w:color="auto"/>
        <w:right w:val="none" w:sz="0" w:space="0" w:color="auto"/>
      </w:divBdr>
    </w:div>
    <w:div w:id="1353143211">
      <w:bodyDiv w:val="1"/>
      <w:marLeft w:val="0"/>
      <w:marRight w:val="0"/>
      <w:marTop w:val="0"/>
      <w:marBottom w:val="0"/>
      <w:divBdr>
        <w:top w:val="none" w:sz="0" w:space="0" w:color="auto"/>
        <w:left w:val="none" w:sz="0" w:space="0" w:color="auto"/>
        <w:bottom w:val="none" w:sz="0" w:space="0" w:color="auto"/>
        <w:right w:val="none" w:sz="0" w:space="0" w:color="auto"/>
      </w:divBdr>
    </w:div>
    <w:div w:id="1354067867">
      <w:bodyDiv w:val="1"/>
      <w:marLeft w:val="0"/>
      <w:marRight w:val="0"/>
      <w:marTop w:val="0"/>
      <w:marBottom w:val="0"/>
      <w:divBdr>
        <w:top w:val="none" w:sz="0" w:space="0" w:color="auto"/>
        <w:left w:val="none" w:sz="0" w:space="0" w:color="auto"/>
        <w:bottom w:val="none" w:sz="0" w:space="0" w:color="auto"/>
        <w:right w:val="none" w:sz="0" w:space="0" w:color="auto"/>
      </w:divBdr>
    </w:div>
    <w:div w:id="1356928566">
      <w:bodyDiv w:val="1"/>
      <w:marLeft w:val="0"/>
      <w:marRight w:val="0"/>
      <w:marTop w:val="0"/>
      <w:marBottom w:val="0"/>
      <w:divBdr>
        <w:top w:val="none" w:sz="0" w:space="0" w:color="auto"/>
        <w:left w:val="none" w:sz="0" w:space="0" w:color="auto"/>
        <w:bottom w:val="none" w:sz="0" w:space="0" w:color="auto"/>
        <w:right w:val="none" w:sz="0" w:space="0" w:color="auto"/>
      </w:divBdr>
    </w:div>
    <w:div w:id="1357583191">
      <w:bodyDiv w:val="1"/>
      <w:marLeft w:val="0"/>
      <w:marRight w:val="0"/>
      <w:marTop w:val="0"/>
      <w:marBottom w:val="0"/>
      <w:divBdr>
        <w:top w:val="none" w:sz="0" w:space="0" w:color="auto"/>
        <w:left w:val="none" w:sz="0" w:space="0" w:color="auto"/>
        <w:bottom w:val="none" w:sz="0" w:space="0" w:color="auto"/>
        <w:right w:val="none" w:sz="0" w:space="0" w:color="auto"/>
      </w:divBdr>
    </w:div>
    <w:div w:id="1360816768">
      <w:bodyDiv w:val="1"/>
      <w:marLeft w:val="0"/>
      <w:marRight w:val="0"/>
      <w:marTop w:val="0"/>
      <w:marBottom w:val="0"/>
      <w:divBdr>
        <w:top w:val="none" w:sz="0" w:space="0" w:color="auto"/>
        <w:left w:val="none" w:sz="0" w:space="0" w:color="auto"/>
        <w:bottom w:val="none" w:sz="0" w:space="0" w:color="auto"/>
        <w:right w:val="none" w:sz="0" w:space="0" w:color="auto"/>
      </w:divBdr>
    </w:div>
    <w:div w:id="1368411884">
      <w:bodyDiv w:val="1"/>
      <w:marLeft w:val="0"/>
      <w:marRight w:val="0"/>
      <w:marTop w:val="0"/>
      <w:marBottom w:val="0"/>
      <w:divBdr>
        <w:top w:val="none" w:sz="0" w:space="0" w:color="auto"/>
        <w:left w:val="none" w:sz="0" w:space="0" w:color="auto"/>
        <w:bottom w:val="none" w:sz="0" w:space="0" w:color="auto"/>
        <w:right w:val="none" w:sz="0" w:space="0" w:color="auto"/>
      </w:divBdr>
    </w:div>
    <w:div w:id="1380086856">
      <w:bodyDiv w:val="1"/>
      <w:marLeft w:val="0"/>
      <w:marRight w:val="0"/>
      <w:marTop w:val="0"/>
      <w:marBottom w:val="0"/>
      <w:divBdr>
        <w:top w:val="none" w:sz="0" w:space="0" w:color="auto"/>
        <w:left w:val="none" w:sz="0" w:space="0" w:color="auto"/>
        <w:bottom w:val="none" w:sz="0" w:space="0" w:color="auto"/>
        <w:right w:val="none" w:sz="0" w:space="0" w:color="auto"/>
      </w:divBdr>
    </w:div>
    <w:div w:id="1384869260">
      <w:bodyDiv w:val="1"/>
      <w:marLeft w:val="0"/>
      <w:marRight w:val="0"/>
      <w:marTop w:val="0"/>
      <w:marBottom w:val="0"/>
      <w:divBdr>
        <w:top w:val="none" w:sz="0" w:space="0" w:color="auto"/>
        <w:left w:val="none" w:sz="0" w:space="0" w:color="auto"/>
        <w:bottom w:val="none" w:sz="0" w:space="0" w:color="auto"/>
        <w:right w:val="none" w:sz="0" w:space="0" w:color="auto"/>
      </w:divBdr>
    </w:div>
    <w:div w:id="1391149556">
      <w:bodyDiv w:val="1"/>
      <w:marLeft w:val="0"/>
      <w:marRight w:val="0"/>
      <w:marTop w:val="0"/>
      <w:marBottom w:val="0"/>
      <w:divBdr>
        <w:top w:val="none" w:sz="0" w:space="0" w:color="auto"/>
        <w:left w:val="none" w:sz="0" w:space="0" w:color="auto"/>
        <w:bottom w:val="none" w:sz="0" w:space="0" w:color="auto"/>
        <w:right w:val="none" w:sz="0" w:space="0" w:color="auto"/>
      </w:divBdr>
    </w:div>
    <w:div w:id="1401253060">
      <w:bodyDiv w:val="1"/>
      <w:marLeft w:val="0"/>
      <w:marRight w:val="0"/>
      <w:marTop w:val="0"/>
      <w:marBottom w:val="0"/>
      <w:divBdr>
        <w:top w:val="none" w:sz="0" w:space="0" w:color="auto"/>
        <w:left w:val="none" w:sz="0" w:space="0" w:color="auto"/>
        <w:bottom w:val="none" w:sz="0" w:space="0" w:color="auto"/>
        <w:right w:val="none" w:sz="0" w:space="0" w:color="auto"/>
      </w:divBdr>
    </w:div>
    <w:div w:id="1414159594">
      <w:bodyDiv w:val="1"/>
      <w:marLeft w:val="0"/>
      <w:marRight w:val="0"/>
      <w:marTop w:val="0"/>
      <w:marBottom w:val="0"/>
      <w:divBdr>
        <w:top w:val="none" w:sz="0" w:space="0" w:color="auto"/>
        <w:left w:val="none" w:sz="0" w:space="0" w:color="auto"/>
        <w:bottom w:val="none" w:sz="0" w:space="0" w:color="auto"/>
        <w:right w:val="none" w:sz="0" w:space="0" w:color="auto"/>
      </w:divBdr>
    </w:div>
    <w:div w:id="1418017309">
      <w:bodyDiv w:val="1"/>
      <w:marLeft w:val="0"/>
      <w:marRight w:val="0"/>
      <w:marTop w:val="0"/>
      <w:marBottom w:val="0"/>
      <w:divBdr>
        <w:top w:val="none" w:sz="0" w:space="0" w:color="auto"/>
        <w:left w:val="none" w:sz="0" w:space="0" w:color="auto"/>
        <w:bottom w:val="none" w:sz="0" w:space="0" w:color="auto"/>
        <w:right w:val="none" w:sz="0" w:space="0" w:color="auto"/>
      </w:divBdr>
    </w:div>
    <w:div w:id="1420373027">
      <w:bodyDiv w:val="1"/>
      <w:marLeft w:val="0"/>
      <w:marRight w:val="0"/>
      <w:marTop w:val="0"/>
      <w:marBottom w:val="0"/>
      <w:divBdr>
        <w:top w:val="none" w:sz="0" w:space="0" w:color="auto"/>
        <w:left w:val="none" w:sz="0" w:space="0" w:color="auto"/>
        <w:bottom w:val="none" w:sz="0" w:space="0" w:color="auto"/>
        <w:right w:val="none" w:sz="0" w:space="0" w:color="auto"/>
      </w:divBdr>
    </w:div>
    <w:div w:id="1424885332">
      <w:bodyDiv w:val="1"/>
      <w:marLeft w:val="0"/>
      <w:marRight w:val="0"/>
      <w:marTop w:val="0"/>
      <w:marBottom w:val="0"/>
      <w:divBdr>
        <w:top w:val="none" w:sz="0" w:space="0" w:color="auto"/>
        <w:left w:val="none" w:sz="0" w:space="0" w:color="auto"/>
        <w:bottom w:val="none" w:sz="0" w:space="0" w:color="auto"/>
        <w:right w:val="none" w:sz="0" w:space="0" w:color="auto"/>
      </w:divBdr>
    </w:div>
    <w:div w:id="1426271000">
      <w:bodyDiv w:val="1"/>
      <w:marLeft w:val="0"/>
      <w:marRight w:val="0"/>
      <w:marTop w:val="0"/>
      <w:marBottom w:val="0"/>
      <w:divBdr>
        <w:top w:val="none" w:sz="0" w:space="0" w:color="auto"/>
        <w:left w:val="none" w:sz="0" w:space="0" w:color="auto"/>
        <w:bottom w:val="none" w:sz="0" w:space="0" w:color="auto"/>
        <w:right w:val="none" w:sz="0" w:space="0" w:color="auto"/>
      </w:divBdr>
    </w:div>
    <w:div w:id="1431699737">
      <w:bodyDiv w:val="1"/>
      <w:marLeft w:val="0"/>
      <w:marRight w:val="0"/>
      <w:marTop w:val="0"/>
      <w:marBottom w:val="0"/>
      <w:divBdr>
        <w:top w:val="none" w:sz="0" w:space="0" w:color="auto"/>
        <w:left w:val="none" w:sz="0" w:space="0" w:color="auto"/>
        <w:bottom w:val="none" w:sz="0" w:space="0" w:color="auto"/>
        <w:right w:val="none" w:sz="0" w:space="0" w:color="auto"/>
      </w:divBdr>
    </w:div>
    <w:div w:id="1436444275">
      <w:bodyDiv w:val="1"/>
      <w:marLeft w:val="0"/>
      <w:marRight w:val="0"/>
      <w:marTop w:val="0"/>
      <w:marBottom w:val="0"/>
      <w:divBdr>
        <w:top w:val="none" w:sz="0" w:space="0" w:color="auto"/>
        <w:left w:val="none" w:sz="0" w:space="0" w:color="auto"/>
        <w:bottom w:val="none" w:sz="0" w:space="0" w:color="auto"/>
        <w:right w:val="none" w:sz="0" w:space="0" w:color="auto"/>
      </w:divBdr>
    </w:div>
    <w:div w:id="1469711595">
      <w:bodyDiv w:val="1"/>
      <w:marLeft w:val="0"/>
      <w:marRight w:val="0"/>
      <w:marTop w:val="0"/>
      <w:marBottom w:val="0"/>
      <w:divBdr>
        <w:top w:val="none" w:sz="0" w:space="0" w:color="auto"/>
        <w:left w:val="none" w:sz="0" w:space="0" w:color="auto"/>
        <w:bottom w:val="none" w:sz="0" w:space="0" w:color="auto"/>
        <w:right w:val="none" w:sz="0" w:space="0" w:color="auto"/>
      </w:divBdr>
    </w:div>
    <w:div w:id="1472403804">
      <w:bodyDiv w:val="1"/>
      <w:marLeft w:val="0"/>
      <w:marRight w:val="0"/>
      <w:marTop w:val="0"/>
      <w:marBottom w:val="0"/>
      <w:divBdr>
        <w:top w:val="none" w:sz="0" w:space="0" w:color="auto"/>
        <w:left w:val="none" w:sz="0" w:space="0" w:color="auto"/>
        <w:bottom w:val="none" w:sz="0" w:space="0" w:color="auto"/>
        <w:right w:val="none" w:sz="0" w:space="0" w:color="auto"/>
      </w:divBdr>
    </w:div>
    <w:div w:id="1484618196">
      <w:bodyDiv w:val="1"/>
      <w:marLeft w:val="0"/>
      <w:marRight w:val="0"/>
      <w:marTop w:val="0"/>
      <w:marBottom w:val="0"/>
      <w:divBdr>
        <w:top w:val="none" w:sz="0" w:space="0" w:color="auto"/>
        <w:left w:val="none" w:sz="0" w:space="0" w:color="auto"/>
        <w:bottom w:val="none" w:sz="0" w:space="0" w:color="auto"/>
        <w:right w:val="none" w:sz="0" w:space="0" w:color="auto"/>
      </w:divBdr>
    </w:div>
    <w:div w:id="1488743988">
      <w:bodyDiv w:val="1"/>
      <w:marLeft w:val="0"/>
      <w:marRight w:val="0"/>
      <w:marTop w:val="0"/>
      <w:marBottom w:val="0"/>
      <w:divBdr>
        <w:top w:val="none" w:sz="0" w:space="0" w:color="auto"/>
        <w:left w:val="none" w:sz="0" w:space="0" w:color="auto"/>
        <w:bottom w:val="none" w:sz="0" w:space="0" w:color="auto"/>
        <w:right w:val="none" w:sz="0" w:space="0" w:color="auto"/>
      </w:divBdr>
    </w:div>
    <w:div w:id="1495947281">
      <w:bodyDiv w:val="1"/>
      <w:marLeft w:val="0"/>
      <w:marRight w:val="0"/>
      <w:marTop w:val="0"/>
      <w:marBottom w:val="0"/>
      <w:divBdr>
        <w:top w:val="none" w:sz="0" w:space="0" w:color="auto"/>
        <w:left w:val="none" w:sz="0" w:space="0" w:color="auto"/>
        <w:bottom w:val="none" w:sz="0" w:space="0" w:color="auto"/>
        <w:right w:val="none" w:sz="0" w:space="0" w:color="auto"/>
      </w:divBdr>
    </w:div>
    <w:div w:id="1498770229">
      <w:bodyDiv w:val="1"/>
      <w:marLeft w:val="0"/>
      <w:marRight w:val="0"/>
      <w:marTop w:val="0"/>
      <w:marBottom w:val="0"/>
      <w:divBdr>
        <w:top w:val="none" w:sz="0" w:space="0" w:color="auto"/>
        <w:left w:val="none" w:sz="0" w:space="0" w:color="auto"/>
        <w:bottom w:val="none" w:sz="0" w:space="0" w:color="auto"/>
        <w:right w:val="none" w:sz="0" w:space="0" w:color="auto"/>
      </w:divBdr>
    </w:div>
    <w:div w:id="1499269776">
      <w:bodyDiv w:val="1"/>
      <w:marLeft w:val="0"/>
      <w:marRight w:val="0"/>
      <w:marTop w:val="0"/>
      <w:marBottom w:val="0"/>
      <w:divBdr>
        <w:top w:val="none" w:sz="0" w:space="0" w:color="auto"/>
        <w:left w:val="none" w:sz="0" w:space="0" w:color="auto"/>
        <w:bottom w:val="none" w:sz="0" w:space="0" w:color="auto"/>
        <w:right w:val="none" w:sz="0" w:space="0" w:color="auto"/>
      </w:divBdr>
    </w:div>
    <w:div w:id="1499416977">
      <w:bodyDiv w:val="1"/>
      <w:marLeft w:val="0"/>
      <w:marRight w:val="0"/>
      <w:marTop w:val="0"/>
      <w:marBottom w:val="0"/>
      <w:divBdr>
        <w:top w:val="none" w:sz="0" w:space="0" w:color="auto"/>
        <w:left w:val="none" w:sz="0" w:space="0" w:color="auto"/>
        <w:bottom w:val="none" w:sz="0" w:space="0" w:color="auto"/>
        <w:right w:val="none" w:sz="0" w:space="0" w:color="auto"/>
      </w:divBdr>
    </w:div>
    <w:div w:id="1506625211">
      <w:bodyDiv w:val="1"/>
      <w:marLeft w:val="0"/>
      <w:marRight w:val="0"/>
      <w:marTop w:val="0"/>
      <w:marBottom w:val="0"/>
      <w:divBdr>
        <w:top w:val="none" w:sz="0" w:space="0" w:color="auto"/>
        <w:left w:val="none" w:sz="0" w:space="0" w:color="auto"/>
        <w:bottom w:val="none" w:sz="0" w:space="0" w:color="auto"/>
        <w:right w:val="none" w:sz="0" w:space="0" w:color="auto"/>
      </w:divBdr>
    </w:div>
    <w:div w:id="1512525423">
      <w:bodyDiv w:val="1"/>
      <w:marLeft w:val="0"/>
      <w:marRight w:val="0"/>
      <w:marTop w:val="0"/>
      <w:marBottom w:val="0"/>
      <w:divBdr>
        <w:top w:val="none" w:sz="0" w:space="0" w:color="auto"/>
        <w:left w:val="none" w:sz="0" w:space="0" w:color="auto"/>
        <w:bottom w:val="none" w:sz="0" w:space="0" w:color="auto"/>
        <w:right w:val="none" w:sz="0" w:space="0" w:color="auto"/>
      </w:divBdr>
    </w:div>
    <w:div w:id="1516916434">
      <w:bodyDiv w:val="1"/>
      <w:marLeft w:val="0"/>
      <w:marRight w:val="0"/>
      <w:marTop w:val="0"/>
      <w:marBottom w:val="0"/>
      <w:divBdr>
        <w:top w:val="none" w:sz="0" w:space="0" w:color="auto"/>
        <w:left w:val="none" w:sz="0" w:space="0" w:color="auto"/>
        <w:bottom w:val="none" w:sz="0" w:space="0" w:color="auto"/>
        <w:right w:val="none" w:sz="0" w:space="0" w:color="auto"/>
      </w:divBdr>
    </w:div>
    <w:div w:id="1521627189">
      <w:bodyDiv w:val="1"/>
      <w:marLeft w:val="0"/>
      <w:marRight w:val="0"/>
      <w:marTop w:val="0"/>
      <w:marBottom w:val="0"/>
      <w:divBdr>
        <w:top w:val="none" w:sz="0" w:space="0" w:color="auto"/>
        <w:left w:val="none" w:sz="0" w:space="0" w:color="auto"/>
        <w:bottom w:val="none" w:sz="0" w:space="0" w:color="auto"/>
        <w:right w:val="none" w:sz="0" w:space="0" w:color="auto"/>
      </w:divBdr>
    </w:div>
    <w:div w:id="1532646942">
      <w:bodyDiv w:val="1"/>
      <w:marLeft w:val="0"/>
      <w:marRight w:val="0"/>
      <w:marTop w:val="0"/>
      <w:marBottom w:val="0"/>
      <w:divBdr>
        <w:top w:val="none" w:sz="0" w:space="0" w:color="auto"/>
        <w:left w:val="none" w:sz="0" w:space="0" w:color="auto"/>
        <w:bottom w:val="none" w:sz="0" w:space="0" w:color="auto"/>
        <w:right w:val="none" w:sz="0" w:space="0" w:color="auto"/>
      </w:divBdr>
    </w:div>
    <w:div w:id="1548643494">
      <w:bodyDiv w:val="1"/>
      <w:marLeft w:val="0"/>
      <w:marRight w:val="0"/>
      <w:marTop w:val="0"/>
      <w:marBottom w:val="0"/>
      <w:divBdr>
        <w:top w:val="none" w:sz="0" w:space="0" w:color="auto"/>
        <w:left w:val="none" w:sz="0" w:space="0" w:color="auto"/>
        <w:bottom w:val="none" w:sz="0" w:space="0" w:color="auto"/>
        <w:right w:val="none" w:sz="0" w:space="0" w:color="auto"/>
      </w:divBdr>
    </w:div>
    <w:div w:id="1549223476">
      <w:bodyDiv w:val="1"/>
      <w:marLeft w:val="0"/>
      <w:marRight w:val="0"/>
      <w:marTop w:val="0"/>
      <w:marBottom w:val="0"/>
      <w:divBdr>
        <w:top w:val="none" w:sz="0" w:space="0" w:color="auto"/>
        <w:left w:val="none" w:sz="0" w:space="0" w:color="auto"/>
        <w:bottom w:val="none" w:sz="0" w:space="0" w:color="auto"/>
        <w:right w:val="none" w:sz="0" w:space="0" w:color="auto"/>
      </w:divBdr>
    </w:div>
    <w:div w:id="1549533790">
      <w:bodyDiv w:val="1"/>
      <w:marLeft w:val="0"/>
      <w:marRight w:val="0"/>
      <w:marTop w:val="0"/>
      <w:marBottom w:val="0"/>
      <w:divBdr>
        <w:top w:val="none" w:sz="0" w:space="0" w:color="auto"/>
        <w:left w:val="none" w:sz="0" w:space="0" w:color="auto"/>
        <w:bottom w:val="none" w:sz="0" w:space="0" w:color="auto"/>
        <w:right w:val="none" w:sz="0" w:space="0" w:color="auto"/>
      </w:divBdr>
    </w:div>
    <w:div w:id="1552688243">
      <w:bodyDiv w:val="1"/>
      <w:marLeft w:val="0"/>
      <w:marRight w:val="0"/>
      <w:marTop w:val="0"/>
      <w:marBottom w:val="0"/>
      <w:divBdr>
        <w:top w:val="none" w:sz="0" w:space="0" w:color="auto"/>
        <w:left w:val="none" w:sz="0" w:space="0" w:color="auto"/>
        <w:bottom w:val="none" w:sz="0" w:space="0" w:color="auto"/>
        <w:right w:val="none" w:sz="0" w:space="0" w:color="auto"/>
      </w:divBdr>
    </w:div>
    <w:div w:id="1561280856">
      <w:bodyDiv w:val="1"/>
      <w:marLeft w:val="0"/>
      <w:marRight w:val="0"/>
      <w:marTop w:val="0"/>
      <w:marBottom w:val="0"/>
      <w:divBdr>
        <w:top w:val="none" w:sz="0" w:space="0" w:color="auto"/>
        <w:left w:val="none" w:sz="0" w:space="0" w:color="auto"/>
        <w:bottom w:val="none" w:sz="0" w:space="0" w:color="auto"/>
        <w:right w:val="none" w:sz="0" w:space="0" w:color="auto"/>
      </w:divBdr>
    </w:div>
    <w:div w:id="1561869155">
      <w:bodyDiv w:val="1"/>
      <w:marLeft w:val="0"/>
      <w:marRight w:val="0"/>
      <w:marTop w:val="0"/>
      <w:marBottom w:val="0"/>
      <w:divBdr>
        <w:top w:val="none" w:sz="0" w:space="0" w:color="auto"/>
        <w:left w:val="none" w:sz="0" w:space="0" w:color="auto"/>
        <w:bottom w:val="none" w:sz="0" w:space="0" w:color="auto"/>
        <w:right w:val="none" w:sz="0" w:space="0" w:color="auto"/>
      </w:divBdr>
    </w:div>
    <w:div w:id="1567299915">
      <w:bodyDiv w:val="1"/>
      <w:marLeft w:val="0"/>
      <w:marRight w:val="0"/>
      <w:marTop w:val="0"/>
      <w:marBottom w:val="0"/>
      <w:divBdr>
        <w:top w:val="none" w:sz="0" w:space="0" w:color="auto"/>
        <w:left w:val="none" w:sz="0" w:space="0" w:color="auto"/>
        <w:bottom w:val="none" w:sz="0" w:space="0" w:color="auto"/>
        <w:right w:val="none" w:sz="0" w:space="0" w:color="auto"/>
      </w:divBdr>
    </w:div>
    <w:div w:id="1569533343">
      <w:bodyDiv w:val="1"/>
      <w:marLeft w:val="0"/>
      <w:marRight w:val="0"/>
      <w:marTop w:val="0"/>
      <w:marBottom w:val="0"/>
      <w:divBdr>
        <w:top w:val="none" w:sz="0" w:space="0" w:color="auto"/>
        <w:left w:val="none" w:sz="0" w:space="0" w:color="auto"/>
        <w:bottom w:val="none" w:sz="0" w:space="0" w:color="auto"/>
        <w:right w:val="none" w:sz="0" w:space="0" w:color="auto"/>
      </w:divBdr>
    </w:div>
    <w:div w:id="1574661622">
      <w:bodyDiv w:val="1"/>
      <w:marLeft w:val="0"/>
      <w:marRight w:val="0"/>
      <w:marTop w:val="0"/>
      <w:marBottom w:val="0"/>
      <w:divBdr>
        <w:top w:val="none" w:sz="0" w:space="0" w:color="auto"/>
        <w:left w:val="none" w:sz="0" w:space="0" w:color="auto"/>
        <w:bottom w:val="none" w:sz="0" w:space="0" w:color="auto"/>
        <w:right w:val="none" w:sz="0" w:space="0" w:color="auto"/>
      </w:divBdr>
    </w:div>
    <w:div w:id="1575510094">
      <w:bodyDiv w:val="1"/>
      <w:marLeft w:val="0"/>
      <w:marRight w:val="0"/>
      <w:marTop w:val="0"/>
      <w:marBottom w:val="0"/>
      <w:divBdr>
        <w:top w:val="none" w:sz="0" w:space="0" w:color="auto"/>
        <w:left w:val="none" w:sz="0" w:space="0" w:color="auto"/>
        <w:bottom w:val="none" w:sz="0" w:space="0" w:color="auto"/>
        <w:right w:val="none" w:sz="0" w:space="0" w:color="auto"/>
      </w:divBdr>
    </w:div>
    <w:div w:id="1578244667">
      <w:bodyDiv w:val="1"/>
      <w:marLeft w:val="0"/>
      <w:marRight w:val="0"/>
      <w:marTop w:val="0"/>
      <w:marBottom w:val="0"/>
      <w:divBdr>
        <w:top w:val="none" w:sz="0" w:space="0" w:color="auto"/>
        <w:left w:val="none" w:sz="0" w:space="0" w:color="auto"/>
        <w:bottom w:val="none" w:sz="0" w:space="0" w:color="auto"/>
        <w:right w:val="none" w:sz="0" w:space="0" w:color="auto"/>
      </w:divBdr>
    </w:div>
    <w:div w:id="1580945223">
      <w:bodyDiv w:val="1"/>
      <w:marLeft w:val="0"/>
      <w:marRight w:val="0"/>
      <w:marTop w:val="0"/>
      <w:marBottom w:val="0"/>
      <w:divBdr>
        <w:top w:val="none" w:sz="0" w:space="0" w:color="auto"/>
        <w:left w:val="none" w:sz="0" w:space="0" w:color="auto"/>
        <w:bottom w:val="none" w:sz="0" w:space="0" w:color="auto"/>
        <w:right w:val="none" w:sz="0" w:space="0" w:color="auto"/>
      </w:divBdr>
    </w:div>
    <w:div w:id="1584877973">
      <w:bodyDiv w:val="1"/>
      <w:marLeft w:val="0"/>
      <w:marRight w:val="0"/>
      <w:marTop w:val="0"/>
      <w:marBottom w:val="0"/>
      <w:divBdr>
        <w:top w:val="none" w:sz="0" w:space="0" w:color="auto"/>
        <w:left w:val="none" w:sz="0" w:space="0" w:color="auto"/>
        <w:bottom w:val="none" w:sz="0" w:space="0" w:color="auto"/>
        <w:right w:val="none" w:sz="0" w:space="0" w:color="auto"/>
      </w:divBdr>
    </w:div>
    <w:div w:id="1615093072">
      <w:bodyDiv w:val="1"/>
      <w:marLeft w:val="0"/>
      <w:marRight w:val="0"/>
      <w:marTop w:val="0"/>
      <w:marBottom w:val="0"/>
      <w:divBdr>
        <w:top w:val="none" w:sz="0" w:space="0" w:color="auto"/>
        <w:left w:val="none" w:sz="0" w:space="0" w:color="auto"/>
        <w:bottom w:val="none" w:sz="0" w:space="0" w:color="auto"/>
        <w:right w:val="none" w:sz="0" w:space="0" w:color="auto"/>
      </w:divBdr>
    </w:div>
    <w:div w:id="1615795171">
      <w:bodyDiv w:val="1"/>
      <w:marLeft w:val="0"/>
      <w:marRight w:val="0"/>
      <w:marTop w:val="0"/>
      <w:marBottom w:val="0"/>
      <w:divBdr>
        <w:top w:val="none" w:sz="0" w:space="0" w:color="auto"/>
        <w:left w:val="none" w:sz="0" w:space="0" w:color="auto"/>
        <w:bottom w:val="none" w:sz="0" w:space="0" w:color="auto"/>
        <w:right w:val="none" w:sz="0" w:space="0" w:color="auto"/>
      </w:divBdr>
    </w:div>
    <w:div w:id="1619600990">
      <w:bodyDiv w:val="1"/>
      <w:marLeft w:val="0"/>
      <w:marRight w:val="0"/>
      <w:marTop w:val="0"/>
      <w:marBottom w:val="0"/>
      <w:divBdr>
        <w:top w:val="none" w:sz="0" w:space="0" w:color="auto"/>
        <w:left w:val="none" w:sz="0" w:space="0" w:color="auto"/>
        <w:bottom w:val="none" w:sz="0" w:space="0" w:color="auto"/>
        <w:right w:val="none" w:sz="0" w:space="0" w:color="auto"/>
      </w:divBdr>
    </w:div>
    <w:div w:id="1649167859">
      <w:bodyDiv w:val="1"/>
      <w:marLeft w:val="0"/>
      <w:marRight w:val="0"/>
      <w:marTop w:val="0"/>
      <w:marBottom w:val="0"/>
      <w:divBdr>
        <w:top w:val="none" w:sz="0" w:space="0" w:color="auto"/>
        <w:left w:val="none" w:sz="0" w:space="0" w:color="auto"/>
        <w:bottom w:val="none" w:sz="0" w:space="0" w:color="auto"/>
        <w:right w:val="none" w:sz="0" w:space="0" w:color="auto"/>
      </w:divBdr>
    </w:div>
    <w:div w:id="1651254408">
      <w:bodyDiv w:val="1"/>
      <w:marLeft w:val="0"/>
      <w:marRight w:val="0"/>
      <w:marTop w:val="0"/>
      <w:marBottom w:val="0"/>
      <w:divBdr>
        <w:top w:val="none" w:sz="0" w:space="0" w:color="auto"/>
        <w:left w:val="none" w:sz="0" w:space="0" w:color="auto"/>
        <w:bottom w:val="none" w:sz="0" w:space="0" w:color="auto"/>
        <w:right w:val="none" w:sz="0" w:space="0" w:color="auto"/>
      </w:divBdr>
    </w:div>
    <w:div w:id="1651399424">
      <w:bodyDiv w:val="1"/>
      <w:marLeft w:val="0"/>
      <w:marRight w:val="0"/>
      <w:marTop w:val="0"/>
      <w:marBottom w:val="0"/>
      <w:divBdr>
        <w:top w:val="none" w:sz="0" w:space="0" w:color="auto"/>
        <w:left w:val="none" w:sz="0" w:space="0" w:color="auto"/>
        <w:bottom w:val="none" w:sz="0" w:space="0" w:color="auto"/>
        <w:right w:val="none" w:sz="0" w:space="0" w:color="auto"/>
      </w:divBdr>
    </w:div>
    <w:div w:id="1656178481">
      <w:bodyDiv w:val="1"/>
      <w:marLeft w:val="0"/>
      <w:marRight w:val="0"/>
      <w:marTop w:val="0"/>
      <w:marBottom w:val="0"/>
      <w:divBdr>
        <w:top w:val="none" w:sz="0" w:space="0" w:color="auto"/>
        <w:left w:val="none" w:sz="0" w:space="0" w:color="auto"/>
        <w:bottom w:val="none" w:sz="0" w:space="0" w:color="auto"/>
        <w:right w:val="none" w:sz="0" w:space="0" w:color="auto"/>
      </w:divBdr>
    </w:div>
    <w:div w:id="1656520700">
      <w:bodyDiv w:val="1"/>
      <w:marLeft w:val="0"/>
      <w:marRight w:val="0"/>
      <w:marTop w:val="0"/>
      <w:marBottom w:val="0"/>
      <w:divBdr>
        <w:top w:val="none" w:sz="0" w:space="0" w:color="auto"/>
        <w:left w:val="none" w:sz="0" w:space="0" w:color="auto"/>
        <w:bottom w:val="none" w:sz="0" w:space="0" w:color="auto"/>
        <w:right w:val="none" w:sz="0" w:space="0" w:color="auto"/>
      </w:divBdr>
    </w:div>
    <w:div w:id="1660693155">
      <w:bodyDiv w:val="1"/>
      <w:marLeft w:val="0"/>
      <w:marRight w:val="0"/>
      <w:marTop w:val="0"/>
      <w:marBottom w:val="0"/>
      <w:divBdr>
        <w:top w:val="none" w:sz="0" w:space="0" w:color="auto"/>
        <w:left w:val="none" w:sz="0" w:space="0" w:color="auto"/>
        <w:bottom w:val="none" w:sz="0" w:space="0" w:color="auto"/>
        <w:right w:val="none" w:sz="0" w:space="0" w:color="auto"/>
      </w:divBdr>
    </w:div>
    <w:div w:id="1662082424">
      <w:bodyDiv w:val="1"/>
      <w:marLeft w:val="0"/>
      <w:marRight w:val="0"/>
      <w:marTop w:val="0"/>
      <w:marBottom w:val="0"/>
      <w:divBdr>
        <w:top w:val="none" w:sz="0" w:space="0" w:color="auto"/>
        <w:left w:val="none" w:sz="0" w:space="0" w:color="auto"/>
        <w:bottom w:val="none" w:sz="0" w:space="0" w:color="auto"/>
        <w:right w:val="none" w:sz="0" w:space="0" w:color="auto"/>
      </w:divBdr>
    </w:div>
    <w:div w:id="1666010413">
      <w:bodyDiv w:val="1"/>
      <w:marLeft w:val="0"/>
      <w:marRight w:val="0"/>
      <w:marTop w:val="0"/>
      <w:marBottom w:val="0"/>
      <w:divBdr>
        <w:top w:val="none" w:sz="0" w:space="0" w:color="auto"/>
        <w:left w:val="none" w:sz="0" w:space="0" w:color="auto"/>
        <w:bottom w:val="none" w:sz="0" w:space="0" w:color="auto"/>
        <w:right w:val="none" w:sz="0" w:space="0" w:color="auto"/>
      </w:divBdr>
    </w:div>
    <w:div w:id="1673676652">
      <w:bodyDiv w:val="1"/>
      <w:marLeft w:val="0"/>
      <w:marRight w:val="0"/>
      <w:marTop w:val="0"/>
      <w:marBottom w:val="0"/>
      <w:divBdr>
        <w:top w:val="none" w:sz="0" w:space="0" w:color="auto"/>
        <w:left w:val="none" w:sz="0" w:space="0" w:color="auto"/>
        <w:bottom w:val="none" w:sz="0" w:space="0" w:color="auto"/>
        <w:right w:val="none" w:sz="0" w:space="0" w:color="auto"/>
      </w:divBdr>
    </w:div>
    <w:div w:id="1699812771">
      <w:bodyDiv w:val="1"/>
      <w:marLeft w:val="0"/>
      <w:marRight w:val="0"/>
      <w:marTop w:val="0"/>
      <w:marBottom w:val="0"/>
      <w:divBdr>
        <w:top w:val="none" w:sz="0" w:space="0" w:color="auto"/>
        <w:left w:val="none" w:sz="0" w:space="0" w:color="auto"/>
        <w:bottom w:val="none" w:sz="0" w:space="0" w:color="auto"/>
        <w:right w:val="none" w:sz="0" w:space="0" w:color="auto"/>
      </w:divBdr>
    </w:div>
    <w:div w:id="1707638170">
      <w:bodyDiv w:val="1"/>
      <w:marLeft w:val="0"/>
      <w:marRight w:val="0"/>
      <w:marTop w:val="0"/>
      <w:marBottom w:val="0"/>
      <w:divBdr>
        <w:top w:val="none" w:sz="0" w:space="0" w:color="auto"/>
        <w:left w:val="none" w:sz="0" w:space="0" w:color="auto"/>
        <w:bottom w:val="none" w:sz="0" w:space="0" w:color="auto"/>
        <w:right w:val="none" w:sz="0" w:space="0" w:color="auto"/>
      </w:divBdr>
    </w:div>
    <w:div w:id="1708407125">
      <w:bodyDiv w:val="1"/>
      <w:marLeft w:val="0"/>
      <w:marRight w:val="0"/>
      <w:marTop w:val="0"/>
      <w:marBottom w:val="0"/>
      <w:divBdr>
        <w:top w:val="none" w:sz="0" w:space="0" w:color="auto"/>
        <w:left w:val="none" w:sz="0" w:space="0" w:color="auto"/>
        <w:bottom w:val="none" w:sz="0" w:space="0" w:color="auto"/>
        <w:right w:val="none" w:sz="0" w:space="0" w:color="auto"/>
      </w:divBdr>
    </w:div>
    <w:div w:id="1710107578">
      <w:bodyDiv w:val="1"/>
      <w:marLeft w:val="0"/>
      <w:marRight w:val="0"/>
      <w:marTop w:val="0"/>
      <w:marBottom w:val="0"/>
      <w:divBdr>
        <w:top w:val="none" w:sz="0" w:space="0" w:color="auto"/>
        <w:left w:val="none" w:sz="0" w:space="0" w:color="auto"/>
        <w:bottom w:val="none" w:sz="0" w:space="0" w:color="auto"/>
        <w:right w:val="none" w:sz="0" w:space="0" w:color="auto"/>
      </w:divBdr>
    </w:div>
    <w:div w:id="1724138282">
      <w:bodyDiv w:val="1"/>
      <w:marLeft w:val="0"/>
      <w:marRight w:val="0"/>
      <w:marTop w:val="0"/>
      <w:marBottom w:val="0"/>
      <w:divBdr>
        <w:top w:val="none" w:sz="0" w:space="0" w:color="auto"/>
        <w:left w:val="none" w:sz="0" w:space="0" w:color="auto"/>
        <w:bottom w:val="none" w:sz="0" w:space="0" w:color="auto"/>
        <w:right w:val="none" w:sz="0" w:space="0" w:color="auto"/>
      </w:divBdr>
    </w:div>
    <w:div w:id="1724481411">
      <w:bodyDiv w:val="1"/>
      <w:marLeft w:val="0"/>
      <w:marRight w:val="0"/>
      <w:marTop w:val="0"/>
      <w:marBottom w:val="0"/>
      <w:divBdr>
        <w:top w:val="none" w:sz="0" w:space="0" w:color="auto"/>
        <w:left w:val="none" w:sz="0" w:space="0" w:color="auto"/>
        <w:bottom w:val="none" w:sz="0" w:space="0" w:color="auto"/>
        <w:right w:val="none" w:sz="0" w:space="0" w:color="auto"/>
      </w:divBdr>
    </w:div>
    <w:div w:id="1729916664">
      <w:bodyDiv w:val="1"/>
      <w:marLeft w:val="0"/>
      <w:marRight w:val="0"/>
      <w:marTop w:val="0"/>
      <w:marBottom w:val="0"/>
      <w:divBdr>
        <w:top w:val="none" w:sz="0" w:space="0" w:color="auto"/>
        <w:left w:val="none" w:sz="0" w:space="0" w:color="auto"/>
        <w:bottom w:val="none" w:sz="0" w:space="0" w:color="auto"/>
        <w:right w:val="none" w:sz="0" w:space="0" w:color="auto"/>
      </w:divBdr>
    </w:div>
    <w:div w:id="1731153129">
      <w:bodyDiv w:val="1"/>
      <w:marLeft w:val="0"/>
      <w:marRight w:val="0"/>
      <w:marTop w:val="0"/>
      <w:marBottom w:val="0"/>
      <w:divBdr>
        <w:top w:val="none" w:sz="0" w:space="0" w:color="auto"/>
        <w:left w:val="none" w:sz="0" w:space="0" w:color="auto"/>
        <w:bottom w:val="none" w:sz="0" w:space="0" w:color="auto"/>
        <w:right w:val="none" w:sz="0" w:space="0" w:color="auto"/>
      </w:divBdr>
    </w:div>
    <w:div w:id="1736851635">
      <w:bodyDiv w:val="1"/>
      <w:marLeft w:val="0"/>
      <w:marRight w:val="0"/>
      <w:marTop w:val="0"/>
      <w:marBottom w:val="0"/>
      <w:divBdr>
        <w:top w:val="none" w:sz="0" w:space="0" w:color="auto"/>
        <w:left w:val="none" w:sz="0" w:space="0" w:color="auto"/>
        <w:bottom w:val="none" w:sz="0" w:space="0" w:color="auto"/>
        <w:right w:val="none" w:sz="0" w:space="0" w:color="auto"/>
      </w:divBdr>
    </w:div>
    <w:div w:id="1737319078">
      <w:bodyDiv w:val="1"/>
      <w:marLeft w:val="0"/>
      <w:marRight w:val="0"/>
      <w:marTop w:val="0"/>
      <w:marBottom w:val="0"/>
      <w:divBdr>
        <w:top w:val="none" w:sz="0" w:space="0" w:color="auto"/>
        <w:left w:val="none" w:sz="0" w:space="0" w:color="auto"/>
        <w:bottom w:val="none" w:sz="0" w:space="0" w:color="auto"/>
        <w:right w:val="none" w:sz="0" w:space="0" w:color="auto"/>
      </w:divBdr>
    </w:div>
    <w:div w:id="1740900919">
      <w:bodyDiv w:val="1"/>
      <w:marLeft w:val="0"/>
      <w:marRight w:val="0"/>
      <w:marTop w:val="0"/>
      <w:marBottom w:val="0"/>
      <w:divBdr>
        <w:top w:val="none" w:sz="0" w:space="0" w:color="auto"/>
        <w:left w:val="none" w:sz="0" w:space="0" w:color="auto"/>
        <w:bottom w:val="none" w:sz="0" w:space="0" w:color="auto"/>
        <w:right w:val="none" w:sz="0" w:space="0" w:color="auto"/>
      </w:divBdr>
    </w:div>
    <w:div w:id="1743479566">
      <w:bodyDiv w:val="1"/>
      <w:marLeft w:val="0"/>
      <w:marRight w:val="0"/>
      <w:marTop w:val="0"/>
      <w:marBottom w:val="0"/>
      <w:divBdr>
        <w:top w:val="none" w:sz="0" w:space="0" w:color="auto"/>
        <w:left w:val="none" w:sz="0" w:space="0" w:color="auto"/>
        <w:bottom w:val="none" w:sz="0" w:space="0" w:color="auto"/>
        <w:right w:val="none" w:sz="0" w:space="0" w:color="auto"/>
      </w:divBdr>
    </w:div>
    <w:div w:id="1751003714">
      <w:bodyDiv w:val="1"/>
      <w:marLeft w:val="0"/>
      <w:marRight w:val="0"/>
      <w:marTop w:val="0"/>
      <w:marBottom w:val="0"/>
      <w:divBdr>
        <w:top w:val="none" w:sz="0" w:space="0" w:color="auto"/>
        <w:left w:val="none" w:sz="0" w:space="0" w:color="auto"/>
        <w:bottom w:val="none" w:sz="0" w:space="0" w:color="auto"/>
        <w:right w:val="none" w:sz="0" w:space="0" w:color="auto"/>
      </w:divBdr>
    </w:div>
    <w:div w:id="1752433724">
      <w:bodyDiv w:val="1"/>
      <w:marLeft w:val="0"/>
      <w:marRight w:val="0"/>
      <w:marTop w:val="0"/>
      <w:marBottom w:val="0"/>
      <w:divBdr>
        <w:top w:val="none" w:sz="0" w:space="0" w:color="auto"/>
        <w:left w:val="none" w:sz="0" w:space="0" w:color="auto"/>
        <w:bottom w:val="none" w:sz="0" w:space="0" w:color="auto"/>
        <w:right w:val="none" w:sz="0" w:space="0" w:color="auto"/>
      </w:divBdr>
    </w:div>
    <w:div w:id="1752776919">
      <w:bodyDiv w:val="1"/>
      <w:marLeft w:val="0"/>
      <w:marRight w:val="0"/>
      <w:marTop w:val="0"/>
      <w:marBottom w:val="0"/>
      <w:divBdr>
        <w:top w:val="none" w:sz="0" w:space="0" w:color="auto"/>
        <w:left w:val="none" w:sz="0" w:space="0" w:color="auto"/>
        <w:bottom w:val="none" w:sz="0" w:space="0" w:color="auto"/>
        <w:right w:val="none" w:sz="0" w:space="0" w:color="auto"/>
      </w:divBdr>
    </w:div>
    <w:div w:id="1753426842">
      <w:bodyDiv w:val="1"/>
      <w:marLeft w:val="0"/>
      <w:marRight w:val="0"/>
      <w:marTop w:val="0"/>
      <w:marBottom w:val="0"/>
      <w:divBdr>
        <w:top w:val="none" w:sz="0" w:space="0" w:color="auto"/>
        <w:left w:val="none" w:sz="0" w:space="0" w:color="auto"/>
        <w:bottom w:val="none" w:sz="0" w:space="0" w:color="auto"/>
        <w:right w:val="none" w:sz="0" w:space="0" w:color="auto"/>
      </w:divBdr>
    </w:div>
    <w:div w:id="1755008846">
      <w:bodyDiv w:val="1"/>
      <w:marLeft w:val="0"/>
      <w:marRight w:val="0"/>
      <w:marTop w:val="0"/>
      <w:marBottom w:val="0"/>
      <w:divBdr>
        <w:top w:val="none" w:sz="0" w:space="0" w:color="auto"/>
        <w:left w:val="none" w:sz="0" w:space="0" w:color="auto"/>
        <w:bottom w:val="none" w:sz="0" w:space="0" w:color="auto"/>
        <w:right w:val="none" w:sz="0" w:space="0" w:color="auto"/>
      </w:divBdr>
    </w:div>
    <w:div w:id="1756826112">
      <w:bodyDiv w:val="1"/>
      <w:marLeft w:val="0"/>
      <w:marRight w:val="0"/>
      <w:marTop w:val="0"/>
      <w:marBottom w:val="0"/>
      <w:divBdr>
        <w:top w:val="none" w:sz="0" w:space="0" w:color="auto"/>
        <w:left w:val="none" w:sz="0" w:space="0" w:color="auto"/>
        <w:bottom w:val="none" w:sz="0" w:space="0" w:color="auto"/>
        <w:right w:val="none" w:sz="0" w:space="0" w:color="auto"/>
      </w:divBdr>
    </w:div>
    <w:div w:id="1757819185">
      <w:bodyDiv w:val="1"/>
      <w:marLeft w:val="0"/>
      <w:marRight w:val="0"/>
      <w:marTop w:val="0"/>
      <w:marBottom w:val="0"/>
      <w:divBdr>
        <w:top w:val="none" w:sz="0" w:space="0" w:color="auto"/>
        <w:left w:val="none" w:sz="0" w:space="0" w:color="auto"/>
        <w:bottom w:val="none" w:sz="0" w:space="0" w:color="auto"/>
        <w:right w:val="none" w:sz="0" w:space="0" w:color="auto"/>
      </w:divBdr>
    </w:div>
    <w:div w:id="1761025157">
      <w:bodyDiv w:val="1"/>
      <w:marLeft w:val="0"/>
      <w:marRight w:val="0"/>
      <w:marTop w:val="0"/>
      <w:marBottom w:val="0"/>
      <w:divBdr>
        <w:top w:val="none" w:sz="0" w:space="0" w:color="auto"/>
        <w:left w:val="none" w:sz="0" w:space="0" w:color="auto"/>
        <w:bottom w:val="none" w:sz="0" w:space="0" w:color="auto"/>
        <w:right w:val="none" w:sz="0" w:space="0" w:color="auto"/>
      </w:divBdr>
    </w:div>
    <w:div w:id="1761946177">
      <w:bodyDiv w:val="1"/>
      <w:marLeft w:val="0"/>
      <w:marRight w:val="0"/>
      <w:marTop w:val="0"/>
      <w:marBottom w:val="0"/>
      <w:divBdr>
        <w:top w:val="none" w:sz="0" w:space="0" w:color="auto"/>
        <w:left w:val="none" w:sz="0" w:space="0" w:color="auto"/>
        <w:bottom w:val="none" w:sz="0" w:space="0" w:color="auto"/>
        <w:right w:val="none" w:sz="0" w:space="0" w:color="auto"/>
      </w:divBdr>
    </w:div>
    <w:div w:id="1781098107">
      <w:bodyDiv w:val="1"/>
      <w:marLeft w:val="0"/>
      <w:marRight w:val="0"/>
      <w:marTop w:val="0"/>
      <w:marBottom w:val="0"/>
      <w:divBdr>
        <w:top w:val="none" w:sz="0" w:space="0" w:color="auto"/>
        <w:left w:val="none" w:sz="0" w:space="0" w:color="auto"/>
        <w:bottom w:val="none" w:sz="0" w:space="0" w:color="auto"/>
        <w:right w:val="none" w:sz="0" w:space="0" w:color="auto"/>
      </w:divBdr>
    </w:div>
    <w:div w:id="1781217540">
      <w:bodyDiv w:val="1"/>
      <w:marLeft w:val="0"/>
      <w:marRight w:val="0"/>
      <w:marTop w:val="0"/>
      <w:marBottom w:val="0"/>
      <w:divBdr>
        <w:top w:val="none" w:sz="0" w:space="0" w:color="auto"/>
        <w:left w:val="none" w:sz="0" w:space="0" w:color="auto"/>
        <w:bottom w:val="none" w:sz="0" w:space="0" w:color="auto"/>
        <w:right w:val="none" w:sz="0" w:space="0" w:color="auto"/>
      </w:divBdr>
    </w:div>
    <w:div w:id="1795173067">
      <w:bodyDiv w:val="1"/>
      <w:marLeft w:val="0"/>
      <w:marRight w:val="0"/>
      <w:marTop w:val="0"/>
      <w:marBottom w:val="0"/>
      <w:divBdr>
        <w:top w:val="none" w:sz="0" w:space="0" w:color="auto"/>
        <w:left w:val="none" w:sz="0" w:space="0" w:color="auto"/>
        <w:bottom w:val="none" w:sz="0" w:space="0" w:color="auto"/>
        <w:right w:val="none" w:sz="0" w:space="0" w:color="auto"/>
      </w:divBdr>
    </w:div>
    <w:div w:id="1796168316">
      <w:bodyDiv w:val="1"/>
      <w:marLeft w:val="0"/>
      <w:marRight w:val="0"/>
      <w:marTop w:val="0"/>
      <w:marBottom w:val="0"/>
      <w:divBdr>
        <w:top w:val="none" w:sz="0" w:space="0" w:color="auto"/>
        <w:left w:val="none" w:sz="0" w:space="0" w:color="auto"/>
        <w:bottom w:val="none" w:sz="0" w:space="0" w:color="auto"/>
        <w:right w:val="none" w:sz="0" w:space="0" w:color="auto"/>
      </w:divBdr>
    </w:div>
    <w:div w:id="1798716294">
      <w:bodyDiv w:val="1"/>
      <w:marLeft w:val="0"/>
      <w:marRight w:val="0"/>
      <w:marTop w:val="0"/>
      <w:marBottom w:val="0"/>
      <w:divBdr>
        <w:top w:val="none" w:sz="0" w:space="0" w:color="auto"/>
        <w:left w:val="none" w:sz="0" w:space="0" w:color="auto"/>
        <w:bottom w:val="none" w:sz="0" w:space="0" w:color="auto"/>
        <w:right w:val="none" w:sz="0" w:space="0" w:color="auto"/>
      </w:divBdr>
    </w:div>
    <w:div w:id="1803619249">
      <w:bodyDiv w:val="1"/>
      <w:marLeft w:val="0"/>
      <w:marRight w:val="0"/>
      <w:marTop w:val="0"/>
      <w:marBottom w:val="0"/>
      <w:divBdr>
        <w:top w:val="none" w:sz="0" w:space="0" w:color="auto"/>
        <w:left w:val="none" w:sz="0" w:space="0" w:color="auto"/>
        <w:bottom w:val="none" w:sz="0" w:space="0" w:color="auto"/>
        <w:right w:val="none" w:sz="0" w:space="0" w:color="auto"/>
      </w:divBdr>
    </w:div>
    <w:div w:id="1804231511">
      <w:bodyDiv w:val="1"/>
      <w:marLeft w:val="0"/>
      <w:marRight w:val="0"/>
      <w:marTop w:val="0"/>
      <w:marBottom w:val="0"/>
      <w:divBdr>
        <w:top w:val="none" w:sz="0" w:space="0" w:color="auto"/>
        <w:left w:val="none" w:sz="0" w:space="0" w:color="auto"/>
        <w:bottom w:val="none" w:sz="0" w:space="0" w:color="auto"/>
        <w:right w:val="none" w:sz="0" w:space="0" w:color="auto"/>
      </w:divBdr>
    </w:div>
    <w:div w:id="1804688318">
      <w:bodyDiv w:val="1"/>
      <w:marLeft w:val="0"/>
      <w:marRight w:val="0"/>
      <w:marTop w:val="0"/>
      <w:marBottom w:val="0"/>
      <w:divBdr>
        <w:top w:val="none" w:sz="0" w:space="0" w:color="auto"/>
        <w:left w:val="none" w:sz="0" w:space="0" w:color="auto"/>
        <w:bottom w:val="none" w:sz="0" w:space="0" w:color="auto"/>
        <w:right w:val="none" w:sz="0" w:space="0" w:color="auto"/>
      </w:divBdr>
    </w:div>
    <w:div w:id="1808351986">
      <w:bodyDiv w:val="1"/>
      <w:marLeft w:val="0"/>
      <w:marRight w:val="0"/>
      <w:marTop w:val="0"/>
      <w:marBottom w:val="0"/>
      <w:divBdr>
        <w:top w:val="none" w:sz="0" w:space="0" w:color="auto"/>
        <w:left w:val="none" w:sz="0" w:space="0" w:color="auto"/>
        <w:bottom w:val="none" w:sz="0" w:space="0" w:color="auto"/>
        <w:right w:val="none" w:sz="0" w:space="0" w:color="auto"/>
      </w:divBdr>
    </w:div>
    <w:div w:id="1814063073">
      <w:bodyDiv w:val="1"/>
      <w:marLeft w:val="0"/>
      <w:marRight w:val="0"/>
      <w:marTop w:val="0"/>
      <w:marBottom w:val="0"/>
      <w:divBdr>
        <w:top w:val="none" w:sz="0" w:space="0" w:color="auto"/>
        <w:left w:val="none" w:sz="0" w:space="0" w:color="auto"/>
        <w:bottom w:val="none" w:sz="0" w:space="0" w:color="auto"/>
        <w:right w:val="none" w:sz="0" w:space="0" w:color="auto"/>
      </w:divBdr>
    </w:div>
    <w:div w:id="1821195915">
      <w:bodyDiv w:val="1"/>
      <w:marLeft w:val="0"/>
      <w:marRight w:val="0"/>
      <w:marTop w:val="0"/>
      <w:marBottom w:val="0"/>
      <w:divBdr>
        <w:top w:val="none" w:sz="0" w:space="0" w:color="auto"/>
        <w:left w:val="none" w:sz="0" w:space="0" w:color="auto"/>
        <w:bottom w:val="none" w:sz="0" w:space="0" w:color="auto"/>
        <w:right w:val="none" w:sz="0" w:space="0" w:color="auto"/>
      </w:divBdr>
    </w:div>
    <w:div w:id="1823236977">
      <w:bodyDiv w:val="1"/>
      <w:marLeft w:val="0"/>
      <w:marRight w:val="0"/>
      <w:marTop w:val="0"/>
      <w:marBottom w:val="0"/>
      <w:divBdr>
        <w:top w:val="none" w:sz="0" w:space="0" w:color="auto"/>
        <w:left w:val="none" w:sz="0" w:space="0" w:color="auto"/>
        <w:bottom w:val="none" w:sz="0" w:space="0" w:color="auto"/>
        <w:right w:val="none" w:sz="0" w:space="0" w:color="auto"/>
      </w:divBdr>
    </w:div>
    <w:div w:id="1833058268">
      <w:bodyDiv w:val="1"/>
      <w:marLeft w:val="0"/>
      <w:marRight w:val="0"/>
      <w:marTop w:val="0"/>
      <w:marBottom w:val="0"/>
      <w:divBdr>
        <w:top w:val="none" w:sz="0" w:space="0" w:color="auto"/>
        <w:left w:val="none" w:sz="0" w:space="0" w:color="auto"/>
        <w:bottom w:val="none" w:sz="0" w:space="0" w:color="auto"/>
        <w:right w:val="none" w:sz="0" w:space="0" w:color="auto"/>
      </w:divBdr>
    </w:div>
    <w:div w:id="1835141020">
      <w:bodyDiv w:val="1"/>
      <w:marLeft w:val="0"/>
      <w:marRight w:val="0"/>
      <w:marTop w:val="0"/>
      <w:marBottom w:val="0"/>
      <w:divBdr>
        <w:top w:val="none" w:sz="0" w:space="0" w:color="auto"/>
        <w:left w:val="none" w:sz="0" w:space="0" w:color="auto"/>
        <w:bottom w:val="none" w:sz="0" w:space="0" w:color="auto"/>
        <w:right w:val="none" w:sz="0" w:space="0" w:color="auto"/>
      </w:divBdr>
    </w:div>
    <w:div w:id="1864247916">
      <w:bodyDiv w:val="1"/>
      <w:marLeft w:val="0"/>
      <w:marRight w:val="0"/>
      <w:marTop w:val="0"/>
      <w:marBottom w:val="0"/>
      <w:divBdr>
        <w:top w:val="none" w:sz="0" w:space="0" w:color="auto"/>
        <w:left w:val="none" w:sz="0" w:space="0" w:color="auto"/>
        <w:bottom w:val="none" w:sz="0" w:space="0" w:color="auto"/>
        <w:right w:val="none" w:sz="0" w:space="0" w:color="auto"/>
      </w:divBdr>
    </w:div>
    <w:div w:id="1865711299">
      <w:bodyDiv w:val="1"/>
      <w:marLeft w:val="0"/>
      <w:marRight w:val="0"/>
      <w:marTop w:val="0"/>
      <w:marBottom w:val="0"/>
      <w:divBdr>
        <w:top w:val="none" w:sz="0" w:space="0" w:color="auto"/>
        <w:left w:val="none" w:sz="0" w:space="0" w:color="auto"/>
        <w:bottom w:val="none" w:sz="0" w:space="0" w:color="auto"/>
        <w:right w:val="none" w:sz="0" w:space="0" w:color="auto"/>
      </w:divBdr>
    </w:div>
    <w:div w:id="1868594910">
      <w:bodyDiv w:val="1"/>
      <w:marLeft w:val="0"/>
      <w:marRight w:val="0"/>
      <w:marTop w:val="0"/>
      <w:marBottom w:val="0"/>
      <w:divBdr>
        <w:top w:val="none" w:sz="0" w:space="0" w:color="auto"/>
        <w:left w:val="none" w:sz="0" w:space="0" w:color="auto"/>
        <w:bottom w:val="none" w:sz="0" w:space="0" w:color="auto"/>
        <w:right w:val="none" w:sz="0" w:space="0" w:color="auto"/>
      </w:divBdr>
    </w:div>
    <w:div w:id="1874271720">
      <w:bodyDiv w:val="1"/>
      <w:marLeft w:val="0"/>
      <w:marRight w:val="0"/>
      <w:marTop w:val="0"/>
      <w:marBottom w:val="0"/>
      <w:divBdr>
        <w:top w:val="none" w:sz="0" w:space="0" w:color="auto"/>
        <w:left w:val="none" w:sz="0" w:space="0" w:color="auto"/>
        <w:bottom w:val="none" w:sz="0" w:space="0" w:color="auto"/>
        <w:right w:val="none" w:sz="0" w:space="0" w:color="auto"/>
      </w:divBdr>
    </w:div>
    <w:div w:id="1875534661">
      <w:bodyDiv w:val="1"/>
      <w:marLeft w:val="0"/>
      <w:marRight w:val="0"/>
      <w:marTop w:val="0"/>
      <w:marBottom w:val="0"/>
      <w:divBdr>
        <w:top w:val="none" w:sz="0" w:space="0" w:color="auto"/>
        <w:left w:val="none" w:sz="0" w:space="0" w:color="auto"/>
        <w:bottom w:val="none" w:sz="0" w:space="0" w:color="auto"/>
        <w:right w:val="none" w:sz="0" w:space="0" w:color="auto"/>
      </w:divBdr>
    </w:div>
    <w:div w:id="1888448621">
      <w:bodyDiv w:val="1"/>
      <w:marLeft w:val="0"/>
      <w:marRight w:val="0"/>
      <w:marTop w:val="0"/>
      <w:marBottom w:val="0"/>
      <w:divBdr>
        <w:top w:val="none" w:sz="0" w:space="0" w:color="auto"/>
        <w:left w:val="none" w:sz="0" w:space="0" w:color="auto"/>
        <w:bottom w:val="none" w:sz="0" w:space="0" w:color="auto"/>
        <w:right w:val="none" w:sz="0" w:space="0" w:color="auto"/>
      </w:divBdr>
    </w:div>
    <w:div w:id="1910310665">
      <w:bodyDiv w:val="1"/>
      <w:marLeft w:val="0"/>
      <w:marRight w:val="0"/>
      <w:marTop w:val="0"/>
      <w:marBottom w:val="0"/>
      <w:divBdr>
        <w:top w:val="none" w:sz="0" w:space="0" w:color="auto"/>
        <w:left w:val="none" w:sz="0" w:space="0" w:color="auto"/>
        <w:bottom w:val="none" w:sz="0" w:space="0" w:color="auto"/>
        <w:right w:val="none" w:sz="0" w:space="0" w:color="auto"/>
      </w:divBdr>
    </w:div>
    <w:div w:id="1934120805">
      <w:bodyDiv w:val="1"/>
      <w:marLeft w:val="0"/>
      <w:marRight w:val="0"/>
      <w:marTop w:val="0"/>
      <w:marBottom w:val="0"/>
      <w:divBdr>
        <w:top w:val="none" w:sz="0" w:space="0" w:color="auto"/>
        <w:left w:val="none" w:sz="0" w:space="0" w:color="auto"/>
        <w:bottom w:val="none" w:sz="0" w:space="0" w:color="auto"/>
        <w:right w:val="none" w:sz="0" w:space="0" w:color="auto"/>
      </w:divBdr>
    </w:div>
    <w:div w:id="1946378279">
      <w:bodyDiv w:val="1"/>
      <w:marLeft w:val="0"/>
      <w:marRight w:val="0"/>
      <w:marTop w:val="0"/>
      <w:marBottom w:val="0"/>
      <w:divBdr>
        <w:top w:val="none" w:sz="0" w:space="0" w:color="auto"/>
        <w:left w:val="none" w:sz="0" w:space="0" w:color="auto"/>
        <w:bottom w:val="none" w:sz="0" w:space="0" w:color="auto"/>
        <w:right w:val="none" w:sz="0" w:space="0" w:color="auto"/>
      </w:divBdr>
    </w:div>
    <w:div w:id="1946425437">
      <w:bodyDiv w:val="1"/>
      <w:marLeft w:val="0"/>
      <w:marRight w:val="0"/>
      <w:marTop w:val="0"/>
      <w:marBottom w:val="0"/>
      <w:divBdr>
        <w:top w:val="none" w:sz="0" w:space="0" w:color="auto"/>
        <w:left w:val="none" w:sz="0" w:space="0" w:color="auto"/>
        <w:bottom w:val="none" w:sz="0" w:space="0" w:color="auto"/>
        <w:right w:val="none" w:sz="0" w:space="0" w:color="auto"/>
      </w:divBdr>
    </w:div>
    <w:div w:id="1977953805">
      <w:bodyDiv w:val="1"/>
      <w:marLeft w:val="0"/>
      <w:marRight w:val="0"/>
      <w:marTop w:val="0"/>
      <w:marBottom w:val="0"/>
      <w:divBdr>
        <w:top w:val="none" w:sz="0" w:space="0" w:color="auto"/>
        <w:left w:val="none" w:sz="0" w:space="0" w:color="auto"/>
        <w:bottom w:val="none" w:sz="0" w:space="0" w:color="auto"/>
        <w:right w:val="none" w:sz="0" w:space="0" w:color="auto"/>
      </w:divBdr>
    </w:div>
    <w:div w:id="1979602683">
      <w:bodyDiv w:val="1"/>
      <w:marLeft w:val="0"/>
      <w:marRight w:val="0"/>
      <w:marTop w:val="0"/>
      <w:marBottom w:val="0"/>
      <w:divBdr>
        <w:top w:val="none" w:sz="0" w:space="0" w:color="auto"/>
        <w:left w:val="none" w:sz="0" w:space="0" w:color="auto"/>
        <w:bottom w:val="none" w:sz="0" w:space="0" w:color="auto"/>
        <w:right w:val="none" w:sz="0" w:space="0" w:color="auto"/>
      </w:divBdr>
    </w:div>
    <w:div w:id="1999846577">
      <w:bodyDiv w:val="1"/>
      <w:marLeft w:val="0"/>
      <w:marRight w:val="0"/>
      <w:marTop w:val="0"/>
      <w:marBottom w:val="0"/>
      <w:divBdr>
        <w:top w:val="none" w:sz="0" w:space="0" w:color="auto"/>
        <w:left w:val="none" w:sz="0" w:space="0" w:color="auto"/>
        <w:bottom w:val="none" w:sz="0" w:space="0" w:color="auto"/>
        <w:right w:val="none" w:sz="0" w:space="0" w:color="auto"/>
      </w:divBdr>
    </w:div>
    <w:div w:id="2007588234">
      <w:bodyDiv w:val="1"/>
      <w:marLeft w:val="0"/>
      <w:marRight w:val="0"/>
      <w:marTop w:val="0"/>
      <w:marBottom w:val="0"/>
      <w:divBdr>
        <w:top w:val="none" w:sz="0" w:space="0" w:color="auto"/>
        <w:left w:val="none" w:sz="0" w:space="0" w:color="auto"/>
        <w:bottom w:val="none" w:sz="0" w:space="0" w:color="auto"/>
        <w:right w:val="none" w:sz="0" w:space="0" w:color="auto"/>
      </w:divBdr>
    </w:div>
    <w:div w:id="2007972002">
      <w:bodyDiv w:val="1"/>
      <w:marLeft w:val="0"/>
      <w:marRight w:val="0"/>
      <w:marTop w:val="0"/>
      <w:marBottom w:val="0"/>
      <w:divBdr>
        <w:top w:val="none" w:sz="0" w:space="0" w:color="auto"/>
        <w:left w:val="none" w:sz="0" w:space="0" w:color="auto"/>
        <w:bottom w:val="none" w:sz="0" w:space="0" w:color="auto"/>
        <w:right w:val="none" w:sz="0" w:space="0" w:color="auto"/>
      </w:divBdr>
    </w:div>
    <w:div w:id="2007977833">
      <w:bodyDiv w:val="1"/>
      <w:marLeft w:val="0"/>
      <w:marRight w:val="0"/>
      <w:marTop w:val="0"/>
      <w:marBottom w:val="0"/>
      <w:divBdr>
        <w:top w:val="none" w:sz="0" w:space="0" w:color="auto"/>
        <w:left w:val="none" w:sz="0" w:space="0" w:color="auto"/>
        <w:bottom w:val="none" w:sz="0" w:space="0" w:color="auto"/>
        <w:right w:val="none" w:sz="0" w:space="0" w:color="auto"/>
      </w:divBdr>
    </w:div>
    <w:div w:id="2017728218">
      <w:bodyDiv w:val="1"/>
      <w:marLeft w:val="0"/>
      <w:marRight w:val="0"/>
      <w:marTop w:val="0"/>
      <w:marBottom w:val="0"/>
      <w:divBdr>
        <w:top w:val="none" w:sz="0" w:space="0" w:color="auto"/>
        <w:left w:val="none" w:sz="0" w:space="0" w:color="auto"/>
        <w:bottom w:val="none" w:sz="0" w:space="0" w:color="auto"/>
        <w:right w:val="none" w:sz="0" w:space="0" w:color="auto"/>
      </w:divBdr>
    </w:div>
    <w:div w:id="2019305409">
      <w:bodyDiv w:val="1"/>
      <w:marLeft w:val="0"/>
      <w:marRight w:val="0"/>
      <w:marTop w:val="0"/>
      <w:marBottom w:val="0"/>
      <w:divBdr>
        <w:top w:val="none" w:sz="0" w:space="0" w:color="auto"/>
        <w:left w:val="none" w:sz="0" w:space="0" w:color="auto"/>
        <w:bottom w:val="none" w:sz="0" w:space="0" w:color="auto"/>
        <w:right w:val="none" w:sz="0" w:space="0" w:color="auto"/>
      </w:divBdr>
    </w:div>
    <w:div w:id="2019844043">
      <w:bodyDiv w:val="1"/>
      <w:marLeft w:val="0"/>
      <w:marRight w:val="0"/>
      <w:marTop w:val="0"/>
      <w:marBottom w:val="0"/>
      <w:divBdr>
        <w:top w:val="none" w:sz="0" w:space="0" w:color="auto"/>
        <w:left w:val="none" w:sz="0" w:space="0" w:color="auto"/>
        <w:bottom w:val="none" w:sz="0" w:space="0" w:color="auto"/>
        <w:right w:val="none" w:sz="0" w:space="0" w:color="auto"/>
      </w:divBdr>
    </w:div>
    <w:div w:id="2022856377">
      <w:bodyDiv w:val="1"/>
      <w:marLeft w:val="0"/>
      <w:marRight w:val="0"/>
      <w:marTop w:val="0"/>
      <w:marBottom w:val="0"/>
      <w:divBdr>
        <w:top w:val="none" w:sz="0" w:space="0" w:color="auto"/>
        <w:left w:val="none" w:sz="0" w:space="0" w:color="auto"/>
        <w:bottom w:val="none" w:sz="0" w:space="0" w:color="auto"/>
        <w:right w:val="none" w:sz="0" w:space="0" w:color="auto"/>
      </w:divBdr>
    </w:div>
    <w:div w:id="2026208905">
      <w:bodyDiv w:val="1"/>
      <w:marLeft w:val="0"/>
      <w:marRight w:val="0"/>
      <w:marTop w:val="0"/>
      <w:marBottom w:val="0"/>
      <w:divBdr>
        <w:top w:val="none" w:sz="0" w:space="0" w:color="auto"/>
        <w:left w:val="none" w:sz="0" w:space="0" w:color="auto"/>
        <w:bottom w:val="none" w:sz="0" w:space="0" w:color="auto"/>
        <w:right w:val="none" w:sz="0" w:space="0" w:color="auto"/>
      </w:divBdr>
    </w:div>
    <w:div w:id="2031955905">
      <w:bodyDiv w:val="1"/>
      <w:marLeft w:val="0"/>
      <w:marRight w:val="0"/>
      <w:marTop w:val="0"/>
      <w:marBottom w:val="0"/>
      <w:divBdr>
        <w:top w:val="none" w:sz="0" w:space="0" w:color="auto"/>
        <w:left w:val="none" w:sz="0" w:space="0" w:color="auto"/>
        <w:bottom w:val="none" w:sz="0" w:space="0" w:color="auto"/>
        <w:right w:val="none" w:sz="0" w:space="0" w:color="auto"/>
      </w:divBdr>
    </w:div>
    <w:div w:id="2048483111">
      <w:bodyDiv w:val="1"/>
      <w:marLeft w:val="0"/>
      <w:marRight w:val="0"/>
      <w:marTop w:val="0"/>
      <w:marBottom w:val="0"/>
      <w:divBdr>
        <w:top w:val="none" w:sz="0" w:space="0" w:color="auto"/>
        <w:left w:val="none" w:sz="0" w:space="0" w:color="auto"/>
        <w:bottom w:val="none" w:sz="0" w:space="0" w:color="auto"/>
        <w:right w:val="none" w:sz="0" w:space="0" w:color="auto"/>
      </w:divBdr>
    </w:div>
    <w:div w:id="2048868633">
      <w:bodyDiv w:val="1"/>
      <w:marLeft w:val="0"/>
      <w:marRight w:val="0"/>
      <w:marTop w:val="0"/>
      <w:marBottom w:val="0"/>
      <w:divBdr>
        <w:top w:val="none" w:sz="0" w:space="0" w:color="auto"/>
        <w:left w:val="none" w:sz="0" w:space="0" w:color="auto"/>
        <w:bottom w:val="none" w:sz="0" w:space="0" w:color="auto"/>
        <w:right w:val="none" w:sz="0" w:space="0" w:color="auto"/>
      </w:divBdr>
    </w:div>
    <w:div w:id="2053731261">
      <w:bodyDiv w:val="1"/>
      <w:marLeft w:val="0"/>
      <w:marRight w:val="0"/>
      <w:marTop w:val="0"/>
      <w:marBottom w:val="0"/>
      <w:divBdr>
        <w:top w:val="none" w:sz="0" w:space="0" w:color="auto"/>
        <w:left w:val="none" w:sz="0" w:space="0" w:color="auto"/>
        <w:bottom w:val="none" w:sz="0" w:space="0" w:color="auto"/>
        <w:right w:val="none" w:sz="0" w:space="0" w:color="auto"/>
      </w:divBdr>
    </w:div>
    <w:div w:id="2056196605">
      <w:bodyDiv w:val="1"/>
      <w:marLeft w:val="0"/>
      <w:marRight w:val="0"/>
      <w:marTop w:val="0"/>
      <w:marBottom w:val="0"/>
      <w:divBdr>
        <w:top w:val="none" w:sz="0" w:space="0" w:color="auto"/>
        <w:left w:val="none" w:sz="0" w:space="0" w:color="auto"/>
        <w:bottom w:val="none" w:sz="0" w:space="0" w:color="auto"/>
        <w:right w:val="none" w:sz="0" w:space="0" w:color="auto"/>
      </w:divBdr>
    </w:div>
    <w:div w:id="2065130095">
      <w:bodyDiv w:val="1"/>
      <w:marLeft w:val="0"/>
      <w:marRight w:val="0"/>
      <w:marTop w:val="0"/>
      <w:marBottom w:val="0"/>
      <w:divBdr>
        <w:top w:val="none" w:sz="0" w:space="0" w:color="auto"/>
        <w:left w:val="none" w:sz="0" w:space="0" w:color="auto"/>
        <w:bottom w:val="none" w:sz="0" w:space="0" w:color="auto"/>
        <w:right w:val="none" w:sz="0" w:space="0" w:color="auto"/>
      </w:divBdr>
    </w:div>
    <w:div w:id="2079546050">
      <w:bodyDiv w:val="1"/>
      <w:marLeft w:val="0"/>
      <w:marRight w:val="0"/>
      <w:marTop w:val="0"/>
      <w:marBottom w:val="0"/>
      <w:divBdr>
        <w:top w:val="none" w:sz="0" w:space="0" w:color="auto"/>
        <w:left w:val="none" w:sz="0" w:space="0" w:color="auto"/>
        <w:bottom w:val="none" w:sz="0" w:space="0" w:color="auto"/>
        <w:right w:val="none" w:sz="0" w:space="0" w:color="auto"/>
      </w:divBdr>
    </w:div>
    <w:div w:id="2091924800">
      <w:bodyDiv w:val="1"/>
      <w:marLeft w:val="0"/>
      <w:marRight w:val="0"/>
      <w:marTop w:val="0"/>
      <w:marBottom w:val="0"/>
      <w:divBdr>
        <w:top w:val="none" w:sz="0" w:space="0" w:color="auto"/>
        <w:left w:val="none" w:sz="0" w:space="0" w:color="auto"/>
        <w:bottom w:val="none" w:sz="0" w:space="0" w:color="auto"/>
        <w:right w:val="none" w:sz="0" w:space="0" w:color="auto"/>
      </w:divBdr>
    </w:div>
    <w:div w:id="2092266017">
      <w:bodyDiv w:val="1"/>
      <w:marLeft w:val="0"/>
      <w:marRight w:val="0"/>
      <w:marTop w:val="0"/>
      <w:marBottom w:val="0"/>
      <w:divBdr>
        <w:top w:val="none" w:sz="0" w:space="0" w:color="auto"/>
        <w:left w:val="none" w:sz="0" w:space="0" w:color="auto"/>
        <w:bottom w:val="none" w:sz="0" w:space="0" w:color="auto"/>
        <w:right w:val="none" w:sz="0" w:space="0" w:color="auto"/>
      </w:divBdr>
    </w:div>
    <w:div w:id="2099936874">
      <w:bodyDiv w:val="1"/>
      <w:marLeft w:val="0"/>
      <w:marRight w:val="0"/>
      <w:marTop w:val="0"/>
      <w:marBottom w:val="0"/>
      <w:divBdr>
        <w:top w:val="none" w:sz="0" w:space="0" w:color="auto"/>
        <w:left w:val="none" w:sz="0" w:space="0" w:color="auto"/>
        <w:bottom w:val="none" w:sz="0" w:space="0" w:color="auto"/>
        <w:right w:val="none" w:sz="0" w:space="0" w:color="auto"/>
      </w:divBdr>
    </w:div>
    <w:div w:id="2108652838">
      <w:bodyDiv w:val="1"/>
      <w:marLeft w:val="0"/>
      <w:marRight w:val="0"/>
      <w:marTop w:val="0"/>
      <w:marBottom w:val="0"/>
      <w:divBdr>
        <w:top w:val="none" w:sz="0" w:space="0" w:color="auto"/>
        <w:left w:val="none" w:sz="0" w:space="0" w:color="auto"/>
        <w:bottom w:val="none" w:sz="0" w:space="0" w:color="auto"/>
        <w:right w:val="none" w:sz="0" w:space="0" w:color="auto"/>
      </w:divBdr>
    </w:div>
    <w:div w:id="2113354246">
      <w:bodyDiv w:val="1"/>
      <w:marLeft w:val="0"/>
      <w:marRight w:val="0"/>
      <w:marTop w:val="0"/>
      <w:marBottom w:val="0"/>
      <w:divBdr>
        <w:top w:val="none" w:sz="0" w:space="0" w:color="auto"/>
        <w:left w:val="none" w:sz="0" w:space="0" w:color="auto"/>
        <w:bottom w:val="none" w:sz="0" w:space="0" w:color="auto"/>
        <w:right w:val="none" w:sz="0" w:space="0" w:color="auto"/>
      </w:divBdr>
    </w:div>
    <w:div w:id="2124373147">
      <w:bodyDiv w:val="1"/>
      <w:marLeft w:val="0"/>
      <w:marRight w:val="0"/>
      <w:marTop w:val="0"/>
      <w:marBottom w:val="0"/>
      <w:divBdr>
        <w:top w:val="none" w:sz="0" w:space="0" w:color="auto"/>
        <w:left w:val="none" w:sz="0" w:space="0" w:color="auto"/>
        <w:bottom w:val="none" w:sz="0" w:space="0" w:color="auto"/>
        <w:right w:val="none" w:sz="0" w:space="0" w:color="auto"/>
      </w:divBdr>
    </w:div>
    <w:div w:id="2125342285">
      <w:bodyDiv w:val="1"/>
      <w:marLeft w:val="0"/>
      <w:marRight w:val="0"/>
      <w:marTop w:val="0"/>
      <w:marBottom w:val="0"/>
      <w:divBdr>
        <w:top w:val="none" w:sz="0" w:space="0" w:color="auto"/>
        <w:left w:val="none" w:sz="0" w:space="0" w:color="auto"/>
        <w:bottom w:val="none" w:sz="0" w:space="0" w:color="auto"/>
        <w:right w:val="none" w:sz="0" w:space="0" w:color="auto"/>
      </w:divBdr>
    </w:div>
    <w:div w:id="2125537660">
      <w:bodyDiv w:val="1"/>
      <w:marLeft w:val="0"/>
      <w:marRight w:val="0"/>
      <w:marTop w:val="0"/>
      <w:marBottom w:val="0"/>
      <w:divBdr>
        <w:top w:val="none" w:sz="0" w:space="0" w:color="auto"/>
        <w:left w:val="none" w:sz="0" w:space="0" w:color="auto"/>
        <w:bottom w:val="none" w:sz="0" w:space="0" w:color="auto"/>
        <w:right w:val="none" w:sz="0" w:space="0" w:color="auto"/>
      </w:divBdr>
    </w:div>
    <w:div w:id="2126734092">
      <w:bodyDiv w:val="1"/>
      <w:marLeft w:val="0"/>
      <w:marRight w:val="0"/>
      <w:marTop w:val="0"/>
      <w:marBottom w:val="0"/>
      <w:divBdr>
        <w:top w:val="none" w:sz="0" w:space="0" w:color="auto"/>
        <w:left w:val="none" w:sz="0" w:space="0" w:color="auto"/>
        <w:bottom w:val="none" w:sz="0" w:space="0" w:color="auto"/>
        <w:right w:val="none" w:sz="0" w:space="0" w:color="auto"/>
      </w:divBdr>
    </w:div>
    <w:div w:id="2129664970">
      <w:bodyDiv w:val="1"/>
      <w:marLeft w:val="0"/>
      <w:marRight w:val="0"/>
      <w:marTop w:val="0"/>
      <w:marBottom w:val="0"/>
      <w:divBdr>
        <w:top w:val="none" w:sz="0" w:space="0" w:color="auto"/>
        <w:left w:val="none" w:sz="0" w:space="0" w:color="auto"/>
        <w:bottom w:val="none" w:sz="0" w:space="0" w:color="auto"/>
        <w:right w:val="none" w:sz="0" w:space="0" w:color="auto"/>
      </w:divBdr>
    </w:div>
    <w:div w:id="2131974566">
      <w:bodyDiv w:val="1"/>
      <w:marLeft w:val="0"/>
      <w:marRight w:val="0"/>
      <w:marTop w:val="0"/>
      <w:marBottom w:val="0"/>
      <w:divBdr>
        <w:top w:val="none" w:sz="0" w:space="0" w:color="auto"/>
        <w:left w:val="none" w:sz="0" w:space="0" w:color="auto"/>
        <w:bottom w:val="none" w:sz="0" w:space="0" w:color="auto"/>
        <w:right w:val="none" w:sz="0" w:space="0" w:color="auto"/>
      </w:divBdr>
    </w:div>
    <w:div w:id="2140804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theme" Target="theme/theme1.xm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hyperlink" Target="https://www.linkedin.com/learning/topics/powershell?accountId=77966930&amp;u=77966930&amp;success=true&amp;authUUID=%2BZpbmIKjSnCoEtu37ECmmw%3D%3D" TargetMode="External"/><Relationship Id="rId79" Type="http://schemas.openxmlformats.org/officeDocument/2006/relationships/image" Target="media/image70.png"/><Relationship Id="rId5" Type="http://schemas.openxmlformats.org/officeDocument/2006/relationships/settings" Target="settings.xml"/><Relationship Id="rId61" Type="http://schemas.openxmlformats.org/officeDocument/2006/relationships/image" Target="media/image53.png"/><Relationship Id="rId82" Type="http://schemas.openxmlformats.org/officeDocument/2006/relationships/header" Target="header1.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64" Type="http://schemas.openxmlformats.org/officeDocument/2006/relationships/image" Target="media/image56.png"/><Relationship Id="rId69" Type="http://schemas.openxmlformats.org/officeDocument/2006/relationships/image" Target="media/image61.png"/><Relationship Id="rId77" Type="http://schemas.openxmlformats.org/officeDocument/2006/relationships/image" Target="media/image68.png"/><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image" Target="media/image64.png"/><Relationship Id="rId80" Type="http://schemas.openxmlformats.org/officeDocument/2006/relationships/image" Target="media/image71.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6.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69.png"/><Relationship Id="rId81" Type="http://schemas.openxmlformats.org/officeDocument/2006/relationships/image" Target="media/image72.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7.png"/><Relationship Id="rId7" Type="http://schemas.openxmlformats.org/officeDocument/2006/relationships/footnotes" Target="footnotes.xml"/><Relationship Id="rId71" Type="http://schemas.openxmlformats.org/officeDocument/2006/relationships/image" Target="media/image63.png"/><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AD43CFF-CA68-4F39-983F-E3C30CEAA4C4}">
  <we:reference id="8c1c3d44-57e9-40d7-86e4-4adf88fea1dd" version="3.0.0.0" store="EXCatalog" storeType="EXCatalog"/>
  <we:alternateReferences>
    <we:reference id="WA200007520" version="3.0.0.0" store="en-US" storeType="OMEX"/>
  </we:alternateReferences>
  <we:properties>
    <we:property name="citations" value="{&quot;-510221715&quot;:{&quot;referencesIds&quot;:[&quot;doc:69b71f5b65fb3041e20fea3f&quot;],&quot;referencesOptions&quot;:{&quot;doc:69b71f5b65fb3041e20fea3f&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510221715,&quot;citationText&quot;:&quot;&lt;span style=\&quot;font-family:Aptos;font-size:16px;color:#000000\&quot;&gt;[1]&lt;/span&gt;&quot;}}"/>
    <we:property name="currentFolder" value="{&quot;id&quot;:&quot;project:69a88c65f312e25606b66138&quot;,&quot;userId&quot;:&quot;user:698a07af48fab342e120750d&quot;,&quot;projectId&quot;:&quot;ap:698a07b048fab342e120750e&quot;,&quot;name&quot;:&quot;Task 2&quot;,&quot;created&quot;:1772653669520,&quot;lastModified&quot;:1772653669520,&quot;position&quot;:1,&quot;isShared&quot;:false,&quot;parentId&quot;:&quot;project:699210108b782146d8cbe593&quot;,&quot;isExampleCollection&quot;:false,&quot;isMyPublicationsCollection&quot;:false,&quot;notInFolder&quot;:false,&quot;totalReferences&quot;:3,&quot;depth&quot;:1}"/>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Module – Computer Architecture and Operating Systems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Eth24</b:Tag>
    <b:SourceType>JournalArticle</b:SourceType>
    <b:Guid>{0434A65F-A80C-4EFB-97C4-D745F02B4614}</b:Guid>
    <b:Title>The Role of Operating Systems in Modern Computing </b:Title>
    <b:Year>2024</b:Year>
    <b:JournalName>Computer Reviews Journal </b:JournalName>
    <b:Pages>23-23</b:Pages>
    <b:Volume>7</b:Volume>
    <b:Issue>3</b:Issue>
    <b:Author>
      <b:Author>
        <b:NameList>
          <b:Person>
            <b:Last>Turner</b:Last>
            <b:First>Ethan</b:First>
          </b:Person>
        </b:NameList>
      </b:Author>
    </b:Author>
    <b:RefOrder>1</b:RefOrder>
  </b:Source>
  <b:Source>
    <b:Tag>NXT27</b:Tag>
    <b:SourceType>InternetSite</b:SourceType>
    <b:Guid>{E652648B-2E55-4058-A90C-CCAB07057AD4}</b:Guid>
    <b:Author>
      <b:Author>
        <b:Corporate>NXT Wave</b:Corporate>
      </b:Author>
    </b:Author>
    <b:Title>Device Management in Operating System: Types &amp; its Functions</b:Title>
    <b:ProductionCompany>NXT Wave</b:ProductionCompany>
    <b:Year>27</b:Year>
    <b:Month>September</b:Month>
    <b:Day>2025</b:Day>
    <b:YearAccessed>2026</b:YearAccessed>
    <b:MonthAccessed>February</b:MonthAccessed>
    <b:DayAccessed>27</b:DayAccessed>
    <b:URL>https://www.ccbp.in/blog/articles/device-management-in-operating-system</b:URL>
    <b:RefOrder>2</b:RefOrder>
  </b:Source>
  <b:Source>
    <b:Tag>Tho96</b:Tag>
    <b:SourceType>JournalArticle</b:SourceType>
    <b:Guid>{C9A60446-BF73-4E04-AFAE-EF8E36063F81}</b:Guid>
    <b:Author>
      <b:Author>
        <b:NameList>
          <b:Person>
            <b:Last>Thomas E. Anderson</b:Last>
            <b:First>Michael</b:First>
            <b:Middle>D. Dahlin, Jeanna M. Neefe, David A. Patterson, Drew S. Roselli, Randolph Y. Wang</b:Middle>
          </b:Person>
        </b:NameList>
      </b:Author>
    </b:Author>
    <b:Title>Serverless network file systems</b:Title>
    <b:JournalName>ACM transactions on computer systems</b:JournalName>
    <b:Year>1996</b:Year>
    <b:Pages>41-79</b:Pages>
    <b:Volume>14</b:Volume>
    <b:Issue>1</b:Issue>
    <b:RefOrder>3</b:RefOrder>
  </b:Source>
  <b:Source>
    <b:Tag>Rez09</b:Tag>
    <b:SourceType>JournalArticle</b:SourceType>
    <b:Guid>{B0B67265-E58B-40A6-B46E-1BBECED8D743}</b:Guid>
    <b:Author>
      <b:Author>
        <b:NameList>
          <b:Person>
            <b:Last>Reza Azimi</b:Last>
            <b:First>David</b:First>
            <b:Middle>K. Tam, Livio Soares, Michael Stumm</b:Middle>
          </b:Person>
        </b:NameList>
      </b:Author>
    </b:Author>
    <b:Title>Enhancing operating system support for multicore processors by using hardware performance monitoring</b:Title>
    <b:JournalName>Operating systems review</b:JournalName>
    <b:Year>2009</b:Year>
    <b:Pages>56-65</b:Pages>
    <b:Volume>43</b:Volume>
    <b:Issue>2</b:Issue>
    <b:RefOrder>4</b:RefOrder>
  </b:Source>
  <b:Source>
    <b:Tag>Jia25</b:Tag>
    <b:SourceType>JournalArticle</b:SourceType>
    <b:Guid>{8666EF8F-4366-4116-BC9D-5954EADBCD5E}</b:Guid>
    <b:Author>
      <b:Author>
        <b:NameList>
          <b:Person>
            <b:Last>Jialu Li</b:Last>
            <b:First>Haoyu</b:First>
            <b:Middle>Li, Yuchong Xie, Yanhao Wang, Qinsheng Hou, Libo Chen, Bo Zhang, Shenghong Li, Zhi Xue</b:Middle>
          </b:Person>
        </b:NameList>
      </b:Author>
    </b:Author>
    <b:Title>Enhancing Real-Time Operating System Security Analysis via Slice-Based Fuzzing</b:Title>
    <b:JournalName>IEEE Transactions on Software Engineering</b:JournalName>
    <b:Year>2025</b:Year>
    <b:Pages>3467-3485</b:Pages>
    <b:Volume>51</b:Volume>
    <b:Issue>12</b:Issue>
    <b:RefOrder>5</b:RefOrder>
  </b:Source>
  <b:Source>
    <b:Tag>Mic262</b:Tag>
    <b:SourceType>InternetSite</b:SourceType>
    <b:Guid>{6E824B97-E525-4ACB-89ED-6F5057199FD5}</b:Guid>
    <b:Author>
      <b:Author>
        <b:Corporate>Microsoft </b:Corporate>
      </b:Author>
    </b:Author>
    <b:Title>Windows Commands  </b:Title>
    <b:ProductionCompany>Microsoft </b:ProductionCompany>
    <b:Year>2026</b:Year>
    <b:Month>February</b:Month>
    <b:Day>24</b:Day>
    <b:YearAccessed>2026</b:YearAccessed>
    <b:MonthAccessed>March</b:MonthAccessed>
    <b:DayAccessed>15</b:DayAccessed>
    <b:URL>https://learn.microsoft.com/en-us/windows-server/administration/windows-commands/windows-commands</b:URL>
    <b:RefOrder>6</b:RefOrder>
  </b:Source>
  <b:Source>
    <b:Tag>Nay13</b:Tag>
    <b:SourceType>ElectronicSource</b:SourceType>
    <b:Guid>{6475B4FC-B72A-4AC2-B242-4E5AAD95D5B5}</b:Guid>
    <b:Title>"CLIP" command in Windows </b:Title>
    <b:Year>2013</b:Year>
    <b:Publisher>Nayarasi</b:Publisher>
    <b:Author>
      <b:Author>
        <b:NameList>
          <b:Person>
            <b:Last>Nayarasi</b:Last>
          </b:Person>
        </b:NameList>
      </b:Author>
    </b:Author>
    <b:RefOrder>7</b:RefOrder>
  </b:Source>
  <b:Source>
    <b:Tag>Ros90</b:Tag>
    <b:SourceType>JournalArticle</b:SourceType>
    <b:Guid>{68E72E57-4453-48A3-8D3C-5808B2FD12A5}</b:Guid>
    <b:Title>Turbo-charge your batch-file commands.</b:Title>
    <b:Year>1990</b:Year>
    <b:Author>
      <b:Author>
        <b:NameList>
          <b:Person>
            <b:Last>Roshfield</b:Last>
            <b:First>Larry</b:First>
          </b:Person>
        </b:NameList>
      </b:Author>
    </b:Author>
    <b:JournalName>Lotus</b:JournalName>
    <b:Pages>82-86</b:Pages>
    <b:Volume>6</b:Volume>
    <b:Issue>6</b:Issue>
    <b:RefOrder>9</b:RefOrder>
  </b:Source>
  <b:Source>
    <b:Tag>McL24</b:Tag>
    <b:SourceType>Book</b:SourceType>
    <b:Guid>{B857E0B6-5BB7-4EB7-8C23-6DF62F284B91}</b:Guid>
    <b:Title>The Book of Batch Scripting: From Fundamentals to Advanced Automation</b:Title>
    <b:Year>2024</b:Year>
    <b:Publisher>No Starch Press</b:Publisher>
    <b:Author>
      <b:Author>
        <b:NameList>
          <b:Person>
            <b:Last>McLarney</b:Last>
            <b:First>Jack</b:First>
          </b:Person>
        </b:NameList>
      </b:Author>
    </b:Author>
    <b:RefOrder>8</b:RefOrder>
  </b:Source>
  <b:Source>
    <b:Tag>Soy20</b:Tag>
    <b:SourceType>Book</b:SourceType>
    <b:Guid>{F21D72B1-F3E1-4B95-BA7E-C4537E14AF27}</b:Guid>
    <b:Author>
      <b:Author>
        <b:NameList>
          <b:Person>
            <b:Last>Soyinka</b:Last>
            <b:First>Wale</b:First>
          </b:Person>
        </b:NameList>
      </b:Author>
    </b:Author>
    <b:Title>Linux administration : a beginner's guide </b:Title>
    <b:Year>2020</b:Year>
    <b:City>New York</b:City>
    <b:Publisher>McGraw Hill</b:Publisher>
    <b:RefOrder>12</b:RefOrder>
  </b:Source>
  <b:Source>
    <b:Tag>Hen21</b:Tag>
    <b:SourceType>JournalArticle</b:SourceType>
    <b:Guid>{00A97A88-AAD9-40B6-9405-14367E1F349A}</b:Guid>
    <b:Title>Linux commands for testing connectivity and transfer rates: Here are five Linux commands that can verify connection speeds, analyze delays, and test whether other systems are reachable.</b:Title>
    <b:Year>2021</b:Year>
    <b:Author>
      <b:Author>
        <b:NameList>
          <b:Person>
            <b:Last>Henry-Stocker</b:Last>
            <b:First>Sandra</b:First>
          </b:Person>
        </b:NameList>
      </b:Author>
    </b:Author>
    <b:JournalName>Trade Journal</b:JournalName>
    <b:Pages>11-21</b:Pages>
    <b:RefOrder>11</b:RefOrder>
  </b:Source>
  <b:Source>
    <b:Tag>Ken25</b:Tag>
    <b:SourceType>InternetSite</b:SourceType>
    <b:Guid>{1040E8EE-215C-4F11-A7E6-31F31A651D91}</b:Guid>
    <b:Title>Red Hat Blog </b:Title>
    <b:Year>2025</b:Year>
    <b:Author>
      <b:Author>
        <b:NameList>
          <b:Person>
            <b:Last>Kenlon</b:Last>
            <b:First>Seth</b:First>
          </b:Person>
        </b:NameList>
      </b:Author>
    </b:Author>
    <b:ProductionCompany>Red Hat</b:ProductionCompany>
    <b:Month>January</b:Month>
    <b:Day>8</b:Day>
    <b:YearAccessed>2026</b:YearAccessed>
    <b:MonthAccessed>March</b:MonthAccessed>
    <b:DayAccessed>29</b:DayAccessed>
    <b:URL>https://www.redhat.com/en/blog/20-essential-linux-commands-every-user</b:URL>
    <b:RefOrder>10</b:RefOrder>
  </b:Source>
  <b:Source>
    <b:Tag>Tor04</b:Tag>
    <b:SourceType>Book</b:SourceType>
    <b:Guid>{DE730ACC-E29C-47B7-9962-611F45D948FE}</b:Guid>
    <b:Author>
      <b:Author>
        <b:NameList>
          <b:Person>
            <b:Last>Torres</b:Last>
            <b:First>Jesse</b:First>
            <b:Middle>M</b:Middle>
          </b:Person>
        </b:NameList>
      </b:Author>
    </b:Author>
    <b:Title>Windows Admin Scripting Little Black Book</b:Title>
    <b:Year>2004</b:Year>
    <b:Publisher>Paraglyph Press</b:Publisher>
    <b:RefOrder>14</b:RefOrder>
  </b:Source>
  <b:Source>
    <b:Tag>tut26</b:Tag>
    <b:SourceType>InternetSite</b:SourceType>
    <b:Guid>{3FF24471-0487-492C-9199-617EAE13C405}</b:Guid>
    <b:Title>tutorialspoint</b:Title>
    <b:Author>
      <b:Author>
        <b:Corporate>tutorialspoint</b:Corporate>
      </b:Author>
    </b:Author>
    <b:ProductionCompany>tutorialspoint</b:ProductionCompany>
    <b:YearAccessed>2026</b:YearAccessed>
    <b:MonthAccessed>March</b:MonthAccessed>
    <b:DayAccessed>31</b:DayAccessed>
    <b:URL>https://www.tutorialspoint.com/batch_script/batch_script_looping_through_ranges.htm</b:URL>
    <b:RefOrder>13</b:RefOrder>
  </b:Source>
  <b:Source>
    <b:Tag>Hay14</b:Tag>
    <b:SourceType>JournalArticle</b:SourceType>
    <b:Guid>{6929AE9F-2EF8-4C06-8934-0C32F16B3C94}</b:Guid>
    <b:Title>How-to-Basics Bash Scripting Part 2 </b:Title>
    <b:Year>2014</b:Year>
    <b:Author>
      <b:Author>
        <b:NameList>
          <b:Person>
            <b:Last>Hayward</b:Last>
            <b:First>David</b:First>
          </b:Person>
        </b:NameList>
      </b:Author>
    </b:Author>
    <b:JournalName>Micro mart </b:JournalName>
    <b:Pages>56</b:Pages>
    <b:Issue>1319</b:Issue>
    <b:RefOrder>17</b:RefOrder>
  </b:Source>
  <b:Source>
    <b:Tag>Stu24</b:Tag>
    <b:SourceType>BookSection</b:SourceType>
    <b:Guid>{ED66A93A-87AE-4ED0-AB2B-189BF40EA300}</b:Guid>
    <b:Title>Scripting with Shell and Bash Commands in Linux</b:Title>
    <b:Year>2024</b:Year>
    <b:Pages>11-21</b:Pages>
    <b:Author>
      <b:Author>
        <b:NameList>
          <b:Person>
            <b:Last>Stubberfield</b:Last>
            <b:First>Aaren</b:First>
          </b:Person>
          <b:Person>
            <b:Last>Gonzalez</b:Last>
            <b:First>Leondra</b:First>
            <b:Middle>R.</b:Middle>
          </b:Person>
        </b:NameList>
      </b:Author>
    </b:Author>
    <b:BookTitle>Cracking the Data Science Interview </b:BookTitle>
    <b:Publisher>Packt Publishing, limited</b:Publisher>
    <b:RefOrder>16</b:RefOrder>
  </b:Source>
  <b:Source>
    <b:Tag>Hen23</b:Tag>
    <b:SourceType>JournalArticle</b:SourceType>
    <b:Guid>{61747EE3-ED6F-4C5B-A1E6-54D7B9CE7177}</b:Guid>
    <b:Title>Bash scripting tips that can save time on Linux: Here are some steps you can take to ensure that your bash scripts work as intended and are easy to update</b:Title>
    <b:Year>2023</b:Year>
    <b:Pages>11-21</b:Pages>
    <b:Author>
      <b:Author>
        <b:NameList>
          <b:Person>
            <b:Last>Henry-Stocker</b:Last>
            <b:First>Sandra</b:First>
          </b:Person>
        </b:NameList>
      </b:Author>
    </b:Author>
    <b:JournalName>Network World (Online)</b:JournalName>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D3520F6-9C6E-4429-93F7-AFE2C95E7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6762</TotalTime>
  <Pages>47</Pages>
  <Words>2908</Words>
  <Characters>16579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Operating systems</vt:lpstr>
    </vt:vector>
  </TitlesOfParts>
  <Company>University of Wales Trinity Saint david</Company>
  <LinksUpToDate>false</LinksUpToDate>
  <CharactersWithSpaces>19449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Computer Architecture &amp; operating systems</dc:subject>
  <dc:creator>Christian Evans (2526458)</dc:creator>
  <cp:keywords/>
  <dc:description/>
  <cp:lastModifiedBy>Christian Evans (2526458)</cp:lastModifiedBy>
  <cp:revision>751</cp:revision>
  <dcterms:created xsi:type="dcterms:W3CDTF">2026-02-09T15:37:00Z</dcterms:created>
  <dcterms:modified xsi:type="dcterms:W3CDTF">2026-05-01T13:10:00Z</dcterms:modified>
</cp:coreProperties>
</file>