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EC060" w14:textId="77777777" w:rsidR="00E333DB" w:rsidRPr="00E333DB" w:rsidRDefault="00E333DB" w:rsidP="00E333DB">
      <w:pPr>
        <w:spacing w:after="200" w:line="276" w:lineRule="auto"/>
        <w:rPr>
          <w:rFonts w:ascii="Arial" w:eastAsia="Calibri" w:hAnsi="Arial" w:cs="Arial"/>
          <w:b/>
          <w:sz w:val="24"/>
          <w:szCs w:val="24"/>
          <w:lang w:eastAsia="en-US"/>
        </w:rPr>
      </w:pPr>
    </w:p>
    <w:p w14:paraId="66167297" w14:textId="77777777" w:rsidR="00737F62" w:rsidRDefault="00737F62" w:rsidP="00502046">
      <w:pPr>
        <w:spacing w:after="200" w:line="276" w:lineRule="auto"/>
        <w:rPr>
          <w:rFonts w:ascii="Arial" w:eastAsia="Calibri" w:hAnsi="Arial" w:cs="Arial"/>
          <w:b/>
          <w:sz w:val="24"/>
          <w:szCs w:val="24"/>
          <w:lang w:eastAsia="en-US"/>
        </w:rPr>
      </w:pPr>
    </w:p>
    <w:p w14:paraId="073D40CF" w14:textId="77777777" w:rsidR="00737F62" w:rsidRDefault="00737F62" w:rsidP="00502046">
      <w:pPr>
        <w:spacing w:after="200" w:line="276" w:lineRule="auto"/>
        <w:rPr>
          <w:rFonts w:ascii="Arial" w:eastAsia="Calibri" w:hAnsi="Arial" w:cs="Arial"/>
          <w:b/>
          <w:sz w:val="24"/>
          <w:szCs w:val="24"/>
          <w:lang w:eastAsia="en-US"/>
        </w:rPr>
      </w:pPr>
    </w:p>
    <w:p w14:paraId="43AABC3E"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2FB8D60B"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29E58068"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7CE1AF44"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1D754BCF"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2A0E08A3"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5583A6A0"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1E73D68B" w14:textId="77777777" w:rsidR="008A362A" w:rsidRDefault="008A362A" w:rsidP="008A362A">
      <w:pPr>
        <w:spacing w:after="200" w:line="276" w:lineRule="auto"/>
        <w:ind w:left="360"/>
        <w:rPr>
          <w:rFonts w:ascii="Arial" w:eastAsia="Calibri" w:hAnsi="Arial" w:cs="Arial"/>
          <w:b/>
          <w:bCs/>
          <w:i/>
          <w:iCs/>
          <w:color w:val="000000"/>
          <w:sz w:val="24"/>
          <w:szCs w:val="24"/>
          <w:shd w:val="clear" w:color="auto" w:fill="FFFFFF"/>
          <w:lang w:eastAsia="en-US"/>
        </w:rPr>
      </w:pPr>
    </w:p>
    <w:p w14:paraId="2E1007EB" w14:textId="369C1F91" w:rsidR="00C13718" w:rsidRPr="00C13718" w:rsidRDefault="00CB10EA" w:rsidP="008A362A">
      <w:pPr>
        <w:spacing w:after="200" w:line="276" w:lineRule="auto"/>
        <w:ind w:left="360"/>
        <w:rPr>
          <w:rFonts w:ascii="Arial" w:eastAsia="Calibri" w:hAnsi="Arial" w:cs="Arial"/>
          <w:b/>
          <w:bCs/>
          <w:i/>
          <w:iCs/>
          <w:color w:val="000000"/>
          <w:sz w:val="24"/>
          <w:szCs w:val="24"/>
          <w:shd w:val="clear" w:color="auto" w:fill="FFFFFF"/>
          <w:lang w:eastAsia="en-US"/>
        </w:rPr>
      </w:pPr>
      <w:r w:rsidRPr="00E333DB">
        <w:rPr>
          <w:rFonts w:ascii="Arial" w:eastAsia="Calibri" w:hAnsi="Arial" w:cs="Arial"/>
          <w:b/>
          <w:bCs/>
          <w:i/>
          <w:iCs/>
          <w:color w:val="000000"/>
          <w:sz w:val="24"/>
          <w:szCs w:val="24"/>
          <w:shd w:val="clear" w:color="auto" w:fill="FFFFFF"/>
          <w:lang w:eastAsia="en-US"/>
        </w:rPr>
        <w:t>A comparison of the marketing methods of two multinational hotel brands</w:t>
      </w:r>
    </w:p>
    <w:p w14:paraId="19F80095" w14:textId="77777777" w:rsidR="00921384" w:rsidRDefault="00C13718" w:rsidP="008A362A">
      <w:pPr>
        <w:spacing w:before="120" w:after="120"/>
        <w:jc w:val="center"/>
        <w:rPr>
          <w:rFonts w:ascii="Arial" w:eastAsia="Calibri" w:hAnsi="Arial" w:cs="Arial"/>
          <w:bCs/>
          <w:sz w:val="24"/>
          <w:szCs w:val="24"/>
        </w:rPr>
      </w:pPr>
      <w:bookmarkStart w:id="0" w:name="_Hlk60912898"/>
      <w:proofErr w:type="spellStart"/>
      <w:r>
        <w:rPr>
          <w:rFonts w:ascii="Arial" w:eastAsia="Calibri" w:hAnsi="Arial" w:cs="Arial"/>
          <w:bCs/>
          <w:sz w:val="24"/>
          <w:szCs w:val="24"/>
        </w:rPr>
        <w:t>Sana</w:t>
      </w:r>
      <w:proofErr w:type="spellEnd"/>
      <w:r>
        <w:rPr>
          <w:rFonts w:ascii="Arial" w:eastAsia="Calibri" w:hAnsi="Arial" w:cs="Arial"/>
          <w:bCs/>
          <w:sz w:val="24"/>
          <w:szCs w:val="24"/>
        </w:rPr>
        <w:t xml:space="preserve"> </w:t>
      </w:r>
      <w:r w:rsidR="00921384">
        <w:rPr>
          <w:rFonts w:ascii="Arial" w:eastAsia="Calibri" w:hAnsi="Arial" w:cs="Arial"/>
          <w:bCs/>
          <w:sz w:val="24"/>
          <w:szCs w:val="24"/>
        </w:rPr>
        <w:t>Nawaz</w:t>
      </w:r>
    </w:p>
    <w:p w14:paraId="5474CE6C" w14:textId="77777777" w:rsidR="008B440E" w:rsidRDefault="00921384" w:rsidP="008A362A">
      <w:pPr>
        <w:spacing w:before="120" w:after="120"/>
        <w:jc w:val="center"/>
        <w:rPr>
          <w:rFonts w:ascii="Arial" w:eastAsia="Calibri" w:hAnsi="Arial" w:cs="Arial"/>
          <w:bCs/>
          <w:sz w:val="24"/>
          <w:szCs w:val="24"/>
        </w:rPr>
      </w:pPr>
      <w:r>
        <w:rPr>
          <w:rFonts w:ascii="Arial" w:eastAsia="Calibri" w:hAnsi="Arial" w:cs="Arial"/>
          <w:bCs/>
          <w:sz w:val="24"/>
          <w:szCs w:val="24"/>
        </w:rPr>
        <w:t>2211902</w:t>
      </w:r>
    </w:p>
    <w:p w14:paraId="03BBFDFB" w14:textId="054F762A" w:rsidR="008B440E" w:rsidRDefault="00502046" w:rsidP="008A362A">
      <w:pPr>
        <w:spacing w:before="120" w:after="120"/>
        <w:jc w:val="center"/>
        <w:rPr>
          <w:rFonts w:ascii="Arial" w:eastAsia="Calibri" w:hAnsi="Arial" w:cs="Arial"/>
          <w:bCs/>
          <w:sz w:val="24"/>
          <w:szCs w:val="24"/>
        </w:rPr>
      </w:pPr>
      <w:r w:rsidRPr="00502046">
        <w:rPr>
          <w:rFonts w:ascii="Arial" w:eastAsia="Calibri" w:hAnsi="Arial" w:cs="Arial"/>
          <w:bCs/>
          <w:sz w:val="24"/>
          <w:szCs w:val="24"/>
        </w:rPr>
        <w:t>Marketing Essentials BMIH4005</w:t>
      </w:r>
    </w:p>
    <w:p w14:paraId="1AFE6F47" w14:textId="1F4A3CBC" w:rsidR="000F4AF4" w:rsidRPr="00502046" w:rsidRDefault="000F4AF4" w:rsidP="008A362A">
      <w:pPr>
        <w:jc w:val="center"/>
        <w:rPr>
          <w:rFonts w:ascii="Arial" w:eastAsia="Calibri" w:hAnsi="Arial" w:cs="Arial"/>
          <w:bCs/>
          <w:sz w:val="24"/>
          <w:szCs w:val="24"/>
        </w:rPr>
      </w:pPr>
      <w:r>
        <w:rPr>
          <w:rFonts w:ascii="Arial" w:eastAsia="Calibri" w:hAnsi="Arial" w:cs="Arial"/>
          <w:bCs/>
          <w:sz w:val="24"/>
          <w:szCs w:val="24"/>
        </w:rPr>
        <w:t>L</w:t>
      </w:r>
      <w:r w:rsidR="007257E7">
        <w:rPr>
          <w:rFonts w:ascii="Arial" w:eastAsia="Calibri" w:hAnsi="Arial" w:cs="Arial"/>
          <w:bCs/>
          <w:sz w:val="24"/>
          <w:szCs w:val="24"/>
        </w:rPr>
        <w:t xml:space="preserve">uciana </w:t>
      </w:r>
      <w:proofErr w:type="spellStart"/>
      <w:r w:rsidR="007257E7">
        <w:rPr>
          <w:rFonts w:ascii="Arial" w:eastAsia="Calibri" w:hAnsi="Arial" w:cs="Arial"/>
          <w:bCs/>
          <w:sz w:val="24"/>
          <w:szCs w:val="24"/>
        </w:rPr>
        <w:t>Suardi</w:t>
      </w:r>
      <w:proofErr w:type="spellEnd"/>
    </w:p>
    <w:p w14:paraId="0CA03371" w14:textId="77777777" w:rsidR="00502046" w:rsidRPr="00502046" w:rsidRDefault="00502046" w:rsidP="008A362A">
      <w:pPr>
        <w:ind w:left="720"/>
        <w:jc w:val="center"/>
        <w:rPr>
          <w:rFonts w:ascii="Arial" w:eastAsia="Calibri" w:hAnsi="Arial" w:cs="Arial"/>
          <w:bCs/>
          <w:sz w:val="24"/>
          <w:szCs w:val="24"/>
        </w:rPr>
      </w:pPr>
    </w:p>
    <w:p w14:paraId="57D6E4BE" w14:textId="77777777" w:rsidR="00A20F36" w:rsidRDefault="00A20F36" w:rsidP="008A362A">
      <w:pPr>
        <w:spacing w:after="200" w:line="276" w:lineRule="auto"/>
        <w:jc w:val="center"/>
        <w:rPr>
          <w:rFonts w:ascii="Arial" w:eastAsia="Calibri" w:hAnsi="Arial" w:cs="Arial"/>
          <w:b/>
          <w:sz w:val="24"/>
          <w:szCs w:val="24"/>
          <w:lang w:eastAsia="en-US"/>
        </w:rPr>
      </w:pPr>
    </w:p>
    <w:p w14:paraId="54BA65D8" w14:textId="77777777" w:rsidR="00A20F36" w:rsidRDefault="00A20F36" w:rsidP="00502046">
      <w:pPr>
        <w:spacing w:after="200" w:line="276" w:lineRule="auto"/>
        <w:rPr>
          <w:rFonts w:ascii="Arial" w:eastAsia="Calibri" w:hAnsi="Arial" w:cs="Arial"/>
          <w:b/>
          <w:sz w:val="24"/>
          <w:szCs w:val="24"/>
          <w:lang w:eastAsia="en-US"/>
        </w:rPr>
      </w:pPr>
    </w:p>
    <w:p w14:paraId="31DC898D" w14:textId="77777777" w:rsidR="00A20F36" w:rsidRDefault="00A20F36" w:rsidP="00502046">
      <w:pPr>
        <w:spacing w:after="200" w:line="276" w:lineRule="auto"/>
        <w:rPr>
          <w:rFonts w:ascii="Arial" w:eastAsia="Calibri" w:hAnsi="Arial" w:cs="Arial"/>
          <w:b/>
          <w:sz w:val="24"/>
          <w:szCs w:val="24"/>
          <w:lang w:eastAsia="en-US"/>
        </w:rPr>
      </w:pPr>
    </w:p>
    <w:p w14:paraId="2B8C4A50" w14:textId="77777777" w:rsidR="00A20F36" w:rsidRDefault="00A20F36" w:rsidP="00502046">
      <w:pPr>
        <w:spacing w:after="200" w:line="276" w:lineRule="auto"/>
        <w:rPr>
          <w:rFonts w:ascii="Arial" w:eastAsia="Calibri" w:hAnsi="Arial" w:cs="Arial"/>
          <w:b/>
          <w:sz w:val="24"/>
          <w:szCs w:val="24"/>
          <w:lang w:eastAsia="en-US"/>
        </w:rPr>
      </w:pPr>
    </w:p>
    <w:p w14:paraId="18323C19" w14:textId="77777777" w:rsidR="00A20F36" w:rsidRDefault="00A20F36" w:rsidP="00502046">
      <w:pPr>
        <w:spacing w:after="200" w:line="276" w:lineRule="auto"/>
        <w:rPr>
          <w:rFonts w:ascii="Arial" w:eastAsia="Calibri" w:hAnsi="Arial" w:cs="Arial"/>
          <w:b/>
          <w:sz w:val="24"/>
          <w:szCs w:val="24"/>
          <w:lang w:eastAsia="en-US"/>
        </w:rPr>
      </w:pPr>
    </w:p>
    <w:p w14:paraId="3E3A1DCA" w14:textId="77777777" w:rsidR="00A20F36" w:rsidRDefault="00A20F36" w:rsidP="00502046">
      <w:pPr>
        <w:spacing w:after="200" w:line="276" w:lineRule="auto"/>
        <w:rPr>
          <w:rFonts w:ascii="Arial" w:eastAsia="Calibri" w:hAnsi="Arial" w:cs="Arial"/>
          <w:b/>
          <w:sz w:val="24"/>
          <w:szCs w:val="24"/>
          <w:lang w:eastAsia="en-US"/>
        </w:rPr>
      </w:pPr>
    </w:p>
    <w:p w14:paraId="45D3AAD8" w14:textId="77777777" w:rsidR="00A20F36" w:rsidRDefault="00A20F36" w:rsidP="00502046">
      <w:pPr>
        <w:spacing w:after="200" w:line="276" w:lineRule="auto"/>
        <w:rPr>
          <w:rFonts w:ascii="Arial" w:eastAsia="Calibri" w:hAnsi="Arial" w:cs="Arial"/>
          <w:b/>
          <w:sz w:val="24"/>
          <w:szCs w:val="24"/>
          <w:lang w:eastAsia="en-US"/>
        </w:rPr>
      </w:pPr>
    </w:p>
    <w:p w14:paraId="20996294" w14:textId="77777777" w:rsidR="00A20F36" w:rsidRDefault="00A20F36" w:rsidP="00502046">
      <w:pPr>
        <w:spacing w:after="200" w:line="276" w:lineRule="auto"/>
        <w:rPr>
          <w:rFonts w:ascii="Arial" w:eastAsia="Calibri" w:hAnsi="Arial" w:cs="Arial"/>
          <w:b/>
          <w:sz w:val="24"/>
          <w:szCs w:val="24"/>
          <w:lang w:eastAsia="en-US"/>
        </w:rPr>
      </w:pPr>
    </w:p>
    <w:p w14:paraId="19377C74" w14:textId="77777777" w:rsidR="00A20F36" w:rsidRDefault="00A20F36" w:rsidP="00502046">
      <w:pPr>
        <w:spacing w:after="200" w:line="276" w:lineRule="auto"/>
        <w:rPr>
          <w:rFonts w:ascii="Arial" w:eastAsia="Calibri" w:hAnsi="Arial" w:cs="Arial"/>
          <w:b/>
          <w:sz w:val="24"/>
          <w:szCs w:val="24"/>
          <w:lang w:eastAsia="en-US"/>
        </w:rPr>
      </w:pPr>
    </w:p>
    <w:p w14:paraId="3790CAED" w14:textId="77777777" w:rsidR="00A20F36" w:rsidRDefault="00A20F36" w:rsidP="00502046">
      <w:pPr>
        <w:spacing w:after="200" w:line="276" w:lineRule="auto"/>
        <w:rPr>
          <w:rFonts w:ascii="Arial" w:eastAsia="Calibri" w:hAnsi="Arial" w:cs="Arial"/>
          <w:b/>
          <w:sz w:val="24"/>
          <w:szCs w:val="24"/>
          <w:lang w:eastAsia="en-US"/>
        </w:rPr>
      </w:pPr>
    </w:p>
    <w:p w14:paraId="66586C33" w14:textId="77777777" w:rsidR="00A20F36" w:rsidRDefault="00A20F36" w:rsidP="00502046">
      <w:pPr>
        <w:spacing w:after="200" w:line="276" w:lineRule="auto"/>
        <w:rPr>
          <w:rFonts w:ascii="Arial" w:eastAsia="Calibri" w:hAnsi="Arial" w:cs="Arial"/>
          <w:b/>
          <w:sz w:val="24"/>
          <w:szCs w:val="24"/>
          <w:lang w:eastAsia="en-US"/>
        </w:rPr>
      </w:pPr>
    </w:p>
    <w:p w14:paraId="2C1F72CD" w14:textId="3CF3552B" w:rsidR="00014599" w:rsidRDefault="00014599" w:rsidP="00414B39">
      <w:pPr>
        <w:jc w:val="both"/>
        <w:rPr>
          <w:rFonts w:ascii="Arial" w:eastAsia="Calibri" w:hAnsi="Arial" w:cs="Arial"/>
          <w:b/>
          <w:bCs/>
          <w:sz w:val="24"/>
          <w:szCs w:val="24"/>
          <w:lang w:eastAsia="en-US"/>
        </w:rPr>
      </w:pPr>
    </w:p>
    <w:p w14:paraId="71379E25" w14:textId="052C26BB" w:rsidR="00555438" w:rsidRPr="00C577A3" w:rsidRDefault="00555438" w:rsidP="00414B39">
      <w:pPr>
        <w:jc w:val="both"/>
        <w:rPr>
          <w:rFonts w:eastAsia="Times New Roman" w:cstheme="minorHAnsi"/>
          <w:color w:val="202122"/>
          <w:sz w:val="24"/>
          <w:szCs w:val="24"/>
        </w:rPr>
      </w:pPr>
      <w:r w:rsidRPr="001C2ED1">
        <w:rPr>
          <w:rFonts w:eastAsia="Times New Roman" w:cstheme="minorHAnsi"/>
          <w:color w:val="202122"/>
          <w:sz w:val="24"/>
          <w:szCs w:val="24"/>
        </w:rPr>
        <w:lastRenderedPageBreak/>
        <w:t>‘"</w:t>
      </w:r>
      <w:r w:rsidRPr="00C577A3">
        <w:rPr>
          <w:rFonts w:eastAsia="Times New Roman" w:cstheme="minorHAnsi"/>
          <w:color w:val="202122"/>
          <w:sz w:val="24"/>
          <w:szCs w:val="24"/>
        </w:rPr>
        <w:t>We are Ladies and Gentlemen serving Ladies and Gentlemen." This motto exemplifies the anticipatory service provided by all staff members.’</w:t>
      </w:r>
      <w:r w:rsidRPr="00C577A3">
        <w:rPr>
          <w:rStyle w:val="FootnoteReference"/>
          <w:rFonts w:eastAsia="Times New Roman" w:cstheme="minorHAnsi"/>
          <w:color w:val="202122"/>
          <w:sz w:val="24"/>
          <w:szCs w:val="24"/>
        </w:rPr>
        <w:footnoteReference w:id="1"/>
      </w:r>
      <w:r w:rsidRPr="00C577A3">
        <w:rPr>
          <w:rFonts w:eastAsia="Times New Roman" w:cstheme="minorHAnsi"/>
          <w:color w:val="202122"/>
          <w:sz w:val="24"/>
          <w:szCs w:val="24"/>
        </w:rPr>
        <w:t xml:space="preserve"> </w:t>
      </w:r>
      <w:r w:rsidR="00DA5248" w:rsidRPr="00C577A3">
        <w:rPr>
          <w:rFonts w:eastAsia="Times New Roman" w:cstheme="minorHAnsi"/>
          <w:color w:val="202122"/>
          <w:sz w:val="24"/>
          <w:szCs w:val="24"/>
        </w:rPr>
        <w:t>The Ritz-Carlton have proved time and time again that customer satisfaction is their highest mission</w:t>
      </w:r>
      <w:r w:rsidR="00C814C1" w:rsidRPr="00C577A3">
        <w:rPr>
          <w:rFonts w:eastAsia="Times New Roman" w:cstheme="minorHAnsi"/>
          <w:color w:val="202122"/>
          <w:sz w:val="24"/>
          <w:szCs w:val="24"/>
        </w:rPr>
        <w:t xml:space="preserve">. </w:t>
      </w:r>
      <w:r w:rsidR="00DC0C40" w:rsidRPr="00C577A3">
        <w:rPr>
          <w:rFonts w:eastAsia="Times New Roman" w:cstheme="minorHAnsi"/>
          <w:color w:val="202122"/>
          <w:sz w:val="24"/>
          <w:szCs w:val="24"/>
        </w:rPr>
        <w:t>The Ritz-Carlton continues to grow</w:t>
      </w:r>
      <w:r w:rsidR="00DA5248" w:rsidRPr="00C577A3">
        <w:rPr>
          <w:rFonts w:eastAsia="Times New Roman" w:cstheme="minorHAnsi"/>
          <w:color w:val="202122"/>
          <w:sz w:val="24"/>
          <w:szCs w:val="24"/>
        </w:rPr>
        <w:t xml:space="preserve"> and inspire life’s most treasured journeys in the most desirable destinations on earth.</w:t>
      </w:r>
      <w:r w:rsidR="00DC0C40" w:rsidRPr="00C577A3">
        <w:rPr>
          <w:rFonts w:eastAsia="Times New Roman" w:cstheme="minorHAnsi"/>
          <w:color w:val="202122"/>
          <w:sz w:val="24"/>
          <w:szCs w:val="24"/>
        </w:rPr>
        <w:t xml:space="preserve"> </w:t>
      </w:r>
    </w:p>
    <w:p w14:paraId="03404D75" w14:textId="77777777" w:rsidR="00555438" w:rsidRPr="00C577A3" w:rsidRDefault="00555438" w:rsidP="00414B39">
      <w:pPr>
        <w:jc w:val="both"/>
        <w:rPr>
          <w:rFonts w:eastAsia="Times New Roman" w:cstheme="minorHAnsi"/>
          <w:color w:val="202122"/>
          <w:sz w:val="24"/>
          <w:szCs w:val="24"/>
        </w:rPr>
      </w:pPr>
    </w:p>
    <w:p w14:paraId="245903C0" w14:textId="5E79FBDC" w:rsidR="000E3985" w:rsidRPr="00C577A3" w:rsidRDefault="000E3985" w:rsidP="000E3985">
      <w:pPr>
        <w:jc w:val="both"/>
        <w:rPr>
          <w:rFonts w:eastAsia="Times New Roman" w:cstheme="minorHAnsi"/>
          <w:color w:val="202122"/>
          <w:sz w:val="24"/>
          <w:szCs w:val="24"/>
        </w:rPr>
      </w:pPr>
      <w:r w:rsidRPr="00C577A3">
        <w:rPr>
          <w:rFonts w:eastAsia="Times New Roman" w:cstheme="minorHAnsi"/>
          <w:color w:val="202122"/>
          <w:sz w:val="24"/>
          <w:szCs w:val="24"/>
        </w:rPr>
        <w:t xml:space="preserve">The Ritz-Carlton Hotel Company operates 108 opulent hotels and resorts with 29,158 rooms in 30 countries. </w:t>
      </w:r>
      <w:r w:rsidRPr="00C577A3">
        <w:rPr>
          <w:rFonts w:eastAsia="Times New Roman" w:cstheme="minorHAnsi"/>
          <w:color w:val="202122"/>
          <w:sz w:val="24"/>
          <w:szCs w:val="24"/>
          <w:shd w:val="clear" w:color="auto" w:fill="FFFFFF"/>
        </w:rPr>
        <w:t>‘</w:t>
      </w:r>
      <w:r w:rsidR="00C814C1"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 xml:space="preserve">un-wavering commitment to service, both in our hotels and in our communities, The Ritz-Carlton has been </w:t>
      </w:r>
      <w:proofErr w:type="spellStart"/>
      <w:r w:rsidRPr="00C577A3">
        <w:rPr>
          <w:rFonts w:eastAsia="Times New Roman" w:cstheme="minorHAnsi"/>
          <w:color w:val="202122"/>
          <w:sz w:val="24"/>
          <w:szCs w:val="24"/>
          <w:shd w:val="clear" w:color="auto" w:fill="FFFFFF"/>
        </w:rPr>
        <w:t>recognized</w:t>
      </w:r>
      <w:proofErr w:type="spellEnd"/>
      <w:r w:rsidRPr="00C577A3">
        <w:rPr>
          <w:rFonts w:eastAsia="Times New Roman" w:cstheme="minorHAnsi"/>
          <w:color w:val="202122"/>
          <w:sz w:val="24"/>
          <w:szCs w:val="24"/>
          <w:shd w:val="clear" w:color="auto" w:fill="FFFFFF"/>
        </w:rPr>
        <w:t xml:space="preserve"> with numerous awards for being the gold standard of hospitality.’</w:t>
      </w:r>
      <w:r w:rsidRPr="00C577A3">
        <w:rPr>
          <w:rStyle w:val="FootnoteReference"/>
          <w:rFonts w:eastAsia="Times New Roman" w:cstheme="minorHAnsi"/>
          <w:color w:val="202122"/>
          <w:sz w:val="24"/>
          <w:szCs w:val="24"/>
          <w:shd w:val="clear" w:color="auto" w:fill="FFFFFF"/>
        </w:rPr>
        <w:footnoteReference w:id="2"/>
      </w:r>
    </w:p>
    <w:p w14:paraId="73866148" w14:textId="05F1A2BD" w:rsidR="0013015B" w:rsidRPr="00C577A3" w:rsidRDefault="0013015B" w:rsidP="0013015B">
      <w:pPr>
        <w:jc w:val="both"/>
        <w:rPr>
          <w:rFonts w:eastAsia="Times New Roman" w:cstheme="minorHAnsi"/>
          <w:color w:val="202122"/>
          <w:sz w:val="24"/>
          <w:szCs w:val="24"/>
          <w:shd w:val="clear" w:color="auto" w:fill="FFFFFF"/>
        </w:rPr>
      </w:pPr>
    </w:p>
    <w:p w14:paraId="17ED32C0" w14:textId="751D0AEE" w:rsidR="00AA36ED" w:rsidRPr="00C577A3" w:rsidRDefault="0022622C" w:rsidP="0022622C">
      <w:pPr>
        <w:jc w:val="both"/>
        <w:rPr>
          <w:rFonts w:eastAsia="Times New Roman" w:cstheme="minorHAnsi"/>
          <w:color w:val="202122"/>
          <w:sz w:val="24"/>
          <w:szCs w:val="24"/>
          <w:shd w:val="clear" w:color="auto" w:fill="FFFFFF"/>
        </w:rPr>
      </w:pPr>
      <w:r w:rsidRPr="00C577A3">
        <w:rPr>
          <w:rFonts w:eastAsia="Calibri" w:cstheme="minorHAnsi"/>
          <w:sz w:val="24"/>
          <w:szCs w:val="24"/>
          <w:lang w:eastAsia="en-US"/>
        </w:rPr>
        <w:t>On the other hand, we have Premier Inn</w:t>
      </w:r>
      <w:r w:rsidRPr="00C577A3">
        <w:rPr>
          <w:rStyle w:val="apple-converted-space"/>
          <w:rFonts w:cstheme="minorHAnsi"/>
          <w:color w:val="202122"/>
          <w:sz w:val="24"/>
          <w:szCs w:val="24"/>
          <w:shd w:val="clear" w:color="auto" w:fill="FFFFFF"/>
        </w:rPr>
        <w:t xml:space="preserve">, </w:t>
      </w:r>
      <w:r w:rsidRPr="00C577A3">
        <w:rPr>
          <w:rFonts w:eastAsia="Times New Roman" w:cstheme="minorHAnsi"/>
          <w:color w:val="202122"/>
          <w:sz w:val="24"/>
          <w:szCs w:val="24"/>
          <w:shd w:val="clear" w:color="auto" w:fill="FFFFFF"/>
        </w:rPr>
        <w:t>the UK's largest hotel brand. It operates hotels in a variety of locations including city centres, suburbs and airports competing</w:t>
      </w:r>
      <w:r w:rsidR="00C814C1"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w:t>
      </w:r>
      <w:r w:rsidRPr="00C577A3">
        <w:rPr>
          <w:rFonts w:eastAsia="Calibri" w:cstheme="minorHAnsi"/>
          <w:sz w:val="24"/>
          <w:szCs w:val="24"/>
          <w:lang w:eastAsia="en-US"/>
        </w:rPr>
        <w:t xml:space="preserve"> </w:t>
      </w:r>
      <w:r w:rsidR="001C2ED1" w:rsidRPr="00C577A3">
        <w:rPr>
          <w:rFonts w:eastAsia="Calibri" w:cstheme="minorHAnsi"/>
          <w:sz w:val="24"/>
          <w:szCs w:val="24"/>
          <w:lang w:eastAsia="en-US"/>
        </w:rPr>
        <w:t>‘</w:t>
      </w:r>
      <w:r w:rsidR="00F63CA3" w:rsidRPr="00C577A3">
        <w:rPr>
          <w:rFonts w:eastAsia="Calibri" w:cstheme="minorHAnsi"/>
          <w:sz w:val="24"/>
          <w:szCs w:val="24"/>
          <w:lang w:eastAsia="en-US"/>
        </w:rPr>
        <w:t>With over 840 hotels across the UK and beyond, we really are everywhere</w:t>
      </w:r>
      <w:r w:rsidR="001C2ED1" w:rsidRPr="00C577A3">
        <w:rPr>
          <w:rFonts w:eastAsia="Calibri" w:cstheme="minorHAnsi"/>
          <w:sz w:val="24"/>
          <w:szCs w:val="24"/>
          <w:lang w:eastAsia="en-US"/>
        </w:rPr>
        <w:t>’</w:t>
      </w:r>
      <w:r w:rsidR="001C2ED1" w:rsidRPr="00C577A3">
        <w:rPr>
          <w:rStyle w:val="FootnoteReference"/>
          <w:rFonts w:eastAsia="Calibri" w:cstheme="minorHAnsi"/>
          <w:sz w:val="24"/>
          <w:szCs w:val="24"/>
          <w:lang w:eastAsia="en-US"/>
        </w:rPr>
        <w:footnoteReference w:id="3"/>
      </w:r>
      <w:r w:rsidR="001C2ED1" w:rsidRPr="00C577A3">
        <w:rPr>
          <w:rFonts w:eastAsia="Calibri" w:cstheme="minorHAnsi"/>
          <w:sz w:val="24"/>
          <w:szCs w:val="24"/>
          <w:lang w:eastAsia="en-US"/>
        </w:rPr>
        <w:t xml:space="preserve"> </w:t>
      </w:r>
      <w:r w:rsidR="00AA36ED" w:rsidRPr="00C577A3">
        <w:rPr>
          <w:rFonts w:eastAsia="Times New Roman" w:cstheme="minorHAnsi"/>
          <w:color w:val="202122"/>
          <w:sz w:val="24"/>
          <w:szCs w:val="24"/>
          <w:shd w:val="clear" w:color="auto" w:fill="FFFFFF"/>
        </w:rPr>
        <w:t>‘We’re delighted to announce we’ve been voted Best Budget Hotel Brand at the Business Traveller Awards 2021</w:t>
      </w:r>
      <w:r w:rsidR="000E3985" w:rsidRPr="00C577A3">
        <w:rPr>
          <w:rFonts w:eastAsia="Times New Roman" w:cstheme="minorHAnsi"/>
          <w:color w:val="202122"/>
          <w:sz w:val="24"/>
          <w:szCs w:val="24"/>
          <w:shd w:val="clear" w:color="auto" w:fill="FFFFFF"/>
        </w:rPr>
        <w:t>..</w:t>
      </w:r>
      <w:r w:rsidR="00AA36ED" w:rsidRPr="00C577A3">
        <w:rPr>
          <w:rFonts w:eastAsia="Times New Roman" w:cstheme="minorHAnsi"/>
          <w:color w:val="202122"/>
          <w:sz w:val="24"/>
          <w:szCs w:val="24"/>
          <w:shd w:val="clear" w:color="auto" w:fill="FFFFFF"/>
        </w:rPr>
        <w:t>.’</w:t>
      </w:r>
      <w:r w:rsidR="00AA36ED" w:rsidRPr="00C577A3">
        <w:rPr>
          <w:rStyle w:val="FootnoteReference"/>
          <w:rFonts w:eastAsia="Times New Roman" w:cstheme="minorHAnsi"/>
          <w:color w:val="202122"/>
          <w:sz w:val="24"/>
          <w:szCs w:val="24"/>
          <w:shd w:val="clear" w:color="auto" w:fill="FFFFFF"/>
        </w:rPr>
        <w:footnoteReference w:id="4"/>
      </w:r>
    </w:p>
    <w:p w14:paraId="5F845A43" w14:textId="77777777" w:rsidR="000E7675" w:rsidRPr="00C577A3" w:rsidRDefault="000E7675" w:rsidP="0022622C">
      <w:pPr>
        <w:jc w:val="both"/>
        <w:rPr>
          <w:rFonts w:eastAsia="Times New Roman" w:cstheme="minorHAnsi"/>
          <w:color w:val="202122"/>
          <w:sz w:val="24"/>
          <w:szCs w:val="24"/>
          <w:shd w:val="clear" w:color="auto" w:fill="FFFFFF"/>
        </w:rPr>
      </w:pPr>
    </w:p>
    <w:p w14:paraId="28C10763" w14:textId="7387B486" w:rsidR="000E3985" w:rsidRPr="00C577A3" w:rsidRDefault="000E7675" w:rsidP="00FE459A">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Although both Premier Inn and The Ritz-Carlton serve the same market, their marketing strategies are not very similar. The Ritz-Carlton is a prestigious hotel chain. The largest hotel chain in the UK is Premier Inn, however it is marketed as a limited-service hotel company, which implies it is less expensive and offers less services than a full-service luxury hotel.</w:t>
      </w:r>
    </w:p>
    <w:p w14:paraId="38256002" w14:textId="6267772D" w:rsidR="000E7675" w:rsidRPr="00C577A3" w:rsidRDefault="000E7675" w:rsidP="00FE459A">
      <w:pPr>
        <w:jc w:val="both"/>
        <w:rPr>
          <w:rFonts w:eastAsia="Times New Roman" w:cstheme="minorHAnsi"/>
          <w:color w:val="202122"/>
          <w:sz w:val="24"/>
          <w:szCs w:val="24"/>
          <w:shd w:val="clear" w:color="auto" w:fill="FFFFFF"/>
        </w:rPr>
      </w:pPr>
    </w:p>
    <w:p w14:paraId="7E4AF445" w14:textId="640BDABF" w:rsidR="009F1840" w:rsidRPr="00C577A3" w:rsidRDefault="00B31187" w:rsidP="00FE459A">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The Ritz-Carlton</w:t>
      </w:r>
      <w:r w:rsidR="003C611F" w:rsidRPr="00C577A3">
        <w:rPr>
          <w:rFonts w:eastAsia="Times New Roman" w:cstheme="minorHAnsi"/>
          <w:color w:val="202122"/>
          <w:sz w:val="24"/>
          <w:szCs w:val="24"/>
          <w:shd w:val="clear" w:color="auto" w:fill="FFFFFF"/>
        </w:rPr>
        <w:t xml:space="preserve"> considers its employees as the</w:t>
      </w:r>
      <w:r w:rsidRPr="00C577A3">
        <w:rPr>
          <w:rFonts w:eastAsia="Times New Roman" w:cstheme="minorHAnsi"/>
          <w:color w:val="202122"/>
          <w:sz w:val="24"/>
          <w:szCs w:val="24"/>
          <w:shd w:val="clear" w:color="auto" w:fill="FFFFFF"/>
        </w:rPr>
        <w:t xml:space="preserve"> most important resource in </w:t>
      </w:r>
      <w:r w:rsidR="003C611F" w:rsidRPr="00C577A3">
        <w:rPr>
          <w:rFonts w:eastAsia="Times New Roman" w:cstheme="minorHAnsi"/>
          <w:color w:val="202122"/>
          <w:sz w:val="24"/>
          <w:szCs w:val="24"/>
          <w:shd w:val="clear" w:color="auto" w:fill="FFFFFF"/>
        </w:rPr>
        <w:t>their</w:t>
      </w:r>
      <w:r w:rsidRPr="00C577A3">
        <w:rPr>
          <w:rFonts w:eastAsia="Times New Roman" w:cstheme="minorHAnsi"/>
          <w:color w:val="202122"/>
          <w:sz w:val="24"/>
          <w:szCs w:val="24"/>
          <w:shd w:val="clear" w:color="auto" w:fill="FFFFFF"/>
        </w:rPr>
        <w:t xml:space="preserve"> service commitment to </w:t>
      </w:r>
      <w:r w:rsidR="003C611F" w:rsidRPr="00C577A3">
        <w:rPr>
          <w:rFonts w:eastAsia="Times New Roman" w:cstheme="minorHAnsi"/>
          <w:color w:val="202122"/>
          <w:sz w:val="24"/>
          <w:szCs w:val="24"/>
          <w:shd w:val="clear" w:color="auto" w:fill="FFFFFF"/>
        </w:rPr>
        <w:t>their</w:t>
      </w:r>
      <w:r w:rsidRPr="00C577A3">
        <w:rPr>
          <w:rFonts w:eastAsia="Times New Roman" w:cstheme="minorHAnsi"/>
          <w:color w:val="202122"/>
          <w:sz w:val="24"/>
          <w:szCs w:val="24"/>
          <w:shd w:val="clear" w:color="auto" w:fill="FFFFFF"/>
        </w:rPr>
        <w:t xml:space="preserve"> guests</w:t>
      </w:r>
      <w:r w:rsidR="003C611F" w:rsidRPr="00C577A3">
        <w:rPr>
          <w:rFonts w:eastAsia="Times New Roman" w:cstheme="minorHAnsi"/>
          <w:color w:val="202122"/>
          <w:sz w:val="24"/>
          <w:szCs w:val="24"/>
          <w:shd w:val="clear" w:color="auto" w:fill="FFFFFF"/>
        </w:rPr>
        <w:t xml:space="preserve">. </w:t>
      </w:r>
      <w:r w:rsidR="00C814C1" w:rsidRPr="00C577A3">
        <w:rPr>
          <w:rFonts w:eastAsia="Times New Roman" w:cstheme="minorHAnsi"/>
          <w:color w:val="202122"/>
          <w:sz w:val="24"/>
          <w:szCs w:val="24"/>
          <w:shd w:val="clear" w:color="auto" w:fill="FFFFFF"/>
        </w:rPr>
        <w:t>H</w:t>
      </w:r>
      <w:r w:rsidR="003C611F" w:rsidRPr="00C577A3">
        <w:rPr>
          <w:rFonts w:eastAsia="Times New Roman" w:cstheme="minorHAnsi"/>
          <w:color w:val="202122"/>
          <w:sz w:val="24"/>
          <w:szCs w:val="24"/>
          <w:shd w:val="clear" w:color="auto" w:fill="FFFFFF"/>
        </w:rPr>
        <w:t xml:space="preserve">ow do they attain the highest level of customer satisfaction? Empowerment. Empowered employees will make any company more efficient, and person centred. Each employee is empowered to spend up to $2000 per guest, per incident. </w:t>
      </w:r>
      <w:r w:rsidR="009F1840" w:rsidRPr="00C577A3">
        <w:rPr>
          <w:rFonts w:eastAsia="Times New Roman" w:cstheme="minorHAnsi"/>
          <w:color w:val="202122"/>
          <w:sz w:val="24"/>
          <w:szCs w:val="24"/>
          <w:shd w:val="clear" w:color="auto" w:fill="FFFFFF"/>
        </w:rPr>
        <w:t>Employees can make decisions to promptly resolve a guest issue or even make an experience more beautiful and memorable.</w:t>
      </w:r>
      <w:r w:rsidR="00486942" w:rsidRPr="00C577A3">
        <w:rPr>
          <w:rFonts w:eastAsia="Times New Roman" w:cstheme="minorHAnsi"/>
          <w:color w:val="202122"/>
          <w:sz w:val="24"/>
          <w:szCs w:val="24"/>
          <w:shd w:val="clear" w:color="auto" w:fill="FFFFFF"/>
        </w:rPr>
        <w:t xml:space="preserve"> This</w:t>
      </w:r>
      <w:r w:rsidR="008B6095" w:rsidRPr="00C577A3">
        <w:rPr>
          <w:rFonts w:eastAsia="Times New Roman" w:cstheme="minorHAnsi"/>
          <w:color w:val="202122"/>
          <w:sz w:val="24"/>
          <w:szCs w:val="24"/>
          <w:shd w:val="clear" w:color="auto" w:fill="FFFFFF"/>
        </w:rPr>
        <w:t xml:space="preserve"> shows the employees how much trust</w:t>
      </w:r>
      <w:r w:rsidR="00340966" w:rsidRPr="00C577A3">
        <w:rPr>
          <w:rFonts w:eastAsia="Times New Roman" w:cstheme="minorHAnsi"/>
          <w:color w:val="202122"/>
          <w:sz w:val="24"/>
          <w:szCs w:val="24"/>
          <w:shd w:val="clear" w:color="auto" w:fill="FFFFFF"/>
        </w:rPr>
        <w:t xml:space="preserve">, the company, </w:t>
      </w:r>
      <w:r w:rsidR="008B6095" w:rsidRPr="00C577A3">
        <w:rPr>
          <w:rFonts w:eastAsia="Times New Roman" w:cstheme="minorHAnsi"/>
          <w:color w:val="202122"/>
          <w:sz w:val="24"/>
          <w:szCs w:val="24"/>
          <w:shd w:val="clear" w:color="auto" w:fill="FFFFFF"/>
        </w:rPr>
        <w:t>ha</w:t>
      </w:r>
      <w:r w:rsidR="00340966" w:rsidRPr="00C577A3">
        <w:rPr>
          <w:rFonts w:eastAsia="Times New Roman" w:cstheme="minorHAnsi"/>
          <w:color w:val="202122"/>
          <w:sz w:val="24"/>
          <w:szCs w:val="24"/>
          <w:shd w:val="clear" w:color="auto" w:fill="FFFFFF"/>
        </w:rPr>
        <w:t>s</w:t>
      </w:r>
      <w:r w:rsidR="008B6095" w:rsidRPr="00C577A3">
        <w:rPr>
          <w:rFonts w:eastAsia="Times New Roman" w:cstheme="minorHAnsi"/>
          <w:color w:val="202122"/>
          <w:sz w:val="24"/>
          <w:szCs w:val="24"/>
          <w:shd w:val="clear" w:color="auto" w:fill="FFFFFF"/>
        </w:rPr>
        <w:t xml:space="preserve"> in them to resolve </w:t>
      </w:r>
      <w:r w:rsidR="00340966" w:rsidRPr="00C577A3">
        <w:rPr>
          <w:rFonts w:eastAsia="Times New Roman" w:cstheme="minorHAnsi"/>
          <w:color w:val="202122"/>
          <w:sz w:val="24"/>
          <w:szCs w:val="24"/>
          <w:shd w:val="clear" w:color="auto" w:fill="FFFFFF"/>
        </w:rPr>
        <w:t>g</w:t>
      </w:r>
      <w:r w:rsidR="008B6095" w:rsidRPr="00C577A3">
        <w:rPr>
          <w:rFonts w:eastAsia="Times New Roman" w:cstheme="minorHAnsi"/>
          <w:color w:val="202122"/>
          <w:sz w:val="24"/>
          <w:szCs w:val="24"/>
          <w:shd w:val="clear" w:color="auto" w:fill="FFFFFF"/>
        </w:rPr>
        <w:t xml:space="preserve">uest issues and make sure guests </w:t>
      </w:r>
      <w:r w:rsidR="00486942" w:rsidRPr="00C577A3">
        <w:rPr>
          <w:rFonts w:eastAsia="Times New Roman" w:cstheme="minorHAnsi"/>
          <w:color w:val="202122"/>
          <w:sz w:val="24"/>
          <w:szCs w:val="24"/>
          <w:shd w:val="clear" w:color="auto" w:fill="FFFFFF"/>
        </w:rPr>
        <w:t>experiences</w:t>
      </w:r>
      <w:r w:rsidR="008B6095" w:rsidRPr="00C577A3">
        <w:rPr>
          <w:rFonts w:eastAsia="Times New Roman" w:cstheme="minorHAnsi"/>
          <w:color w:val="202122"/>
          <w:sz w:val="24"/>
          <w:szCs w:val="24"/>
          <w:shd w:val="clear" w:color="auto" w:fill="FFFFFF"/>
        </w:rPr>
        <w:t xml:space="preserve"> are memorable.</w:t>
      </w:r>
      <w:r w:rsidR="009F1840" w:rsidRPr="00C577A3">
        <w:rPr>
          <w:rFonts w:eastAsia="Times New Roman" w:cstheme="minorHAnsi"/>
          <w:color w:val="202122"/>
          <w:sz w:val="24"/>
          <w:szCs w:val="24"/>
          <w:shd w:val="clear" w:color="auto" w:fill="FFFFFF"/>
        </w:rPr>
        <w:t xml:space="preserve"> </w:t>
      </w:r>
    </w:p>
    <w:p w14:paraId="28487C80" w14:textId="77777777" w:rsidR="003D3DA3" w:rsidRPr="00C577A3" w:rsidRDefault="003D3DA3" w:rsidP="0022622C">
      <w:pPr>
        <w:jc w:val="both"/>
        <w:rPr>
          <w:rFonts w:eastAsia="Times New Roman" w:cstheme="minorHAnsi"/>
          <w:color w:val="202122"/>
          <w:sz w:val="24"/>
          <w:szCs w:val="24"/>
          <w:shd w:val="clear" w:color="auto" w:fill="FFFFFF"/>
        </w:rPr>
      </w:pPr>
    </w:p>
    <w:p w14:paraId="2C4C6913" w14:textId="370A66EB" w:rsidR="0022622C" w:rsidRPr="00C577A3" w:rsidRDefault="003D3DA3" w:rsidP="0022622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‘The Ritz Carlton</w:t>
      </w:r>
      <w:r w:rsidR="00B7779F"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tries to differentiate itself from the others in terms of services offered. Not only does Ritz Carlton provide spacious rooms, private baths, and other comfortable accessories</w:t>
      </w:r>
      <w:r w:rsidR="00486942"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improving their ambiance, environment, and service. The result is the added attention towards extensive flowering in public areas, banquet halls, conference rooms, gourmet cuisines, spas and other accessory facilities like paid car service, travel guide</w:t>
      </w:r>
      <w:r w:rsidR="00486942"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w:t>
      </w:r>
      <w:r w:rsidRPr="00C577A3">
        <w:rPr>
          <w:rStyle w:val="FootnoteReference"/>
          <w:rFonts w:eastAsia="Times New Roman" w:cstheme="minorHAnsi"/>
          <w:color w:val="202122"/>
          <w:sz w:val="24"/>
          <w:szCs w:val="24"/>
          <w:shd w:val="clear" w:color="auto" w:fill="FFFFFF"/>
        </w:rPr>
        <w:footnoteReference w:id="5"/>
      </w:r>
    </w:p>
    <w:p w14:paraId="6A18B96E" w14:textId="518EB236" w:rsidR="00C2242D" w:rsidRPr="00C577A3" w:rsidRDefault="00C2242D" w:rsidP="0022622C">
      <w:pPr>
        <w:jc w:val="both"/>
        <w:rPr>
          <w:rFonts w:eastAsia="Times New Roman" w:cstheme="minorHAnsi"/>
          <w:color w:val="202122"/>
          <w:sz w:val="24"/>
          <w:szCs w:val="24"/>
          <w:shd w:val="clear" w:color="auto" w:fill="FFFFFF"/>
        </w:rPr>
      </w:pPr>
    </w:p>
    <w:p w14:paraId="07DB4AD8" w14:textId="19F40A09" w:rsidR="005C66C3" w:rsidRPr="00C577A3" w:rsidRDefault="00C2242D" w:rsidP="000C7080">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‘At Premier Inn</w:t>
      </w:r>
      <w:r w:rsidR="00C814C1"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we're so confident you'll have a great night's sleep that, if you don't, we'll give you your money back*</w:t>
      </w:r>
      <w:r w:rsidR="00B7779F"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This is our Good Night Guarantee.’</w:t>
      </w:r>
      <w:r w:rsidRPr="00C577A3">
        <w:rPr>
          <w:rStyle w:val="FootnoteReference"/>
          <w:rFonts w:eastAsia="Times New Roman" w:cstheme="minorHAnsi"/>
          <w:color w:val="202122"/>
          <w:sz w:val="24"/>
          <w:szCs w:val="24"/>
          <w:shd w:val="clear" w:color="auto" w:fill="FFFFFF"/>
        </w:rPr>
        <w:footnoteReference w:id="6"/>
      </w:r>
      <w:r w:rsidR="00486942" w:rsidRPr="00C577A3">
        <w:rPr>
          <w:rFonts w:eastAsia="Times New Roman" w:cstheme="minorHAnsi"/>
          <w:color w:val="202122"/>
          <w:sz w:val="24"/>
          <w:szCs w:val="24"/>
          <w:shd w:val="clear" w:color="auto" w:fill="FFFFFF"/>
        </w:rPr>
        <w:t xml:space="preserve"> </w:t>
      </w:r>
      <w:r w:rsidR="00EF0759" w:rsidRPr="00C577A3">
        <w:rPr>
          <w:rFonts w:eastAsia="Times New Roman" w:cstheme="minorHAnsi"/>
          <w:color w:val="202122"/>
          <w:sz w:val="24"/>
          <w:szCs w:val="24"/>
          <w:shd w:val="clear" w:color="auto" w:fill="FFFFFF"/>
        </w:rPr>
        <w:t xml:space="preserve">Premier Inn aims to provide clients with economical packages. </w:t>
      </w:r>
      <w:r w:rsidR="005C66C3" w:rsidRPr="00C577A3">
        <w:rPr>
          <w:rFonts w:eastAsia="Times New Roman" w:cstheme="minorHAnsi"/>
          <w:color w:val="202122"/>
          <w:sz w:val="24"/>
          <w:szCs w:val="24"/>
          <w:shd w:val="clear" w:color="auto" w:fill="FFFFFF"/>
        </w:rPr>
        <w:t xml:space="preserve">It </w:t>
      </w:r>
      <w:r w:rsidR="000C7080" w:rsidRPr="00C577A3">
        <w:rPr>
          <w:rFonts w:eastAsia="Times New Roman" w:cstheme="minorHAnsi"/>
          <w:color w:val="202122"/>
          <w:sz w:val="24"/>
          <w:szCs w:val="24"/>
          <w:shd w:val="clear" w:color="auto" w:fill="FFFFFF"/>
        </w:rPr>
        <w:t xml:space="preserve">offers different types of rooms for different customers. </w:t>
      </w:r>
      <w:r w:rsidR="005C66C3" w:rsidRPr="00C577A3">
        <w:rPr>
          <w:rFonts w:eastAsia="Times New Roman" w:cstheme="minorHAnsi"/>
          <w:color w:val="202122"/>
          <w:sz w:val="24"/>
          <w:szCs w:val="24"/>
          <w:shd w:val="clear" w:color="auto" w:fill="FFFFFF"/>
        </w:rPr>
        <w:t>R</w:t>
      </w:r>
      <w:r w:rsidR="000C7080" w:rsidRPr="00C577A3">
        <w:rPr>
          <w:rFonts w:eastAsia="Times New Roman" w:cstheme="minorHAnsi"/>
          <w:color w:val="202122"/>
          <w:sz w:val="24"/>
          <w:szCs w:val="24"/>
          <w:shd w:val="clear" w:color="auto" w:fill="FFFFFF"/>
        </w:rPr>
        <w:t xml:space="preserve">ooms are </w:t>
      </w:r>
      <w:proofErr w:type="spellStart"/>
      <w:r w:rsidR="000C7080" w:rsidRPr="00C577A3">
        <w:rPr>
          <w:rFonts w:eastAsia="Times New Roman" w:cstheme="minorHAnsi"/>
          <w:color w:val="202122"/>
          <w:sz w:val="24"/>
          <w:szCs w:val="24"/>
          <w:shd w:val="clear" w:color="auto" w:fill="FFFFFF"/>
        </w:rPr>
        <w:t>categorized</w:t>
      </w:r>
      <w:proofErr w:type="spellEnd"/>
      <w:r w:rsidR="000C7080" w:rsidRPr="00C577A3">
        <w:rPr>
          <w:rFonts w:eastAsia="Times New Roman" w:cstheme="minorHAnsi"/>
          <w:color w:val="202122"/>
          <w:sz w:val="24"/>
          <w:szCs w:val="24"/>
          <w:shd w:val="clear" w:color="auto" w:fill="FFFFFF"/>
        </w:rPr>
        <w:t xml:space="preserve"> as single, double, and accessible</w:t>
      </w:r>
      <w:r w:rsidR="005C66C3" w:rsidRPr="00C577A3">
        <w:rPr>
          <w:rFonts w:eastAsia="Times New Roman" w:cstheme="minorHAnsi"/>
          <w:color w:val="202122"/>
          <w:sz w:val="24"/>
          <w:szCs w:val="24"/>
          <w:shd w:val="clear" w:color="auto" w:fill="FFFFFF"/>
        </w:rPr>
        <w:t xml:space="preserve">. They offer </w:t>
      </w:r>
      <w:r w:rsidR="000C7080" w:rsidRPr="00C577A3">
        <w:rPr>
          <w:rFonts w:eastAsia="Times New Roman" w:cstheme="minorHAnsi"/>
          <w:color w:val="202122"/>
          <w:sz w:val="24"/>
          <w:szCs w:val="24"/>
          <w:shd w:val="clear" w:color="auto" w:fill="FFFFFF"/>
        </w:rPr>
        <w:t xml:space="preserve">luxury king size Hypnos beds. A hairdryer, Freeview TV, free Wi-Fi 24/7, and </w:t>
      </w:r>
      <w:r w:rsidR="005C66C3" w:rsidRPr="00C577A3">
        <w:rPr>
          <w:rFonts w:eastAsia="Times New Roman" w:cstheme="minorHAnsi"/>
          <w:color w:val="202122"/>
          <w:sz w:val="24"/>
          <w:szCs w:val="24"/>
          <w:shd w:val="clear" w:color="auto" w:fill="FFFFFF"/>
        </w:rPr>
        <w:t>beverage</w:t>
      </w:r>
      <w:r w:rsidR="000C7080" w:rsidRPr="00C577A3">
        <w:rPr>
          <w:rFonts w:eastAsia="Times New Roman" w:cstheme="minorHAnsi"/>
          <w:color w:val="202122"/>
          <w:sz w:val="24"/>
          <w:szCs w:val="24"/>
          <w:shd w:val="clear" w:color="auto" w:fill="FFFFFF"/>
        </w:rPr>
        <w:t xml:space="preserve"> making facilities. </w:t>
      </w:r>
      <w:r w:rsidR="005C66C3" w:rsidRPr="00C577A3">
        <w:rPr>
          <w:rFonts w:eastAsia="Times New Roman" w:cstheme="minorHAnsi"/>
          <w:color w:val="202122"/>
          <w:sz w:val="24"/>
          <w:szCs w:val="24"/>
          <w:shd w:val="clear" w:color="auto" w:fill="FFFFFF"/>
        </w:rPr>
        <w:t>All</w:t>
      </w:r>
      <w:r w:rsidR="000C7080" w:rsidRPr="00C577A3">
        <w:rPr>
          <w:rFonts w:eastAsia="Times New Roman" w:cstheme="minorHAnsi"/>
          <w:color w:val="202122"/>
          <w:sz w:val="24"/>
          <w:szCs w:val="24"/>
          <w:shd w:val="clear" w:color="auto" w:fill="FFFFFF"/>
        </w:rPr>
        <w:t xml:space="preserve"> Premier Inn hotels have a bar and a restaurant on-site so that guests do not have to go far for food and drinks. </w:t>
      </w:r>
      <w:r w:rsidR="005C66C3" w:rsidRPr="00C577A3">
        <w:rPr>
          <w:rFonts w:eastAsia="Times New Roman" w:cstheme="minorHAnsi"/>
          <w:color w:val="202122"/>
          <w:sz w:val="24"/>
          <w:szCs w:val="24"/>
          <w:shd w:val="clear" w:color="auto" w:fill="FFFFFF"/>
        </w:rPr>
        <w:t xml:space="preserve">Premier Inn </w:t>
      </w:r>
      <w:r w:rsidR="000C7080" w:rsidRPr="00C577A3">
        <w:rPr>
          <w:rFonts w:eastAsia="Times New Roman" w:cstheme="minorHAnsi"/>
          <w:color w:val="202122"/>
          <w:sz w:val="24"/>
          <w:szCs w:val="24"/>
          <w:shd w:val="clear" w:color="auto" w:fill="FFFFFF"/>
        </w:rPr>
        <w:t>ha</w:t>
      </w:r>
      <w:r w:rsidR="005C66C3" w:rsidRPr="00C577A3">
        <w:rPr>
          <w:rFonts w:eastAsia="Times New Roman" w:cstheme="minorHAnsi"/>
          <w:color w:val="202122"/>
          <w:sz w:val="24"/>
          <w:szCs w:val="24"/>
          <w:shd w:val="clear" w:color="auto" w:fill="FFFFFF"/>
        </w:rPr>
        <w:t>s</w:t>
      </w:r>
      <w:r w:rsidR="000C7080" w:rsidRPr="00C577A3">
        <w:rPr>
          <w:rFonts w:eastAsia="Times New Roman" w:cstheme="minorHAnsi"/>
          <w:color w:val="202122"/>
          <w:sz w:val="24"/>
          <w:szCs w:val="24"/>
          <w:shd w:val="clear" w:color="auto" w:fill="FFFFFF"/>
        </w:rPr>
        <w:t xml:space="preserve"> a rigorous daily cleaning regime to ensure the safety and </w:t>
      </w:r>
      <w:r w:rsidR="000C7080" w:rsidRPr="00C577A3">
        <w:rPr>
          <w:rFonts w:eastAsia="Times New Roman" w:cstheme="minorHAnsi"/>
          <w:color w:val="202122"/>
          <w:sz w:val="24"/>
          <w:szCs w:val="24"/>
          <w:shd w:val="clear" w:color="auto" w:fill="FFFFFF"/>
        </w:rPr>
        <w:lastRenderedPageBreak/>
        <w:t>wellbeing of the guests.</w:t>
      </w:r>
      <w:r w:rsidR="00EF0759" w:rsidRPr="00C577A3">
        <w:rPr>
          <w:rFonts w:eastAsia="Times New Roman" w:cstheme="minorHAnsi"/>
          <w:color w:val="202122"/>
          <w:sz w:val="24"/>
          <w:szCs w:val="24"/>
          <w:shd w:val="clear" w:color="auto" w:fill="FFFFFF"/>
        </w:rPr>
        <w:t xml:space="preserve"> Premier Inn cater for corporate and families, with families bringing in the larger amount of revenue. </w:t>
      </w:r>
    </w:p>
    <w:p w14:paraId="42ED254D" w14:textId="1EBCDF61" w:rsidR="00162651" w:rsidRPr="00C577A3" w:rsidRDefault="00162651" w:rsidP="000C7080">
      <w:pPr>
        <w:jc w:val="both"/>
        <w:rPr>
          <w:rFonts w:eastAsia="Times New Roman" w:cstheme="minorHAnsi"/>
          <w:color w:val="202122"/>
          <w:sz w:val="24"/>
          <w:szCs w:val="24"/>
          <w:shd w:val="clear" w:color="auto" w:fill="FFFFFF"/>
        </w:rPr>
      </w:pPr>
    </w:p>
    <w:p w14:paraId="7F9D149D" w14:textId="36604DF1" w:rsidR="005C66C3" w:rsidRPr="00C577A3" w:rsidRDefault="00B7779F" w:rsidP="000C7080">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People are ultimately looking for a place to stay</w:t>
      </w:r>
      <w:r w:rsidR="007F2C7E" w:rsidRPr="00C577A3">
        <w:rPr>
          <w:rFonts w:eastAsia="Times New Roman" w:cstheme="minorHAnsi"/>
          <w:color w:val="202122"/>
          <w:sz w:val="24"/>
          <w:szCs w:val="24"/>
          <w:shd w:val="clear" w:color="auto" w:fill="FFFFFF"/>
        </w:rPr>
        <w:t xml:space="preserve">. </w:t>
      </w:r>
      <w:r w:rsidRPr="00C577A3">
        <w:rPr>
          <w:rFonts w:eastAsia="Times New Roman" w:cstheme="minorHAnsi"/>
          <w:color w:val="202122"/>
          <w:sz w:val="24"/>
          <w:szCs w:val="24"/>
          <w:shd w:val="clear" w:color="auto" w:fill="FFFFFF"/>
        </w:rPr>
        <w:t xml:space="preserve">Premier Inn strives to ensure that its guests enjoy a decent night's sleep whereas The Ritz Carlton strives to take customers' ideas and turn them into something they could never have imagined. Although both offer the same </w:t>
      </w:r>
      <w:r w:rsidR="0088273F" w:rsidRPr="00C577A3">
        <w:rPr>
          <w:rFonts w:eastAsia="Times New Roman" w:cstheme="minorHAnsi"/>
          <w:color w:val="202122"/>
          <w:sz w:val="24"/>
          <w:szCs w:val="24"/>
          <w:shd w:val="clear" w:color="auto" w:fill="FFFFFF"/>
        </w:rPr>
        <w:t>product</w:t>
      </w:r>
      <w:r w:rsidRPr="00C577A3">
        <w:rPr>
          <w:rFonts w:eastAsia="Times New Roman" w:cstheme="minorHAnsi"/>
          <w:color w:val="202122"/>
          <w:sz w:val="24"/>
          <w:szCs w:val="24"/>
          <w:shd w:val="clear" w:color="auto" w:fill="FFFFFF"/>
        </w:rPr>
        <w:t xml:space="preserve">, do they offer the same </w:t>
      </w:r>
      <w:r w:rsidR="0088273F" w:rsidRPr="00C577A3">
        <w:rPr>
          <w:rFonts w:eastAsia="Times New Roman" w:cstheme="minorHAnsi"/>
          <w:color w:val="202122"/>
          <w:sz w:val="24"/>
          <w:szCs w:val="24"/>
          <w:shd w:val="clear" w:color="auto" w:fill="FFFFFF"/>
        </w:rPr>
        <w:t>product</w:t>
      </w:r>
      <w:r w:rsidRPr="00C577A3">
        <w:rPr>
          <w:rFonts w:eastAsia="Times New Roman" w:cstheme="minorHAnsi"/>
          <w:color w:val="202122"/>
          <w:sz w:val="24"/>
          <w:szCs w:val="24"/>
          <w:shd w:val="clear" w:color="auto" w:fill="FFFFFF"/>
        </w:rPr>
        <w:t>?</w:t>
      </w:r>
    </w:p>
    <w:p w14:paraId="7B4A12E3" w14:textId="77777777" w:rsidR="00B7779F" w:rsidRPr="00C577A3" w:rsidRDefault="00B7779F" w:rsidP="000C7080">
      <w:pPr>
        <w:jc w:val="both"/>
        <w:rPr>
          <w:rFonts w:eastAsia="Times New Roman" w:cstheme="minorHAnsi"/>
          <w:color w:val="202122"/>
          <w:sz w:val="24"/>
          <w:szCs w:val="24"/>
          <w:shd w:val="clear" w:color="auto" w:fill="FFFFFF"/>
        </w:rPr>
      </w:pPr>
    </w:p>
    <w:p w14:paraId="5C92695D" w14:textId="32A8BFFF" w:rsidR="000C7080" w:rsidRPr="00C577A3" w:rsidRDefault="000C7080" w:rsidP="00414B39">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The </w:t>
      </w:r>
      <w:r w:rsidR="00AF2B36" w:rsidRPr="00C577A3">
        <w:rPr>
          <w:rFonts w:eastAsia="Times New Roman" w:cstheme="minorHAnsi"/>
          <w:color w:val="202122"/>
          <w:sz w:val="24"/>
          <w:szCs w:val="24"/>
          <w:shd w:val="clear" w:color="auto" w:fill="FFFFFF"/>
        </w:rPr>
        <w:t xml:space="preserve">target </w:t>
      </w:r>
      <w:r w:rsidRPr="00C577A3">
        <w:rPr>
          <w:rFonts w:eastAsia="Times New Roman" w:cstheme="minorHAnsi"/>
          <w:color w:val="202122"/>
          <w:sz w:val="24"/>
          <w:szCs w:val="24"/>
          <w:shd w:val="clear" w:color="auto" w:fill="FFFFFF"/>
        </w:rPr>
        <w:t xml:space="preserve">customer </w:t>
      </w:r>
      <w:r w:rsidR="00AF2B36" w:rsidRPr="00C577A3">
        <w:rPr>
          <w:rFonts w:eastAsia="Times New Roman" w:cstheme="minorHAnsi"/>
          <w:color w:val="202122"/>
          <w:sz w:val="24"/>
          <w:szCs w:val="24"/>
          <w:shd w:val="clear" w:color="auto" w:fill="FFFFFF"/>
        </w:rPr>
        <w:t>for The Ritz Carlton</w:t>
      </w:r>
      <w:r w:rsidRPr="00C577A3">
        <w:rPr>
          <w:rFonts w:eastAsia="Times New Roman" w:cstheme="minorHAnsi"/>
          <w:color w:val="202122"/>
          <w:sz w:val="24"/>
          <w:szCs w:val="24"/>
          <w:shd w:val="clear" w:color="auto" w:fill="FFFFFF"/>
        </w:rPr>
        <w:t xml:space="preserve"> involves business executive, celebrities, national and international sportsmen, leisure travellers, corporates and mostly the upper middle class and the upper section of the society. </w:t>
      </w:r>
      <w:r w:rsidR="00AF2B36" w:rsidRPr="00C577A3">
        <w:rPr>
          <w:rFonts w:eastAsia="Times New Roman" w:cstheme="minorHAnsi"/>
          <w:color w:val="202122"/>
          <w:sz w:val="24"/>
          <w:szCs w:val="24"/>
          <w:shd w:val="clear" w:color="auto" w:fill="FFFFFF"/>
        </w:rPr>
        <w:t>K</w:t>
      </w:r>
      <w:r w:rsidRPr="00C577A3">
        <w:rPr>
          <w:rFonts w:eastAsia="Times New Roman" w:cstheme="minorHAnsi"/>
          <w:color w:val="202122"/>
          <w:sz w:val="24"/>
          <w:szCs w:val="24"/>
          <w:shd w:val="clear" w:color="auto" w:fill="FFFFFF"/>
        </w:rPr>
        <w:t xml:space="preserve">nown for its premium services, the company has adopted a premium pricing strategy. It </w:t>
      </w:r>
      <w:r w:rsidR="00AF2B36" w:rsidRPr="00C577A3">
        <w:rPr>
          <w:rFonts w:eastAsia="Times New Roman" w:cstheme="minorHAnsi"/>
          <w:color w:val="202122"/>
          <w:sz w:val="24"/>
          <w:szCs w:val="24"/>
          <w:shd w:val="clear" w:color="auto" w:fill="FFFFFF"/>
        </w:rPr>
        <w:t>caters</w:t>
      </w:r>
      <w:r w:rsidRPr="00C577A3">
        <w:rPr>
          <w:rFonts w:eastAsia="Times New Roman" w:cstheme="minorHAnsi"/>
          <w:color w:val="202122"/>
          <w:sz w:val="24"/>
          <w:szCs w:val="24"/>
          <w:shd w:val="clear" w:color="auto" w:fill="FFFFFF"/>
        </w:rPr>
        <w:t xml:space="preserve"> </w:t>
      </w:r>
      <w:r w:rsidR="00AF2B36" w:rsidRPr="00C577A3">
        <w:rPr>
          <w:rFonts w:eastAsia="Times New Roman" w:cstheme="minorHAnsi"/>
          <w:color w:val="202122"/>
          <w:sz w:val="24"/>
          <w:szCs w:val="24"/>
          <w:shd w:val="clear" w:color="auto" w:fill="FFFFFF"/>
        </w:rPr>
        <w:t>for guests who spend</w:t>
      </w:r>
      <w:r w:rsidRPr="00C577A3">
        <w:rPr>
          <w:rFonts w:eastAsia="Times New Roman" w:cstheme="minorHAnsi"/>
          <w:color w:val="202122"/>
          <w:sz w:val="24"/>
          <w:szCs w:val="24"/>
          <w:shd w:val="clear" w:color="auto" w:fill="FFFFFF"/>
        </w:rPr>
        <w:t xml:space="preserve"> extra amount of money in pursuit of comfort and luxury. </w:t>
      </w:r>
      <w:r w:rsidR="00AF2B36" w:rsidRPr="00C577A3">
        <w:rPr>
          <w:rFonts w:eastAsia="Times New Roman" w:cstheme="minorHAnsi"/>
          <w:color w:val="202122"/>
          <w:sz w:val="24"/>
          <w:szCs w:val="24"/>
          <w:shd w:val="clear" w:color="auto" w:fill="FFFFFF"/>
        </w:rPr>
        <w:t xml:space="preserve">First class prices </w:t>
      </w:r>
      <w:r w:rsidR="00231382" w:rsidRPr="00C577A3">
        <w:rPr>
          <w:rFonts w:eastAsia="Times New Roman" w:cstheme="minorHAnsi"/>
          <w:color w:val="202122"/>
          <w:sz w:val="24"/>
          <w:szCs w:val="24"/>
          <w:shd w:val="clear" w:color="auto" w:fill="FFFFFF"/>
        </w:rPr>
        <w:t>imply</w:t>
      </w:r>
      <w:r w:rsidR="00AF2B36" w:rsidRPr="00C577A3">
        <w:rPr>
          <w:rFonts w:eastAsia="Times New Roman" w:cstheme="minorHAnsi"/>
          <w:color w:val="202122"/>
          <w:sz w:val="24"/>
          <w:szCs w:val="24"/>
          <w:shd w:val="clear" w:color="auto" w:fill="FFFFFF"/>
        </w:rPr>
        <w:t xml:space="preserve"> premium products</w:t>
      </w:r>
      <w:r w:rsidR="00231382" w:rsidRPr="00C577A3">
        <w:rPr>
          <w:rFonts w:eastAsia="Times New Roman" w:cstheme="minorHAnsi"/>
          <w:color w:val="202122"/>
          <w:sz w:val="24"/>
          <w:szCs w:val="24"/>
          <w:shd w:val="clear" w:color="auto" w:fill="FFFFFF"/>
        </w:rPr>
        <w:t xml:space="preserve">. </w:t>
      </w:r>
      <w:r w:rsidR="00AA1FE7" w:rsidRPr="00C577A3">
        <w:rPr>
          <w:rFonts w:eastAsia="Times New Roman" w:cstheme="minorHAnsi"/>
          <w:color w:val="202122"/>
          <w:sz w:val="24"/>
          <w:szCs w:val="24"/>
          <w:shd w:val="clear" w:color="auto" w:fill="FFFFFF"/>
        </w:rPr>
        <w:t xml:space="preserve">At one night stay can cost from £250 to £3500. </w:t>
      </w:r>
    </w:p>
    <w:p w14:paraId="5A96FAEE" w14:textId="6D256DE6" w:rsidR="00C2242D" w:rsidRPr="00C577A3" w:rsidRDefault="00C2242D" w:rsidP="00414B39">
      <w:pPr>
        <w:jc w:val="both"/>
        <w:rPr>
          <w:rFonts w:eastAsia="Times New Roman" w:cstheme="minorHAnsi"/>
          <w:color w:val="202122"/>
          <w:sz w:val="24"/>
          <w:szCs w:val="24"/>
          <w:shd w:val="clear" w:color="auto" w:fill="FFFFFF"/>
        </w:rPr>
      </w:pPr>
    </w:p>
    <w:p w14:paraId="31CD47D3" w14:textId="7F233715" w:rsidR="00C11C0A" w:rsidRPr="00C577A3" w:rsidRDefault="00AA1FE7" w:rsidP="00C11C0A">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‘As of the financial year ending in 2022, room rates at Premier Inn branded hotels in the </w:t>
      </w:r>
      <w:r w:rsidR="00C86B1E" w:rsidRPr="00C577A3">
        <w:rPr>
          <w:rFonts w:eastAsia="Times New Roman" w:cstheme="minorHAnsi"/>
          <w:color w:val="202122"/>
          <w:sz w:val="24"/>
          <w:szCs w:val="24"/>
          <w:shd w:val="clear" w:color="auto" w:fill="FFFFFF"/>
        </w:rPr>
        <w:t>UK</w:t>
      </w:r>
      <w:r w:rsidRPr="00C577A3">
        <w:rPr>
          <w:rFonts w:eastAsia="Times New Roman" w:cstheme="minorHAnsi"/>
          <w:color w:val="202122"/>
          <w:sz w:val="24"/>
          <w:szCs w:val="24"/>
          <w:shd w:val="clear" w:color="auto" w:fill="FFFFFF"/>
        </w:rPr>
        <w:t xml:space="preserve"> were an average </w:t>
      </w:r>
      <w:r w:rsidR="00C86B1E"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56.7 per night.’</w:t>
      </w:r>
      <w:r w:rsidRPr="00C577A3">
        <w:rPr>
          <w:rStyle w:val="FootnoteReference"/>
          <w:rFonts w:eastAsia="Times New Roman" w:cstheme="minorHAnsi"/>
          <w:color w:val="202122"/>
          <w:sz w:val="24"/>
          <w:szCs w:val="24"/>
          <w:shd w:val="clear" w:color="auto" w:fill="FFFFFF"/>
        </w:rPr>
        <w:footnoteReference w:id="7"/>
      </w:r>
      <w:r w:rsidR="007B11DC" w:rsidRPr="00C577A3">
        <w:rPr>
          <w:rFonts w:eastAsia="Times New Roman" w:cstheme="minorHAnsi"/>
          <w:color w:val="202122"/>
          <w:sz w:val="24"/>
          <w:szCs w:val="24"/>
          <w:shd w:val="clear" w:color="auto" w:fill="FFFFFF"/>
        </w:rPr>
        <w:t xml:space="preserve"> The hotel has a value pricing strategy aiming to provide the customers with a great value for their money. </w:t>
      </w:r>
      <w:r w:rsidR="00C11C0A" w:rsidRPr="00C577A3">
        <w:rPr>
          <w:rFonts w:eastAsia="Times New Roman" w:cstheme="minorHAnsi"/>
          <w:color w:val="202122"/>
          <w:sz w:val="24"/>
          <w:szCs w:val="24"/>
          <w:shd w:val="clear" w:color="auto" w:fill="FFFFFF"/>
        </w:rPr>
        <w:t>Premier Inn has different pricing strategies</w:t>
      </w:r>
      <w:r w:rsidR="00955560" w:rsidRPr="00C577A3">
        <w:rPr>
          <w:rFonts w:eastAsia="Times New Roman" w:cstheme="minorHAnsi"/>
          <w:color w:val="202122"/>
          <w:sz w:val="24"/>
          <w:szCs w:val="24"/>
          <w:shd w:val="clear" w:color="auto" w:fill="FFFFFF"/>
        </w:rPr>
        <w:t>.</w:t>
      </w:r>
      <w:r w:rsidR="00B7779F" w:rsidRPr="00C577A3">
        <w:rPr>
          <w:rFonts w:eastAsia="Times New Roman" w:cstheme="minorHAnsi"/>
          <w:color w:val="202122"/>
          <w:sz w:val="24"/>
          <w:szCs w:val="24"/>
          <w:shd w:val="clear" w:color="auto" w:fill="FFFFFF"/>
        </w:rPr>
        <w:t xml:space="preserve"> </w:t>
      </w:r>
      <w:r w:rsidR="00955560" w:rsidRPr="00C577A3">
        <w:rPr>
          <w:rFonts w:eastAsia="Times New Roman" w:cstheme="minorHAnsi"/>
          <w:color w:val="202122"/>
          <w:sz w:val="24"/>
          <w:szCs w:val="24"/>
          <w:shd w:val="clear" w:color="auto" w:fill="FFFFFF"/>
        </w:rPr>
        <w:t xml:space="preserve">From </w:t>
      </w:r>
      <w:r w:rsidR="00C11C0A" w:rsidRPr="00C577A3">
        <w:rPr>
          <w:rFonts w:eastAsia="Times New Roman" w:cstheme="minorHAnsi"/>
          <w:color w:val="202122"/>
          <w:sz w:val="24"/>
          <w:szCs w:val="24"/>
          <w:shd w:val="clear" w:color="auto" w:fill="FFFFFF"/>
        </w:rPr>
        <w:t>Flex</w:t>
      </w:r>
      <w:r w:rsidR="00955560" w:rsidRPr="00C577A3">
        <w:rPr>
          <w:rFonts w:eastAsia="Times New Roman" w:cstheme="minorHAnsi"/>
          <w:color w:val="202122"/>
          <w:sz w:val="24"/>
          <w:szCs w:val="24"/>
          <w:shd w:val="clear" w:color="auto" w:fill="FFFFFF"/>
        </w:rPr>
        <w:t>, which allows</w:t>
      </w:r>
      <w:r w:rsidR="00C11C0A" w:rsidRPr="00C577A3">
        <w:rPr>
          <w:rFonts w:eastAsia="Times New Roman" w:cstheme="minorHAnsi"/>
          <w:color w:val="202122"/>
          <w:sz w:val="24"/>
          <w:szCs w:val="24"/>
          <w:shd w:val="clear" w:color="auto" w:fill="FFFFFF"/>
        </w:rPr>
        <w:t xml:space="preserve"> </w:t>
      </w:r>
      <w:r w:rsidR="00955560" w:rsidRPr="00C577A3">
        <w:rPr>
          <w:rFonts w:eastAsia="Times New Roman" w:cstheme="minorHAnsi"/>
          <w:color w:val="202122"/>
          <w:sz w:val="24"/>
          <w:szCs w:val="24"/>
          <w:shd w:val="clear" w:color="auto" w:fill="FFFFFF"/>
        </w:rPr>
        <w:t xml:space="preserve">guests </w:t>
      </w:r>
      <w:r w:rsidR="00C11C0A" w:rsidRPr="00C577A3">
        <w:rPr>
          <w:rFonts w:eastAsia="Times New Roman" w:cstheme="minorHAnsi"/>
          <w:color w:val="202122"/>
          <w:sz w:val="24"/>
          <w:szCs w:val="24"/>
          <w:shd w:val="clear" w:color="auto" w:fill="FFFFFF"/>
        </w:rPr>
        <w:t>to cancel or amend their stay up to 1pm on the day they are due to arrive</w:t>
      </w:r>
      <w:r w:rsidR="007B11DC" w:rsidRPr="00C577A3">
        <w:rPr>
          <w:rFonts w:eastAsia="Times New Roman" w:cstheme="minorHAnsi"/>
          <w:color w:val="202122"/>
          <w:sz w:val="24"/>
          <w:szCs w:val="24"/>
          <w:shd w:val="clear" w:color="auto" w:fill="FFFFFF"/>
        </w:rPr>
        <w:t>, to</w:t>
      </w:r>
      <w:r w:rsidR="00C11C0A" w:rsidRPr="00C577A3">
        <w:rPr>
          <w:rFonts w:eastAsia="Times New Roman" w:cstheme="minorHAnsi"/>
          <w:color w:val="202122"/>
          <w:sz w:val="24"/>
          <w:szCs w:val="24"/>
          <w:shd w:val="clear" w:color="auto" w:fill="FFFFFF"/>
        </w:rPr>
        <w:t xml:space="preserve"> Advance</w:t>
      </w:r>
      <w:r w:rsidR="007B11DC" w:rsidRPr="00C577A3">
        <w:rPr>
          <w:rFonts w:eastAsia="Times New Roman" w:cstheme="minorHAnsi"/>
          <w:color w:val="202122"/>
          <w:sz w:val="24"/>
          <w:szCs w:val="24"/>
          <w:shd w:val="clear" w:color="auto" w:fill="FFFFFF"/>
        </w:rPr>
        <w:t>,</w:t>
      </w:r>
      <w:r w:rsidR="00C11C0A" w:rsidRPr="00C577A3">
        <w:rPr>
          <w:rFonts w:eastAsia="Times New Roman" w:cstheme="minorHAnsi"/>
          <w:color w:val="202122"/>
          <w:sz w:val="24"/>
          <w:szCs w:val="24"/>
          <w:shd w:val="clear" w:color="auto" w:fill="FFFFFF"/>
        </w:rPr>
        <w:t xml:space="preserve"> </w:t>
      </w:r>
      <w:r w:rsidR="00955560" w:rsidRPr="00C577A3">
        <w:rPr>
          <w:rFonts w:eastAsia="Times New Roman" w:cstheme="minorHAnsi"/>
          <w:color w:val="202122"/>
          <w:sz w:val="24"/>
          <w:szCs w:val="24"/>
          <w:shd w:val="clear" w:color="auto" w:fill="FFFFFF"/>
        </w:rPr>
        <w:t>allow</w:t>
      </w:r>
      <w:r w:rsidR="007B11DC" w:rsidRPr="00C577A3">
        <w:rPr>
          <w:rFonts w:eastAsia="Times New Roman" w:cstheme="minorHAnsi"/>
          <w:color w:val="202122"/>
          <w:sz w:val="24"/>
          <w:szCs w:val="24"/>
          <w:shd w:val="clear" w:color="auto" w:fill="FFFFFF"/>
        </w:rPr>
        <w:t>ing</w:t>
      </w:r>
      <w:r w:rsidR="00955560" w:rsidRPr="00C577A3">
        <w:rPr>
          <w:rFonts w:eastAsia="Times New Roman" w:cstheme="minorHAnsi"/>
          <w:color w:val="202122"/>
          <w:sz w:val="24"/>
          <w:szCs w:val="24"/>
          <w:shd w:val="clear" w:color="auto" w:fill="FFFFFF"/>
        </w:rPr>
        <w:t xml:space="preserve"> you to p</w:t>
      </w:r>
      <w:r w:rsidR="00C11C0A" w:rsidRPr="00C577A3">
        <w:rPr>
          <w:rFonts w:eastAsia="Times New Roman" w:cstheme="minorHAnsi"/>
          <w:color w:val="202122"/>
          <w:sz w:val="24"/>
          <w:szCs w:val="24"/>
          <w:shd w:val="clear" w:color="auto" w:fill="FFFFFF"/>
        </w:rPr>
        <w:t>ay now, fully refundable with free cancellation up to 28 full days before arrival</w:t>
      </w:r>
      <w:r w:rsidR="00C86B1E" w:rsidRPr="00C577A3">
        <w:rPr>
          <w:rFonts w:eastAsia="Times New Roman" w:cstheme="minorHAnsi"/>
          <w:color w:val="202122"/>
          <w:sz w:val="24"/>
          <w:szCs w:val="24"/>
          <w:shd w:val="clear" w:color="auto" w:fill="FFFFFF"/>
        </w:rPr>
        <w:t>.</w:t>
      </w:r>
      <w:r w:rsidR="00C11C0A" w:rsidRPr="00C577A3">
        <w:rPr>
          <w:rFonts w:eastAsia="Times New Roman" w:cstheme="minorHAnsi"/>
          <w:color w:val="202122"/>
          <w:sz w:val="24"/>
          <w:szCs w:val="24"/>
          <w:shd w:val="clear" w:color="auto" w:fill="FFFFFF"/>
        </w:rPr>
        <w:t xml:space="preserve"> </w:t>
      </w:r>
    </w:p>
    <w:p w14:paraId="18AB7D3D" w14:textId="05F04702" w:rsidR="006D07D8" w:rsidRPr="00C577A3" w:rsidRDefault="006D07D8" w:rsidP="00C11C0A">
      <w:pPr>
        <w:jc w:val="both"/>
        <w:rPr>
          <w:rFonts w:eastAsia="Times New Roman" w:cstheme="minorHAnsi"/>
          <w:color w:val="202122"/>
          <w:sz w:val="24"/>
          <w:szCs w:val="24"/>
          <w:shd w:val="clear" w:color="auto" w:fill="FFFFFF"/>
        </w:rPr>
      </w:pPr>
    </w:p>
    <w:p w14:paraId="5A4AD231" w14:textId="2D6EC950" w:rsidR="0046776A" w:rsidRPr="00C577A3" w:rsidRDefault="00B86CDD" w:rsidP="00C11C0A">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The price variation is attributed to the scope of services and level of customer support provided. The Ritz Carlton, being a premium hotel, provides a broad list of services and is always eager to go above and beyond to ensure guest satisfaction</w:t>
      </w:r>
      <w:r w:rsidR="00C86B1E" w:rsidRPr="00C577A3">
        <w:rPr>
          <w:rFonts w:eastAsia="Times New Roman" w:cstheme="minorHAnsi"/>
          <w:color w:val="202122"/>
          <w:sz w:val="24"/>
          <w:szCs w:val="24"/>
          <w:shd w:val="clear" w:color="auto" w:fill="FFFFFF"/>
        </w:rPr>
        <w:t xml:space="preserve">. </w:t>
      </w:r>
      <w:r w:rsidRPr="00C577A3">
        <w:rPr>
          <w:rFonts w:eastAsia="Times New Roman" w:cstheme="minorHAnsi"/>
          <w:color w:val="202122"/>
          <w:sz w:val="24"/>
          <w:szCs w:val="24"/>
          <w:shd w:val="clear" w:color="auto" w:fill="FFFFFF"/>
        </w:rPr>
        <w:t>Premier Inn, on the other hand, is a limited-service hotel with a limited menu of services and products. How does this impact pricing in relation to the marketing mix? It's straightforward. Everything has a price. Booking a room has a fee but adding on additional services increases that cost. The more services you provide, the greater the scope of additional services sought by customers.</w:t>
      </w:r>
    </w:p>
    <w:p w14:paraId="1BAC2B3F" w14:textId="77777777" w:rsidR="0046776A" w:rsidRPr="00C577A3" w:rsidRDefault="0046776A" w:rsidP="0046776A">
      <w:pPr>
        <w:rPr>
          <w:rFonts w:eastAsia="Times New Roman" w:cstheme="minorHAnsi"/>
          <w:color w:val="202122"/>
          <w:sz w:val="24"/>
          <w:szCs w:val="24"/>
          <w:shd w:val="clear" w:color="auto" w:fill="FFFFFF"/>
        </w:rPr>
      </w:pPr>
    </w:p>
    <w:p w14:paraId="28E01C23" w14:textId="265E5F0F" w:rsidR="0046776A" w:rsidRPr="00C577A3" w:rsidRDefault="00A460F2"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The Ritz Carlton </w:t>
      </w:r>
      <w:r w:rsidR="002E1DFC" w:rsidRPr="00C577A3">
        <w:rPr>
          <w:rFonts w:eastAsia="Times New Roman" w:cstheme="minorHAnsi"/>
          <w:color w:val="202122"/>
          <w:sz w:val="24"/>
          <w:szCs w:val="24"/>
          <w:shd w:val="clear" w:color="auto" w:fill="FFFFFF"/>
        </w:rPr>
        <w:t>has a dedicated team that considers site-related decisions when deciding where to launch its product, and their choice of location is influenced by the area's central location or closeness to the airport. Bookings can be made online at Ritz Carlton thanks to its own official website. It has released a mobile app that was created specifically to provide relevant and specialised information</w:t>
      </w:r>
      <w:r w:rsidR="00C86B1E" w:rsidRPr="00C577A3">
        <w:rPr>
          <w:rFonts w:eastAsia="Times New Roman" w:cstheme="minorHAnsi"/>
          <w:color w:val="202122"/>
          <w:sz w:val="24"/>
          <w:szCs w:val="24"/>
          <w:shd w:val="clear" w:color="auto" w:fill="FFFFFF"/>
        </w:rPr>
        <w:t>, in different languages.</w:t>
      </w:r>
    </w:p>
    <w:p w14:paraId="5AE69C42" w14:textId="5C056492" w:rsidR="00DD62B8" w:rsidRPr="00C577A3" w:rsidRDefault="00DD62B8" w:rsidP="002E1DFC">
      <w:pPr>
        <w:jc w:val="both"/>
        <w:rPr>
          <w:rFonts w:eastAsia="Times New Roman" w:cstheme="minorHAnsi"/>
          <w:color w:val="202122"/>
          <w:sz w:val="24"/>
          <w:szCs w:val="24"/>
          <w:shd w:val="clear" w:color="auto" w:fill="FFFFFF"/>
        </w:rPr>
      </w:pPr>
    </w:p>
    <w:p w14:paraId="2A890257" w14:textId="669B2441" w:rsidR="00A03029" w:rsidRPr="00C577A3" w:rsidRDefault="00DD62B8" w:rsidP="00DD62B8">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With 800 locations, there is probably a Premier Inn where you are going in the </w:t>
      </w:r>
      <w:r w:rsidR="00C86B1E" w:rsidRPr="00C577A3">
        <w:rPr>
          <w:rFonts w:eastAsia="Times New Roman" w:cstheme="minorHAnsi"/>
          <w:color w:val="202122"/>
          <w:sz w:val="24"/>
          <w:szCs w:val="24"/>
          <w:shd w:val="clear" w:color="auto" w:fill="FFFFFF"/>
        </w:rPr>
        <w:t>UK</w:t>
      </w:r>
      <w:r w:rsidRPr="00C577A3">
        <w:rPr>
          <w:rFonts w:eastAsia="Times New Roman" w:cstheme="minorHAnsi"/>
          <w:color w:val="202122"/>
          <w:sz w:val="24"/>
          <w:szCs w:val="24"/>
          <w:shd w:val="clear" w:color="auto" w:fill="FFFFFF"/>
        </w:rPr>
        <w:t>. They are situated close to important motorways and A-roads, airports, and significant towns.</w:t>
      </w:r>
      <w:r w:rsidR="00332BFC" w:rsidRPr="00C577A3">
        <w:rPr>
          <w:rFonts w:eastAsia="Times New Roman" w:cstheme="minorHAnsi"/>
          <w:color w:val="202122"/>
          <w:sz w:val="24"/>
          <w:szCs w:val="24"/>
          <w:shd w:val="clear" w:color="auto" w:fill="FFFFFF"/>
        </w:rPr>
        <w:t xml:space="preserve"> </w:t>
      </w:r>
      <w:r w:rsidR="00451CC5" w:rsidRPr="00C577A3">
        <w:rPr>
          <w:rFonts w:eastAsia="Times New Roman" w:cstheme="minorHAnsi"/>
          <w:color w:val="202122"/>
          <w:sz w:val="24"/>
          <w:szCs w:val="24"/>
          <w:shd w:val="clear" w:color="auto" w:fill="FFFFFF"/>
        </w:rPr>
        <w:t>Any product can only be successful if it is accessible to the intended audience. Both organisations have made certain that their services are available in easily accessible locations or at major points of interest</w:t>
      </w:r>
      <w:r w:rsidR="00C86B1E" w:rsidRPr="00C577A3">
        <w:rPr>
          <w:rFonts w:eastAsia="Times New Roman" w:cstheme="minorHAnsi"/>
          <w:color w:val="202122"/>
          <w:sz w:val="24"/>
          <w:szCs w:val="24"/>
          <w:shd w:val="clear" w:color="auto" w:fill="FFFFFF"/>
        </w:rPr>
        <w:t>.</w:t>
      </w:r>
    </w:p>
    <w:p w14:paraId="3E2ED1A0" w14:textId="252CBBA5" w:rsidR="007C4635" w:rsidRPr="00C577A3" w:rsidRDefault="007C4635" w:rsidP="00DD62B8">
      <w:pPr>
        <w:jc w:val="both"/>
        <w:rPr>
          <w:rFonts w:eastAsia="Times New Roman" w:cstheme="minorHAnsi"/>
          <w:color w:val="202122"/>
          <w:sz w:val="24"/>
          <w:szCs w:val="24"/>
          <w:shd w:val="clear" w:color="auto" w:fill="FFFFFF"/>
        </w:rPr>
      </w:pPr>
    </w:p>
    <w:p w14:paraId="6B4BDD77" w14:textId="0D20FFCD" w:rsidR="007C4635" w:rsidRPr="00C577A3" w:rsidRDefault="00567D0C" w:rsidP="007C4635">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The Ritz Carlton has implemented a word-of-mouth marketing campaign. Its notable guests are pleased with the products and services and inform others about them. This generates a </w:t>
      </w:r>
      <w:r w:rsidRPr="00C577A3">
        <w:rPr>
          <w:rFonts w:eastAsia="Times New Roman" w:cstheme="minorHAnsi"/>
          <w:color w:val="202122"/>
          <w:sz w:val="24"/>
          <w:szCs w:val="24"/>
          <w:shd w:val="clear" w:color="auto" w:fill="FFFFFF"/>
        </w:rPr>
        <w:lastRenderedPageBreak/>
        <w:t>vocal chain, allowing hotels and resorts to expand their consumer base. The brand promotes itself through travel periodicals, travel agencies, and social media platforms such as its official website. To increase brand visibility, catchy and vibrant ad advertisements are shown.</w:t>
      </w:r>
    </w:p>
    <w:p w14:paraId="4602174E" w14:textId="77777777" w:rsidR="00567D0C" w:rsidRPr="00C577A3" w:rsidRDefault="00567D0C" w:rsidP="007C4635">
      <w:pPr>
        <w:jc w:val="both"/>
        <w:rPr>
          <w:rFonts w:eastAsia="Times New Roman" w:cstheme="minorHAnsi"/>
          <w:color w:val="202122"/>
          <w:sz w:val="24"/>
          <w:szCs w:val="24"/>
          <w:shd w:val="clear" w:color="auto" w:fill="FFFFFF"/>
        </w:rPr>
      </w:pPr>
    </w:p>
    <w:p w14:paraId="7B7E1A71" w14:textId="2030BB2C" w:rsidR="00712C16" w:rsidRPr="00C577A3" w:rsidRDefault="00567D0C" w:rsidP="00DD62B8">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The Ritz Carlton has its own reward programme in which members can earn reward points in a variety of ways. </w:t>
      </w:r>
      <w:r w:rsidR="006F14D7" w:rsidRPr="00C577A3">
        <w:rPr>
          <w:rFonts w:eastAsia="Times New Roman" w:cstheme="minorHAnsi"/>
          <w:color w:val="202122"/>
          <w:sz w:val="24"/>
          <w:szCs w:val="24"/>
          <w:shd w:val="clear" w:color="auto" w:fill="FFFFFF"/>
        </w:rPr>
        <w:t>S</w:t>
      </w:r>
      <w:r w:rsidRPr="00C577A3">
        <w:rPr>
          <w:rFonts w:eastAsia="Times New Roman" w:cstheme="minorHAnsi"/>
          <w:color w:val="202122"/>
          <w:sz w:val="24"/>
          <w:szCs w:val="24"/>
          <w:shd w:val="clear" w:color="auto" w:fill="FFFFFF"/>
        </w:rPr>
        <w:t>ufficient reward points will allow for a complimentary stay, room upgrades, and other associated services.</w:t>
      </w:r>
      <w:r w:rsidR="006F14D7" w:rsidRPr="00C577A3">
        <w:rPr>
          <w:rFonts w:eastAsia="Times New Roman" w:cstheme="minorHAnsi"/>
          <w:color w:val="202122"/>
          <w:sz w:val="24"/>
          <w:szCs w:val="24"/>
          <w:shd w:val="clear" w:color="auto" w:fill="FFFFFF"/>
        </w:rPr>
        <w:t xml:space="preserve"> </w:t>
      </w:r>
      <w:r w:rsidRPr="00C577A3">
        <w:rPr>
          <w:rFonts w:eastAsia="Times New Roman" w:cstheme="minorHAnsi"/>
          <w:color w:val="202122"/>
          <w:sz w:val="24"/>
          <w:szCs w:val="24"/>
          <w:shd w:val="clear" w:color="auto" w:fill="FFFFFF"/>
        </w:rPr>
        <w:t xml:space="preserve">The Ritz Carlton offers vacation packages and other incentives as part of its promotional approach. </w:t>
      </w:r>
    </w:p>
    <w:p w14:paraId="34A5A0DF" w14:textId="5119527E" w:rsidR="00AA76D2" w:rsidRPr="00C577A3" w:rsidRDefault="00AA76D2" w:rsidP="00DD62B8">
      <w:pPr>
        <w:jc w:val="both"/>
        <w:rPr>
          <w:rFonts w:eastAsia="Times New Roman" w:cstheme="minorHAnsi"/>
          <w:color w:val="202122"/>
          <w:sz w:val="24"/>
          <w:szCs w:val="24"/>
          <w:shd w:val="clear" w:color="auto" w:fill="FFFFFF"/>
        </w:rPr>
      </w:pPr>
    </w:p>
    <w:p w14:paraId="5B1AD291" w14:textId="46EA52D2" w:rsidR="00712C16" w:rsidRPr="00C577A3" w:rsidRDefault="00A73EB3" w:rsidP="00DD62B8">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‘……..investing £20m into marketing over the next financial year.’</w:t>
      </w:r>
      <w:r w:rsidRPr="00C577A3">
        <w:rPr>
          <w:rStyle w:val="FootnoteReference"/>
          <w:rFonts w:eastAsia="Times New Roman" w:cstheme="minorHAnsi"/>
          <w:color w:val="202122"/>
          <w:sz w:val="24"/>
          <w:szCs w:val="24"/>
          <w:shd w:val="clear" w:color="auto" w:fill="FFFFFF"/>
        </w:rPr>
        <w:footnoteReference w:id="8"/>
      </w:r>
      <w:r w:rsidR="00BF23AC" w:rsidRPr="00C577A3">
        <w:rPr>
          <w:rFonts w:eastAsia="Times New Roman" w:cstheme="minorHAnsi"/>
          <w:color w:val="202122"/>
          <w:sz w:val="24"/>
          <w:szCs w:val="24"/>
          <w:shd w:val="clear" w:color="auto" w:fill="FFFFFF"/>
        </w:rPr>
        <w:t xml:space="preserve"> Premier Inn returned to TV screens as part of the multichannel campaign, which also included outdoor, radio, print, digital, and social media. According to Whitbread CEO Alison </w:t>
      </w:r>
      <w:proofErr w:type="spellStart"/>
      <w:r w:rsidR="00BF23AC" w:rsidRPr="00C577A3">
        <w:rPr>
          <w:rFonts w:eastAsia="Times New Roman" w:cstheme="minorHAnsi"/>
          <w:color w:val="202122"/>
          <w:sz w:val="24"/>
          <w:szCs w:val="24"/>
          <w:shd w:val="clear" w:color="auto" w:fill="FFFFFF"/>
        </w:rPr>
        <w:t>Brittain</w:t>
      </w:r>
      <w:proofErr w:type="spellEnd"/>
      <w:r w:rsidR="00BF23AC" w:rsidRPr="00C577A3">
        <w:rPr>
          <w:rFonts w:eastAsia="Times New Roman" w:cstheme="minorHAnsi"/>
          <w:color w:val="202122"/>
          <w:sz w:val="24"/>
          <w:szCs w:val="24"/>
          <w:shd w:val="clear" w:color="auto" w:fill="FFFFFF"/>
        </w:rPr>
        <w:t>, the goal is to strengthen brand recognition for both leisure and business visitors of Premier Inn.</w:t>
      </w:r>
    </w:p>
    <w:p w14:paraId="56C7CB5F" w14:textId="49D1D55A" w:rsidR="009206C2" w:rsidRPr="00C577A3" w:rsidRDefault="009206C2" w:rsidP="00DD62B8">
      <w:pPr>
        <w:jc w:val="both"/>
        <w:rPr>
          <w:rFonts w:eastAsia="Times New Roman" w:cstheme="minorHAnsi"/>
          <w:color w:val="202122"/>
          <w:sz w:val="24"/>
          <w:szCs w:val="24"/>
          <w:shd w:val="clear" w:color="auto" w:fill="FFFFFF"/>
        </w:rPr>
      </w:pPr>
    </w:p>
    <w:p w14:paraId="30DC9361" w14:textId="343C7A29" w:rsidR="002C6D07" w:rsidRPr="00C577A3" w:rsidRDefault="009206C2"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 xml:space="preserve">When it comes to promoting their products and services, almost all businesses follow the same approach. </w:t>
      </w:r>
      <w:r w:rsidR="00812923" w:rsidRPr="00C577A3">
        <w:rPr>
          <w:rFonts w:eastAsia="Times New Roman" w:cstheme="minorHAnsi"/>
          <w:color w:val="202122"/>
          <w:sz w:val="24"/>
          <w:szCs w:val="24"/>
          <w:shd w:val="clear" w:color="auto" w:fill="FFFFFF"/>
        </w:rPr>
        <w:t>They c</w:t>
      </w:r>
      <w:r w:rsidRPr="00C577A3">
        <w:rPr>
          <w:rFonts w:eastAsia="Times New Roman" w:cstheme="minorHAnsi"/>
          <w:color w:val="202122"/>
          <w:sz w:val="24"/>
          <w:szCs w:val="24"/>
          <w:shd w:val="clear" w:color="auto" w:fill="FFFFFF"/>
        </w:rPr>
        <w:t>over the same ground</w:t>
      </w:r>
      <w:r w:rsidR="00622BB5" w:rsidRPr="00C577A3">
        <w:rPr>
          <w:rFonts w:eastAsia="Times New Roman" w:cstheme="minorHAnsi"/>
          <w:color w:val="202122"/>
          <w:sz w:val="24"/>
          <w:szCs w:val="24"/>
          <w:shd w:val="clear" w:color="auto" w:fill="FFFFFF"/>
        </w:rPr>
        <w:t>s</w:t>
      </w:r>
      <w:r w:rsidRPr="00C577A3">
        <w:rPr>
          <w:rFonts w:eastAsia="Times New Roman" w:cstheme="minorHAnsi"/>
          <w:color w:val="202122"/>
          <w:sz w:val="24"/>
          <w:szCs w:val="24"/>
          <w:shd w:val="clear" w:color="auto" w:fill="FFFFFF"/>
        </w:rPr>
        <w:t xml:space="preserve"> before determining which promotion method is successful for them in terms of higher turnover.</w:t>
      </w:r>
      <w:r w:rsidR="00E0113C" w:rsidRPr="00C577A3">
        <w:rPr>
          <w:rFonts w:eastAsia="Times New Roman" w:cstheme="minorHAnsi"/>
          <w:color w:val="202122"/>
          <w:sz w:val="24"/>
          <w:szCs w:val="24"/>
          <w:shd w:val="clear" w:color="auto" w:fill="FFFFFF"/>
        </w:rPr>
        <w:t xml:space="preserve"> </w:t>
      </w:r>
      <w:r w:rsidR="006F5391" w:rsidRPr="00C577A3">
        <w:rPr>
          <w:rFonts w:eastAsia="Times New Roman" w:cstheme="minorHAnsi"/>
          <w:color w:val="202122"/>
          <w:sz w:val="24"/>
          <w:szCs w:val="24"/>
          <w:shd w:val="clear" w:color="auto" w:fill="FFFFFF"/>
        </w:rPr>
        <w:t>The Ritz-Carlton and Premier Inn have followed suit. Over decades, The Ritz Carlton has built a luxury brand image and provided guests with breath-taking levels of hospitality and experiences. The Ritz Carlton experience cannot be read from a television set or heard on the radio; it can only be transmitted through the mouths of people or even friends/family who have first-hand knowledge of the experience. A customer will always prefer to invest in a tried-and-true product.</w:t>
      </w:r>
    </w:p>
    <w:p w14:paraId="3D4CB1A9" w14:textId="77777777" w:rsidR="008A208D" w:rsidRPr="00C577A3" w:rsidRDefault="008A208D" w:rsidP="002E1DFC">
      <w:pPr>
        <w:jc w:val="both"/>
        <w:rPr>
          <w:rFonts w:eastAsia="Times New Roman" w:cstheme="minorHAnsi"/>
          <w:color w:val="202122"/>
          <w:sz w:val="24"/>
          <w:szCs w:val="24"/>
          <w:shd w:val="clear" w:color="auto" w:fill="FFFFFF"/>
        </w:rPr>
      </w:pPr>
    </w:p>
    <w:p w14:paraId="722536EF" w14:textId="7838E775" w:rsidR="001D6059" w:rsidRPr="00C577A3" w:rsidRDefault="001D6059"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‘At Premier Inn</w:t>
      </w:r>
      <w:r w:rsidR="009C7D8C" w:rsidRPr="00C577A3">
        <w:rPr>
          <w:rFonts w:eastAsia="Times New Roman" w:cstheme="minorHAnsi"/>
          <w:color w:val="202122"/>
          <w:sz w:val="24"/>
          <w:szCs w:val="24"/>
          <w:shd w:val="clear" w:color="auto" w:fill="FFFFFF"/>
        </w:rPr>
        <w:t xml:space="preserve">… </w:t>
      </w:r>
      <w:r w:rsidRPr="00C577A3">
        <w:rPr>
          <w:rFonts w:eastAsia="Times New Roman" w:cstheme="minorHAnsi"/>
          <w:color w:val="202122"/>
          <w:sz w:val="24"/>
          <w:szCs w:val="24"/>
          <w:shd w:val="clear" w:color="auto" w:fill="FFFFFF"/>
        </w:rPr>
        <w:t>we care deeply about you, our teams, our communities, and our planet</w:t>
      </w:r>
      <w:r w:rsidR="009C7D8C"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 xml:space="preserve"> we do, from donating surplus food to communities and working on reaching net zero carbon to supporting the life-changing work of Great Ormond Street Hospital</w:t>
      </w:r>
      <w:r w:rsidR="008503CC"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w:t>
      </w:r>
      <w:r w:rsidRPr="00C577A3">
        <w:rPr>
          <w:rStyle w:val="FootnoteReference"/>
          <w:rFonts w:eastAsia="Times New Roman" w:cstheme="minorHAnsi"/>
          <w:color w:val="202122"/>
          <w:sz w:val="24"/>
          <w:szCs w:val="24"/>
          <w:shd w:val="clear" w:color="auto" w:fill="FFFFFF"/>
        </w:rPr>
        <w:footnoteReference w:id="9"/>
      </w:r>
      <w:r w:rsidR="008A208D" w:rsidRPr="00C577A3">
        <w:rPr>
          <w:rFonts w:eastAsia="Times New Roman" w:cstheme="minorHAnsi"/>
          <w:color w:val="202122"/>
          <w:sz w:val="24"/>
          <w:szCs w:val="24"/>
          <w:shd w:val="clear" w:color="auto" w:fill="FFFFFF"/>
        </w:rPr>
        <w:t xml:space="preserve"> </w:t>
      </w:r>
    </w:p>
    <w:p w14:paraId="7CBF5D9B" w14:textId="524FA94A" w:rsidR="008A208D" w:rsidRPr="00C577A3" w:rsidRDefault="008A208D" w:rsidP="002E1DFC">
      <w:pPr>
        <w:jc w:val="both"/>
        <w:rPr>
          <w:rFonts w:eastAsia="Times New Roman" w:cstheme="minorHAnsi"/>
          <w:color w:val="202122"/>
          <w:sz w:val="24"/>
          <w:szCs w:val="24"/>
          <w:shd w:val="clear" w:color="auto" w:fill="FFFFFF"/>
        </w:rPr>
      </w:pPr>
    </w:p>
    <w:p w14:paraId="0AD01E42" w14:textId="2B855A95" w:rsidR="008A208D" w:rsidRPr="00C577A3" w:rsidRDefault="00AC2C85"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‘We are focused on integrating environmental sustainability throughout our business</w:t>
      </w:r>
      <w:r w:rsidR="00AA6A72"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 xml:space="preserve"> comprehensive set of initiatives and practices are in place, designed to reduce energy use, water consumption and waste</w:t>
      </w:r>
      <w:r w:rsidR="00AA6A72" w:rsidRPr="00C577A3">
        <w:rPr>
          <w:rFonts w:eastAsia="Times New Roman" w:cstheme="minorHAnsi"/>
          <w:color w:val="202122"/>
          <w:sz w:val="24"/>
          <w:szCs w:val="24"/>
          <w:shd w:val="clear" w:color="auto" w:fill="FFFFFF"/>
        </w:rPr>
        <w:t>..</w:t>
      </w:r>
      <w:r w:rsidRPr="00C577A3">
        <w:rPr>
          <w:rFonts w:eastAsia="Times New Roman" w:cstheme="minorHAnsi"/>
          <w:color w:val="202122"/>
          <w:sz w:val="24"/>
          <w:szCs w:val="24"/>
          <w:shd w:val="clear" w:color="auto" w:fill="FFFFFF"/>
        </w:rPr>
        <w:t>.’</w:t>
      </w:r>
      <w:r w:rsidRPr="00C577A3">
        <w:rPr>
          <w:rStyle w:val="FootnoteReference"/>
          <w:rFonts w:eastAsia="Times New Roman" w:cstheme="minorHAnsi"/>
          <w:color w:val="202122"/>
          <w:sz w:val="24"/>
          <w:szCs w:val="24"/>
          <w:shd w:val="clear" w:color="auto" w:fill="FFFFFF"/>
        </w:rPr>
        <w:footnoteReference w:id="10"/>
      </w:r>
    </w:p>
    <w:p w14:paraId="3A6EBE8A" w14:textId="77777777" w:rsidR="00FF6BA6" w:rsidRPr="00C577A3" w:rsidRDefault="00FF6BA6" w:rsidP="002E1DFC">
      <w:pPr>
        <w:jc w:val="both"/>
        <w:rPr>
          <w:rFonts w:eastAsia="Times New Roman" w:cstheme="minorHAnsi"/>
          <w:color w:val="202122"/>
          <w:sz w:val="24"/>
          <w:szCs w:val="24"/>
          <w:shd w:val="clear" w:color="auto" w:fill="FFFFFF"/>
        </w:rPr>
      </w:pPr>
    </w:p>
    <w:p w14:paraId="232EF0EE" w14:textId="6764F837" w:rsidR="008A208D" w:rsidRPr="00C577A3" w:rsidRDefault="008A208D"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Sustainability issues have become increasingly important to business decision-makers as companies confront increased public scrutiny, stronger regulations, and growing stakeholder pressures aimed at preserving the common habitat. Consumer tastes are shifting toward ecologically friendly products and services.</w:t>
      </w:r>
      <w:r w:rsidR="00FF6BA6" w:rsidRPr="00C577A3">
        <w:rPr>
          <w:rFonts w:eastAsia="Times New Roman" w:cstheme="minorHAnsi"/>
          <w:color w:val="202122"/>
          <w:sz w:val="24"/>
          <w:szCs w:val="24"/>
          <w:shd w:val="clear" w:color="auto" w:fill="FFFFFF"/>
        </w:rPr>
        <w:t xml:space="preserve"> Both organisations have clearly included sustainability into their marketing tactics and have a strong attitude and approach to sustainability. This increases the financial and environmental viability of both companies.</w:t>
      </w:r>
    </w:p>
    <w:p w14:paraId="279353A3" w14:textId="00250C78" w:rsidR="00CA1619" w:rsidRPr="00C577A3" w:rsidRDefault="00CA1619" w:rsidP="002E1DFC">
      <w:pPr>
        <w:jc w:val="both"/>
        <w:rPr>
          <w:rFonts w:eastAsia="Times New Roman" w:cstheme="minorHAnsi"/>
          <w:color w:val="202122"/>
          <w:sz w:val="24"/>
          <w:szCs w:val="24"/>
          <w:shd w:val="clear" w:color="auto" w:fill="FFFFFF"/>
        </w:rPr>
      </w:pPr>
    </w:p>
    <w:p w14:paraId="41DADA7E" w14:textId="28691FA7" w:rsidR="00CA1619" w:rsidRPr="00C577A3" w:rsidRDefault="00ED43A9"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‘As we moved through the pandemic, the hospitality sector adapted to the changing restrictions, with the proportion of businesses temporarily closed falling from 81% in the spring 2020 lockdown to 54% in the early 2021 lockdown.’</w:t>
      </w:r>
      <w:r w:rsidRPr="00C577A3">
        <w:rPr>
          <w:rStyle w:val="FootnoteReference"/>
          <w:rFonts w:eastAsia="Times New Roman" w:cstheme="minorHAnsi"/>
          <w:color w:val="202122"/>
          <w:sz w:val="24"/>
          <w:szCs w:val="24"/>
          <w:shd w:val="clear" w:color="auto" w:fill="FFFFFF"/>
        </w:rPr>
        <w:footnoteReference w:id="11"/>
      </w:r>
    </w:p>
    <w:p w14:paraId="47F3F36B" w14:textId="74CE3DDD" w:rsidR="00991793" w:rsidRPr="00C577A3" w:rsidRDefault="00991793" w:rsidP="002E1DFC">
      <w:pPr>
        <w:jc w:val="both"/>
        <w:rPr>
          <w:rFonts w:eastAsia="Times New Roman" w:cstheme="minorHAnsi"/>
          <w:color w:val="202122"/>
          <w:sz w:val="24"/>
          <w:szCs w:val="24"/>
          <w:shd w:val="clear" w:color="auto" w:fill="FFFFFF"/>
        </w:rPr>
      </w:pPr>
    </w:p>
    <w:p w14:paraId="27283A01" w14:textId="16888CC8" w:rsidR="00991793" w:rsidRPr="00C577A3" w:rsidRDefault="00C3484A" w:rsidP="002E1DFC">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lastRenderedPageBreak/>
        <w:t>‘</w:t>
      </w:r>
      <w:r w:rsidR="00991793" w:rsidRPr="00C577A3">
        <w:rPr>
          <w:rFonts w:eastAsia="Times New Roman" w:cstheme="minorHAnsi"/>
          <w:color w:val="202122"/>
          <w:sz w:val="24"/>
          <w:szCs w:val="24"/>
          <w:shd w:val="clear" w:color="auto" w:fill="FFFFFF"/>
        </w:rPr>
        <w:t>The safety of our guests and team members is our number one priority. That's why we’ve implemented extra precautions as part of our Premier Inn CleanProtect promise to ensure all our hotels are clean, safe, and adhere to the latest government guidance.</w:t>
      </w:r>
      <w:r w:rsidRPr="00C577A3">
        <w:rPr>
          <w:rFonts w:eastAsia="Times New Roman" w:cstheme="minorHAnsi"/>
          <w:color w:val="202122"/>
          <w:sz w:val="24"/>
          <w:szCs w:val="24"/>
          <w:shd w:val="clear" w:color="auto" w:fill="FFFFFF"/>
        </w:rPr>
        <w:t>’</w:t>
      </w:r>
      <w:r w:rsidRPr="00C577A3">
        <w:rPr>
          <w:rStyle w:val="FootnoteReference"/>
          <w:rFonts w:eastAsia="Times New Roman" w:cstheme="minorHAnsi"/>
          <w:color w:val="202122"/>
          <w:sz w:val="24"/>
          <w:szCs w:val="24"/>
          <w:shd w:val="clear" w:color="auto" w:fill="FFFFFF"/>
        </w:rPr>
        <w:footnoteReference w:id="12"/>
      </w:r>
    </w:p>
    <w:p w14:paraId="0F8D9267" w14:textId="4536204E" w:rsidR="000264FF" w:rsidRPr="00C577A3" w:rsidRDefault="000264FF" w:rsidP="002E1DFC">
      <w:pPr>
        <w:jc w:val="both"/>
        <w:rPr>
          <w:rFonts w:eastAsia="Times New Roman" w:cstheme="minorHAnsi"/>
          <w:color w:val="202122"/>
          <w:sz w:val="24"/>
          <w:szCs w:val="24"/>
          <w:shd w:val="clear" w:color="auto" w:fill="FFFFFF"/>
        </w:rPr>
      </w:pPr>
    </w:p>
    <w:p w14:paraId="26B67CF8" w14:textId="1AC34ED4" w:rsidR="00F93D57" w:rsidRPr="00C577A3" w:rsidRDefault="000264FF" w:rsidP="00F93D57">
      <w:pPr>
        <w:jc w:val="both"/>
        <w:rPr>
          <w:rFonts w:eastAsia="Times New Roman" w:cstheme="minorHAnsi"/>
          <w:color w:val="202122"/>
          <w:sz w:val="24"/>
          <w:szCs w:val="24"/>
          <w:shd w:val="clear" w:color="auto" w:fill="FFFFFF"/>
        </w:rPr>
      </w:pPr>
      <w:r w:rsidRPr="00C577A3">
        <w:rPr>
          <w:rFonts w:eastAsia="Times New Roman" w:cstheme="minorHAnsi"/>
          <w:color w:val="202122"/>
          <w:sz w:val="24"/>
          <w:szCs w:val="24"/>
          <w:shd w:val="clear" w:color="auto" w:fill="FFFFFF"/>
        </w:rPr>
        <w:t>The pandemic has affected everyone and everything. Restrictions meant that both companies were unable to operate to their fullest extent, even unable to operate at all. These companies have since put measures in place to make guests feel extra safe when visiting.</w:t>
      </w:r>
    </w:p>
    <w:p w14:paraId="0D042899" w14:textId="73962AB4" w:rsidR="000264FF" w:rsidRPr="00C577A3" w:rsidRDefault="000264FF" w:rsidP="00F93D57">
      <w:pPr>
        <w:jc w:val="both"/>
        <w:rPr>
          <w:rFonts w:eastAsia="Times New Roman" w:cstheme="minorHAnsi"/>
          <w:color w:val="202122"/>
          <w:sz w:val="24"/>
          <w:szCs w:val="24"/>
          <w:shd w:val="clear" w:color="auto" w:fill="FFFFFF"/>
        </w:rPr>
      </w:pPr>
    </w:p>
    <w:p w14:paraId="62F13346" w14:textId="5A48F63F" w:rsidR="000264FF" w:rsidRPr="00C577A3" w:rsidRDefault="000264FF" w:rsidP="00F93D57">
      <w:pPr>
        <w:jc w:val="both"/>
        <w:rPr>
          <w:rFonts w:eastAsia="Times New Roman" w:cstheme="minorHAnsi"/>
          <w:color w:val="202122"/>
          <w:sz w:val="24"/>
          <w:szCs w:val="24"/>
          <w:shd w:val="clear" w:color="auto" w:fill="FFFFFF"/>
        </w:rPr>
      </w:pPr>
    </w:p>
    <w:p w14:paraId="1B4DF987" w14:textId="051C1979" w:rsidR="00CA1619" w:rsidRPr="00C577A3" w:rsidRDefault="00CA1619" w:rsidP="00502046">
      <w:pPr>
        <w:spacing w:after="200" w:line="276" w:lineRule="auto"/>
        <w:rPr>
          <w:rStyle w:val="t"/>
          <w:color w:val="000000"/>
          <w:spacing w:val="3"/>
          <w:sz w:val="36"/>
          <w:szCs w:val="36"/>
          <w:bdr w:val="none" w:sz="0" w:space="0" w:color="auto" w:frame="1"/>
        </w:rPr>
      </w:pPr>
    </w:p>
    <w:p w14:paraId="2209DEAC" w14:textId="6FB02A4C" w:rsidR="00CB130E" w:rsidRPr="00C577A3" w:rsidRDefault="00CB130E" w:rsidP="00502046">
      <w:pPr>
        <w:spacing w:after="200" w:line="276" w:lineRule="auto"/>
        <w:rPr>
          <w:rStyle w:val="t"/>
          <w:color w:val="000000"/>
          <w:spacing w:val="3"/>
          <w:sz w:val="36"/>
          <w:szCs w:val="36"/>
          <w:bdr w:val="none" w:sz="0" w:space="0" w:color="auto" w:frame="1"/>
        </w:rPr>
      </w:pPr>
    </w:p>
    <w:p w14:paraId="5453A031" w14:textId="273557F0" w:rsidR="00CB130E" w:rsidRPr="00C577A3" w:rsidRDefault="00CB130E" w:rsidP="00502046">
      <w:pPr>
        <w:spacing w:after="200" w:line="276" w:lineRule="auto"/>
        <w:rPr>
          <w:rStyle w:val="t"/>
          <w:color w:val="000000"/>
          <w:spacing w:val="3"/>
          <w:sz w:val="36"/>
          <w:szCs w:val="36"/>
          <w:bdr w:val="none" w:sz="0" w:space="0" w:color="auto" w:frame="1"/>
        </w:rPr>
      </w:pPr>
    </w:p>
    <w:p w14:paraId="447B4763" w14:textId="77777777" w:rsidR="00CB130E" w:rsidRPr="00C577A3" w:rsidRDefault="00CB130E" w:rsidP="00502046">
      <w:pPr>
        <w:spacing w:after="200" w:line="276" w:lineRule="auto"/>
        <w:rPr>
          <w:rStyle w:val="t"/>
          <w:color w:val="000000"/>
          <w:spacing w:val="3"/>
          <w:sz w:val="36"/>
          <w:szCs w:val="36"/>
          <w:bdr w:val="none" w:sz="0" w:space="0" w:color="auto" w:frame="1"/>
        </w:rPr>
      </w:pPr>
    </w:p>
    <w:p w14:paraId="20E61D96" w14:textId="3F945175" w:rsidR="00CA1619" w:rsidRPr="00C577A3" w:rsidRDefault="00CA1619" w:rsidP="00502046">
      <w:pPr>
        <w:spacing w:after="200" w:line="276" w:lineRule="auto"/>
        <w:rPr>
          <w:rStyle w:val="t"/>
          <w:color w:val="000000"/>
          <w:spacing w:val="3"/>
          <w:sz w:val="36"/>
          <w:szCs w:val="36"/>
          <w:bdr w:val="none" w:sz="0" w:space="0" w:color="auto" w:frame="1"/>
        </w:rPr>
      </w:pPr>
    </w:p>
    <w:p w14:paraId="3805CC59" w14:textId="517D39D0" w:rsidR="00F077BF" w:rsidRPr="00C577A3" w:rsidRDefault="00F077BF" w:rsidP="00502046">
      <w:pPr>
        <w:spacing w:after="200" w:line="276" w:lineRule="auto"/>
        <w:rPr>
          <w:rStyle w:val="t"/>
          <w:color w:val="000000"/>
          <w:spacing w:val="3"/>
          <w:sz w:val="36"/>
          <w:szCs w:val="36"/>
          <w:bdr w:val="none" w:sz="0" w:space="0" w:color="auto" w:frame="1"/>
        </w:rPr>
      </w:pPr>
    </w:p>
    <w:p w14:paraId="4C1FC557" w14:textId="79E28034" w:rsidR="00F077BF" w:rsidRPr="00C577A3" w:rsidRDefault="00F077BF" w:rsidP="00502046">
      <w:pPr>
        <w:spacing w:after="200" w:line="276" w:lineRule="auto"/>
        <w:rPr>
          <w:rStyle w:val="t"/>
          <w:color w:val="000000"/>
          <w:spacing w:val="3"/>
          <w:sz w:val="36"/>
          <w:szCs w:val="36"/>
          <w:bdr w:val="none" w:sz="0" w:space="0" w:color="auto" w:frame="1"/>
        </w:rPr>
      </w:pPr>
    </w:p>
    <w:p w14:paraId="015D56C9" w14:textId="74D7154A" w:rsidR="00F077BF" w:rsidRPr="00C577A3" w:rsidRDefault="00F077BF" w:rsidP="00502046">
      <w:pPr>
        <w:spacing w:after="200" w:line="276" w:lineRule="auto"/>
        <w:rPr>
          <w:rStyle w:val="t"/>
          <w:color w:val="000000"/>
          <w:spacing w:val="3"/>
          <w:sz w:val="36"/>
          <w:szCs w:val="36"/>
          <w:bdr w:val="none" w:sz="0" w:space="0" w:color="auto" w:frame="1"/>
        </w:rPr>
      </w:pPr>
    </w:p>
    <w:p w14:paraId="7A58A188" w14:textId="3539C822" w:rsidR="00F077BF" w:rsidRPr="00C577A3" w:rsidRDefault="00F077BF" w:rsidP="00502046">
      <w:pPr>
        <w:spacing w:after="200" w:line="276" w:lineRule="auto"/>
        <w:rPr>
          <w:rStyle w:val="t"/>
          <w:color w:val="000000"/>
          <w:spacing w:val="3"/>
          <w:sz w:val="36"/>
          <w:szCs w:val="36"/>
          <w:bdr w:val="none" w:sz="0" w:space="0" w:color="auto" w:frame="1"/>
        </w:rPr>
      </w:pPr>
    </w:p>
    <w:p w14:paraId="04BF7F38" w14:textId="41804A08" w:rsidR="00F077BF" w:rsidRPr="00C577A3" w:rsidRDefault="00F077BF" w:rsidP="00502046">
      <w:pPr>
        <w:spacing w:after="200" w:line="276" w:lineRule="auto"/>
        <w:rPr>
          <w:rStyle w:val="t"/>
          <w:color w:val="000000"/>
          <w:spacing w:val="3"/>
          <w:sz w:val="36"/>
          <w:szCs w:val="36"/>
          <w:bdr w:val="none" w:sz="0" w:space="0" w:color="auto" w:frame="1"/>
        </w:rPr>
      </w:pPr>
    </w:p>
    <w:p w14:paraId="71A4E1B4" w14:textId="5D73BD8F" w:rsidR="00F077BF" w:rsidRPr="00C577A3" w:rsidRDefault="00F077BF" w:rsidP="00502046">
      <w:pPr>
        <w:spacing w:after="200" w:line="276" w:lineRule="auto"/>
        <w:rPr>
          <w:rStyle w:val="t"/>
          <w:color w:val="000000"/>
          <w:spacing w:val="3"/>
          <w:sz w:val="36"/>
          <w:szCs w:val="36"/>
          <w:bdr w:val="none" w:sz="0" w:space="0" w:color="auto" w:frame="1"/>
        </w:rPr>
      </w:pPr>
    </w:p>
    <w:p w14:paraId="3C3C0ADD" w14:textId="66799A0C" w:rsidR="00F077BF" w:rsidRPr="00C577A3" w:rsidRDefault="00F077BF" w:rsidP="00502046">
      <w:pPr>
        <w:spacing w:after="200" w:line="276" w:lineRule="auto"/>
        <w:rPr>
          <w:rStyle w:val="t"/>
          <w:color w:val="000000"/>
          <w:spacing w:val="3"/>
          <w:sz w:val="36"/>
          <w:szCs w:val="36"/>
          <w:bdr w:val="none" w:sz="0" w:space="0" w:color="auto" w:frame="1"/>
        </w:rPr>
      </w:pPr>
    </w:p>
    <w:p w14:paraId="6217AF6D" w14:textId="41B1C61C" w:rsidR="00F077BF" w:rsidRPr="00C577A3" w:rsidRDefault="00F077BF" w:rsidP="00502046">
      <w:pPr>
        <w:spacing w:after="200" w:line="276" w:lineRule="auto"/>
        <w:rPr>
          <w:rStyle w:val="t"/>
          <w:color w:val="000000"/>
          <w:spacing w:val="3"/>
          <w:sz w:val="36"/>
          <w:szCs w:val="36"/>
          <w:bdr w:val="none" w:sz="0" w:space="0" w:color="auto" w:frame="1"/>
        </w:rPr>
      </w:pPr>
    </w:p>
    <w:p w14:paraId="2D6A051C" w14:textId="5752CCC0" w:rsidR="00F077BF" w:rsidRPr="00C577A3" w:rsidRDefault="00F077BF" w:rsidP="00502046">
      <w:pPr>
        <w:spacing w:after="200" w:line="276" w:lineRule="auto"/>
        <w:rPr>
          <w:rStyle w:val="t"/>
          <w:color w:val="000000"/>
          <w:spacing w:val="3"/>
          <w:sz w:val="36"/>
          <w:szCs w:val="36"/>
          <w:bdr w:val="none" w:sz="0" w:space="0" w:color="auto" w:frame="1"/>
        </w:rPr>
      </w:pPr>
    </w:p>
    <w:bookmarkEnd w:id="0"/>
    <w:p w14:paraId="687E20B3" w14:textId="77777777" w:rsidR="007B0598" w:rsidRPr="00C577A3" w:rsidRDefault="007B0598" w:rsidP="00CB130E">
      <w:pPr>
        <w:spacing w:after="200" w:line="276" w:lineRule="auto"/>
        <w:jc w:val="both"/>
        <w:rPr>
          <w:rStyle w:val="t"/>
          <w:color w:val="000000"/>
          <w:spacing w:val="3"/>
          <w:sz w:val="36"/>
          <w:szCs w:val="36"/>
          <w:bdr w:val="none" w:sz="0" w:space="0" w:color="auto" w:frame="1"/>
        </w:rPr>
      </w:pPr>
    </w:p>
    <w:p w14:paraId="77879FD9" w14:textId="77777777" w:rsidR="007B0598" w:rsidRPr="00C577A3" w:rsidRDefault="007B0598" w:rsidP="00CB130E">
      <w:pPr>
        <w:spacing w:after="200" w:line="276" w:lineRule="auto"/>
        <w:jc w:val="both"/>
        <w:rPr>
          <w:rStyle w:val="t"/>
          <w:color w:val="000000"/>
          <w:spacing w:val="3"/>
          <w:sz w:val="36"/>
          <w:szCs w:val="36"/>
          <w:bdr w:val="none" w:sz="0" w:space="0" w:color="auto" w:frame="1"/>
        </w:rPr>
      </w:pPr>
      <w:r w:rsidRPr="00C577A3">
        <w:rPr>
          <w:rStyle w:val="t"/>
          <w:color w:val="000000"/>
          <w:spacing w:val="3"/>
          <w:sz w:val="36"/>
          <w:szCs w:val="36"/>
          <w:bdr w:val="none" w:sz="0" w:space="0" w:color="auto" w:frame="1"/>
        </w:rPr>
        <w:lastRenderedPageBreak/>
        <w:t>References</w:t>
      </w:r>
    </w:p>
    <w:p w14:paraId="2E6EBE73" w14:textId="48D1FEB1"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 xml:space="preserve">https://www.ritzcarlton.com/en/about/gold-standards </w:t>
      </w:r>
    </w:p>
    <w:p w14:paraId="698D10D3" w14:textId="69728BC5"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https://www.ritzcarlton.com/en/about</w:t>
      </w:r>
    </w:p>
    <w:p w14:paraId="63CB60B1" w14:textId="6D058EF2"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 xml:space="preserve">https://www.travelmarketreport.com/articles/Ritz-Carlton-Once-Again-Tops-JD-Power-Rankings#:~:text=Ritz  </w:t>
      </w:r>
    </w:p>
    <w:p w14:paraId="2529FF8A" w14:textId="21053F9C" w:rsidR="00755E69"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https://www.whitbread.co.uk/about-us/our-brands/</w:t>
      </w:r>
    </w:p>
    <w:p w14:paraId="5EE03AB4" w14:textId="51F8AA53" w:rsidR="00CB130E" w:rsidRPr="00C577A3" w:rsidRDefault="00C577A3" w:rsidP="00755E69">
      <w:pPr>
        <w:pStyle w:val="ListParagraph"/>
        <w:numPr>
          <w:ilvl w:val="0"/>
          <w:numId w:val="7"/>
        </w:numPr>
        <w:spacing w:after="200" w:line="276" w:lineRule="auto"/>
        <w:jc w:val="both"/>
        <w:rPr>
          <w:rFonts w:asciiTheme="minorHAnsi" w:hAnsiTheme="minorHAnsi" w:cs="Arial"/>
          <w:sz w:val="24"/>
          <w:szCs w:val="24"/>
          <w:lang w:eastAsia="en-US"/>
        </w:rPr>
      </w:pPr>
      <w:hyperlink r:id="rId8" w:history="1">
        <w:proofErr w:type="spellStart"/>
        <w:r w:rsidR="00CB130E" w:rsidRPr="00C577A3">
          <w:rPr>
            <w:rStyle w:val="Hyperlink"/>
            <w:rFonts w:asciiTheme="minorHAnsi" w:hAnsiTheme="minorHAnsi" w:cs="Arial"/>
            <w:sz w:val="24"/>
            <w:szCs w:val="24"/>
            <w:lang w:eastAsia="en-US"/>
          </w:rPr>
          <w:t>ttps</w:t>
        </w:r>
        <w:proofErr w:type="spellEnd"/>
        <w:r w:rsidR="00CB130E" w:rsidRPr="00C577A3">
          <w:rPr>
            <w:rStyle w:val="Hyperlink"/>
            <w:rFonts w:asciiTheme="minorHAnsi" w:hAnsiTheme="minorHAnsi" w:cs="Arial"/>
            <w:sz w:val="24"/>
            <w:szCs w:val="24"/>
            <w:lang w:eastAsia="en-US"/>
          </w:rPr>
          <w:t>://www.premierinn.com/gb/en/why/awards.html</w:t>
        </w:r>
      </w:hyperlink>
    </w:p>
    <w:p w14:paraId="3241E1F8" w14:textId="0C2FDD27"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https://www.ritzcarlton.com/en/about/gold-standards</w:t>
      </w:r>
    </w:p>
    <w:p w14:paraId="2486BFBC" w14:textId="38BCBCF1"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https://www.mbaskool.com/marketing-mix/services/17698-ritz-carlton.html</w:t>
      </w:r>
    </w:p>
    <w:p w14:paraId="1216075B" w14:textId="0CF44AA2"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https://www.premierinn.com/gb/en/sleep/good-night-guarantee.html</w:t>
      </w:r>
    </w:p>
    <w:p w14:paraId="3444019A" w14:textId="213C9C7B" w:rsidR="00CB130E" w:rsidRPr="00C577A3" w:rsidRDefault="00C577A3" w:rsidP="00755E69">
      <w:pPr>
        <w:pStyle w:val="ListParagraph"/>
        <w:numPr>
          <w:ilvl w:val="0"/>
          <w:numId w:val="7"/>
        </w:numPr>
        <w:spacing w:after="200" w:line="276" w:lineRule="auto"/>
        <w:jc w:val="both"/>
        <w:rPr>
          <w:rFonts w:asciiTheme="minorHAnsi" w:hAnsiTheme="minorHAnsi" w:cs="Arial"/>
          <w:sz w:val="24"/>
          <w:szCs w:val="24"/>
          <w:lang w:eastAsia="en-US"/>
        </w:rPr>
      </w:pPr>
      <w:hyperlink r:id="rId9" w:history="1">
        <w:r w:rsidR="00CB130E" w:rsidRPr="00C577A3">
          <w:rPr>
            <w:rStyle w:val="Hyperlink"/>
            <w:rFonts w:asciiTheme="minorHAnsi" w:hAnsiTheme="minorHAnsi" w:cs="Arial"/>
            <w:sz w:val="24"/>
            <w:szCs w:val="24"/>
            <w:lang w:eastAsia="en-US"/>
          </w:rPr>
          <w:t>https://www.statista.com/statistics/740692/premier-inn-arr-average-room-rate/</w:t>
        </w:r>
      </w:hyperlink>
    </w:p>
    <w:p w14:paraId="17850385" w14:textId="240D58B4" w:rsidR="00CB130E" w:rsidRPr="00C577A3" w:rsidRDefault="00C577A3" w:rsidP="00755E69">
      <w:pPr>
        <w:pStyle w:val="ListParagraph"/>
        <w:numPr>
          <w:ilvl w:val="0"/>
          <w:numId w:val="7"/>
        </w:numPr>
        <w:spacing w:after="200" w:line="276" w:lineRule="auto"/>
        <w:jc w:val="both"/>
        <w:rPr>
          <w:rFonts w:asciiTheme="minorHAnsi" w:hAnsiTheme="minorHAnsi" w:cs="Arial"/>
          <w:sz w:val="24"/>
          <w:szCs w:val="24"/>
          <w:lang w:eastAsia="en-US"/>
        </w:rPr>
      </w:pPr>
      <w:hyperlink r:id="rId10" w:history="1">
        <w:r w:rsidR="00CB130E" w:rsidRPr="00C577A3">
          <w:rPr>
            <w:rStyle w:val="Hyperlink"/>
            <w:rFonts w:asciiTheme="minorHAnsi" w:hAnsiTheme="minorHAnsi" w:cs="Arial"/>
            <w:sz w:val="24"/>
            <w:szCs w:val="24"/>
            <w:lang w:eastAsia="en-US"/>
          </w:rPr>
          <w:t>https://www.marketingweek.com/premier-inn-recovery-marketing/</w:t>
        </w:r>
      </w:hyperlink>
    </w:p>
    <w:p w14:paraId="5849BA75" w14:textId="77777777"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https://www.premierinn.com/gb/en/why/force-for-good.html</w:t>
      </w:r>
    </w:p>
    <w:p w14:paraId="1F82FB2A" w14:textId="6685FCA7"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https://www.ritzcarlton.com/en/community-footprints/our-commitment/environment</w:t>
      </w:r>
    </w:p>
    <w:p w14:paraId="7ABB0204" w14:textId="3A14AD2F"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https://www.ons.gov.uk/businessindustryandtrade/business/activitysizeandlocation/articles/coronavirusanditsimpactonukhospitality/january2020tojune2021</w:t>
      </w:r>
    </w:p>
    <w:p w14:paraId="5DC33A12" w14:textId="545C4104" w:rsidR="00CB130E" w:rsidRPr="00C577A3" w:rsidRDefault="00CB130E"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https://www.premierinn.com/gb/en/covid-19.html</w:t>
      </w:r>
    </w:p>
    <w:p w14:paraId="18AC3446" w14:textId="0797ECFC" w:rsidR="00E333DB" w:rsidRPr="00C577A3" w:rsidRDefault="001A69DA" w:rsidP="00755E69">
      <w:pPr>
        <w:pStyle w:val="ListParagraph"/>
        <w:numPr>
          <w:ilvl w:val="0"/>
          <w:numId w:val="7"/>
        </w:numPr>
        <w:spacing w:after="200" w:line="276" w:lineRule="auto"/>
        <w:jc w:val="both"/>
        <w:rPr>
          <w:rFonts w:asciiTheme="minorHAnsi" w:hAnsiTheme="minorHAnsi" w:cs="Arial"/>
          <w:sz w:val="24"/>
          <w:szCs w:val="24"/>
          <w:lang w:eastAsia="en-US"/>
        </w:rPr>
      </w:pPr>
      <w:r w:rsidRPr="00C577A3">
        <w:rPr>
          <w:rFonts w:asciiTheme="minorHAnsi" w:hAnsiTheme="minorHAnsi" w:cs="Arial"/>
          <w:sz w:val="24"/>
          <w:szCs w:val="24"/>
          <w:lang w:eastAsia="en-US"/>
        </w:rPr>
        <w:t>Middleton, Victor T.C. , Marketing in travel and tourism (2009)</w:t>
      </w:r>
    </w:p>
    <w:p w14:paraId="60E65C19" w14:textId="77777777" w:rsidR="00F61F2C" w:rsidRPr="00C577A3" w:rsidRDefault="00F61F2C" w:rsidP="00F61F2C">
      <w:pPr>
        <w:pStyle w:val="p1"/>
        <w:numPr>
          <w:ilvl w:val="0"/>
          <w:numId w:val="7"/>
        </w:numPr>
        <w:divId w:val="2096171677"/>
        <w:rPr>
          <w:rFonts w:asciiTheme="minorHAnsi" w:hAnsiTheme="minorHAnsi"/>
          <w:sz w:val="24"/>
          <w:szCs w:val="24"/>
        </w:rPr>
      </w:pPr>
      <w:proofErr w:type="spellStart"/>
      <w:r w:rsidRPr="00C577A3">
        <w:rPr>
          <w:rStyle w:val="s1"/>
          <w:rFonts w:asciiTheme="minorHAnsi" w:hAnsiTheme="minorHAnsi"/>
          <w:sz w:val="24"/>
          <w:szCs w:val="24"/>
        </w:rPr>
        <w:t>Tresidder</w:t>
      </w:r>
      <w:proofErr w:type="spellEnd"/>
      <w:r w:rsidRPr="00C577A3">
        <w:rPr>
          <w:rStyle w:val="s1"/>
          <w:rFonts w:asciiTheme="minorHAnsi" w:hAnsiTheme="minorHAnsi"/>
          <w:sz w:val="24"/>
          <w:szCs w:val="24"/>
        </w:rPr>
        <w:t>. (2012). Marketing in food, hospitality, tourism and events [electronic resource] : a critical approach</w:t>
      </w:r>
      <w:r w:rsidRPr="00C577A3">
        <w:rPr>
          <w:rStyle w:val="apple-converted-space"/>
          <w:rFonts w:asciiTheme="minorHAnsi" w:hAnsiTheme="minorHAnsi"/>
          <w:sz w:val="24"/>
          <w:szCs w:val="24"/>
        </w:rPr>
        <w:t xml:space="preserve">  </w:t>
      </w:r>
      <w:r w:rsidRPr="00C577A3">
        <w:rPr>
          <w:rStyle w:val="s1"/>
          <w:rFonts w:asciiTheme="minorHAnsi" w:hAnsiTheme="minorHAnsi"/>
          <w:sz w:val="24"/>
          <w:szCs w:val="24"/>
        </w:rPr>
        <w:t>(</w:t>
      </w:r>
      <w:proofErr w:type="spellStart"/>
      <w:r w:rsidRPr="00C577A3">
        <w:rPr>
          <w:rStyle w:val="s1"/>
          <w:rFonts w:asciiTheme="minorHAnsi" w:hAnsiTheme="minorHAnsi"/>
          <w:sz w:val="24"/>
          <w:szCs w:val="24"/>
        </w:rPr>
        <w:t>Hirst</w:t>
      </w:r>
      <w:proofErr w:type="spellEnd"/>
      <w:r w:rsidRPr="00C577A3">
        <w:rPr>
          <w:rStyle w:val="s1"/>
          <w:rFonts w:asciiTheme="minorHAnsi" w:hAnsiTheme="minorHAnsi"/>
          <w:sz w:val="24"/>
          <w:szCs w:val="24"/>
        </w:rPr>
        <w:t xml:space="preserve">, Ed.; p. 1 online resource (236 p.)). </w:t>
      </w:r>
      <w:proofErr w:type="spellStart"/>
      <w:r w:rsidRPr="00C577A3">
        <w:rPr>
          <w:rStyle w:val="s1"/>
          <w:rFonts w:asciiTheme="minorHAnsi" w:hAnsiTheme="minorHAnsi"/>
          <w:sz w:val="24"/>
          <w:szCs w:val="24"/>
        </w:rPr>
        <w:t>Goodfellow</w:t>
      </w:r>
      <w:proofErr w:type="spellEnd"/>
      <w:r w:rsidRPr="00C577A3">
        <w:rPr>
          <w:rStyle w:val="s1"/>
          <w:rFonts w:asciiTheme="minorHAnsi" w:hAnsiTheme="minorHAnsi"/>
          <w:sz w:val="24"/>
          <w:szCs w:val="24"/>
        </w:rPr>
        <w:t xml:space="preserve"> Publishers Ltd.</w:t>
      </w:r>
    </w:p>
    <w:p w14:paraId="00681C74" w14:textId="77777777" w:rsidR="00F61F2C" w:rsidRPr="00C577A3" w:rsidRDefault="00F61F2C" w:rsidP="00C577A3">
      <w:pPr>
        <w:pStyle w:val="p2"/>
        <w:ind w:left="720"/>
        <w:divId w:val="2096171677"/>
        <w:rPr>
          <w:rFonts w:asciiTheme="minorHAnsi" w:hAnsiTheme="minorHAnsi"/>
          <w:sz w:val="24"/>
          <w:szCs w:val="24"/>
        </w:rPr>
      </w:pPr>
    </w:p>
    <w:p w14:paraId="35183ACD" w14:textId="77777777" w:rsidR="00F61F2C" w:rsidRPr="00C577A3" w:rsidRDefault="00F61F2C" w:rsidP="00F61F2C">
      <w:pPr>
        <w:pStyle w:val="p1"/>
        <w:numPr>
          <w:ilvl w:val="0"/>
          <w:numId w:val="7"/>
        </w:numPr>
        <w:divId w:val="2096171677"/>
        <w:rPr>
          <w:rFonts w:asciiTheme="minorHAnsi" w:hAnsiTheme="minorHAnsi"/>
          <w:sz w:val="24"/>
          <w:szCs w:val="24"/>
        </w:rPr>
      </w:pPr>
      <w:r w:rsidRPr="00C577A3">
        <w:rPr>
          <w:rStyle w:val="s1"/>
          <w:rFonts w:asciiTheme="minorHAnsi" w:hAnsiTheme="minorHAnsi"/>
          <w:sz w:val="24"/>
          <w:szCs w:val="24"/>
        </w:rPr>
        <w:t>Santos. (2020). Digital marketing strategies for tourism, hospitality, and airline industries</w:t>
      </w:r>
      <w:r w:rsidRPr="00C577A3">
        <w:rPr>
          <w:rStyle w:val="apple-converted-space"/>
          <w:rFonts w:asciiTheme="minorHAnsi" w:hAnsiTheme="minorHAnsi"/>
          <w:sz w:val="24"/>
          <w:szCs w:val="24"/>
        </w:rPr>
        <w:t xml:space="preserve">  </w:t>
      </w:r>
      <w:r w:rsidRPr="00C577A3">
        <w:rPr>
          <w:rStyle w:val="s1"/>
          <w:rFonts w:asciiTheme="minorHAnsi" w:hAnsiTheme="minorHAnsi"/>
          <w:sz w:val="24"/>
          <w:szCs w:val="24"/>
        </w:rPr>
        <w:t>(Silva, Ed.; p. 1 online resource (283 pages).). IGI Global.</w:t>
      </w:r>
    </w:p>
    <w:p w14:paraId="7D9487D6" w14:textId="77777777" w:rsidR="00F61F2C" w:rsidRPr="00C577A3" w:rsidRDefault="00F61F2C" w:rsidP="00C577A3">
      <w:pPr>
        <w:pStyle w:val="p2"/>
        <w:ind w:left="720"/>
        <w:divId w:val="2096171677"/>
        <w:rPr>
          <w:rFonts w:asciiTheme="minorHAnsi" w:hAnsiTheme="minorHAnsi"/>
          <w:sz w:val="24"/>
          <w:szCs w:val="24"/>
        </w:rPr>
      </w:pPr>
    </w:p>
    <w:p w14:paraId="462C2244" w14:textId="77777777" w:rsidR="00F61F2C" w:rsidRPr="00C577A3" w:rsidRDefault="00F61F2C" w:rsidP="00F61F2C">
      <w:pPr>
        <w:pStyle w:val="p1"/>
        <w:numPr>
          <w:ilvl w:val="0"/>
          <w:numId w:val="7"/>
        </w:numPr>
        <w:divId w:val="2096171677"/>
        <w:rPr>
          <w:rFonts w:asciiTheme="minorHAnsi" w:hAnsiTheme="minorHAnsi"/>
          <w:sz w:val="24"/>
          <w:szCs w:val="24"/>
        </w:rPr>
      </w:pPr>
      <w:proofErr w:type="spellStart"/>
      <w:r w:rsidRPr="00C577A3">
        <w:rPr>
          <w:rStyle w:val="s1"/>
          <w:rFonts w:asciiTheme="minorHAnsi" w:hAnsiTheme="minorHAnsi"/>
          <w:sz w:val="24"/>
          <w:szCs w:val="24"/>
        </w:rPr>
        <w:t>Hooley</w:t>
      </w:r>
      <w:proofErr w:type="spellEnd"/>
      <w:r w:rsidRPr="00C577A3">
        <w:rPr>
          <w:rStyle w:val="s1"/>
          <w:rFonts w:asciiTheme="minorHAnsi" w:hAnsiTheme="minorHAnsi"/>
          <w:sz w:val="24"/>
          <w:szCs w:val="24"/>
        </w:rPr>
        <w:t>. (2020). Marketing strategy and competitive positioning</w:t>
      </w:r>
      <w:r w:rsidRPr="00C577A3">
        <w:rPr>
          <w:rStyle w:val="apple-converted-space"/>
          <w:rFonts w:asciiTheme="minorHAnsi" w:hAnsiTheme="minorHAnsi"/>
          <w:sz w:val="24"/>
          <w:szCs w:val="24"/>
        </w:rPr>
        <w:t xml:space="preserve">  </w:t>
      </w:r>
      <w:r w:rsidRPr="00C577A3">
        <w:rPr>
          <w:rStyle w:val="s1"/>
          <w:rFonts w:asciiTheme="minorHAnsi" w:hAnsiTheme="minorHAnsi"/>
          <w:sz w:val="24"/>
          <w:szCs w:val="24"/>
        </w:rPr>
        <w:t>(</w:t>
      </w:r>
      <w:proofErr w:type="spellStart"/>
      <w:r w:rsidRPr="00C577A3">
        <w:rPr>
          <w:rStyle w:val="s1"/>
          <w:rFonts w:asciiTheme="minorHAnsi" w:hAnsiTheme="minorHAnsi"/>
          <w:sz w:val="24"/>
          <w:szCs w:val="24"/>
        </w:rPr>
        <w:t>Nicoulaud</w:t>
      </w:r>
      <w:proofErr w:type="spellEnd"/>
      <w:r w:rsidRPr="00C577A3">
        <w:rPr>
          <w:rStyle w:val="s1"/>
          <w:rFonts w:asciiTheme="minorHAnsi" w:hAnsiTheme="minorHAnsi"/>
          <w:sz w:val="24"/>
          <w:szCs w:val="24"/>
        </w:rPr>
        <w:t>, J. M. Rudd, &amp; N. Lee, Eds.; Seventh edition., p. 1 online resource (xxiii, 594 pages)). Pearson.</w:t>
      </w:r>
    </w:p>
    <w:p w14:paraId="6A6B2469" w14:textId="77777777" w:rsidR="00F61F2C" w:rsidRPr="00C577A3" w:rsidRDefault="00F61F2C" w:rsidP="00C577A3">
      <w:pPr>
        <w:pStyle w:val="ListParagraph"/>
        <w:spacing w:after="200" w:line="276" w:lineRule="auto"/>
        <w:jc w:val="both"/>
        <w:rPr>
          <w:rFonts w:asciiTheme="minorHAnsi" w:hAnsiTheme="minorHAnsi" w:cs="Arial"/>
          <w:sz w:val="24"/>
          <w:szCs w:val="24"/>
          <w:lang w:eastAsia="en-US"/>
        </w:rPr>
      </w:pPr>
    </w:p>
    <w:sectPr w:rsidR="00F61F2C" w:rsidRPr="00C577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D1D34" w14:textId="77777777" w:rsidR="001A7CC1" w:rsidRDefault="001A7CC1" w:rsidP="00555438">
      <w:r>
        <w:separator/>
      </w:r>
    </w:p>
  </w:endnote>
  <w:endnote w:type="continuationSeparator" w:id="0">
    <w:p w14:paraId="55E14792" w14:textId="77777777" w:rsidR="001A7CC1" w:rsidRDefault="001A7CC1" w:rsidP="00555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990C8" w14:textId="77777777" w:rsidR="001A7CC1" w:rsidRDefault="001A7CC1" w:rsidP="00555438">
      <w:r>
        <w:separator/>
      </w:r>
    </w:p>
  </w:footnote>
  <w:footnote w:type="continuationSeparator" w:id="0">
    <w:p w14:paraId="24489B7F" w14:textId="77777777" w:rsidR="001A7CC1" w:rsidRDefault="001A7CC1" w:rsidP="00555438">
      <w:r>
        <w:continuationSeparator/>
      </w:r>
    </w:p>
  </w:footnote>
  <w:footnote w:id="1">
    <w:p w14:paraId="45BF668D" w14:textId="3842ADF1" w:rsidR="00555438" w:rsidRDefault="00555438">
      <w:pPr>
        <w:pStyle w:val="FootnoteText"/>
      </w:pPr>
      <w:r>
        <w:rPr>
          <w:rStyle w:val="FootnoteReference"/>
        </w:rPr>
        <w:footnoteRef/>
      </w:r>
      <w:r w:rsidRPr="00555438">
        <w:t>https://www.ritzcarlton.com/en/about/gold-standards</w:t>
      </w:r>
      <w:r>
        <w:t xml:space="preserve"> </w:t>
      </w:r>
    </w:p>
  </w:footnote>
  <w:footnote w:id="2">
    <w:p w14:paraId="7F387644" w14:textId="77777777" w:rsidR="000E3985" w:rsidRDefault="000E3985" w:rsidP="000E3985">
      <w:pPr>
        <w:pStyle w:val="FootnoteText"/>
      </w:pPr>
      <w:r>
        <w:rPr>
          <w:rStyle w:val="FootnoteReference"/>
        </w:rPr>
        <w:footnoteRef/>
      </w:r>
      <w:r>
        <w:t xml:space="preserve"> </w:t>
      </w:r>
      <w:r w:rsidRPr="00AA36ED">
        <w:t>https://www.ritzcarlton.com/en/about</w:t>
      </w:r>
    </w:p>
  </w:footnote>
  <w:footnote w:id="3">
    <w:p w14:paraId="2C0384C9" w14:textId="2916368F" w:rsidR="001C2ED1" w:rsidRDefault="001C2ED1">
      <w:pPr>
        <w:pStyle w:val="FootnoteText"/>
      </w:pPr>
      <w:r>
        <w:rPr>
          <w:rStyle w:val="FootnoteReference"/>
        </w:rPr>
        <w:footnoteRef/>
      </w:r>
      <w:r>
        <w:t xml:space="preserve"> </w:t>
      </w:r>
      <w:r w:rsidRPr="001C2ED1">
        <w:t>https://www.whitbread.co.uk/about-us/our-brands/</w:t>
      </w:r>
    </w:p>
  </w:footnote>
  <w:footnote w:id="4">
    <w:p w14:paraId="65721BB3" w14:textId="2FCB1481" w:rsidR="00AA36ED" w:rsidRDefault="00AA36ED">
      <w:pPr>
        <w:pStyle w:val="FootnoteText"/>
      </w:pPr>
      <w:r>
        <w:rPr>
          <w:rStyle w:val="FootnoteReference"/>
        </w:rPr>
        <w:footnoteRef/>
      </w:r>
      <w:r>
        <w:t xml:space="preserve"> </w:t>
      </w:r>
      <w:r w:rsidRPr="00AA36ED">
        <w:t>https://www.premierinn.com/gb/en/why/awards.html</w:t>
      </w:r>
    </w:p>
  </w:footnote>
  <w:footnote w:id="5">
    <w:p w14:paraId="7EC4135A" w14:textId="02F286D5" w:rsidR="003D3DA3" w:rsidRDefault="003D3DA3">
      <w:pPr>
        <w:pStyle w:val="FootnoteText"/>
      </w:pPr>
      <w:r>
        <w:rPr>
          <w:rStyle w:val="FootnoteReference"/>
        </w:rPr>
        <w:footnoteRef/>
      </w:r>
      <w:r>
        <w:t xml:space="preserve"> </w:t>
      </w:r>
      <w:r w:rsidRPr="003D3DA3">
        <w:t>https://www.mbaskool.com/marketing-mix/services/17698-ritz-carlton.html</w:t>
      </w:r>
    </w:p>
  </w:footnote>
  <w:footnote w:id="6">
    <w:p w14:paraId="6121C019" w14:textId="743E4894" w:rsidR="00C2242D" w:rsidRDefault="00C2242D">
      <w:pPr>
        <w:pStyle w:val="FootnoteText"/>
      </w:pPr>
      <w:r>
        <w:rPr>
          <w:rStyle w:val="FootnoteReference"/>
        </w:rPr>
        <w:footnoteRef/>
      </w:r>
      <w:r>
        <w:t xml:space="preserve"> </w:t>
      </w:r>
      <w:r w:rsidRPr="00C2242D">
        <w:t>https://www.premierinn.com/gb/en/sleep/good-night-guarantee.html</w:t>
      </w:r>
    </w:p>
  </w:footnote>
  <w:footnote w:id="7">
    <w:p w14:paraId="66FA94FC" w14:textId="5B8B40CC" w:rsidR="00AA1FE7" w:rsidRDefault="00AA1FE7">
      <w:pPr>
        <w:pStyle w:val="FootnoteText"/>
      </w:pPr>
      <w:r>
        <w:rPr>
          <w:rStyle w:val="FootnoteReference"/>
        </w:rPr>
        <w:footnoteRef/>
      </w:r>
      <w:r>
        <w:t xml:space="preserve"> </w:t>
      </w:r>
      <w:r w:rsidRPr="00AA1FE7">
        <w:t>https://www.statista.com/statistics/740692/premier-inn-arr-average-room-rate/#:~:text=As%20of%20the%20financial%20year%20ending%20in%202022%2C,Ireland%2C%20although%20the%20company%20has%20expanded%20into%20Germany.</w:t>
      </w:r>
    </w:p>
  </w:footnote>
  <w:footnote w:id="8">
    <w:p w14:paraId="1A04DD07" w14:textId="2FB2CD79" w:rsidR="00A73EB3" w:rsidRDefault="00A73EB3">
      <w:pPr>
        <w:pStyle w:val="FootnoteText"/>
      </w:pPr>
      <w:r>
        <w:rPr>
          <w:rStyle w:val="FootnoteReference"/>
        </w:rPr>
        <w:footnoteRef/>
      </w:r>
      <w:r>
        <w:t xml:space="preserve"> </w:t>
      </w:r>
      <w:r w:rsidR="00BF23AC" w:rsidRPr="00BF23AC">
        <w:t>https://www.marketingweek.com/premier-inn-recovery-marketing/</w:t>
      </w:r>
    </w:p>
  </w:footnote>
  <w:footnote w:id="9">
    <w:p w14:paraId="7FF40468" w14:textId="79F4CC06" w:rsidR="001D6059" w:rsidRDefault="001D6059">
      <w:pPr>
        <w:pStyle w:val="FootnoteText"/>
      </w:pPr>
      <w:r>
        <w:rPr>
          <w:rStyle w:val="FootnoteReference"/>
        </w:rPr>
        <w:footnoteRef/>
      </w:r>
      <w:r>
        <w:t xml:space="preserve"> </w:t>
      </w:r>
      <w:r w:rsidRPr="001D6059">
        <w:t>https://www.premierinn.com/gb/en/why/force-for-good.html</w:t>
      </w:r>
    </w:p>
  </w:footnote>
  <w:footnote w:id="10">
    <w:p w14:paraId="783F388F" w14:textId="2F57E440" w:rsidR="00AC2C85" w:rsidRDefault="00AC2C85">
      <w:pPr>
        <w:pStyle w:val="FootnoteText"/>
      </w:pPr>
      <w:r>
        <w:rPr>
          <w:rStyle w:val="FootnoteReference"/>
        </w:rPr>
        <w:footnoteRef/>
      </w:r>
      <w:r>
        <w:t xml:space="preserve"> </w:t>
      </w:r>
      <w:r w:rsidRPr="00AC2C85">
        <w:t>https://www.ritzcarlton.com/en/community-footprints/our-commitment/environment</w:t>
      </w:r>
    </w:p>
  </w:footnote>
  <w:footnote w:id="11">
    <w:p w14:paraId="2BCF728F" w14:textId="59258BF9" w:rsidR="00ED43A9" w:rsidRDefault="00ED43A9">
      <w:pPr>
        <w:pStyle w:val="FootnoteText"/>
      </w:pPr>
      <w:r>
        <w:rPr>
          <w:rStyle w:val="FootnoteReference"/>
        </w:rPr>
        <w:footnoteRef/>
      </w:r>
      <w:r>
        <w:t xml:space="preserve"> </w:t>
      </w:r>
      <w:hyperlink r:id="rId1" w:history="1">
        <w:r w:rsidR="00991793" w:rsidRPr="00187CA8">
          <w:rPr>
            <w:rStyle w:val="Hyperlink"/>
          </w:rPr>
          <w:t>https://www.ons.gov.uk/businessindustryandtrade/business/activitysizeandlocation/articles/</w:t>
        </w:r>
      </w:hyperlink>
    </w:p>
    <w:p w14:paraId="4088721D" w14:textId="4574C5A7" w:rsidR="00ED43A9" w:rsidRDefault="00ED43A9">
      <w:pPr>
        <w:pStyle w:val="FootnoteText"/>
      </w:pPr>
      <w:r w:rsidRPr="00ED43A9">
        <w:t>coronavirusanditsimpactonukhospitality/</w:t>
      </w:r>
      <w:proofErr w:type="spellStart"/>
      <w:r w:rsidRPr="00ED43A9">
        <w:t>january2020tojune2021</w:t>
      </w:r>
      <w:proofErr w:type="spellEnd"/>
    </w:p>
  </w:footnote>
  <w:footnote w:id="12">
    <w:p w14:paraId="04DF48B3" w14:textId="648CD8E9" w:rsidR="00C3484A" w:rsidRDefault="00C3484A">
      <w:pPr>
        <w:pStyle w:val="FootnoteText"/>
      </w:pPr>
      <w:r>
        <w:rPr>
          <w:rStyle w:val="FootnoteReference"/>
        </w:rPr>
        <w:footnoteRef/>
      </w:r>
      <w:r>
        <w:t xml:space="preserve"> </w:t>
      </w:r>
      <w:r w:rsidRPr="00C3484A">
        <w:t>https://www.premierinn.com/gb/en/covid-19.html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8F2"/>
    <w:multiLevelType w:val="hybridMultilevel"/>
    <w:tmpl w:val="7A0CC1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CE352A"/>
    <w:multiLevelType w:val="hybridMultilevel"/>
    <w:tmpl w:val="0C0A37F2"/>
    <w:lvl w:ilvl="0" w:tplc="FFFFFFFF">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2D672B"/>
    <w:multiLevelType w:val="hybridMultilevel"/>
    <w:tmpl w:val="498A8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8940627">
    <w:abstractNumId w:val="1"/>
  </w:num>
  <w:num w:numId="2" w16cid:durableId="1573389415">
    <w:abstractNumId w:val="3"/>
  </w:num>
  <w:num w:numId="3" w16cid:durableId="539561049">
    <w:abstractNumId w:val="2"/>
  </w:num>
  <w:num w:numId="4" w16cid:durableId="1720088073">
    <w:abstractNumId w:val="4"/>
  </w:num>
  <w:num w:numId="5" w16cid:durableId="1122849420">
    <w:abstractNumId w:val="5"/>
  </w:num>
  <w:num w:numId="6" w16cid:durableId="1642686659">
    <w:abstractNumId w:val="0"/>
  </w:num>
  <w:num w:numId="7" w16cid:durableId="8126009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DB"/>
    <w:rsid w:val="00014599"/>
    <w:rsid w:val="000264FF"/>
    <w:rsid w:val="000417B2"/>
    <w:rsid w:val="000C7080"/>
    <w:rsid w:val="000D4C2F"/>
    <w:rsid w:val="000D6C0C"/>
    <w:rsid w:val="000E3985"/>
    <w:rsid w:val="000E7675"/>
    <w:rsid w:val="000F4AF4"/>
    <w:rsid w:val="0013015B"/>
    <w:rsid w:val="00131F4A"/>
    <w:rsid w:val="00134B65"/>
    <w:rsid w:val="001611CB"/>
    <w:rsid w:val="00162651"/>
    <w:rsid w:val="0016315B"/>
    <w:rsid w:val="00186F00"/>
    <w:rsid w:val="001A69DA"/>
    <w:rsid w:val="001A7CC1"/>
    <w:rsid w:val="001C2ED1"/>
    <w:rsid w:val="001D6059"/>
    <w:rsid w:val="001E15E8"/>
    <w:rsid w:val="0021163F"/>
    <w:rsid w:val="0022622C"/>
    <w:rsid w:val="00231382"/>
    <w:rsid w:val="0023403D"/>
    <w:rsid w:val="00252662"/>
    <w:rsid w:val="00255ED1"/>
    <w:rsid w:val="00280775"/>
    <w:rsid w:val="002970B0"/>
    <w:rsid w:val="002C0772"/>
    <w:rsid w:val="002C6D07"/>
    <w:rsid w:val="002D19AE"/>
    <w:rsid w:val="002E1DFC"/>
    <w:rsid w:val="002E407A"/>
    <w:rsid w:val="002E4B66"/>
    <w:rsid w:val="002E66B1"/>
    <w:rsid w:val="003139E1"/>
    <w:rsid w:val="0032464E"/>
    <w:rsid w:val="00332BFC"/>
    <w:rsid w:val="00340966"/>
    <w:rsid w:val="00347529"/>
    <w:rsid w:val="0035120A"/>
    <w:rsid w:val="00367B7B"/>
    <w:rsid w:val="003C611F"/>
    <w:rsid w:val="003D3DA3"/>
    <w:rsid w:val="00423A2E"/>
    <w:rsid w:val="004406F3"/>
    <w:rsid w:val="00451CC5"/>
    <w:rsid w:val="0046776A"/>
    <w:rsid w:val="00472BAD"/>
    <w:rsid w:val="00486942"/>
    <w:rsid w:val="004A4FDB"/>
    <w:rsid w:val="004A78BE"/>
    <w:rsid w:val="004B45C1"/>
    <w:rsid w:val="004C4D20"/>
    <w:rsid w:val="004D689C"/>
    <w:rsid w:val="00502046"/>
    <w:rsid w:val="00544312"/>
    <w:rsid w:val="00555438"/>
    <w:rsid w:val="00567D0C"/>
    <w:rsid w:val="00575D22"/>
    <w:rsid w:val="00593501"/>
    <w:rsid w:val="005A0D05"/>
    <w:rsid w:val="005B31AE"/>
    <w:rsid w:val="005C66C3"/>
    <w:rsid w:val="006012F7"/>
    <w:rsid w:val="00614E34"/>
    <w:rsid w:val="00622BB5"/>
    <w:rsid w:val="0065103E"/>
    <w:rsid w:val="006A3333"/>
    <w:rsid w:val="006C38AD"/>
    <w:rsid w:val="006D07D8"/>
    <w:rsid w:val="006D629D"/>
    <w:rsid w:val="006F14D7"/>
    <w:rsid w:val="006F4D1A"/>
    <w:rsid w:val="006F5391"/>
    <w:rsid w:val="006F7002"/>
    <w:rsid w:val="00702A5B"/>
    <w:rsid w:val="00712C16"/>
    <w:rsid w:val="00722661"/>
    <w:rsid w:val="007257E7"/>
    <w:rsid w:val="00730A16"/>
    <w:rsid w:val="00737F62"/>
    <w:rsid w:val="00755E69"/>
    <w:rsid w:val="00764EBE"/>
    <w:rsid w:val="0076507C"/>
    <w:rsid w:val="00795A85"/>
    <w:rsid w:val="007B0598"/>
    <w:rsid w:val="007B11DC"/>
    <w:rsid w:val="007C4635"/>
    <w:rsid w:val="007F2C7E"/>
    <w:rsid w:val="00802ADF"/>
    <w:rsid w:val="00810FA0"/>
    <w:rsid w:val="00812923"/>
    <w:rsid w:val="008234C0"/>
    <w:rsid w:val="00842D7C"/>
    <w:rsid w:val="008503CC"/>
    <w:rsid w:val="0087109B"/>
    <w:rsid w:val="00881C41"/>
    <w:rsid w:val="0088273F"/>
    <w:rsid w:val="00885336"/>
    <w:rsid w:val="008A208D"/>
    <w:rsid w:val="008A2D53"/>
    <w:rsid w:val="008A362A"/>
    <w:rsid w:val="008B440E"/>
    <w:rsid w:val="008B6095"/>
    <w:rsid w:val="008E23F6"/>
    <w:rsid w:val="008E3E44"/>
    <w:rsid w:val="00901021"/>
    <w:rsid w:val="00914D5A"/>
    <w:rsid w:val="009206C2"/>
    <w:rsid w:val="00921384"/>
    <w:rsid w:val="009416A6"/>
    <w:rsid w:val="00955560"/>
    <w:rsid w:val="00967F8F"/>
    <w:rsid w:val="00991793"/>
    <w:rsid w:val="009917CE"/>
    <w:rsid w:val="009C7D8C"/>
    <w:rsid w:val="009F1840"/>
    <w:rsid w:val="009F3703"/>
    <w:rsid w:val="00A03029"/>
    <w:rsid w:val="00A13798"/>
    <w:rsid w:val="00A20F36"/>
    <w:rsid w:val="00A460F2"/>
    <w:rsid w:val="00A61336"/>
    <w:rsid w:val="00A73EB3"/>
    <w:rsid w:val="00A84847"/>
    <w:rsid w:val="00A84B5B"/>
    <w:rsid w:val="00A902D8"/>
    <w:rsid w:val="00A9186A"/>
    <w:rsid w:val="00AA1FE7"/>
    <w:rsid w:val="00AA36ED"/>
    <w:rsid w:val="00AA6A72"/>
    <w:rsid w:val="00AA76D2"/>
    <w:rsid w:val="00AC2C85"/>
    <w:rsid w:val="00AE17AC"/>
    <w:rsid w:val="00AF2B36"/>
    <w:rsid w:val="00B20FD6"/>
    <w:rsid w:val="00B22824"/>
    <w:rsid w:val="00B31187"/>
    <w:rsid w:val="00B57A7C"/>
    <w:rsid w:val="00B7779F"/>
    <w:rsid w:val="00B86CDD"/>
    <w:rsid w:val="00BF23AC"/>
    <w:rsid w:val="00C11C0A"/>
    <w:rsid w:val="00C13718"/>
    <w:rsid w:val="00C2242D"/>
    <w:rsid w:val="00C3484A"/>
    <w:rsid w:val="00C364C9"/>
    <w:rsid w:val="00C52172"/>
    <w:rsid w:val="00C56E7D"/>
    <w:rsid w:val="00C577A3"/>
    <w:rsid w:val="00C814C1"/>
    <w:rsid w:val="00C86B1E"/>
    <w:rsid w:val="00C92D97"/>
    <w:rsid w:val="00CA0486"/>
    <w:rsid w:val="00CA1619"/>
    <w:rsid w:val="00CA265D"/>
    <w:rsid w:val="00CA7AE3"/>
    <w:rsid w:val="00CB10EA"/>
    <w:rsid w:val="00CB130E"/>
    <w:rsid w:val="00CB3E81"/>
    <w:rsid w:val="00CB634E"/>
    <w:rsid w:val="00CE39BB"/>
    <w:rsid w:val="00D47BD7"/>
    <w:rsid w:val="00D648E6"/>
    <w:rsid w:val="00DA5248"/>
    <w:rsid w:val="00DC0C40"/>
    <w:rsid w:val="00DC76A3"/>
    <w:rsid w:val="00DD62B8"/>
    <w:rsid w:val="00DE2363"/>
    <w:rsid w:val="00E0113C"/>
    <w:rsid w:val="00E244AF"/>
    <w:rsid w:val="00E333DB"/>
    <w:rsid w:val="00E47F00"/>
    <w:rsid w:val="00E81917"/>
    <w:rsid w:val="00EA7E69"/>
    <w:rsid w:val="00EB400F"/>
    <w:rsid w:val="00ED43A9"/>
    <w:rsid w:val="00ED6740"/>
    <w:rsid w:val="00EE3D08"/>
    <w:rsid w:val="00EF0759"/>
    <w:rsid w:val="00F077BF"/>
    <w:rsid w:val="00F41DCC"/>
    <w:rsid w:val="00F61F2C"/>
    <w:rsid w:val="00F63CA3"/>
    <w:rsid w:val="00F76333"/>
    <w:rsid w:val="00F838C0"/>
    <w:rsid w:val="00F93D57"/>
    <w:rsid w:val="00F953D2"/>
    <w:rsid w:val="00FA0337"/>
    <w:rsid w:val="00FA7D9E"/>
    <w:rsid w:val="00FB00AF"/>
    <w:rsid w:val="00FD3EFF"/>
    <w:rsid w:val="00FE459A"/>
    <w:rsid w:val="00FF663D"/>
    <w:rsid w:val="00FF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4FF50"/>
  <w15:chartTrackingRefBased/>
  <w15:docId w15:val="{55AAE079-3885-5D43-97AF-EDB0E0D5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333DB"/>
    <w:pPr>
      <w:tabs>
        <w:tab w:val="center" w:pos="4320"/>
        <w:tab w:val="right" w:pos="8640"/>
      </w:tabs>
    </w:pPr>
    <w:rPr>
      <w:rFonts w:ascii="Arial" w:eastAsia="Times New Roman" w:hAnsi="Arial" w:cs="Arial"/>
      <w:lang w:val="en-US" w:eastAsia="en-US"/>
    </w:rPr>
  </w:style>
  <w:style w:type="character" w:customStyle="1" w:styleId="HeaderChar">
    <w:name w:val="Header Char"/>
    <w:basedOn w:val="DefaultParagraphFont"/>
    <w:link w:val="Header"/>
    <w:rsid w:val="00E333DB"/>
    <w:rPr>
      <w:rFonts w:ascii="Arial" w:eastAsia="Times New Roman" w:hAnsi="Arial" w:cs="Arial"/>
      <w:lang w:val="en-US" w:eastAsia="en-US"/>
    </w:rPr>
  </w:style>
  <w:style w:type="paragraph" w:customStyle="1" w:styleId="fixed">
    <w:name w:val="fixed"/>
    <w:link w:val="fixedChar"/>
    <w:rsid w:val="00E333DB"/>
    <w:pPr>
      <w:tabs>
        <w:tab w:val="left" w:pos="720"/>
        <w:tab w:val="left" w:pos="1440"/>
        <w:tab w:val="left" w:pos="2160"/>
        <w:tab w:val="left" w:pos="2880"/>
      </w:tabs>
      <w:ind w:left="3600" w:hanging="3600"/>
    </w:pPr>
    <w:rPr>
      <w:rFonts w:ascii="Times New Roman" w:eastAsia="Times New Roman" w:hAnsi="Times New Roman" w:cs="Times New Roman"/>
      <w:b/>
      <w:bCs/>
      <w:sz w:val="24"/>
      <w:szCs w:val="24"/>
    </w:rPr>
  </w:style>
  <w:style w:type="paragraph" w:styleId="ListParagraph">
    <w:name w:val="List Paragraph"/>
    <w:basedOn w:val="Normal"/>
    <w:uiPriority w:val="34"/>
    <w:qFormat/>
    <w:rsid w:val="00E333DB"/>
    <w:pPr>
      <w:ind w:left="720"/>
    </w:pPr>
    <w:rPr>
      <w:rFonts w:ascii="Calibri" w:eastAsia="Calibri" w:hAnsi="Calibri" w:cs="Calibri"/>
      <w:sz w:val="20"/>
      <w:szCs w:val="20"/>
    </w:rPr>
  </w:style>
  <w:style w:type="character" w:customStyle="1" w:styleId="fixedChar">
    <w:name w:val="fixed Char"/>
    <w:link w:val="fixed"/>
    <w:locked/>
    <w:rsid w:val="00E333DB"/>
    <w:rPr>
      <w:rFonts w:ascii="Times New Roman" w:eastAsia="Times New Roman" w:hAnsi="Times New Roman" w:cs="Times New Roman"/>
      <w:b/>
      <w:bCs/>
      <w:sz w:val="24"/>
      <w:szCs w:val="24"/>
    </w:rPr>
  </w:style>
  <w:style w:type="table" w:styleId="TableGrid">
    <w:name w:val="Table Grid"/>
    <w:basedOn w:val="TableNormal"/>
    <w:uiPriority w:val="39"/>
    <w:rsid w:val="00E333D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A84847"/>
  </w:style>
  <w:style w:type="character" w:customStyle="1" w:styleId="apple-converted-space">
    <w:name w:val="apple-converted-space"/>
    <w:basedOn w:val="DefaultParagraphFont"/>
    <w:rsid w:val="00014599"/>
  </w:style>
  <w:style w:type="character" w:styleId="Hyperlink">
    <w:name w:val="Hyperlink"/>
    <w:basedOn w:val="DefaultParagraphFont"/>
    <w:uiPriority w:val="99"/>
    <w:unhideWhenUsed/>
    <w:rsid w:val="00014599"/>
    <w:rPr>
      <w:color w:val="0000FF"/>
      <w:u w:val="single"/>
    </w:rPr>
  </w:style>
  <w:style w:type="paragraph" w:styleId="FootnoteText">
    <w:name w:val="footnote text"/>
    <w:basedOn w:val="Normal"/>
    <w:link w:val="FootnoteTextChar"/>
    <w:uiPriority w:val="99"/>
    <w:semiHidden/>
    <w:unhideWhenUsed/>
    <w:rsid w:val="00555438"/>
    <w:rPr>
      <w:sz w:val="20"/>
      <w:szCs w:val="20"/>
    </w:rPr>
  </w:style>
  <w:style w:type="character" w:customStyle="1" w:styleId="FootnoteTextChar">
    <w:name w:val="Footnote Text Char"/>
    <w:basedOn w:val="DefaultParagraphFont"/>
    <w:link w:val="FootnoteText"/>
    <w:uiPriority w:val="99"/>
    <w:semiHidden/>
    <w:rsid w:val="00555438"/>
    <w:rPr>
      <w:sz w:val="20"/>
      <w:szCs w:val="20"/>
    </w:rPr>
  </w:style>
  <w:style w:type="character" w:styleId="FootnoteReference">
    <w:name w:val="footnote reference"/>
    <w:basedOn w:val="DefaultParagraphFont"/>
    <w:uiPriority w:val="99"/>
    <w:semiHidden/>
    <w:unhideWhenUsed/>
    <w:rsid w:val="00555438"/>
    <w:rPr>
      <w:vertAlign w:val="superscript"/>
    </w:rPr>
  </w:style>
  <w:style w:type="character" w:styleId="UnresolvedMention">
    <w:name w:val="Unresolved Mention"/>
    <w:basedOn w:val="DefaultParagraphFont"/>
    <w:uiPriority w:val="99"/>
    <w:semiHidden/>
    <w:unhideWhenUsed/>
    <w:rsid w:val="00555438"/>
    <w:rPr>
      <w:color w:val="605E5C"/>
      <w:shd w:val="clear" w:color="auto" w:fill="E1DFDD"/>
    </w:rPr>
  </w:style>
  <w:style w:type="paragraph" w:customStyle="1" w:styleId="p1">
    <w:name w:val="p1"/>
    <w:basedOn w:val="Normal"/>
    <w:rsid w:val="00F61F2C"/>
    <w:rPr>
      <w:rFonts w:ascii=".AppleSystemUIFont" w:hAnsi=".AppleSystemUIFont" w:cs="Times New Roman"/>
      <w:sz w:val="35"/>
      <w:szCs w:val="35"/>
    </w:rPr>
  </w:style>
  <w:style w:type="paragraph" w:customStyle="1" w:styleId="p2">
    <w:name w:val="p2"/>
    <w:basedOn w:val="Normal"/>
    <w:rsid w:val="00F61F2C"/>
    <w:rPr>
      <w:rFonts w:ascii=".AppleSystemUIFont" w:hAnsi=".AppleSystemUIFont" w:cs="Times New Roman"/>
      <w:sz w:val="35"/>
      <w:szCs w:val="35"/>
    </w:rPr>
  </w:style>
  <w:style w:type="character" w:customStyle="1" w:styleId="s1">
    <w:name w:val="s1"/>
    <w:basedOn w:val="DefaultParagraphFont"/>
    <w:rsid w:val="00F61F2C"/>
    <w:rPr>
      <w:rFonts w:ascii="UICTFontTextStyleBody" w:hAnsi="UICTFontTextStyleBody" w:hint="default"/>
      <w:b w:val="0"/>
      <w:bCs w:val="0"/>
      <w:i w:val="0"/>
      <w:iCs w:val="0"/>
      <w:sz w:val="35"/>
      <w:szCs w:val="35"/>
    </w:rPr>
  </w:style>
  <w:style w:type="paragraph" w:styleId="Footer">
    <w:name w:val="footer"/>
    <w:basedOn w:val="Normal"/>
    <w:link w:val="FooterChar"/>
    <w:uiPriority w:val="99"/>
    <w:unhideWhenUsed/>
    <w:rsid w:val="00F61F2C"/>
    <w:pPr>
      <w:tabs>
        <w:tab w:val="center" w:pos="4513"/>
        <w:tab w:val="right" w:pos="9026"/>
      </w:tabs>
    </w:pPr>
  </w:style>
  <w:style w:type="character" w:customStyle="1" w:styleId="FooterChar">
    <w:name w:val="Footer Char"/>
    <w:basedOn w:val="DefaultParagraphFont"/>
    <w:link w:val="Footer"/>
    <w:uiPriority w:val="99"/>
    <w:rsid w:val="00F61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421045">
      <w:bodyDiv w:val="1"/>
      <w:marLeft w:val="0"/>
      <w:marRight w:val="0"/>
      <w:marTop w:val="0"/>
      <w:marBottom w:val="0"/>
      <w:divBdr>
        <w:top w:val="none" w:sz="0" w:space="0" w:color="auto"/>
        <w:left w:val="none" w:sz="0" w:space="0" w:color="auto"/>
        <w:bottom w:val="none" w:sz="0" w:space="0" w:color="auto"/>
        <w:right w:val="none" w:sz="0" w:space="0" w:color="auto"/>
      </w:divBdr>
    </w:div>
    <w:div w:id="209617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award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rketingweek.com/premier-inn-recovery-marketing/" TargetMode="External"/><Relationship Id="rId4" Type="http://schemas.openxmlformats.org/officeDocument/2006/relationships/settings" Target="settings.xml"/><Relationship Id="rId9" Type="http://schemas.openxmlformats.org/officeDocument/2006/relationships/hyperlink" Target="https://www.statista.com/statistics/740692/premier-inn-arr-average-room-rat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ns.gov.uk/businessindustryandtrade/business/activitysizeandlocation/arti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D432E-1226-4B6C-BA8A-FBEB073C0C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6</Pages>
  <Words>1721</Words>
  <Characters>9815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Nawaz (2211902)</dc:creator>
  <cp:keywords/>
  <dc:description/>
  <cp:lastModifiedBy>Sana Nawaz (2211902)</cp:lastModifiedBy>
  <cp:revision>102</cp:revision>
  <dcterms:created xsi:type="dcterms:W3CDTF">2022-11-01T09:32:00Z</dcterms:created>
  <dcterms:modified xsi:type="dcterms:W3CDTF">2022-11-03T20:43:00Z</dcterms:modified>
</cp:coreProperties>
</file>