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20413451"/>
        <w:docPartObj>
          <w:docPartGallery w:val="Cover Pages"/>
          <w:docPartUnique/>
        </w:docPartObj>
      </w:sdtPr>
      <w:sdtEndPr>
        <w:rPr>
          <w:sz w:val="56"/>
        </w:rPr>
      </w:sdtEndPr>
      <w:sdtContent>
        <w:p w14:paraId="34FE4FE6" w14:textId="26DF6E29" w:rsidR="004848CA" w:rsidRDefault="004848CA" w:rsidP="00AE2835">
          <w:pPr>
            <w:spacing w:line="360" w:lineRule="auto"/>
            <w:jc w:val="both"/>
          </w:pPr>
          <w:r>
            <w:rPr>
              <w:noProof/>
            </w:rPr>
            <mc:AlternateContent>
              <mc:Choice Requires="wpg">
                <w:drawing>
                  <wp:anchor distT="0" distB="0" distL="114300" distR="114300" simplePos="0" relativeHeight="251649536" behindDoc="1" locked="0" layoutInCell="1" allowOverlap="1" wp14:anchorId="1B4BFE1A" wp14:editId="12B51C8A">
                    <wp:simplePos x="0" y="0"/>
                    <wp:positionH relativeFrom="page">
                      <wp:posOffset>447675</wp:posOffset>
                    </wp:positionH>
                    <wp:positionV relativeFrom="page">
                      <wp:posOffset>742949</wp:posOffset>
                    </wp:positionV>
                    <wp:extent cx="6864824" cy="9705975"/>
                    <wp:effectExtent l="0" t="0" r="18415" b="9525"/>
                    <wp:wrapNone/>
                    <wp:docPr id="193" name="Group 198"/>
                    <wp:cNvGraphicFramePr/>
                    <a:graphic xmlns:a="http://schemas.openxmlformats.org/drawingml/2006/main">
                      <a:graphicData uri="http://schemas.microsoft.com/office/word/2010/wordprocessingGroup">
                        <wpg:wgp>
                          <wpg:cNvGrpSpPr/>
                          <wpg:grpSpPr>
                            <a:xfrm>
                              <a:off x="0" y="0"/>
                              <a:ext cx="6864824" cy="9705975"/>
                              <a:chOff x="0" y="0"/>
                              <a:chExt cx="6864824" cy="920877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05275"/>
                                <a:ext cx="6858000" cy="51034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EF1A1" w14:textId="3919C546" w:rsidR="004848CA" w:rsidRPr="004B58B2" w:rsidRDefault="000D1C77">
                                  <w:pPr>
                                    <w:pStyle w:val="NoSpacing"/>
                                    <w:spacing w:before="120"/>
                                    <w:jc w:val="center"/>
                                    <w:rPr>
                                      <w:sz w:val="24"/>
                                      <w:szCs w:val="24"/>
                                    </w:rPr>
                                  </w:pPr>
                                  <w:r w:rsidRPr="004B58B2">
                                    <w:rPr>
                                      <w:noProof/>
                                      <w:sz w:val="24"/>
                                      <w:szCs w:val="24"/>
                                    </w:rPr>
                                    <w:drawing>
                                      <wp:inline distT="0" distB="0" distL="0" distR="0" wp14:anchorId="18AE6F0E" wp14:editId="7F842F7F">
                                        <wp:extent cx="5753100" cy="3329940"/>
                                        <wp:effectExtent l="0" t="0" r="0" b="3810"/>
                                        <wp:docPr id="1807440900" name="Picture 1" descr="A padlock on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40900" name="Picture 1" descr="A padlock on a computer keyboard&#10;&#10;Description automatically generated"/>
                                                <pic:cNvPicPr/>
                                              </pic:nvPicPr>
                                              <pic:blipFill>
                                                <a:blip r:embed="rId9"/>
                                                <a:stretch>
                                                  <a:fillRect/>
                                                </a:stretch>
                                              </pic:blipFill>
                                              <pic:spPr>
                                                <a:xfrm>
                                                  <a:off x="0" y="0"/>
                                                  <a:ext cx="5754002" cy="3330462"/>
                                                </a:xfrm>
                                                <a:prstGeom prst="rect">
                                                  <a:avLst/>
                                                </a:prstGeom>
                                              </pic:spPr>
                                            </pic:pic>
                                          </a:graphicData>
                                        </a:graphic>
                                      </wp:inline>
                                    </w:drawing>
                                  </w:r>
                                  <w:sdt>
                                    <w:sdtPr>
                                      <w:rPr>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58B2" w:rsidRPr="004B58B2">
                                        <w:rPr>
                                          <w:caps/>
                                          <w:color w:val="000000" w:themeColor="text1"/>
                                          <w:sz w:val="24"/>
                                          <w:szCs w:val="24"/>
                                        </w:rPr>
                                        <w:t xml:space="preserve">Research proposal - </w:t>
                                      </w:r>
                                      <w:r w:rsidR="000F6A36" w:rsidRPr="004B58B2">
                                        <w:rPr>
                                          <w:caps/>
                                          <w:color w:val="000000" w:themeColor="text1"/>
                                          <w:sz w:val="24"/>
                                          <w:szCs w:val="24"/>
                                        </w:rPr>
                                        <w:t xml:space="preserve">dEIAN RHYS </w:t>
                                      </w:r>
                                      <w:r w:rsidR="004B58B2" w:rsidRPr="004B58B2">
                                        <w:rPr>
                                          <w:caps/>
                                          <w:color w:val="000000" w:themeColor="text1"/>
                                          <w:sz w:val="24"/>
                                          <w:szCs w:val="24"/>
                                        </w:rPr>
                                        <w:t>TREHARNE 2120039 -</w:t>
                                      </w:r>
                                    </w:sdtContent>
                                  </w:sdt>
                                  <w:r w:rsidR="004848CA" w:rsidRPr="004B58B2">
                                    <w:rPr>
                                      <w:color w:val="000000" w:themeColor="text1"/>
                                      <w:sz w:val="24"/>
                                      <w:szCs w:val="24"/>
                                    </w:rPr>
                                    <w:t>  </w:t>
                                  </w:r>
                                  <w:sdt>
                                    <w:sdtPr>
                                      <w:rPr>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EndPr/>
                                    <w:sdtContent>
                                      <w:r w:rsidR="000F6A36" w:rsidRPr="004B58B2">
                                        <w:rPr>
                                          <w:color w:val="000000" w:themeColor="text1"/>
                                          <w:sz w:val="24"/>
                                          <w:szCs w:val="24"/>
                                        </w:rPr>
                                        <w:t>LSN Diffusion Ltd</w:t>
                                      </w:r>
                                      <w:r w:rsidR="009A4662">
                                        <w:rPr>
                                          <w:color w:val="000000" w:themeColor="text1"/>
                                          <w:sz w:val="24"/>
                                          <w:szCs w:val="24"/>
                                        </w:rPr>
                                        <w:t xml:space="preserve">  </w:t>
                                      </w:r>
                                      <w:r w:rsidR="004B58B2" w:rsidRPr="004B58B2">
                                        <w:rPr>
                                          <w:color w:val="000000" w:themeColor="text1"/>
                                          <w:sz w:val="24"/>
                                          <w:szCs w:val="24"/>
                                        </w:rPr>
                                        <w:t xml:space="preserve"> </w:t>
                                      </w:r>
                                    </w:sdtContent>
                                  </w:sdt>
                                  <w:r w:rsidR="00CB3B91" w:rsidRPr="004B58B2">
                                    <w:rPr>
                                      <w:color w:val="000000" w:themeColor="text1"/>
                                      <w:sz w:val="24"/>
                                      <w:szCs w:val="24"/>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bookmarkStart w:id="0" w:name="_Toc176374677" w:displacedByCustomXml="next"/>
                                <w:sdt>
                                  <w:sdtPr>
                                    <w:rPr>
                                      <w:b/>
                                      <w:bCs/>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64876B1" w14:textId="7C616A17" w:rsidR="004848CA" w:rsidRPr="00146B6D" w:rsidRDefault="004848CA" w:rsidP="00146B6D">
                                      <w:pPr>
                                        <w:jc w:val="center"/>
                                        <w:rPr>
                                          <w:b/>
                                          <w:bCs/>
                                          <w:sz w:val="72"/>
                                          <w:szCs w:val="72"/>
                                          <w:u w:val="single"/>
                                        </w:rPr>
                                      </w:pPr>
                                      <w:r w:rsidRPr="00146B6D">
                                        <w:rPr>
                                          <w:b/>
                                          <w:bCs/>
                                          <w:sz w:val="72"/>
                                          <w:szCs w:val="72"/>
                                          <w:u w:val="single"/>
                                        </w:rPr>
                                        <w:t xml:space="preserve">Evaluating </w:t>
                                      </w:r>
                                      <w:r w:rsidR="002B5803" w:rsidRPr="00146B6D">
                                        <w:rPr>
                                          <w:b/>
                                          <w:bCs/>
                                          <w:sz w:val="72"/>
                                          <w:szCs w:val="72"/>
                                          <w:u w:val="single"/>
                                        </w:rPr>
                                        <w:t>t</w:t>
                                      </w:r>
                                      <w:r w:rsidRPr="00146B6D">
                                        <w:rPr>
                                          <w:b/>
                                          <w:bCs/>
                                          <w:sz w:val="72"/>
                                          <w:szCs w:val="72"/>
                                          <w:u w:val="single"/>
                                        </w:rPr>
                                        <w:t>he Effectiveness of ISO 27001 Implementation in Enhancing Organisational Cybersecurity</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B4BFE1A" id="Group 198" o:spid="_x0000_s1026" style="position:absolute;left:0;text-align:left;margin-left:35.25pt;margin-top:58.5pt;width:540.55pt;height:764.25pt;z-index:-251666944;mso-width-percent:882;mso-position-horizontal-relative:page;mso-position-vertical-relative:page;mso-width-percent:882" coordsize="68648,9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1052;width:68580;height:5103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6BEF1A1" w14:textId="3919C546" w:rsidR="004848CA" w:rsidRPr="004B58B2" w:rsidRDefault="000D1C77">
                            <w:pPr>
                              <w:pStyle w:val="NoSpacing"/>
                              <w:spacing w:before="120"/>
                              <w:jc w:val="center"/>
                              <w:rPr>
                                <w:sz w:val="24"/>
                                <w:szCs w:val="24"/>
                              </w:rPr>
                            </w:pPr>
                            <w:r w:rsidRPr="004B58B2">
                              <w:rPr>
                                <w:noProof/>
                                <w:sz w:val="24"/>
                                <w:szCs w:val="24"/>
                              </w:rPr>
                              <w:drawing>
                                <wp:inline distT="0" distB="0" distL="0" distR="0" wp14:anchorId="18AE6F0E" wp14:editId="7F842F7F">
                                  <wp:extent cx="5753100" cy="3329940"/>
                                  <wp:effectExtent l="0" t="0" r="0" b="3810"/>
                                  <wp:docPr id="1807440900" name="Picture 1" descr="A padlock on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40900" name="Picture 1" descr="A padlock on a computer keyboard&#10;&#10;Description automatically generated"/>
                                          <pic:cNvPicPr/>
                                        </pic:nvPicPr>
                                        <pic:blipFill>
                                          <a:blip r:embed="rId9"/>
                                          <a:stretch>
                                            <a:fillRect/>
                                          </a:stretch>
                                        </pic:blipFill>
                                        <pic:spPr>
                                          <a:xfrm>
                                            <a:off x="0" y="0"/>
                                            <a:ext cx="5754002" cy="3330462"/>
                                          </a:xfrm>
                                          <a:prstGeom prst="rect">
                                            <a:avLst/>
                                          </a:prstGeom>
                                        </pic:spPr>
                                      </pic:pic>
                                    </a:graphicData>
                                  </a:graphic>
                                </wp:inline>
                              </w:drawing>
                            </w:r>
                            <w:sdt>
                              <w:sdtPr>
                                <w:rPr>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58B2" w:rsidRPr="004B58B2">
                                  <w:rPr>
                                    <w:caps/>
                                    <w:color w:val="000000" w:themeColor="text1"/>
                                    <w:sz w:val="24"/>
                                    <w:szCs w:val="24"/>
                                  </w:rPr>
                                  <w:t xml:space="preserve">Research proposal - </w:t>
                                </w:r>
                                <w:r w:rsidR="000F6A36" w:rsidRPr="004B58B2">
                                  <w:rPr>
                                    <w:caps/>
                                    <w:color w:val="000000" w:themeColor="text1"/>
                                    <w:sz w:val="24"/>
                                    <w:szCs w:val="24"/>
                                  </w:rPr>
                                  <w:t xml:space="preserve">dEIAN RHYS </w:t>
                                </w:r>
                                <w:r w:rsidR="004B58B2" w:rsidRPr="004B58B2">
                                  <w:rPr>
                                    <w:caps/>
                                    <w:color w:val="000000" w:themeColor="text1"/>
                                    <w:sz w:val="24"/>
                                    <w:szCs w:val="24"/>
                                  </w:rPr>
                                  <w:t>TREHARNE 2120039 -</w:t>
                                </w:r>
                              </w:sdtContent>
                            </w:sdt>
                            <w:r w:rsidR="004848CA" w:rsidRPr="004B58B2">
                              <w:rPr>
                                <w:color w:val="000000" w:themeColor="text1"/>
                                <w:sz w:val="24"/>
                                <w:szCs w:val="24"/>
                              </w:rPr>
                              <w:t>  </w:t>
                            </w:r>
                            <w:sdt>
                              <w:sdtPr>
                                <w:rPr>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EndPr/>
                              <w:sdtContent>
                                <w:r w:rsidR="000F6A36" w:rsidRPr="004B58B2">
                                  <w:rPr>
                                    <w:color w:val="000000" w:themeColor="text1"/>
                                    <w:sz w:val="24"/>
                                    <w:szCs w:val="24"/>
                                  </w:rPr>
                                  <w:t>LSN Diffusion Ltd</w:t>
                                </w:r>
                                <w:r w:rsidR="009A4662">
                                  <w:rPr>
                                    <w:color w:val="000000" w:themeColor="text1"/>
                                    <w:sz w:val="24"/>
                                    <w:szCs w:val="24"/>
                                  </w:rPr>
                                  <w:t xml:space="preserve">  </w:t>
                                </w:r>
                                <w:r w:rsidR="004B58B2" w:rsidRPr="004B58B2">
                                  <w:rPr>
                                    <w:color w:val="000000" w:themeColor="text1"/>
                                    <w:sz w:val="24"/>
                                    <w:szCs w:val="24"/>
                                  </w:rPr>
                                  <w:t xml:space="preserve"> </w:t>
                                </w:r>
                              </w:sdtContent>
                            </w:sdt>
                            <w:r w:rsidR="00CB3B91" w:rsidRPr="004B58B2">
                              <w:rPr>
                                <w:color w:val="000000" w:themeColor="text1"/>
                                <w:sz w:val="24"/>
                                <w:szCs w:val="24"/>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bookmarkStart w:id="1" w:name="_Toc176374677" w:displacedByCustomXml="next"/>
                          <w:sdt>
                            <w:sdtPr>
                              <w:rPr>
                                <w:b/>
                                <w:bCs/>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64876B1" w14:textId="7C616A17" w:rsidR="004848CA" w:rsidRPr="00146B6D" w:rsidRDefault="004848CA" w:rsidP="00146B6D">
                                <w:pPr>
                                  <w:jc w:val="center"/>
                                  <w:rPr>
                                    <w:b/>
                                    <w:bCs/>
                                    <w:sz w:val="72"/>
                                    <w:szCs w:val="72"/>
                                    <w:u w:val="single"/>
                                  </w:rPr>
                                </w:pPr>
                                <w:r w:rsidRPr="00146B6D">
                                  <w:rPr>
                                    <w:b/>
                                    <w:bCs/>
                                    <w:sz w:val="72"/>
                                    <w:szCs w:val="72"/>
                                    <w:u w:val="single"/>
                                  </w:rPr>
                                  <w:t xml:space="preserve">Evaluating </w:t>
                                </w:r>
                                <w:r w:rsidR="002B5803" w:rsidRPr="00146B6D">
                                  <w:rPr>
                                    <w:b/>
                                    <w:bCs/>
                                    <w:sz w:val="72"/>
                                    <w:szCs w:val="72"/>
                                    <w:u w:val="single"/>
                                  </w:rPr>
                                  <w:t>t</w:t>
                                </w:r>
                                <w:r w:rsidRPr="00146B6D">
                                  <w:rPr>
                                    <w:b/>
                                    <w:bCs/>
                                    <w:sz w:val="72"/>
                                    <w:szCs w:val="72"/>
                                    <w:u w:val="single"/>
                                  </w:rPr>
                                  <w:t>he Effectiveness of ISO 27001 Implementation in Enhancing Organisational Cybersecurity</w:t>
                                </w:r>
                              </w:p>
                            </w:sdtContent>
                          </w:sdt>
                          <w:bookmarkEnd w:id="1" w:displacedByCustomXml="prev"/>
                        </w:txbxContent>
                      </v:textbox>
                    </v:shape>
                    <w10:wrap anchorx="page" anchory="page"/>
                  </v:group>
                </w:pict>
              </mc:Fallback>
            </mc:AlternateContent>
          </w:r>
        </w:p>
        <w:p w14:paraId="2BD3F7D1" w14:textId="28F00BEA" w:rsidR="005E2F5D" w:rsidRPr="004848CA" w:rsidRDefault="009A4662" w:rsidP="00AE2835">
          <w:pPr>
            <w:spacing w:line="360" w:lineRule="auto"/>
            <w:jc w:val="both"/>
            <w:rPr>
              <w:sz w:val="56"/>
            </w:rPr>
          </w:pPr>
          <w:r>
            <w:rPr>
              <w:noProof/>
            </w:rPr>
            <mc:AlternateContent>
              <mc:Choice Requires="wps">
                <w:drawing>
                  <wp:anchor distT="0" distB="0" distL="114300" distR="114300" simplePos="0" relativeHeight="251680256" behindDoc="0" locked="0" layoutInCell="1" allowOverlap="1" wp14:anchorId="1C05D193" wp14:editId="4736A80B">
                    <wp:simplePos x="0" y="0"/>
                    <wp:positionH relativeFrom="margin">
                      <wp:align>center</wp:align>
                    </wp:positionH>
                    <wp:positionV relativeFrom="paragraph">
                      <wp:posOffset>8820150</wp:posOffset>
                    </wp:positionV>
                    <wp:extent cx="895350" cy="295275"/>
                    <wp:effectExtent l="0" t="0" r="0" b="9525"/>
                    <wp:wrapNone/>
                    <wp:docPr id="1245207776" name="Text Box 1"/>
                    <wp:cNvGraphicFramePr/>
                    <a:graphic xmlns:a="http://schemas.openxmlformats.org/drawingml/2006/main">
                      <a:graphicData uri="http://schemas.microsoft.com/office/word/2010/wordprocessingShape">
                        <wps:wsp>
                          <wps:cNvSpPr txBox="1"/>
                          <wps:spPr>
                            <a:xfrm>
                              <a:off x="0" y="0"/>
                              <a:ext cx="895350" cy="295275"/>
                            </a:xfrm>
                            <a:prstGeom prst="rect">
                              <a:avLst/>
                            </a:prstGeom>
                            <a:solidFill>
                              <a:schemeClr val="accent1"/>
                            </a:solidFill>
                            <a:ln>
                              <a:noFill/>
                            </a:ln>
                          </wps:spPr>
                          <wps:txbx>
                            <w:txbxContent>
                              <w:p w14:paraId="6CF9098B" w14:textId="179D34B7" w:rsidR="009A4662" w:rsidRPr="00F47A95" w:rsidRDefault="009A4662" w:rsidP="009A4662">
                                <w:pPr>
                                  <w:pStyle w:val="Caption"/>
                                  <w:rPr>
                                    <w:noProof/>
                                    <w:sz w:val="56"/>
                                    <w:szCs w:val="22"/>
                                  </w:rPr>
                                </w:pPr>
                                <w:bookmarkStart w:id="2" w:name="_Toc175913520"/>
                                <w:bookmarkStart w:id="3" w:name="_Toc176244638"/>
                                <w:bookmarkStart w:id="4" w:name="_Toc176290253"/>
                                <w:bookmarkStart w:id="5" w:name="_Toc176358067"/>
                                <w:bookmarkStart w:id="6" w:name="_Toc176374647"/>
                                <w:bookmarkStart w:id="7" w:name="_Toc176422859"/>
                                <w:r>
                                  <w:t xml:space="preserve">Figure </w:t>
                                </w:r>
                                <w:r>
                                  <w:fldChar w:fldCharType="begin"/>
                                </w:r>
                                <w:r>
                                  <w:instrText xml:space="preserve"> SEQ Figure \* ARABIC </w:instrText>
                                </w:r>
                                <w:r>
                                  <w:fldChar w:fldCharType="separate"/>
                                </w:r>
                                <w:r w:rsidR="008210C7">
                                  <w:rPr>
                                    <w:noProof/>
                                  </w:rPr>
                                  <w:t>1</w:t>
                                </w:r>
                                <w:r>
                                  <w:fldChar w:fldCharType="end"/>
                                </w:r>
                                <w:r>
                                  <w:t xml:space="preserve"> - Cover Page Image</w:t>
                                </w:r>
                                <w:bookmarkEnd w:id="2"/>
                                <w:r w:rsidR="00FF34BC">
                                  <w:t xml:space="preserve"> </w:t>
                                </w:r>
                                <w:sdt>
                                  <w:sdtPr>
                                    <w:id w:val="-1125930584"/>
                                    <w:citation/>
                                  </w:sdtPr>
                                  <w:sdtEndPr/>
                                  <w:sdtContent>
                                    <w:r w:rsidR="00E05C89">
                                      <w:fldChar w:fldCharType="begin"/>
                                    </w:r>
                                    <w:r w:rsidR="00E05C89">
                                      <w:rPr>
                                        <w:lang w:val="en-US"/>
                                      </w:rPr>
                                      <w:instrText xml:space="preserve"> CITATION Tre22 \l 1033 </w:instrText>
                                    </w:r>
                                    <w:r w:rsidR="00E05C89">
                                      <w:fldChar w:fldCharType="separate"/>
                                    </w:r>
                                    <w:r w:rsidR="00B15707" w:rsidRPr="00B15707">
                                      <w:rPr>
                                        <w:noProof/>
                                        <w:lang w:val="en-US"/>
                                      </w:rPr>
                                      <w:t>[36]</w:t>
                                    </w:r>
                                    <w:r w:rsidR="00E05C89">
                                      <w:fldChar w:fldCharType="end"/>
                                    </w:r>
                                  </w:sdtContent>
                                </w:sdt>
                                <w:bookmarkEnd w:id="3"/>
                                <w:bookmarkEnd w:id="4"/>
                                <w:bookmarkEnd w:id="5"/>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5D193" id="Text Box 1" o:spid="_x0000_s1030" type="#_x0000_t202" style="position:absolute;left:0;text-align:left;margin-left:0;margin-top:694.5pt;width:70.5pt;height:23.25pt;z-index:251680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" fillcolor="#5b9bd5 [3204]" stroked="f">
                    <v:textbox inset="0,0,0,0">
                      <w:txbxContent>
                        <w:p w14:paraId="6CF9098B" w14:textId="179D34B7" w:rsidR="009A4662" w:rsidRPr="00F47A95" w:rsidRDefault="009A4662" w:rsidP="009A4662">
                          <w:pPr>
                            <w:pStyle w:val="Caption"/>
                            <w:rPr>
                              <w:noProof/>
                              <w:sz w:val="56"/>
                              <w:szCs w:val="22"/>
                            </w:rPr>
                          </w:pPr>
                          <w:bookmarkStart w:id="8" w:name="_Toc175913520"/>
                          <w:bookmarkStart w:id="9" w:name="_Toc176244638"/>
                          <w:bookmarkStart w:id="10" w:name="_Toc176290253"/>
                          <w:bookmarkStart w:id="11" w:name="_Toc176358067"/>
                          <w:bookmarkStart w:id="12" w:name="_Toc176374647"/>
                          <w:bookmarkStart w:id="13" w:name="_Toc176422859"/>
                          <w:r>
                            <w:t xml:space="preserve">Figure </w:t>
                          </w:r>
                          <w:r>
                            <w:fldChar w:fldCharType="begin"/>
                          </w:r>
                          <w:r>
                            <w:instrText xml:space="preserve"> SEQ Figure \* ARABIC </w:instrText>
                          </w:r>
                          <w:r>
                            <w:fldChar w:fldCharType="separate"/>
                          </w:r>
                          <w:r w:rsidR="008210C7">
                            <w:rPr>
                              <w:noProof/>
                            </w:rPr>
                            <w:t>1</w:t>
                          </w:r>
                          <w:r>
                            <w:fldChar w:fldCharType="end"/>
                          </w:r>
                          <w:r>
                            <w:t xml:space="preserve"> - Cover Page Image</w:t>
                          </w:r>
                          <w:bookmarkEnd w:id="8"/>
                          <w:r w:rsidR="00FF34BC">
                            <w:t xml:space="preserve"> </w:t>
                          </w:r>
                          <w:sdt>
                            <w:sdtPr>
                              <w:id w:val="-1125930584"/>
                              <w:citation/>
                            </w:sdtPr>
                            <w:sdtEndPr/>
                            <w:sdtContent>
                              <w:r w:rsidR="00E05C89">
                                <w:fldChar w:fldCharType="begin"/>
                              </w:r>
                              <w:r w:rsidR="00E05C89">
                                <w:rPr>
                                  <w:lang w:val="en-US"/>
                                </w:rPr>
                                <w:instrText xml:space="preserve"> CITATION Tre22 \l 1033 </w:instrText>
                              </w:r>
                              <w:r w:rsidR="00E05C89">
                                <w:fldChar w:fldCharType="separate"/>
                              </w:r>
                              <w:r w:rsidR="00B15707" w:rsidRPr="00B15707">
                                <w:rPr>
                                  <w:noProof/>
                                  <w:lang w:val="en-US"/>
                                </w:rPr>
                                <w:t>[36]</w:t>
                              </w:r>
                              <w:r w:rsidR="00E05C89">
                                <w:fldChar w:fldCharType="end"/>
                              </w:r>
                            </w:sdtContent>
                          </w:sdt>
                          <w:bookmarkEnd w:id="9"/>
                          <w:bookmarkEnd w:id="10"/>
                          <w:bookmarkEnd w:id="11"/>
                          <w:bookmarkEnd w:id="12"/>
                          <w:bookmarkEnd w:id="13"/>
                        </w:p>
                      </w:txbxContent>
                    </v:textbox>
                    <w10:wrap anchorx="margin"/>
                  </v:shape>
                </w:pict>
              </mc:Fallback>
            </mc:AlternateContent>
          </w:r>
          <w:r>
            <w:rPr>
              <w:noProof/>
              <w:sz w:val="56"/>
            </w:rPr>
            <mc:AlternateContent>
              <mc:Choice Requires="wps">
                <w:drawing>
                  <wp:anchor distT="0" distB="0" distL="114300" distR="114300" simplePos="0" relativeHeight="251664896" behindDoc="0" locked="0" layoutInCell="1" allowOverlap="1" wp14:anchorId="2C9DFE95" wp14:editId="6058642B">
                    <wp:simplePos x="0" y="0"/>
                    <wp:positionH relativeFrom="margin">
                      <wp:align>center</wp:align>
                    </wp:positionH>
                    <wp:positionV relativeFrom="paragraph">
                      <wp:posOffset>8858250</wp:posOffset>
                    </wp:positionV>
                    <wp:extent cx="895350" cy="209550"/>
                    <wp:effectExtent l="0" t="0" r="19050" b="19050"/>
                    <wp:wrapNone/>
                    <wp:docPr id="2028692586" name="Text Box 1"/>
                    <wp:cNvGraphicFramePr/>
                    <a:graphic xmlns:a="http://schemas.openxmlformats.org/drawingml/2006/main">
                      <a:graphicData uri="http://schemas.microsoft.com/office/word/2010/wordprocessingShape">
                        <wps:wsp>
                          <wps:cNvSpPr txBox="1"/>
                          <wps:spPr>
                            <a:xfrm>
                              <a:off x="0" y="0"/>
                              <a:ext cx="895350" cy="209550"/>
                            </a:xfrm>
                            <a:prstGeom prst="rect">
                              <a:avLst/>
                            </a:prstGeom>
                            <a:solidFill>
                              <a:schemeClr val="lt1"/>
                            </a:solidFill>
                            <a:ln w="6350">
                              <a:solidFill>
                                <a:prstClr val="black"/>
                              </a:solidFill>
                            </a:ln>
                          </wps:spPr>
                          <wps:txbx>
                            <w:txbxContent>
                              <w:p w14:paraId="5BC43F16" w14:textId="77777777" w:rsidR="009A4662" w:rsidRDefault="009A46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DFE95" id="_x0000_s1031" type="#_x0000_t202" style="position:absolute;left:0;text-align:left;margin-left:0;margin-top:697.5pt;width:70.5pt;height:16.5pt;z-index:2516648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" fillcolor="white [3201]" strokeweight=".5pt">
                    <v:textbox>
                      <w:txbxContent>
                        <w:p w14:paraId="5BC43F16" w14:textId="77777777" w:rsidR="009A4662" w:rsidRDefault="009A4662"/>
                      </w:txbxContent>
                    </v:textbox>
                    <w10:wrap anchorx="margin"/>
                  </v:shape>
                </w:pict>
              </mc:Fallback>
            </mc:AlternateContent>
          </w:r>
          <w:r w:rsidR="004848CA">
            <w:rPr>
              <w:sz w:val="56"/>
            </w:rPr>
            <w:br w:type="page"/>
          </w:r>
        </w:p>
      </w:sdtContent>
    </w:sdt>
    <w:bookmarkStart w:id="14" w:name="_Toc176423926" w:displacedByCustomXml="next"/>
    <w:sdt>
      <w:sdtPr>
        <w:rPr>
          <w:rFonts w:asciiTheme="minorHAnsi" w:eastAsiaTheme="minorHAnsi" w:hAnsiTheme="minorHAnsi" w:cstheme="minorBidi"/>
          <w:b/>
          <w:bCs/>
          <w:color w:val="auto"/>
          <w:sz w:val="22"/>
          <w:szCs w:val="22"/>
          <w:u w:val="single"/>
        </w:rPr>
        <w:id w:val="-536049507"/>
        <w:docPartObj>
          <w:docPartGallery w:val="Table of Contents"/>
          <w:docPartUnique/>
        </w:docPartObj>
      </w:sdtPr>
      <w:sdtEndPr>
        <w:rPr>
          <w:noProof/>
          <w:sz w:val="24"/>
          <w:szCs w:val="24"/>
          <w:u w:val="none"/>
        </w:rPr>
      </w:sdtEndPr>
      <w:sdtContent>
        <w:p w14:paraId="33173326" w14:textId="77D3B457" w:rsidR="00AB5BC1" w:rsidRDefault="00AB5BC1" w:rsidP="00445E71">
          <w:pPr>
            <w:pStyle w:val="Heading1"/>
            <w:spacing w:line="360" w:lineRule="auto"/>
            <w:rPr>
              <w:b/>
              <w:bCs/>
              <w:u w:val="single"/>
            </w:rPr>
          </w:pPr>
          <w:r w:rsidRPr="00B15C26">
            <w:rPr>
              <w:b/>
              <w:bCs/>
              <w:u w:val="single"/>
            </w:rPr>
            <w:t>Table of Contents</w:t>
          </w:r>
          <w:bookmarkEnd w:id="14"/>
        </w:p>
        <w:p w14:paraId="64EBC609" w14:textId="77777777" w:rsidR="000228A9" w:rsidRPr="000228A9" w:rsidRDefault="000228A9" w:rsidP="00445E71">
          <w:pPr>
            <w:spacing w:line="360" w:lineRule="auto"/>
          </w:pPr>
        </w:p>
        <w:p w14:paraId="41708A6D" w14:textId="5663DAD1" w:rsidR="00445E71" w:rsidRDefault="00AB5BC1" w:rsidP="00445E71">
          <w:pPr>
            <w:pStyle w:val="TOC1"/>
            <w:spacing w:line="360" w:lineRule="auto"/>
            <w:rPr>
              <w:rFonts w:eastAsiaTheme="minorEastAsia"/>
              <w:noProof/>
              <w:kern w:val="2"/>
              <w:sz w:val="24"/>
              <w:szCs w:val="24"/>
              <w:lang w:eastAsia="en-GB"/>
              <w14:ligatures w14:val="standardContextual"/>
            </w:rPr>
          </w:pPr>
          <w:r w:rsidRPr="008D5D6E">
            <w:rPr>
              <w:sz w:val="24"/>
              <w:szCs w:val="24"/>
            </w:rPr>
            <w:fldChar w:fldCharType="begin"/>
          </w:r>
          <w:r w:rsidRPr="008D5D6E">
            <w:rPr>
              <w:sz w:val="24"/>
              <w:szCs w:val="24"/>
            </w:rPr>
            <w:instrText xml:space="preserve"> TOC \o "1-3" \h \z \u </w:instrText>
          </w:r>
          <w:r w:rsidRPr="008D5D6E">
            <w:rPr>
              <w:sz w:val="24"/>
              <w:szCs w:val="24"/>
            </w:rPr>
            <w:fldChar w:fldCharType="separate"/>
          </w:r>
          <w:hyperlink w:anchor="_Toc176423926" w:history="1">
            <w:r w:rsidR="00445E71" w:rsidRPr="00DB7848">
              <w:rPr>
                <w:rStyle w:val="Hyperlink"/>
                <w:b/>
                <w:bCs/>
                <w:noProof/>
              </w:rPr>
              <w:t>Table of Contents</w:t>
            </w:r>
            <w:r w:rsidR="00445E71">
              <w:rPr>
                <w:noProof/>
                <w:webHidden/>
              </w:rPr>
              <w:tab/>
            </w:r>
            <w:r w:rsidR="00445E71">
              <w:rPr>
                <w:noProof/>
                <w:webHidden/>
              </w:rPr>
              <w:fldChar w:fldCharType="begin"/>
            </w:r>
            <w:r w:rsidR="00445E71">
              <w:rPr>
                <w:noProof/>
                <w:webHidden/>
              </w:rPr>
              <w:instrText xml:space="preserve"> PAGEREF _Toc176423926 \h </w:instrText>
            </w:r>
            <w:r w:rsidR="00445E71">
              <w:rPr>
                <w:noProof/>
                <w:webHidden/>
              </w:rPr>
            </w:r>
            <w:r w:rsidR="00445E71">
              <w:rPr>
                <w:noProof/>
                <w:webHidden/>
              </w:rPr>
              <w:fldChar w:fldCharType="separate"/>
            </w:r>
            <w:r w:rsidR="00B15707">
              <w:rPr>
                <w:noProof/>
                <w:webHidden/>
              </w:rPr>
              <w:t>1</w:t>
            </w:r>
            <w:r w:rsidR="00445E71">
              <w:rPr>
                <w:noProof/>
                <w:webHidden/>
              </w:rPr>
              <w:fldChar w:fldCharType="end"/>
            </w:r>
          </w:hyperlink>
        </w:p>
        <w:p w14:paraId="157B4E71" w14:textId="3D15012D" w:rsidR="00445E71" w:rsidRDefault="005B3C50" w:rsidP="00445E71">
          <w:pPr>
            <w:pStyle w:val="TOC1"/>
            <w:spacing w:line="360" w:lineRule="auto"/>
            <w:rPr>
              <w:rFonts w:eastAsiaTheme="minorEastAsia"/>
              <w:noProof/>
              <w:kern w:val="2"/>
              <w:sz w:val="24"/>
              <w:szCs w:val="24"/>
              <w:lang w:eastAsia="en-GB"/>
              <w14:ligatures w14:val="standardContextual"/>
            </w:rPr>
          </w:pPr>
          <w:hyperlink w:anchor="_Toc176423927" w:history="1">
            <w:r w:rsidR="00445E71" w:rsidRPr="00DB7848">
              <w:rPr>
                <w:rStyle w:val="Hyperlink"/>
                <w:b/>
                <w:bCs/>
                <w:noProof/>
              </w:rPr>
              <w:t>Table of Figures</w:t>
            </w:r>
            <w:r w:rsidR="00445E71">
              <w:rPr>
                <w:noProof/>
                <w:webHidden/>
              </w:rPr>
              <w:tab/>
            </w:r>
            <w:r w:rsidR="00445E71">
              <w:rPr>
                <w:noProof/>
                <w:webHidden/>
              </w:rPr>
              <w:fldChar w:fldCharType="begin"/>
            </w:r>
            <w:r w:rsidR="00445E71">
              <w:rPr>
                <w:noProof/>
                <w:webHidden/>
              </w:rPr>
              <w:instrText xml:space="preserve"> PAGEREF _Toc176423927 \h </w:instrText>
            </w:r>
            <w:r w:rsidR="00445E71">
              <w:rPr>
                <w:noProof/>
                <w:webHidden/>
              </w:rPr>
            </w:r>
            <w:r w:rsidR="00445E71">
              <w:rPr>
                <w:noProof/>
                <w:webHidden/>
              </w:rPr>
              <w:fldChar w:fldCharType="separate"/>
            </w:r>
            <w:r w:rsidR="00B15707">
              <w:rPr>
                <w:noProof/>
                <w:webHidden/>
              </w:rPr>
              <w:t>3</w:t>
            </w:r>
            <w:r w:rsidR="00445E71">
              <w:rPr>
                <w:noProof/>
                <w:webHidden/>
              </w:rPr>
              <w:fldChar w:fldCharType="end"/>
            </w:r>
          </w:hyperlink>
        </w:p>
        <w:p w14:paraId="367D0C89" w14:textId="0CF20729"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28" w:history="1">
            <w:r w:rsidR="00445E71" w:rsidRPr="00DB7848">
              <w:rPr>
                <w:rStyle w:val="Hyperlink"/>
                <w:b/>
                <w:bCs/>
                <w:noProof/>
              </w:rPr>
              <w:t>1.</w:t>
            </w:r>
            <w:r w:rsidR="00445E71">
              <w:rPr>
                <w:rFonts w:eastAsiaTheme="minorEastAsia"/>
                <w:noProof/>
                <w:kern w:val="2"/>
                <w:sz w:val="24"/>
                <w:szCs w:val="24"/>
                <w:lang w:eastAsia="en-GB"/>
                <w14:ligatures w14:val="standardContextual"/>
              </w:rPr>
              <w:tab/>
            </w:r>
            <w:r w:rsidR="00445E71" w:rsidRPr="00DB7848">
              <w:rPr>
                <w:rStyle w:val="Hyperlink"/>
                <w:b/>
                <w:bCs/>
                <w:noProof/>
              </w:rPr>
              <w:t>Introduction</w:t>
            </w:r>
            <w:r w:rsidR="00445E71">
              <w:rPr>
                <w:noProof/>
                <w:webHidden/>
              </w:rPr>
              <w:tab/>
            </w:r>
            <w:r w:rsidR="00445E71">
              <w:rPr>
                <w:noProof/>
                <w:webHidden/>
              </w:rPr>
              <w:fldChar w:fldCharType="begin"/>
            </w:r>
            <w:r w:rsidR="00445E71">
              <w:rPr>
                <w:noProof/>
                <w:webHidden/>
              </w:rPr>
              <w:instrText xml:space="preserve"> PAGEREF _Toc176423928 \h </w:instrText>
            </w:r>
            <w:r w:rsidR="00445E71">
              <w:rPr>
                <w:noProof/>
                <w:webHidden/>
              </w:rPr>
            </w:r>
            <w:r w:rsidR="00445E71">
              <w:rPr>
                <w:noProof/>
                <w:webHidden/>
              </w:rPr>
              <w:fldChar w:fldCharType="separate"/>
            </w:r>
            <w:r w:rsidR="00B15707">
              <w:rPr>
                <w:noProof/>
                <w:webHidden/>
              </w:rPr>
              <w:t>4</w:t>
            </w:r>
            <w:r w:rsidR="00445E71">
              <w:rPr>
                <w:noProof/>
                <w:webHidden/>
              </w:rPr>
              <w:fldChar w:fldCharType="end"/>
            </w:r>
          </w:hyperlink>
        </w:p>
        <w:p w14:paraId="7656A22F" w14:textId="4FC89E96"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29" w:history="1">
            <w:r w:rsidR="00445E71" w:rsidRPr="00DB7848">
              <w:rPr>
                <w:rStyle w:val="Hyperlink"/>
                <w:noProof/>
              </w:rPr>
              <w:t>1.1 Context for the project:</w:t>
            </w:r>
            <w:r w:rsidR="00445E71">
              <w:rPr>
                <w:noProof/>
                <w:webHidden/>
              </w:rPr>
              <w:tab/>
            </w:r>
            <w:r w:rsidR="00445E71">
              <w:rPr>
                <w:noProof/>
                <w:webHidden/>
              </w:rPr>
              <w:fldChar w:fldCharType="begin"/>
            </w:r>
            <w:r w:rsidR="00445E71">
              <w:rPr>
                <w:noProof/>
                <w:webHidden/>
              </w:rPr>
              <w:instrText xml:space="preserve"> PAGEREF _Toc176423929 \h </w:instrText>
            </w:r>
            <w:r w:rsidR="00445E71">
              <w:rPr>
                <w:noProof/>
                <w:webHidden/>
              </w:rPr>
            </w:r>
            <w:r w:rsidR="00445E71">
              <w:rPr>
                <w:noProof/>
                <w:webHidden/>
              </w:rPr>
              <w:fldChar w:fldCharType="separate"/>
            </w:r>
            <w:r w:rsidR="00B15707">
              <w:rPr>
                <w:noProof/>
                <w:webHidden/>
              </w:rPr>
              <w:t>4</w:t>
            </w:r>
            <w:r w:rsidR="00445E71">
              <w:rPr>
                <w:noProof/>
                <w:webHidden/>
              </w:rPr>
              <w:fldChar w:fldCharType="end"/>
            </w:r>
          </w:hyperlink>
        </w:p>
        <w:p w14:paraId="7498CAAD" w14:textId="5B7F5ECC"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0" w:history="1">
            <w:r w:rsidR="00445E71" w:rsidRPr="00DB7848">
              <w:rPr>
                <w:rStyle w:val="Hyperlink"/>
                <w:noProof/>
              </w:rPr>
              <w:t>1.2 Research Problem</w:t>
            </w:r>
            <w:r w:rsidR="00445E71">
              <w:rPr>
                <w:noProof/>
                <w:webHidden/>
              </w:rPr>
              <w:tab/>
            </w:r>
            <w:r w:rsidR="00445E71">
              <w:rPr>
                <w:noProof/>
                <w:webHidden/>
              </w:rPr>
              <w:fldChar w:fldCharType="begin"/>
            </w:r>
            <w:r w:rsidR="00445E71">
              <w:rPr>
                <w:noProof/>
                <w:webHidden/>
              </w:rPr>
              <w:instrText xml:space="preserve"> PAGEREF _Toc176423930 \h </w:instrText>
            </w:r>
            <w:r w:rsidR="00445E71">
              <w:rPr>
                <w:noProof/>
                <w:webHidden/>
              </w:rPr>
            </w:r>
            <w:r w:rsidR="00445E71">
              <w:rPr>
                <w:noProof/>
                <w:webHidden/>
              </w:rPr>
              <w:fldChar w:fldCharType="separate"/>
            </w:r>
            <w:r w:rsidR="00B15707">
              <w:rPr>
                <w:noProof/>
                <w:webHidden/>
              </w:rPr>
              <w:t>5</w:t>
            </w:r>
            <w:r w:rsidR="00445E71">
              <w:rPr>
                <w:noProof/>
                <w:webHidden/>
              </w:rPr>
              <w:fldChar w:fldCharType="end"/>
            </w:r>
          </w:hyperlink>
        </w:p>
        <w:p w14:paraId="24A43461" w14:textId="6CF80C2E"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31" w:history="1">
            <w:r w:rsidR="00445E71" w:rsidRPr="00DB7848">
              <w:rPr>
                <w:rStyle w:val="Hyperlink"/>
                <w:b/>
                <w:bCs/>
                <w:noProof/>
              </w:rPr>
              <w:t>2.</w:t>
            </w:r>
            <w:r w:rsidR="00445E71">
              <w:rPr>
                <w:rFonts w:eastAsiaTheme="minorEastAsia"/>
                <w:noProof/>
                <w:kern w:val="2"/>
                <w:sz w:val="24"/>
                <w:szCs w:val="24"/>
                <w:lang w:eastAsia="en-GB"/>
                <w14:ligatures w14:val="standardContextual"/>
              </w:rPr>
              <w:tab/>
            </w:r>
            <w:r w:rsidR="00445E71" w:rsidRPr="00DB7848">
              <w:rPr>
                <w:rStyle w:val="Hyperlink"/>
                <w:b/>
                <w:bCs/>
                <w:noProof/>
              </w:rPr>
              <w:t>Background / Literature Review to the Proposed Research</w:t>
            </w:r>
            <w:r w:rsidR="00445E71">
              <w:rPr>
                <w:noProof/>
                <w:webHidden/>
              </w:rPr>
              <w:tab/>
            </w:r>
            <w:r w:rsidR="00445E71">
              <w:rPr>
                <w:noProof/>
                <w:webHidden/>
              </w:rPr>
              <w:fldChar w:fldCharType="begin"/>
            </w:r>
            <w:r w:rsidR="00445E71">
              <w:rPr>
                <w:noProof/>
                <w:webHidden/>
              </w:rPr>
              <w:instrText xml:space="preserve"> PAGEREF _Toc176423931 \h </w:instrText>
            </w:r>
            <w:r w:rsidR="00445E71">
              <w:rPr>
                <w:noProof/>
                <w:webHidden/>
              </w:rPr>
            </w:r>
            <w:r w:rsidR="00445E71">
              <w:rPr>
                <w:noProof/>
                <w:webHidden/>
              </w:rPr>
              <w:fldChar w:fldCharType="separate"/>
            </w:r>
            <w:r w:rsidR="00B15707">
              <w:rPr>
                <w:noProof/>
                <w:webHidden/>
              </w:rPr>
              <w:t>6</w:t>
            </w:r>
            <w:r w:rsidR="00445E71">
              <w:rPr>
                <w:noProof/>
                <w:webHidden/>
              </w:rPr>
              <w:fldChar w:fldCharType="end"/>
            </w:r>
          </w:hyperlink>
        </w:p>
        <w:p w14:paraId="4A7A2582" w14:textId="06FF1848"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2" w:history="1">
            <w:r w:rsidR="00445E71" w:rsidRPr="00DB7848">
              <w:rPr>
                <w:rStyle w:val="Hyperlink"/>
                <w:noProof/>
              </w:rPr>
              <w:t>2.1 Introduction</w:t>
            </w:r>
            <w:r w:rsidR="00445E71">
              <w:rPr>
                <w:noProof/>
                <w:webHidden/>
              </w:rPr>
              <w:tab/>
            </w:r>
            <w:r w:rsidR="00445E71">
              <w:rPr>
                <w:noProof/>
                <w:webHidden/>
              </w:rPr>
              <w:fldChar w:fldCharType="begin"/>
            </w:r>
            <w:r w:rsidR="00445E71">
              <w:rPr>
                <w:noProof/>
                <w:webHidden/>
              </w:rPr>
              <w:instrText xml:space="preserve"> PAGEREF _Toc176423932 \h </w:instrText>
            </w:r>
            <w:r w:rsidR="00445E71">
              <w:rPr>
                <w:noProof/>
                <w:webHidden/>
              </w:rPr>
            </w:r>
            <w:r w:rsidR="00445E71">
              <w:rPr>
                <w:noProof/>
                <w:webHidden/>
              </w:rPr>
              <w:fldChar w:fldCharType="separate"/>
            </w:r>
            <w:r w:rsidR="00B15707">
              <w:rPr>
                <w:noProof/>
                <w:webHidden/>
              </w:rPr>
              <w:t>6</w:t>
            </w:r>
            <w:r w:rsidR="00445E71">
              <w:rPr>
                <w:noProof/>
                <w:webHidden/>
              </w:rPr>
              <w:fldChar w:fldCharType="end"/>
            </w:r>
          </w:hyperlink>
        </w:p>
        <w:p w14:paraId="4AFDD5E0" w14:textId="29D3154E"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3" w:history="1">
            <w:r w:rsidR="00445E71" w:rsidRPr="00DB7848">
              <w:rPr>
                <w:rStyle w:val="Hyperlink"/>
                <w:noProof/>
              </w:rPr>
              <w:t>2.2 ISO 27001 Overview</w:t>
            </w:r>
            <w:r w:rsidR="00445E71">
              <w:rPr>
                <w:noProof/>
                <w:webHidden/>
              </w:rPr>
              <w:tab/>
            </w:r>
            <w:r w:rsidR="00445E71">
              <w:rPr>
                <w:noProof/>
                <w:webHidden/>
              </w:rPr>
              <w:fldChar w:fldCharType="begin"/>
            </w:r>
            <w:r w:rsidR="00445E71">
              <w:rPr>
                <w:noProof/>
                <w:webHidden/>
              </w:rPr>
              <w:instrText xml:space="preserve"> PAGEREF _Toc176423933 \h </w:instrText>
            </w:r>
            <w:r w:rsidR="00445E71">
              <w:rPr>
                <w:noProof/>
                <w:webHidden/>
              </w:rPr>
            </w:r>
            <w:r w:rsidR="00445E71">
              <w:rPr>
                <w:noProof/>
                <w:webHidden/>
              </w:rPr>
              <w:fldChar w:fldCharType="separate"/>
            </w:r>
            <w:r w:rsidR="00B15707">
              <w:rPr>
                <w:noProof/>
                <w:webHidden/>
              </w:rPr>
              <w:t>6</w:t>
            </w:r>
            <w:r w:rsidR="00445E71">
              <w:rPr>
                <w:noProof/>
                <w:webHidden/>
              </w:rPr>
              <w:fldChar w:fldCharType="end"/>
            </w:r>
          </w:hyperlink>
        </w:p>
        <w:p w14:paraId="0702D090" w14:textId="6BDA8678"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4" w:history="1">
            <w:r w:rsidR="00445E71" w:rsidRPr="00DB7848">
              <w:rPr>
                <w:rStyle w:val="Hyperlink"/>
                <w:noProof/>
              </w:rPr>
              <w:t>2.3 Role of ISO 27001 in Enhancing Organisational Cybersecurity</w:t>
            </w:r>
            <w:r w:rsidR="00445E71">
              <w:rPr>
                <w:noProof/>
                <w:webHidden/>
              </w:rPr>
              <w:tab/>
            </w:r>
            <w:r w:rsidR="00445E71">
              <w:rPr>
                <w:noProof/>
                <w:webHidden/>
              </w:rPr>
              <w:fldChar w:fldCharType="begin"/>
            </w:r>
            <w:r w:rsidR="00445E71">
              <w:rPr>
                <w:noProof/>
                <w:webHidden/>
              </w:rPr>
              <w:instrText xml:space="preserve"> PAGEREF _Toc176423934 \h </w:instrText>
            </w:r>
            <w:r w:rsidR="00445E71">
              <w:rPr>
                <w:noProof/>
                <w:webHidden/>
              </w:rPr>
            </w:r>
            <w:r w:rsidR="00445E71">
              <w:rPr>
                <w:noProof/>
                <w:webHidden/>
              </w:rPr>
              <w:fldChar w:fldCharType="separate"/>
            </w:r>
            <w:r w:rsidR="00B15707">
              <w:rPr>
                <w:noProof/>
                <w:webHidden/>
              </w:rPr>
              <w:t>7</w:t>
            </w:r>
            <w:r w:rsidR="00445E71">
              <w:rPr>
                <w:noProof/>
                <w:webHidden/>
              </w:rPr>
              <w:fldChar w:fldCharType="end"/>
            </w:r>
          </w:hyperlink>
        </w:p>
        <w:p w14:paraId="1207E428" w14:textId="0A63DD8D"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5" w:history="1">
            <w:r w:rsidR="00445E71" w:rsidRPr="00DB7848">
              <w:rPr>
                <w:rStyle w:val="Hyperlink"/>
                <w:noProof/>
              </w:rPr>
              <w:t>2.4 Effectiveness of ISO 27001 Implementation Case Study</w:t>
            </w:r>
            <w:r w:rsidR="00445E71">
              <w:rPr>
                <w:noProof/>
                <w:webHidden/>
              </w:rPr>
              <w:tab/>
            </w:r>
            <w:r w:rsidR="00445E71">
              <w:rPr>
                <w:noProof/>
                <w:webHidden/>
              </w:rPr>
              <w:fldChar w:fldCharType="begin"/>
            </w:r>
            <w:r w:rsidR="00445E71">
              <w:rPr>
                <w:noProof/>
                <w:webHidden/>
              </w:rPr>
              <w:instrText xml:space="preserve"> PAGEREF _Toc176423935 \h </w:instrText>
            </w:r>
            <w:r w:rsidR="00445E71">
              <w:rPr>
                <w:noProof/>
                <w:webHidden/>
              </w:rPr>
            </w:r>
            <w:r w:rsidR="00445E71">
              <w:rPr>
                <w:noProof/>
                <w:webHidden/>
              </w:rPr>
              <w:fldChar w:fldCharType="separate"/>
            </w:r>
            <w:r w:rsidR="00B15707">
              <w:rPr>
                <w:noProof/>
                <w:webHidden/>
              </w:rPr>
              <w:t>7</w:t>
            </w:r>
            <w:r w:rsidR="00445E71">
              <w:rPr>
                <w:noProof/>
                <w:webHidden/>
              </w:rPr>
              <w:fldChar w:fldCharType="end"/>
            </w:r>
          </w:hyperlink>
        </w:p>
        <w:p w14:paraId="53C87CB7" w14:textId="43893608"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6" w:history="1">
            <w:r w:rsidR="00445E71" w:rsidRPr="00DB7848">
              <w:rPr>
                <w:rStyle w:val="Hyperlink"/>
                <w:noProof/>
              </w:rPr>
              <w:t>2.5 Challenges and Barriers in Implementing ISO 27001</w:t>
            </w:r>
            <w:r w:rsidR="00445E71">
              <w:rPr>
                <w:noProof/>
                <w:webHidden/>
              </w:rPr>
              <w:tab/>
            </w:r>
            <w:r w:rsidR="00445E71">
              <w:rPr>
                <w:noProof/>
                <w:webHidden/>
              </w:rPr>
              <w:fldChar w:fldCharType="begin"/>
            </w:r>
            <w:r w:rsidR="00445E71">
              <w:rPr>
                <w:noProof/>
                <w:webHidden/>
              </w:rPr>
              <w:instrText xml:space="preserve"> PAGEREF _Toc176423936 \h </w:instrText>
            </w:r>
            <w:r w:rsidR="00445E71">
              <w:rPr>
                <w:noProof/>
                <w:webHidden/>
              </w:rPr>
            </w:r>
            <w:r w:rsidR="00445E71">
              <w:rPr>
                <w:noProof/>
                <w:webHidden/>
              </w:rPr>
              <w:fldChar w:fldCharType="separate"/>
            </w:r>
            <w:r w:rsidR="00B15707">
              <w:rPr>
                <w:noProof/>
                <w:webHidden/>
              </w:rPr>
              <w:t>8</w:t>
            </w:r>
            <w:r w:rsidR="00445E71">
              <w:rPr>
                <w:noProof/>
                <w:webHidden/>
              </w:rPr>
              <w:fldChar w:fldCharType="end"/>
            </w:r>
          </w:hyperlink>
        </w:p>
        <w:p w14:paraId="4D655C6F" w14:textId="248AFD34"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7" w:history="1">
            <w:r w:rsidR="00445E71" w:rsidRPr="00DB7848">
              <w:rPr>
                <w:rStyle w:val="Hyperlink"/>
                <w:noProof/>
              </w:rPr>
              <w:t>2.6 Continuous Improvement</w:t>
            </w:r>
            <w:r w:rsidR="00445E71">
              <w:rPr>
                <w:noProof/>
                <w:webHidden/>
              </w:rPr>
              <w:tab/>
            </w:r>
            <w:r w:rsidR="00445E71">
              <w:rPr>
                <w:noProof/>
                <w:webHidden/>
              </w:rPr>
              <w:fldChar w:fldCharType="begin"/>
            </w:r>
            <w:r w:rsidR="00445E71">
              <w:rPr>
                <w:noProof/>
                <w:webHidden/>
              </w:rPr>
              <w:instrText xml:space="preserve"> PAGEREF _Toc176423937 \h </w:instrText>
            </w:r>
            <w:r w:rsidR="00445E71">
              <w:rPr>
                <w:noProof/>
                <w:webHidden/>
              </w:rPr>
            </w:r>
            <w:r w:rsidR="00445E71">
              <w:rPr>
                <w:noProof/>
                <w:webHidden/>
              </w:rPr>
              <w:fldChar w:fldCharType="separate"/>
            </w:r>
            <w:r w:rsidR="00B15707">
              <w:rPr>
                <w:noProof/>
                <w:webHidden/>
              </w:rPr>
              <w:t>8</w:t>
            </w:r>
            <w:r w:rsidR="00445E71">
              <w:rPr>
                <w:noProof/>
                <w:webHidden/>
              </w:rPr>
              <w:fldChar w:fldCharType="end"/>
            </w:r>
          </w:hyperlink>
        </w:p>
        <w:p w14:paraId="4497F401" w14:textId="11F5D29B"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8" w:history="1">
            <w:r w:rsidR="00445E71" w:rsidRPr="00DB7848">
              <w:rPr>
                <w:rStyle w:val="Hyperlink"/>
                <w:noProof/>
              </w:rPr>
              <w:t>2.7 Risk Management</w:t>
            </w:r>
            <w:r w:rsidR="00445E71">
              <w:rPr>
                <w:noProof/>
                <w:webHidden/>
              </w:rPr>
              <w:tab/>
            </w:r>
            <w:r w:rsidR="00445E71">
              <w:rPr>
                <w:noProof/>
                <w:webHidden/>
              </w:rPr>
              <w:fldChar w:fldCharType="begin"/>
            </w:r>
            <w:r w:rsidR="00445E71">
              <w:rPr>
                <w:noProof/>
                <w:webHidden/>
              </w:rPr>
              <w:instrText xml:space="preserve"> PAGEREF _Toc176423938 \h </w:instrText>
            </w:r>
            <w:r w:rsidR="00445E71">
              <w:rPr>
                <w:noProof/>
                <w:webHidden/>
              </w:rPr>
            </w:r>
            <w:r w:rsidR="00445E71">
              <w:rPr>
                <w:noProof/>
                <w:webHidden/>
              </w:rPr>
              <w:fldChar w:fldCharType="separate"/>
            </w:r>
            <w:r w:rsidR="00B15707">
              <w:rPr>
                <w:noProof/>
                <w:webHidden/>
              </w:rPr>
              <w:t>9</w:t>
            </w:r>
            <w:r w:rsidR="00445E71">
              <w:rPr>
                <w:noProof/>
                <w:webHidden/>
              </w:rPr>
              <w:fldChar w:fldCharType="end"/>
            </w:r>
          </w:hyperlink>
        </w:p>
        <w:p w14:paraId="14789080" w14:textId="0FC58A75"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39" w:history="1">
            <w:r w:rsidR="00445E71" w:rsidRPr="00DB7848">
              <w:rPr>
                <w:rStyle w:val="Hyperlink"/>
                <w:noProof/>
              </w:rPr>
              <w:t>2.8 Conclusion</w:t>
            </w:r>
            <w:r w:rsidR="00445E71">
              <w:rPr>
                <w:noProof/>
                <w:webHidden/>
              </w:rPr>
              <w:tab/>
            </w:r>
            <w:r w:rsidR="00445E71">
              <w:rPr>
                <w:noProof/>
                <w:webHidden/>
              </w:rPr>
              <w:fldChar w:fldCharType="begin"/>
            </w:r>
            <w:r w:rsidR="00445E71">
              <w:rPr>
                <w:noProof/>
                <w:webHidden/>
              </w:rPr>
              <w:instrText xml:space="preserve"> PAGEREF _Toc176423939 \h </w:instrText>
            </w:r>
            <w:r w:rsidR="00445E71">
              <w:rPr>
                <w:noProof/>
                <w:webHidden/>
              </w:rPr>
            </w:r>
            <w:r w:rsidR="00445E71">
              <w:rPr>
                <w:noProof/>
                <w:webHidden/>
              </w:rPr>
              <w:fldChar w:fldCharType="separate"/>
            </w:r>
            <w:r w:rsidR="00B15707">
              <w:rPr>
                <w:noProof/>
                <w:webHidden/>
              </w:rPr>
              <w:t>9</w:t>
            </w:r>
            <w:r w:rsidR="00445E71">
              <w:rPr>
                <w:noProof/>
                <w:webHidden/>
              </w:rPr>
              <w:fldChar w:fldCharType="end"/>
            </w:r>
          </w:hyperlink>
        </w:p>
        <w:p w14:paraId="704C3293" w14:textId="220D8ACC"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40" w:history="1">
            <w:r w:rsidR="00445E71" w:rsidRPr="00DB7848">
              <w:rPr>
                <w:rStyle w:val="Hyperlink"/>
                <w:b/>
                <w:bCs/>
                <w:noProof/>
              </w:rPr>
              <w:t>3.</w:t>
            </w:r>
            <w:r w:rsidR="00445E71">
              <w:rPr>
                <w:rFonts w:eastAsiaTheme="minorEastAsia"/>
                <w:noProof/>
                <w:kern w:val="2"/>
                <w:sz w:val="24"/>
                <w:szCs w:val="24"/>
                <w:lang w:eastAsia="en-GB"/>
                <w14:ligatures w14:val="standardContextual"/>
              </w:rPr>
              <w:tab/>
            </w:r>
            <w:r w:rsidR="00445E71" w:rsidRPr="00DB7848">
              <w:rPr>
                <w:rStyle w:val="Hyperlink"/>
                <w:b/>
                <w:bCs/>
                <w:noProof/>
              </w:rPr>
              <w:t>Aim &amp; Objectives</w:t>
            </w:r>
            <w:r w:rsidR="00445E71">
              <w:rPr>
                <w:noProof/>
                <w:webHidden/>
              </w:rPr>
              <w:tab/>
            </w:r>
            <w:r w:rsidR="00445E71">
              <w:rPr>
                <w:noProof/>
                <w:webHidden/>
              </w:rPr>
              <w:fldChar w:fldCharType="begin"/>
            </w:r>
            <w:r w:rsidR="00445E71">
              <w:rPr>
                <w:noProof/>
                <w:webHidden/>
              </w:rPr>
              <w:instrText xml:space="preserve"> PAGEREF _Toc176423940 \h </w:instrText>
            </w:r>
            <w:r w:rsidR="00445E71">
              <w:rPr>
                <w:noProof/>
                <w:webHidden/>
              </w:rPr>
            </w:r>
            <w:r w:rsidR="00445E71">
              <w:rPr>
                <w:noProof/>
                <w:webHidden/>
              </w:rPr>
              <w:fldChar w:fldCharType="separate"/>
            </w:r>
            <w:r w:rsidR="00B15707">
              <w:rPr>
                <w:noProof/>
                <w:webHidden/>
              </w:rPr>
              <w:t>10</w:t>
            </w:r>
            <w:r w:rsidR="00445E71">
              <w:rPr>
                <w:noProof/>
                <w:webHidden/>
              </w:rPr>
              <w:fldChar w:fldCharType="end"/>
            </w:r>
          </w:hyperlink>
        </w:p>
        <w:p w14:paraId="363D1475" w14:textId="1868CDFC"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41" w:history="1">
            <w:r w:rsidR="00445E71" w:rsidRPr="00DB7848">
              <w:rPr>
                <w:rStyle w:val="Hyperlink"/>
                <w:noProof/>
              </w:rPr>
              <w:t>3.1 Aim:</w:t>
            </w:r>
            <w:r w:rsidR="00445E71">
              <w:rPr>
                <w:noProof/>
                <w:webHidden/>
              </w:rPr>
              <w:tab/>
            </w:r>
            <w:r w:rsidR="00445E71">
              <w:rPr>
                <w:noProof/>
                <w:webHidden/>
              </w:rPr>
              <w:fldChar w:fldCharType="begin"/>
            </w:r>
            <w:r w:rsidR="00445E71">
              <w:rPr>
                <w:noProof/>
                <w:webHidden/>
              </w:rPr>
              <w:instrText xml:space="preserve"> PAGEREF _Toc176423941 \h </w:instrText>
            </w:r>
            <w:r w:rsidR="00445E71">
              <w:rPr>
                <w:noProof/>
                <w:webHidden/>
              </w:rPr>
            </w:r>
            <w:r w:rsidR="00445E71">
              <w:rPr>
                <w:noProof/>
                <w:webHidden/>
              </w:rPr>
              <w:fldChar w:fldCharType="separate"/>
            </w:r>
            <w:r w:rsidR="00B15707">
              <w:rPr>
                <w:noProof/>
                <w:webHidden/>
              </w:rPr>
              <w:t>10</w:t>
            </w:r>
            <w:r w:rsidR="00445E71">
              <w:rPr>
                <w:noProof/>
                <w:webHidden/>
              </w:rPr>
              <w:fldChar w:fldCharType="end"/>
            </w:r>
          </w:hyperlink>
        </w:p>
        <w:p w14:paraId="6046AB70" w14:textId="78C58FCB"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42" w:history="1">
            <w:r w:rsidR="00445E71" w:rsidRPr="00DB7848">
              <w:rPr>
                <w:rStyle w:val="Hyperlink"/>
                <w:noProof/>
              </w:rPr>
              <w:t>3.2 Objectives:</w:t>
            </w:r>
            <w:r w:rsidR="00445E71">
              <w:rPr>
                <w:noProof/>
                <w:webHidden/>
              </w:rPr>
              <w:tab/>
            </w:r>
            <w:r w:rsidR="00445E71">
              <w:rPr>
                <w:noProof/>
                <w:webHidden/>
              </w:rPr>
              <w:fldChar w:fldCharType="begin"/>
            </w:r>
            <w:r w:rsidR="00445E71">
              <w:rPr>
                <w:noProof/>
                <w:webHidden/>
              </w:rPr>
              <w:instrText xml:space="preserve"> PAGEREF _Toc176423942 \h </w:instrText>
            </w:r>
            <w:r w:rsidR="00445E71">
              <w:rPr>
                <w:noProof/>
                <w:webHidden/>
              </w:rPr>
            </w:r>
            <w:r w:rsidR="00445E71">
              <w:rPr>
                <w:noProof/>
                <w:webHidden/>
              </w:rPr>
              <w:fldChar w:fldCharType="separate"/>
            </w:r>
            <w:r w:rsidR="00B15707">
              <w:rPr>
                <w:noProof/>
                <w:webHidden/>
              </w:rPr>
              <w:t>10</w:t>
            </w:r>
            <w:r w:rsidR="00445E71">
              <w:rPr>
                <w:noProof/>
                <w:webHidden/>
              </w:rPr>
              <w:fldChar w:fldCharType="end"/>
            </w:r>
          </w:hyperlink>
        </w:p>
        <w:p w14:paraId="122BC6D9" w14:textId="4A94E182"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43" w:history="1">
            <w:r w:rsidR="00445E71" w:rsidRPr="00DB7848">
              <w:rPr>
                <w:rStyle w:val="Hyperlink"/>
                <w:b/>
                <w:bCs/>
                <w:noProof/>
              </w:rPr>
              <w:t>4.</w:t>
            </w:r>
            <w:r w:rsidR="00445E71">
              <w:rPr>
                <w:rFonts w:eastAsiaTheme="minorEastAsia"/>
                <w:noProof/>
                <w:kern w:val="2"/>
                <w:sz w:val="24"/>
                <w:szCs w:val="24"/>
                <w:lang w:eastAsia="en-GB"/>
                <w14:ligatures w14:val="standardContextual"/>
              </w:rPr>
              <w:tab/>
            </w:r>
            <w:r w:rsidR="00445E71" w:rsidRPr="00DB7848">
              <w:rPr>
                <w:rStyle w:val="Hyperlink"/>
                <w:b/>
                <w:bCs/>
                <w:noProof/>
              </w:rPr>
              <w:t>Methodology</w:t>
            </w:r>
            <w:r w:rsidR="00445E71">
              <w:rPr>
                <w:noProof/>
                <w:webHidden/>
              </w:rPr>
              <w:tab/>
            </w:r>
            <w:r w:rsidR="00445E71">
              <w:rPr>
                <w:noProof/>
                <w:webHidden/>
              </w:rPr>
              <w:fldChar w:fldCharType="begin"/>
            </w:r>
            <w:r w:rsidR="00445E71">
              <w:rPr>
                <w:noProof/>
                <w:webHidden/>
              </w:rPr>
              <w:instrText xml:space="preserve"> PAGEREF _Toc176423943 \h </w:instrText>
            </w:r>
            <w:r w:rsidR="00445E71">
              <w:rPr>
                <w:noProof/>
                <w:webHidden/>
              </w:rPr>
            </w:r>
            <w:r w:rsidR="00445E71">
              <w:rPr>
                <w:noProof/>
                <w:webHidden/>
              </w:rPr>
              <w:fldChar w:fldCharType="separate"/>
            </w:r>
            <w:r w:rsidR="00B15707">
              <w:rPr>
                <w:noProof/>
                <w:webHidden/>
              </w:rPr>
              <w:t>11</w:t>
            </w:r>
            <w:r w:rsidR="00445E71">
              <w:rPr>
                <w:noProof/>
                <w:webHidden/>
              </w:rPr>
              <w:fldChar w:fldCharType="end"/>
            </w:r>
          </w:hyperlink>
        </w:p>
        <w:p w14:paraId="34784089" w14:textId="18EF990D" w:rsidR="00445E71" w:rsidRDefault="005B3C50" w:rsidP="00445E71">
          <w:pPr>
            <w:pStyle w:val="TOC2"/>
            <w:tabs>
              <w:tab w:val="left" w:pos="960"/>
            </w:tabs>
            <w:spacing w:line="360" w:lineRule="auto"/>
            <w:rPr>
              <w:rFonts w:eastAsiaTheme="minorEastAsia"/>
              <w:noProof/>
              <w:kern w:val="2"/>
              <w:sz w:val="24"/>
              <w:szCs w:val="24"/>
              <w:lang w:eastAsia="en-GB"/>
              <w14:ligatures w14:val="standardContextual"/>
            </w:rPr>
          </w:pPr>
          <w:hyperlink w:anchor="_Toc176423944" w:history="1">
            <w:r w:rsidR="00445E71" w:rsidRPr="00DB7848">
              <w:rPr>
                <w:rStyle w:val="Hyperlink"/>
                <w:noProof/>
              </w:rPr>
              <w:t>4.1</w:t>
            </w:r>
            <w:r w:rsidR="00445E71">
              <w:rPr>
                <w:rFonts w:eastAsiaTheme="minorEastAsia"/>
                <w:noProof/>
                <w:kern w:val="2"/>
                <w:sz w:val="24"/>
                <w:szCs w:val="24"/>
                <w:lang w:eastAsia="en-GB"/>
                <w14:ligatures w14:val="standardContextual"/>
              </w:rPr>
              <w:tab/>
            </w:r>
            <w:r w:rsidR="00445E71" w:rsidRPr="00DB7848">
              <w:rPr>
                <w:rStyle w:val="Hyperlink"/>
                <w:noProof/>
              </w:rPr>
              <w:t>Research Methodology</w:t>
            </w:r>
            <w:r w:rsidR="00445E71">
              <w:rPr>
                <w:noProof/>
                <w:webHidden/>
              </w:rPr>
              <w:tab/>
            </w:r>
            <w:r w:rsidR="00445E71">
              <w:rPr>
                <w:noProof/>
                <w:webHidden/>
              </w:rPr>
              <w:fldChar w:fldCharType="begin"/>
            </w:r>
            <w:r w:rsidR="00445E71">
              <w:rPr>
                <w:noProof/>
                <w:webHidden/>
              </w:rPr>
              <w:instrText xml:space="preserve"> PAGEREF _Toc176423944 \h </w:instrText>
            </w:r>
            <w:r w:rsidR="00445E71">
              <w:rPr>
                <w:noProof/>
                <w:webHidden/>
              </w:rPr>
            </w:r>
            <w:r w:rsidR="00445E71">
              <w:rPr>
                <w:noProof/>
                <w:webHidden/>
              </w:rPr>
              <w:fldChar w:fldCharType="separate"/>
            </w:r>
            <w:r w:rsidR="00B15707">
              <w:rPr>
                <w:noProof/>
                <w:webHidden/>
              </w:rPr>
              <w:t>11</w:t>
            </w:r>
            <w:r w:rsidR="00445E71">
              <w:rPr>
                <w:noProof/>
                <w:webHidden/>
              </w:rPr>
              <w:fldChar w:fldCharType="end"/>
            </w:r>
          </w:hyperlink>
        </w:p>
        <w:p w14:paraId="0450891C" w14:textId="3CB432F7" w:rsidR="00445E71" w:rsidRDefault="005B3C50" w:rsidP="00445E71">
          <w:pPr>
            <w:pStyle w:val="TOC3"/>
            <w:rPr>
              <w:rFonts w:eastAsiaTheme="minorEastAsia"/>
              <w:noProof/>
              <w:kern w:val="2"/>
              <w:sz w:val="24"/>
              <w:szCs w:val="24"/>
              <w:lang w:eastAsia="en-GB"/>
              <w14:ligatures w14:val="standardContextual"/>
            </w:rPr>
          </w:pPr>
          <w:hyperlink w:anchor="_Toc176423945" w:history="1">
            <w:r w:rsidR="00445E71" w:rsidRPr="00DB7848">
              <w:rPr>
                <w:rStyle w:val="Hyperlink"/>
                <w:noProof/>
              </w:rPr>
              <w:t>4.1.1 Philosophy restructure</w:t>
            </w:r>
            <w:r w:rsidR="00445E71">
              <w:rPr>
                <w:noProof/>
                <w:webHidden/>
              </w:rPr>
              <w:tab/>
            </w:r>
            <w:r w:rsidR="00445E71">
              <w:rPr>
                <w:noProof/>
                <w:webHidden/>
              </w:rPr>
              <w:fldChar w:fldCharType="begin"/>
            </w:r>
            <w:r w:rsidR="00445E71">
              <w:rPr>
                <w:noProof/>
                <w:webHidden/>
              </w:rPr>
              <w:instrText xml:space="preserve"> PAGEREF _Toc176423945 \h </w:instrText>
            </w:r>
            <w:r w:rsidR="00445E71">
              <w:rPr>
                <w:noProof/>
                <w:webHidden/>
              </w:rPr>
            </w:r>
            <w:r w:rsidR="00445E71">
              <w:rPr>
                <w:noProof/>
                <w:webHidden/>
              </w:rPr>
              <w:fldChar w:fldCharType="separate"/>
            </w:r>
            <w:r w:rsidR="00B15707">
              <w:rPr>
                <w:noProof/>
                <w:webHidden/>
              </w:rPr>
              <w:t>11</w:t>
            </w:r>
            <w:r w:rsidR="00445E71">
              <w:rPr>
                <w:noProof/>
                <w:webHidden/>
              </w:rPr>
              <w:fldChar w:fldCharType="end"/>
            </w:r>
          </w:hyperlink>
        </w:p>
        <w:p w14:paraId="20A8B9A3" w14:textId="628A682F" w:rsidR="00445E71" w:rsidRDefault="005B3C50" w:rsidP="00445E71">
          <w:pPr>
            <w:pStyle w:val="TOC3"/>
            <w:rPr>
              <w:rFonts w:eastAsiaTheme="minorEastAsia"/>
              <w:noProof/>
              <w:kern w:val="2"/>
              <w:sz w:val="24"/>
              <w:szCs w:val="24"/>
              <w:lang w:eastAsia="en-GB"/>
              <w14:ligatures w14:val="standardContextual"/>
            </w:rPr>
          </w:pPr>
          <w:hyperlink w:anchor="_Toc176423946" w:history="1">
            <w:r w:rsidR="00445E71" w:rsidRPr="00DB7848">
              <w:rPr>
                <w:rStyle w:val="Hyperlink"/>
                <w:noProof/>
              </w:rPr>
              <w:t>4.1.2</w:t>
            </w:r>
            <w:r w:rsidR="00445E71">
              <w:rPr>
                <w:rFonts w:eastAsiaTheme="minorEastAsia"/>
                <w:noProof/>
                <w:kern w:val="2"/>
                <w:sz w:val="24"/>
                <w:szCs w:val="24"/>
                <w:lang w:eastAsia="en-GB"/>
                <w14:ligatures w14:val="standardContextual"/>
              </w:rPr>
              <w:tab/>
            </w:r>
            <w:r w:rsidR="00445E71" w:rsidRPr="00DB7848">
              <w:rPr>
                <w:rStyle w:val="Hyperlink"/>
                <w:noProof/>
              </w:rPr>
              <w:t>Approach</w:t>
            </w:r>
            <w:r w:rsidR="00445E71">
              <w:rPr>
                <w:noProof/>
                <w:webHidden/>
              </w:rPr>
              <w:tab/>
            </w:r>
            <w:r w:rsidR="00445E71">
              <w:rPr>
                <w:noProof/>
                <w:webHidden/>
              </w:rPr>
              <w:fldChar w:fldCharType="begin"/>
            </w:r>
            <w:r w:rsidR="00445E71">
              <w:rPr>
                <w:noProof/>
                <w:webHidden/>
              </w:rPr>
              <w:instrText xml:space="preserve"> PAGEREF _Toc176423946 \h </w:instrText>
            </w:r>
            <w:r w:rsidR="00445E71">
              <w:rPr>
                <w:noProof/>
                <w:webHidden/>
              </w:rPr>
            </w:r>
            <w:r w:rsidR="00445E71">
              <w:rPr>
                <w:noProof/>
                <w:webHidden/>
              </w:rPr>
              <w:fldChar w:fldCharType="separate"/>
            </w:r>
            <w:r w:rsidR="00B15707">
              <w:rPr>
                <w:noProof/>
                <w:webHidden/>
              </w:rPr>
              <w:t>12</w:t>
            </w:r>
            <w:r w:rsidR="00445E71">
              <w:rPr>
                <w:noProof/>
                <w:webHidden/>
              </w:rPr>
              <w:fldChar w:fldCharType="end"/>
            </w:r>
          </w:hyperlink>
        </w:p>
        <w:p w14:paraId="03E65A1E" w14:textId="0EAC1108" w:rsidR="00445E71" w:rsidRDefault="005B3C50" w:rsidP="00445E71">
          <w:pPr>
            <w:pStyle w:val="TOC3"/>
            <w:rPr>
              <w:rFonts w:eastAsiaTheme="minorEastAsia"/>
              <w:noProof/>
              <w:kern w:val="2"/>
              <w:sz w:val="24"/>
              <w:szCs w:val="24"/>
              <w:lang w:eastAsia="en-GB"/>
              <w14:ligatures w14:val="standardContextual"/>
            </w:rPr>
          </w:pPr>
          <w:hyperlink w:anchor="_Toc176423947" w:history="1">
            <w:r w:rsidR="00445E71" w:rsidRPr="00DB7848">
              <w:rPr>
                <w:rStyle w:val="Hyperlink"/>
                <w:noProof/>
              </w:rPr>
              <w:t>4.1.3</w:t>
            </w:r>
            <w:r w:rsidR="00445E71">
              <w:rPr>
                <w:rFonts w:eastAsiaTheme="minorEastAsia"/>
                <w:noProof/>
                <w:kern w:val="2"/>
                <w:sz w:val="24"/>
                <w:szCs w:val="24"/>
                <w:lang w:eastAsia="en-GB"/>
                <w14:ligatures w14:val="standardContextual"/>
              </w:rPr>
              <w:tab/>
            </w:r>
            <w:r w:rsidR="00445E71" w:rsidRPr="00DB7848">
              <w:rPr>
                <w:rStyle w:val="Hyperlink"/>
                <w:noProof/>
              </w:rPr>
              <w:t>Strategies</w:t>
            </w:r>
            <w:r w:rsidR="00445E71">
              <w:rPr>
                <w:noProof/>
                <w:webHidden/>
              </w:rPr>
              <w:tab/>
            </w:r>
            <w:r w:rsidR="00445E71">
              <w:rPr>
                <w:noProof/>
                <w:webHidden/>
              </w:rPr>
              <w:fldChar w:fldCharType="begin"/>
            </w:r>
            <w:r w:rsidR="00445E71">
              <w:rPr>
                <w:noProof/>
                <w:webHidden/>
              </w:rPr>
              <w:instrText xml:space="preserve"> PAGEREF _Toc176423947 \h </w:instrText>
            </w:r>
            <w:r w:rsidR="00445E71">
              <w:rPr>
                <w:noProof/>
                <w:webHidden/>
              </w:rPr>
            </w:r>
            <w:r w:rsidR="00445E71">
              <w:rPr>
                <w:noProof/>
                <w:webHidden/>
              </w:rPr>
              <w:fldChar w:fldCharType="separate"/>
            </w:r>
            <w:r w:rsidR="00B15707">
              <w:rPr>
                <w:noProof/>
                <w:webHidden/>
              </w:rPr>
              <w:t>12</w:t>
            </w:r>
            <w:r w:rsidR="00445E71">
              <w:rPr>
                <w:noProof/>
                <w:webHidden/>
              </w:rPr>
              <w:fldChar w:fldCharType="end"/>
            </w:r>
          </w:hyperlink>
        </w:p>
        <w:p w14:paraId="371BD158" w14:textId="3C59E39E" w:rsidR="00445E71" w:rsidRDefault="005B3C50" w:rsidP="00445E71">
          <w:pPr>
            <w:pStyle w:val="TOC3"/>
            <w:rPr>
              <w:rFonts w:eastAsiaTheme="minorEastAsia"/>
              <w:noProof/>
              <w:kern w:val="2"/>
              <w:sz w:val="24"/>
              <w:szCs w:val="24"/>
              <w:lang w:eastAsia="en-GB"/>
              <w14:ligatures w14:val="standardContextual"/>
            </w:rPr>
          </w:pPr>
          <w:hyperlink w:anchor="_Toc176423948" w:history="1">
            <w:r w:rsidR="00445E71" w:rsidRPr="00DB7848">
              <w:rPr>
                <w:rStyle w:val="Hyperlink"/>
                <w:noProof/>
              </w:rPr>
              <w:t>4.1.4</w:t>
            </w:r>
            <w:r w:rsidR="00445E71">
              <w:rPr>
                <w:rFonts w:eastAsiaTheme="minorEastAsia"/>
                <w:noProof/>
                <w:kern w:val="2"/>
                <w:sz w:val="24"/>
                <w:szCs w:val="24"/>
                <w:lang w:eastAsia="en-GB"/>
                <w14:ligatures w14:val="standardContextual"/>
              </w:rPr>
              <w:tab/>
            </w:r>
            <w:r w:rsidR="00445E71" w:rsidRPr="00DB7848">
              <w:rPr>
                <w:rStyle w:val="Hyperlink"/>
                <w:noProof/>
              </w:rPr>
              <w:t>Risks &amp; Limitations</w:t>
            </w:r>
            <w:r w:rsidR="00445E71">
              <w:rPr>
                <w:noProof/>
                <w:webHidden/>
              </w:rPr>
              <w:tab/>
            </w:r>
            <w:r w:rsidR="00445E71">
              <w:rPr>
                <w:noProof/>
                <w:webHidden/>
              </w:rPr>
              <w:fldChar w:fldCharType="begin"/>
            </w:r>
            <w:r w:rsidR="00445E71">
              <w:rPr>
                <w:noProof/>
                <w:webHidden/>
              </w:rPr>
              <w:instrText xml:space="preserve"> PAGEREF _Toc176423948 \h </w:instrText>
            </w:r>
            <w:r w:rsidR="00445E71">
              <w:rPr>
                <w:noProof/>
                <w:webHidden/>
              </w:rPr>
            </w:r>
            <w:r w:rsidR="00445E71">
              <w:rPr>
                <w:noProof/>
                <w:webHidden/>
              </w:rPr>
              <w:fldChar w:fldCharType="separate"/>
            </w:r>
            <w:r w:rsidR="00B15707">
              <w:rPr>
                <w:noProof/>
                <w:webHidden/>
              </w:rPr>
              <w:t>14</w:t>
            </w:r>
            <w:r w:rsidR="00445E71">
              <w:rPr>
                <w:noProof/>
                <w:webHidden/>
              </w:rPr>
              <w:fldChar w:fldCharType="end"/>
            </w:r>
          </w:hyperlink>
        </w:p>
        <w:p w14:paraId="413AE965" w14:textId="0047338F" w:rsidR="00445E71" w:rsidRDefault="005B3C50" w:rsidP="00445E71">
          <w:pPr>
            <w:pStyle w:val="TOC3"/>
            <w:rPr>
              <w:rFonts w:eastAsiaTheme="minorEastAsia"/>
              <w:noProof/>
              <w:kern w:val="2"/>
              <w:sz w:val="24"/>
              <w:szCs w:val="24"/>
              <w:lang w:eastAsia="en-GB"/>
              <w14:ligatures w14:val="standardContextual"/>
            </w:rPr>
          </w:pPr>
          <w:hyperlink w:anchor="_Toc176423949" w:history="1">
            <w:r w:rsidR="00445E71" w:rsidRPr="00DB7848">
              <w:rPr>
                <w:rStyle w:val="Hyperlink"/>
                <w:noProof/>
              </w:rPr>
              <w:t>4.1 5 Ethical Issues</w:t>
            </w:r>
            <w:r w:rsidR="00445E71">
              <w:rPr>
                <w:noProof/>
                <w:webHidden/>
              </w:rPr>
              <w:tab/>
            </w:r>
            <w:r w:rsidR="00445E71">
              <w:rPr>
                <w:noProof/>
                <w:webHidden/>
              </w:rPr>
              <w:fldChar w:fldCharType="begin"/>
            </w:r>
            <w:r w:rsidR="00445E71">
              <w:rPr>
                <w:noProof/>
                <w:webHidden/>
              </w:rPr>
              <w:instrText xml:space="preserve"> PAGEREF _Toc176423949 \h </w:instrText>
            </w:r>
            <w:r w:rsidR="00445E71">
              <w:rPr>
                <w:noProof/>
                <w:webHidden/>
              </w:rPr>
            </w:r>
            <w:r w:rsidR="00445E71">
              <w:rPr>
                <w:noProof/>
                <w:webHidden/>
              </w:rPr>
              <w:fldChar w:fldCharType="separate"/>
            </w:r>
            <w:r w:rsidR="00B15707">
              <w:rPr>
                <w:noProof/>
                <w:webHidden/>
              </w:rPr>
              <w:t>15</w:t>
            </w:r>
            <w:r w:rsidR="00445E71">
              <w:rPr>
                <w:noProof/>
                <w:webHidden/>
              </w:rPr>
              <w:fldChar w:fldCharType="end"/>
            </w:r>
          </w:hyperlink>
        </w:p>
        <w:p w14:paraId="0C18AC06" w14:textId="5D9DE7C5" w:rsidR="00445E71" w:rsidRDefault="005B3C50" w:rsidP="00445E71">
          <w:pPr>
            <w:pStyle w:val="TOC3"/>
            <w:rPr>
              <w:rFonts w:eastAsiaTheme="minorEastAsia"/>
              <w:noProof/>
              <w:kern w:val="2"/>
              <w:sz w:val="24"/>
              <w:szCs w:val="24"/>
              <w:lang w:eastAsia="en-GB"/>
              <w14:ligatures w14:val="standardContextual"/>
            </w:rPr>
          </w:pPr>
          <w:hyperlink w:anchor="_Toc176423950" w:history="1">
            <w:r w:rsidR="00445E71" w:rsidRPr="00DB7848">
              <w:rPr>
                <w:rStyle w:val="Hyperlink"/>
                <w:noProof/>
              </w:rPr>
              <w:t>4.1.5</w:t>
            </w:r>
            <w:r w:rsidR="00445E71">
              <w:rPr>
                <w:rFonts w:eastAsiaTheme="minorEastAsia"/>
                <w:noProof/>
                <w:kern w:val="2"/>
                <w:sz w:val="24"/>
                <w:szCs w:val="24"/>
                <w:lang w:eastAsia="en-GB"/>
                <w14:ligatures w14:val="standardContextual"/>
              </w:rPr>
              <w:tab/>
            </w:r>
            <w:r w:rsidR="00445E71" w:rsidRPr="00DB7848">
              <w:rPr>
                <w:rStyle w:val="Hyperlink"/>
                <w:noProof/>
              </w:rPr>
              <w:t>Validity, Reliability &amp; Generalisability</w:t>
            </w:r>
            <w:r w:rsidR="00445E71">
              <w:rPr>
                <w:noProof/>
                <w:webHidden/>
              </w:rPr>
              <w:tab/>
            </w:r>
            <w:r w:rsidR="00445E71">
              <w:rPr>
                <w:noProof/>
                <w:webHidden/>
              </w:rPr>
              <w:fldChar w:fldCharType="begin"/>
            </w:r>
            <w:r w:rsidR="00445E71">
              <w:rPr>
                <w:noProof/>
                <w:webHidden/>
              </w:rPr>
              <w:instrText xml:space="preserve"> PAGEREF _Toc176423950 \h </w:instrText>
            </w:r>
            <w:r w:rsidR="00445E71">
              <w:rPr>
                <w:noProof/>
                <w:webHidden/>
              </w:rPr>
            </w:r>
            <w:r w:rsidR="00445E71">
              <w:rPr>
                <w:noProof/>
                <w:webHidden/>
              </w:rPr>
              <w:fldChar w:fldCharType="separate"/>
            </w:r>
            <w:r w:rsidR="00B15707">
              <w:rPr>
                <w:noProof/>
                <w:webHidden/>
              </w:rPr>
              <w:t>15</w:t>
            </w:r>
            <w:r w:rsidR="00445E71">
              <w:rPr>
                <w:noProof/>
                <w:webHidden/>
              </w:rPr>
              <w:fldChar w:fldCharType="end"/>
            </w:r>
          </w:hyperlink>
        </w:p>
        <w:p w14:paraId="298C1DF9" w14:textId="31E3C0A9" w:rsidR="00445E71" w:rsidRDefault="005B3C50" w:rsidP="00445E71">
          <w:pPr>
            <w:pStyle w:val="TOC3"/>
            <w:rPr>
              <w:rFonts w:eastAsiaTheme="minorEastAsia"/>
              <w:noProof/>
              <w:kern w:val="2"/>
              <w:sz w:val="24"/>
              <w:szCs w:val="24"/>
              <w:lang w:eastAsia="en-GB"/>
              <w14:ligatures w14:val="standardContextual"/>
            </w:rPr>
          </w:pPr>
          <w:hyperlink w:anchor="_Toc176423951" w:history="1">
            <w:r w:rsidR="00445E71" w:rsidRPr="00DB7848">
              <w:rPr>
                <w:rStyle w:val="Hyperlink"/>
                <w:noProof/>
              </w:rPr>
              <w:t>4.1.7</w:t>
            </w:r>
            <w:r w:rsidR="00445E71">
              <w:rPr>
                <w:rFonts w:eastAsiaTheme="minorEastAsia"/>
                <w:noProof/>
                <w:kern w:val="2"/>
                <w:sz w:val="24"/>
                <w:szCs w:val="24"/>
                <w:lang w:eastAsia="en-GB"/>
                <w14:ligatures w14:val="standardContextual"/>
              </w:rPr>
              <w:tab/>
            </w:r>
            <w:r w:rsidR="00445E71" w:rsidRPr="00DB7848">
              <w:rPr>
                <w:rStyle w:val="Hyperlink"/>
                <w:noProof/>
              </w:rPr>
              <w:t>Data Evaluation Methods</w:t>
            </w:r>
            <w:r w:rsidR="00445E71">
              <w:rPr>
                <w:noProof/>
                <w:webHidden/>
              </w:rPr>
              <w:tab/>
            </w:r>
            <w:r w:rsidR="00445E71">
              <w:rPr>
                <w:noProof/>
                <w:webHidden/>
              </w:rPr>
              <w:fldChar w:fldCharType="begin"/>
            </w:r>
            <w:r w:rsidR="00445E71">
              <w:rPr>
                <w:noProof/>
                <w:webHidden/>
              </w:rPr>
              <w:instrText xml:space="preserve"> PAGEREF _Toc176423951 \h </w:instrText>
            </w:r>
            <w:r w:rsidR="00445E71">
              <w:rPr>
                <w:noProof/>
                <w:webHidden/>
              </w:rPr>
            </w:r>
            <w:r w:rsidR="00445E71">
              <w:rPr>
                <w:noProof/>
                <w:webHidden/>
              </w:rPr>
              <w:fldChar w:fldCharType="separate"/>
            </w:r>
            <w:r w:rsidR="00B15707">
              <w:rPr>
                <w:noProof/>
                <w:webHidden/>
              </w:rPr>
              <w:t>16</w:t>
            </w:r>
            <w:r w:rsidR="00445E71">
              <w:rPr>
                <w:noProof/>
                <w:webHidden/>
              </w:rPr>
              <w:fldChar w:fldCharType="end"/>
            </w:r>
          </w:hyperlink>
        </w:p>
        <w:p w14:paraId="7F66B158" w14:textId="31623D6C"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52" w:history="1">
            <w:r w:rsidR="00445E71" w:rsidRPr="00DB7848">
              <w:rPr>
                <w:rStyle w:val="Hyperlink"/>
                <w:b/>
                <w:bCs/>
                <w:noProof/>
              </w:rPr>
              <w:t>5</w:t>
            </w:r>
            <w:r w:rsidR="00445E71">
              <w:rPr>
                <w:rFonts w:eastAsiaTheme="minorEastAsia"/>
                <w:noProof/>
                <w:kern w:val="2"/>
                <w:sz w:val="24"/>
                <w:szCs w:val="24"/>
                <w:lang w:eastAsia="en-GB"/>
                <w14:ligatures w14:val="standardContextual"/>
              </w:rPr>
              <w:tab/>
            </w:r>
            <w:r w:rsidR="00445E71" w:rsidRPr="00DB7848">
              <w:rPr>
                <w:rStyle w:val="Hyperlink"/>
                <w:b/>
                <w:bCs/>
                <w:noProof/>
              </w:rPr>
              <w:t>Resources and Planning</w:t>
            </w:r>
            <w:r w:rsidR="00445E71">
              <w:rPr>
                <w:noProof/>
                <w:webHidden/>
              </w:rPr>
              <w:tab/>
            </w:r>
            <w:r w:rsidR="00445E71">
              <w:rPr>
                <w:noProof/>
                <w:webHidden/>
              </w:rPr>
              <w:fldChar w:fldCharType="begin"/>
            </w:r>
            <w:r w:rsidR="00445E71">
              <w:rPr>
                <w:noProof/>
                <w:webHidden/>
              </w:rPr>
              <w:instrText xml:space="preserve"> PAGEREF _Toc176423952 \h </w:instrText>
            </w:r>
            <w:r w:rsidR="00445E71">
              <w:rPr>
                <w:noProof/>
                <w:webHidden/>
              </w:rPr>
            </w:r>
            <w:r w:rsidR="00445E71">
              <w:rPr>
                <w:noProof/>
                <w:webHidden/>
              </w:rPr>
              <w:fldChar w:fldCharType="separate"/>
            </w:r>
            <w:r w:rsidR="00B15707">
              <w:rPr>
                <w:noProof/>
                <w:webHidden/>
              </w:rPr>
              <w:t>17</w:t>
            </w:r>
            <w:r w:rsidR="00445E71">
              <w:rPr>
                <w:noProof/>
                <w:webHidden/>
              </w:rPr>
              <w:fldChar w:fldCharType="end"/>
            </w:r>
          </w:hyperlink>
        </w:p>
        <w:p w14:paraId="21AE7FA5" w14:textId="109BFCED"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53" w:history="1">
            <w:r w:rsidR="00445E71" w:rsidRPr="00DB7848">
              <w:rPr>
                <w:rStyle w:val="Hyperlink"/>
                <w:noProof/>
              </w:rPr>
              <w:t>5.1 Hardware Resources</w:t>
            </w:r>
            <w:r w:rsidR="00445E71">
              <w:rPr>
                <w:noProof/>
                <w:webHidden/>
              </w:rPr>
              <w:tab/>
            </w:r>
            <w:r w:rsidR="00445E71">
              <w:rPr>
                <w:noProof/>
                <w:webHidden/>
              </w:rPr>
              <w:fldChar w:fldCharType="begin"/>
            </w:r>
            <w:r w:rsidR="00445E71">
              <w:rPr>
                <w:noProof/>
                <w:webHidden/>
              </w:rPr>
              <w:instrText xml:space="preserve"> PAGEREF _Toc176423953 \h </w:instrText>
            </w:r>
            <w:r w:rsidR="00445E71">
              <w:rPr>
                <w:noProof/>
                <w:webHidden/>
              </w:rPr>
            </w:r>
            <w:r w:rsidR="00445E71">
              <w:rPr>
                <w:noProof/>
                <w:webHidden/>
              </w:rPr>
              <w:fldChar w:fldCharType="separate"/>
            </w:r>
            <w:r w:rsidR="00B15707">
              <w:rPr>
                <w:noProof/>
                <w:webHidden/>
              </w:rPr>
              <w:t>17</w:t>
            </w:r>
            <w:r w:rsidR="00445E71">
              <w:rPr>
                <w:noProof/>
                <w:webHidden/>
              </w:rPr>
              <w:fldChar w:fldCharType="end"/>
            </w:r>
          </w:hyperlink>
        </w:p>
        <w:p w14:paraId="3E63AE64" w14:textId="5E3B4EB5"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54" w:history="1">
            <w:r w:rsidR="00445E71" w:rsidRPr="00DB7848">
              <w:rPr>
                <w:rStyle w:val="Hyperlink"/>
                <w:noProof/>
              </w:rPr>
              <w:t>5.2 Software Resources</w:t>
            </w:r>
            <w:r w:rsidR="00445E71">
              <w:rPr>
                <w:noProof/>
                <w:webHidden/>
              </w:rPr>
              <w:tab/>
            </w:r>
            <w:r w:rsidR="00445E71">
              <w:rPr>
                <w:noProof/>
                <w:webHidden/>
              </w:rPr>
              <w:fldChar w:fldCharType="begin"/>
            </w:r>
            <w:r w:rsidR="00445E71">
              <w:rPr>
                <w:noProof/>
                <w:webHidden/>
              </w:rPr>
              <w:instrText xml:space="preserve"> PAGEREF _Toc176423954 \h </w:instrText>
            </w:r>
            <w:r w:rsidR="00445E71">
              <w:rPr>
                <w:noProof/>
                <w:webHidden/>
              </w:rPr>
            </w:r>
            <w:r w:rsidR="00445E71">
              <w:rPr>
                <w:noProof/>
                <w:webHidden/>
              </w:rPr>
              <w:fldChar w:fldCharType="separate"/>
            </w:r>
            <w:r w:rsidR="00B15707">
              <w:rPr>
                <w:noProof/>
                <w:webHidden/>
              </w:rPr>
              <w:t>17</w:t>
            </w:r>
            <w:r w:rsidR="00445E71">
              <w:rPr>
                <w:noProof/>
                <w:webHidden/>
              </w:rPr>
              <w:fldChar w:fldCharType="end"/>
            </w:r>
          </w:hyperlink>
        </w:p>
        <w:p w14:paraId="1125F6D1" w14:textId="6057B9C9" w:rsidR="00445E71" w:rsidRDefault="005B3C50" w:rsidP="00445E71">
          <w:pPr>
            <w:pStyle w:val="TOC2"/>
            <w:spacing w:line="360" w:lineRule="auto"/>
            <w:rPr>
              <w:rFonts w:eastAsiaTheme="minorEastAsia"/>
              <w:noProof/>
              <w:kern w:val="2"/>
              <w:sz w:val="24"/>
              <w:szCs w:val="24"/>
              <w:lang w:eastAsia="en-GB"/>
              <w14:ligatures w14:val="standardContextual"/>
            </w:rPr>
          </w:pPr>
          <w:hyperlink w:anchor="_Toc176423955" w:history="1">
            <w:r w:rsidR="00445E71" w:rsidRPr="00DB7848">
              <w:rPr>
                <w:rStyle w:val="Hyperlink"/>
                <w:noProof/>
              </w:rPr>
              <w:t>5.5 Project Plan</w:t>
            </w:r>
            <w:r w:rsidR="00445E71">
              <w:rPr>
                <w:noProof/>
                <w:webHidden/>
              </w:rPr>
              <w:tab/>
            </w:r>
            <w:r w:rsidR="00445E71">
              <w:rPr>
                <w:noProof/>
                <w:webHidden/>
              </w:rPr>
              <w:fldChar w:fldCharType="begin"/>
            </w:r>
            <w:r w:rsidR="00445E71">
              <w:rPr>
                <w:noProof/>
                <w:webHidden/>
              </w:rPr>
              <w:instrText xml:space="preserve"> PAGEREF _Toc176423955 \h </w:instrText>
            </w:r>
            <w:r w:rsidR="00445E71">
              <w:rPr>
                <w:noProof/>
                <w:webHidden/>
              </w:rPr>
            </w:r>
            <w:r w:rsidR="00445E71">
              <w:rPr>
                <w:noProof/>
                <w:webHidden/>
              </w:rPr>
              <w:fldChar w:fldCharType="separate"/>
            </w:r>
            <w:r w:rsidR="00B15707">
              <w:rPr>
                <w:noProof/>
                <w:webHidden/>
              </w:rPr>
              <w:t>18</w:t>
            </w:r>
            <w:r w:rsidR="00445E71">
              <w:rPr>
                <w:noProof/>
                <w:webHidden/>
              </w:rPr>
              <w:fldChar w:fldCharType="end"/>
            </w:r>
          </w:hyperlink>
        </w:p>
        <w:p w14:paraId="787A6426" w14:textId="49C465F5" w:rsidR="00445E71" w:rsidRDefault="005B3C50"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56" w:history="1">
            <w:r w:rsidR="00445E71" w:rsidRPr="00DB7848">
              <w:rPr>
                <w:rStyle w:val="Hyperlink"/>
                <w:b/>
                <w:bCs/>
                <w:noProof/>
              </w:rPr>
              <w:t>6</w:t>
            </w:r>
            <w:r w:rsidR="00445E71">
              <w:rPr>
                <w:rFonts w:eastAsiaTheme="minorEastAsia"/>
                <w:noProof/>
                <w:kern w:val="2"/>
                <w:sz w:val="24"/>
                <w:szCs w:val="24"/>
                <w:lang w:eastAsia="en-GB"/>
                <w14:ligatures w14:val="standardContextual"/>
              </w:rPr>
              <w:tab/>
            </w:r>
            <w:r w:rsidR="00445E71" w:rsidRPr="00DB7848">
              <w:rPr>
                <w:rStyle w:val="Hyperlink"/>
                <w:b/>
                <w:bCs/>
                <w:noProof/>
              </w:rPr>
              <w:t>Final Paragraph</w:t>
            </w:r>
            <w:r w:rsidR="00445E71">
              <w:rPr>
                <w:noProof/>
                <w:webHidden/>
              </w:rPr>
              <w:tab/>
            </w:r>
            <w:r w:rsidR="00445E71">
              <w:rPr>
                <w:noProof/>
                <w:webHidden/>
              </w:rPr>
              <w:fldChar w:fldCharType="begin"/>
            </w:r>
            <w:r w:rsidR="00445E71">
              <w:rPr>
                <w:noProof/>
                <w:webHidden/>
              </w:rPr>
              <w:instrText xml:space="preserve"> PAGEREF _Toc176423956 \h </w:instrText>
            </w:r>
            <w:r w:rsidR="00445E71">
              <w:rPr>
                <w:noProof/>
                <w:webHidden/>
              </w:rPr>
            </w:r>
            <w:r w:rsidR="00445E71">
              <w:rPr>
                <w:noProof/>
                <w:webHidden/>
              </w:rPr>
              <w:fldChar w:fldCharType="separate"/>
            </w:r>
            <w:r w:rsidR="00B15707">
              <w:rPr>
                <w:noProof/>
                <w:webHidden/>
              </w:rPr>
              <w:t>19</w:t>
            </w:r>
            <w:r w:rsidR="00445E71">
              <w:rPr>
                <w:noProof/>
                <w:webHidden/>
              </w:rPr>
              <w:fldChar w:fldCharType="end"/>
            </w:r>
          </w:hyperlink>
        </w:p>
        <w:p w14:paraId="0A60F6CD" w14:textId="1B10DBA1" w:rsidR="00445E71" w:rsidRDefault="005B3C50" w:rsidP="00445E71">
          <w:pPr>
            <w:pStyle w:val="TOC1"/>
            <w:spacing w:line="360" w:lineRule="auto"/>
            <w:rPr>
              <w:rFonts w:eastAsiaTheme="minorEastAsia"/>
              <w:noProof/>
              <w:kern w:val="2"/>
              <w:sz w:val="24"/>
              <w:szCs w:val="24"/>
              <w:lang w:eastAsia="en-GB"/>
              <w14:ligatures w14:val="standardContextual"/>
            </w:rPr>
          </w:pPr>
          <w:hyperlink w:anchor="_Toc176423957" w:history="1">
            <w:r w:rsidR="00445E71" w:rsidRPr="00DB7848">
              <w:rPr>
                <w:rStyle w:val="Hyperlink"/>
                <w:b/>
                <w:bCs/>
                <w:noProof/>
              </w:rPr>
              <w:t>7. Reference List</w:t>
            </w:r>
            <w:r w:rsidR="00445E71">
              <w:rPr>
                <w:noProof/>
                <w:webHidden/>
              </w:rPr>
              <w:tab/>
            </w:r>
            <w:r w:rsidR="00445E71">
              <w:rPr>
                <w:noProof/>
                <w:webHidden/>
              </w:rPr>
              <w:fldChar w:fldCharType="begin"/>
            </w:r>
            <w:r w:rsidR="00445E71">
              <w:rPr>
                <w:noProof/>
                <w:webHidden/>
              </w:rPr>
              <w:instrText xml:space="preserve"> PAGEREF _Toc176423957 \h </w:instrText>
            </w:r>
            <w:r w:rsidR="00445E71">
              <w:rPr>
                <w:noProof/>
                <w:webHidden/>
              </w:rPr>
            </w:r>
            <w:r w:rsidR="00445E71">
              <w:rPr>
                <w:noProof/>
                <w:webHidden/>
              </w:rPr>
              <w:fldChar w:fldCharType="separate"/>
            </w:r>
            <w:r w:rsidR="00B15707">
              <w:rPr>
                <w:noProof/>
                <w:webHidden/>
              </w:rPr>
              <w:t>20</w:t>
            </w:r>
            <w:r w:rsidR="00445E71">
              <w:rPr>
                <w:noProof/>
                <w:webHidden/>
              </w:rPr>
              <w:fldChar w:fldCharType="end"/>
            </w:r>
          </w:hyperlink>
        </w:p>
        <w:p w14:paraId="1C1211E6" w14:textId="44E8C6A7" w:rsidR="00AB5BC1" w:rsidRPr="008D5D6E" w:rsidRDefault="00AB5BC1" w:rsidP="00445E71">
          <w:pPr>
            <w:spacing w:line="360" w:lineRule="auto"/>
            <w:jc w:val="both"/>
            <w:rPr>
              <w:sz w:val="24"/>
              <w:szCs w:val="24"/>
            </w:rPr>
          </w:pPr>
          <w:r w:rsidRPr="008D5D6E">
            <w:rPr>
              <w:b/>
              <w:bCs/>
              <w:noProof/>
              <w:sz w:val="24"/>
              <w:szCs w:val="24"/>
            </w:rPr>
            <w:fldChar w:fldCharType="end"/>
          </w:r>
        </w:p>
      </w:sdtContent>
    </w:sdt>
    <w:p w14:paraId="5D79CB7F" w14:textId="162C7E2B" w:rsidR="00F8474E" w:rsidRPr="008D5D6E" w:rsidRDefault="00F8474E" w:rsidP="00AE2835">
      <w:pPr>
        <w:spacing w:line="360" w:lineRule="auto"/>
        <w:jc w:val="both"/>
        <w:rPr>
          <w:sz w:val="24"/>
          <w:szCs w:val="24"/>
        </w:rPr>
      </w:pPr>
    </w:p>
    <w:p w14:paraId="277C11BA" w14:textId="77777777" w:rsidR="00DE2ACC" w:rsidRPr="008D5D6E" w:rsidRDefault="00DE2ACC" w:rsidP="00AE2835">
      <w:pPr>
        <w:spacing w:line="360" w:lineRule="auto"/>
        <w:jc w:val="both"/>
        <w:rPr>
          <w:sz w:val="24"/>
          <w:szCs w:val="24"/>
        </w:rPr>
      </w:pPr>
    </w:p>
    <w:p w14:paraId="297A75DA" w14:textId="77777777" w:rsidR="005E2F5D" w:rsidRPr="008D5D6E" w:rsidRDefault="005E2F5D" w:rsidP="00AE2835">
      <w:pPr>
        <w:spacing w:line="360" w:lineRule="auto"/>
        <w:jc w:val="both"/>
        <w:rPr>
          <w:sz w:val="24"/>
          <w:szCs w:val="24"/>
        </w:rPr>
      </w:pPr>
      <w:r w:rsidRPr="008D5D6E">
        <w:rPr>
          <w:sz w:val="24"/>
          <w:szCs w:val="24"/>
        </w:rPr>
        <w:br w:type="page"/>
      </w:r>
    </w:p>
    <w:p w14:paraId="19A09ABE" w14:textId="7FDED778" w:rsidR="00365AC9" w:rsidRPr="008D5D6E" w:rsidRDefault="00365AC9" w:rsidP="00445E71">
      <w:pPr>
        <w:pStyle w:val="Heading1"/>
        <w:spacing w:line="360" w:lineRule="auto"/>
        <w:jc w:val="both"/>
        <w:rPr>
          <w:b/>
          <w:bCs/>
          <w:sz w:val="28"/>
          <w:szCs w:val="28"/>
          <w:u w:val="single"/>
        </w:rPr>
      </w:pPr>
      <w:bookmarkStart w:id="15" w:name="_Toc176374679"/>
      <w:bookmarkStart w:id="16" w:name="_Toc176423927"/>
      <w:r w:rsidRPr="008D5D6E">
        <w:rPr>
          <w:b/>
          <w:bCs/>
          <w:sz w:val="28"/>
          <w:szCs w:val="28"/>
          <w:u w:val="single"/>
        </w:rPr>
        <w:lastRenderedPageBreak/>
        <w:t>Table of Figures</w:t>
      </w:r>
      <w:bookmarkEnd w:id="15"/>
      <w:bookmarkEnd w:id="16"/>
    </w:p>
    <w:p w14:paraId="50B1C051" w14:textId="7E746B5A" w:rsidR="00C22900" w:rsidRPr="00C22900" w:rsidRDefault="0032420F" w:rsidP="00445E71">
      <w:pPr>
        <w:pStyle w:val="TableofFigures"/>
        <w:tabs>
          <w:tab w:val="right" w:leader="dot" w:pos="9016"/>
        </w:tabs>
        <w:spacing w:line="360" w:lineRule="auto"/>
        <w:rPr>
          <w:noProof/>
          <w:color w:val="0563C1" w:themeColor="hyperlink"/>
          <w:u w:val="single"/>
        </w:rPr>
      </w:pPr>
      <w:r>
        <w:rPr>
          <w:rFonts w:eastAsiaTheme="minorEastAsia"/>
          <w:noProof/>
          <w:kern w:val="2"/>
          <w:sz w:val="24"/>
          <w:szCs w:val="24"/>
          <w:lang w:eastAsia="en-GB"/>
          <w14:ligatures w14:val="standardContextual"/>
        </w:rPr>
        <w:fldChar w:fldCharType="begin"/>
      </w:r>
      <w:r>
        <w:rPr>
          <w:rFonts w:eastAsiaTheme="minorEastAsia"/>
          <w:noProof/>
          <w:kern w:val="2"/>
          <w:sz w:val="24"/>
          <w:szCs w:val="24"/>
          <w:lang w:eastAsia="en-GB"/>
          <w14:ligatures w14:val="standardContextual"/>
        </w:rPr>
        <w:instrText xml:space="preserve"> TOC \h \z \c "Figure" </w:instrText>
      </w:r>
      <w:r>
        <w:rPr>
          <w:rFonts w:eastAsiaTheme="minorEastAsia"/>
          <w:noProof/>
          <w:kern w:val="2"/>
          <w:sz w:val="24"/>
          <w:szCs w:val="24"/>
          <w:lang w:eastAsia="en-GB"/>
          <w14:ligatures w14:val="standardContextual"/>
        </w:rPr>
        <w:fldChar w:fldCharType="separate"/>
      </w:r>
      <w:hyperlink w:anchor="_Toc176422859" w:history="1">
        <w:r w:rsidRPr="00F13C43">
          <w:rPr>
            <w:rStyle w:val="Hyperlink"/>
            <w:noProof/>
          </w:rPr>
          <w:t xml:space="preserve">Figure 1 - Cover Page Image </w:t>
        </w:r>
        <w:r w:rsidRPr="00F13C43">
          <w:rPr>
            <w:rStyle w:val="Hyperlink"/>
            <w:noProof/>
            <w:lang w:val="en-US"/>
          </w:rPr>
          <w:t>[35]</w:t>
        </w:r>
        <w:r>
          <w:rPr>
            <w:noProof/>
            <w:webHidden/>
          </w:rPr>
          <w:tab/>
        </w:r>
        <w:r>
          <w:rPr>
            <w:noProof/>
            <w:webHidden/>
          </w:rPr>
          <w:fldChar w:fldCharType="begin"/>
        </w:r>
        <w:r>
          <w:rPr>
            <w:noProof/>
            <w:webHidden/>
          </w:rPr>
          <w:instrText xml:space="preserve"> PAGEREF _Toc176422859 \h </w:instrText>
        </w:r>
        <w:r>
          <w:rPr>
            <w:noProof/>
            <w:webHidden/>
          </w:rPr>
        </w:r>
        <w:r>
          <w:rPr>
            <w:noProof/>
            <w:webHidden/>
          </w:rPr>
          <w:fldChar w:fldCharType="separate"/>
        </w:r>
        <w:r w:rsidR="008210C7">
          <w:rPr>
            <w:noProof/>
            <w:webHidden/>
          </w:rPr>
          <w:t>0</w:t>
        </w:r>
        <w:r>
          <w:rPr>
            <w:noProof/>
            <w:webHidden/>
          </w:rPr>
          <w:fldChar w:fldCharType="end"/>
        </w:r>
      </w:hyperlink>
    </w:p>
    <w:p w14:paraId="3AF94842" w14:textId="751E86F8"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0" w:history="1">
        <w:r w:rsidR="0032420F" w:rsidRPr="00F13C43">
          <w:rPr>
            <w:rStyle w:val="Hyperlink"/>
            <w:noProof/>
          </w:rPr>
          <w:t>Figure 2- ISO 27001 Framework Categories Table</w:t>
        </w:r>
        <w:r w:rsidR="0032420F">
          <w:rPr>
            <w:noProof/>
            <w:webHidden/>
          </w:rPr>
          <w:tab/>
        </w:r>
        <w:r w:rsidR="0032420F">
          <w:rPr>
            <w:noProof/>
            <w:webHidden/>
          </w:rPr>
          <w:fldChar w:fldCharType="begin"/>
        </w:r>
        <w:r w:rsidR="0032420F">
          <w:rPr>
            <w:noProof/>
            <w:webHidden/>
          </w:rPr>
          <w:instrText xml:space="preserve"> PAGEREF _Toc176422860 \h </w:instrText>
        </w:r>
        <w:r w:rsidR="0032420F">
          <w:rPr>
            <w:noProof/>
            <w:webHidden/>
          </w:rPr>
        </w:r>
        <w:r w:rsidR="0032420F">
          <w:rPr>
            <w:noProof/>
            <w:webHidden/>
          </w:rPr>
          <w:fldChar w:fldCharType="separate"/>
        </w:r>
        <w:r w:rsidR="008210C7">
          <w:rPr>
            <w:noProof/>
            <w:webHidden/>
          </w:rPr>
          <w:t>6</w:t>
        </w:r>
        <w:r w:rsidR="0032420F">
          <w:rPr>
            <w:noProof/>
            <w:webHidden/>
          </w:rPr>
          <w:fldChar w:fldCharType="end"/>
        </w:r>
      </w:hyperlink>
    </w:p>
    <w:p w14:paraId="0855EE23" w14:textId="65281C27"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1" w:history="1">
        <w:r w:rsidR="0032420F" w:rsidRPr="00F13C43">
          <w:rPr>
            <w:rStyle w:val="Hyperlink"/>
            <w:noProof/>
          </w:rPr>
          <w:t>Figure 3 Darren Shorney's most common nonconformities table</w:t>
        </w:r>
        <w:r w:rsidR="0032420F">
          <w:rPr>
            <w:noProof/>
            <w:webHidden/>
          </w:rPr>
          <w:tab/>
        </w:r>
        <w:r w:rsidR="0032420F">
          <w:rPr>
            <w:noProof/>
            <w:webHidden/>
          </w:rPr>
          <w:fldChar w:fldCharType="begin"/>
        </w:r>
        <w:r w:rsidR="0032420F">
          <w:rPr>
            <w:noProof/>
            <w:webHidden/>
          </w:rPr>
          <w:instrText xml:space="preserve"> PAGEREF _Toc176422861 \h </w:instrText>
        </w:r>
        <w:r w:rsidR="0032420F">
          <w:rPr>
            <w:noProof/>
            <w:webHidden/>
          </w:rPr>
        </w:r>
        <w:r w:rsidR="0032420F">
          <w:rPr>
            <w:noProof/>
            <w:webHidden/>
          </w:rPr>
          <w:fldChar w:fldCharType="separate"/>
        </w:r>
        <w:r w:rsidR="008210C7">
          <w:rPr>
            <w:noProof/>
            <w:webHidden/>
          </w:rPr>
          <w:t>8</w:t>
        </w:r>
        <w:r w:rsidR="0032420F">
          <w:rPr>
            <w:noProof/>
            <w:webHidden/>
          </w:rPr>
          <w:fldChar w:fldCharType="end"/>
        </w:r>
      </w:hyperlink>
    </w:p>
    <w:p w14:paraId="639D663E" w14:textId="2664CDC5"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2" w:history="1">
        <w:r w:rsidR="0032420F" w:rsidRPr="00F13C43">
          <w:rPr>
            <w:rStyle w:val="Hyperlink"/>
            <w:noProof/>
          </w:rPr>
          <w:t>Figure 4 Advantages and Disadvantages of positivist table</w:t>
        </w:r>
        <w:r w:rsidR="0032420F">
          <w:rPr>
            <w:noProof/>
            <w:webHidden/>
          </w:rPr>
          <w:tab/>
        </w:r>
        <w:r w:rsidR="0032420F">
          <w:rPr>
            <w:noProof/>
            <w:webHidden/>
          </w:rPr>
          <w:fldChar w:fldCharType="begin"/>
        </w:r>
        <w:r w:rsidR="0032420F">
          <w:rPr>
            <w:noProof/>
            <w:webHidden/>
          </w:rPr>
          <w:instrText xml:space="preserve"> PAGEREF _Toc176422862 \h </w:instrText>
        </w:r>
        <w:r w:rsidR="0032420F">
          <w:rPr>
            <w:noProof/>
            <w:webHidden/>
          </w:rPr>
        </w:r>
        <w:r w:rsidR="0032420F">
          <w:rPr>
            <w:noProof/>
            <w:webHidden/>
          </w:rPr>
          <w:fldChar w:fldCharType="separate"/>
        </w:r>
        <w:r w:rsidR="008210C7">
          <w:rPr>
            <w:noProof/>
            <w:webHidden/>
          </w:rPr>
          <w:t>11</w:t>
        </w:r>
        <w:r w:rsidR="0032420F">
          <w:rPr>
            <w:noProof/>
            <w:webHidden/>
          </w:rPr>
          <w:fldChar w:fldCharType="end"/>
        </w:r>
      </w:hyperlink>
    </w:p>
    <w:p w14:paraId="286834D6" w14:textId="426FF520"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3" w:history="1">
        <w:r w:rsidR="0032420F" w:rsidRPr="00F13C43">
          <w:rPr>
            <w:rStyle w:val="Hyperlink"/>
            <w:noProof/>
          </w:rPr>
          <w:t>Figure 5 Phenomenological advantages and disadvantages table</w:t>
        </w:r>
        <w:r w:rsidR="0032420F">
          <w:rPr>
            <w:noProof/>
            <w:webHidden/>
          </w:rPr>
          <w:tab/>
        </w:r>
        <w:r w:rsidR="0032420F">
          <w:rPr>
            <w:noProof/>
            <w:webHidden/>
          </w:rPr>
          <w:fldChar w:fldCharType="begin"/>
        </w:r>
        <w:r w:rsidR="0032420F">
          <w:rPr>
            <w:noProof/>
            <w:webHidden/>
          </w:rPr>
          <w:instrText xml:space="preserve"> PAGEREF _Toc176422863 \h </w:instrText>
        </w:r>
        <w:r w:rsidR="0032420F">
          <w:rPr>
            <w:noProof/>
            <w:webHidden/>
          </w:rPr>
        </w:r>
        <w:r w:rsidR="0032420F">
          <w:rPr>
            <w:noProof/>
            <w:webHidden/>
          </w:rPr>
          <w:fldChar w:fldCharType="separate"/>
        </w:r>
        <w:r w:rsidR="008210C7">
          <w:rPr>
            <w:noProof/>
            <w:webHidden/>
          </w:rPr>
          <w:t>11</w:t>
        </w:r>
        <w:r w:rsidR="0032420F">
          <w:rPr>
            <w:noProof/>
            <w:webHidden/>
          </w:rPr>
          <w:fldChar w:fldCharType="end"/>
        </w:r>
      </w:hyperlink>
    </w:p>
    <w:p w14:paraId="40BFC731" w14:textId="2952B17C"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4" w:history="1">
        <w:r w:rsidR="0032420F" w:rsidRPr="00F13C43">
          <w:rPr>
            <w:rStyle w:val="Hyperlink"/>
            <w:noProof/>
          </w:rPr>
          <w:t>Figure 6 Advantages and Disadvantages to deductive approach</w:t>
        </w:r>
        <w:r w:rsidR="0032420F">
          <w:rPr>
            <w:noProof/>
            <w:webHidden/>
          </w:rPr>
          <w:tab/>
        </w:r>
        <w:r w:rsidR="0032420F">
          <w:rPr>
            <w:noProof/>
            <w:webHidden/>
          </w:rPr>
          <w:fldChar w:fldCharType="begin"/>
        </w:r>
        <w:r w:rsidR="0032420F">
          <w:rPr>
            <w:noProof/>
            <w:webHidden/>
          </w:rPr>
          <w:instrText xml:space="preserve"> PAGEREF _Toc176422864 \h </w:instrText>
        </w:r>
        <w:r w:rsidR="0032420F">
          <w:rPr>
            <w:noProof/>
            <w:webHidden/>
          </w:rPr>
        </w:r>
        <w:r w:rsidR="0032420F">
          <w:rPr>
            <w:noProof/>
            <w:webHidden/>
          </w:rPr>
          <w:fldChar w:fldCharType="separate"/>
        </w:r>
        <w:r w:rsidR="008210C7">
          <w:rPr>
            <w:noProof/>
            <w:webHidden/>
          </w:rPr>
          <w:t>12</w:t>
        </w:r>
        <w:r w:rsidR="0032420F">
          <w:rPr>
            <w:noProof/>
            <w:webHidden/>
          </w:rPr>
          <w:fldChar w:fldCharType="end"/>
        </w:r>
      </w:hyperlink>
    </w:p>
    <w:p w14:paraId="1849674A" w14:textId="2BF8371D"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5" w:history="1">
        <w:r w:rsidR="0032420F" w:rsidRPr="00F13C43">
          <w:rPr>
            <w:rStyle w:val="Hyperlink"/>
            <w:noProof/>
          </w:rPr>
          <w:t>Figure 7 Advantages and Disadvantages to literature review</w:t>
        </w:r>
        <w:r w:rsidR="0032420F">
          <w:rPr>
            <w:noProof/>
            <w:webHidden/>
          </w:rPr>
          <w:tab/>
        </w:r>
        <w:r w:rsidR="0032420F">
          <w:rPr>
            <w:noProof/>
            <w:webHidden/>
          </w:rPr>
          <w:fldChar w:fldCharType="begin"/>
        </w:r>
        <w:r w:rsidR="0032420F">
          <w:rPr>
            <w:noProof/>
            <w:webHidden/>
          </w:rPr>
          <w:instrText xml:space="preserve"> PAGEREF _Toc176422865 \h </w:instrText>
        </w:r>
        <w:r w:rsidR="0032420F">
          <w:rPr>
            <w:noProof/>
            <w:webHidden/>
          </w:rPr>
        </w:r>
        <w:r w:rsidR="0032420F">
          <w:rPr>
            <w:noProof/>
            <w:webHidden/>
          </w:rPr>
          <w:fldChar w:fldCharType="separate"/>
        </w:r>
        <w:r w:rsidR="008210C7">
          <w:rPr>
            <w:noProof/>
            <w:webHidden/>
          </w:rPr>
          <w:t>13</w:t>
        </w:r>
        <w:r w:rsidR="0032420F">
          <w:rPr>
            <w:noProof/>
            <w:webHidden/>
          </w:rPr>
          <w:fldChar w:fldCharType="end"/>
        </w:r>
      </w:hyperlink>
    </w:p>
    <w:p w14:paraId="530C361B" w14:textId="4CCEB2D9"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6" w:history="1">
        <w:r w:rsidR="0032420F" w:rsidRPr="00F13C43">
          <w:rPr>
            <w:rStyle w:val="Hyperlink"/>
            <w:noProof/>
          </w:rPr>
          <w:t>Figure 8 Advantages and Disadvantages of case studies</w:t>
        </w:r>
        <w:r w:rsidR="0032420F">
          <w:rPr>
            <w:noProof/>
            <w:webHidden/>
          </w:rPr>
          <w:tab/>
        </w:r>
        <w:r w:rsidR="0032420F">
          <w:rPr>
            <w:noProof/>
            <w:webHidden/>
          </w:rPr>
          <w:fldChar w:fldCharType="begin"/>
        </w:r>
        <w:r w:rsidR="0032420F">
          <w:rPr>
            <w:noProof/>
            <w:webHidden/>
          </w:rPr>
          <w:instrText xml:space="preserve"> PAGEREF _Toc176422866 \h </w:instrText>
        </w:r>
        <w:r w:rsidR="0032420F">
          <w:rPr>
            <w:noProof/>
            <w:webHidden/>
          </w:rPr>
        </w:r>
        <w:r w:rsidR="0032420F">
          <w:rPr>
            <w:noProof/>
            <w:webHidden/>
          </w:rPr>
          <w:fldChar w:fldCharType="separate"/>
        </w:r>
        <w:r w:rsidR="008210C7">
          <w:rPr>
            <w:noProof/>
            <w:webHidden/>
          </w:rPr>
          <w:t>13</w:t>
        </w:r>
        <w:r w:rsidR="0032420F">
          <w:rPr>
            <w:noProof/>
            <w:webHidden/>
          </w:rPr>
          <w:fldChar w:fldCharType="end"/>
        </w:r>
      </w:hyperlink>
    </w:p>
    <w:p w14:paraId="16849ACE" w14:textId="6E8E2608"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7" w:history="1">
        <w:r w:rsidR="0032420F" w:rsidRPr="00F13C43">
          <w:rPr>
            <w:rStyle w:val="Hyperlink"/>
            <w:noProof/>
          </w:rPr>
          <w:t>Figure 9 Advantages and Disadvantages of surveys</w:t>
        </w:r>
        <w:r w:rsidR="0032420F">
          <w:rPr>
            <w:noProof/>
            <w:webHidden/>
          </w:rPr>
          <w:tab/>
        </w:r>
        <w:r w:rsidR="0032420F">
          <w:rPr>
            <w:noProof/>
            <w:webHidden/>
          </w:rPr>
          <w:fldChar w:fldCharType="begin"/>
        </w:r>
        <w:r w:rsidR="0032420F">
          <w:rPr>
            <w:noProof/>
            <w:webHidden/>
          </w:rPr>
          <w:instrText xml:space="preserve"> PAGEREF _Toc176422867 \h </w:instrText>
        </w:r>
        <w:r w:rsidR="0032420F">
          <w:rPr>
            <w:noProof/>
            <w:webHidden/>
          </w:rPr>
        </w:r>
        <w:r w:rsidR="0032420F">
          <w:rPr>
            <w:noProof/>
            <w:webHidden/>
          </w:rPr>
          <w:fldChar w:fldCharType="separate"/>
        </w:r>
        <w:r w:rsidR="008210C7">
          <w:rPr>
            <w:noProof/>
            <w:webHidden/>
          </w:rPr>
          <w:t>14</w:t>
        </w:r>
        <w:r w:rsidR="0032420F">
          <w:rPr>
            <w:noProof/>
            <w:webHidden/>
          </w:rPr>
          <w:fldChar w:fldCharType="end"/>
        </w:r>
      </w:hyperlink>
    </w:p>
    <w:p w14:paraId="78338103" w14:textId="205F0FFF"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8" w:history="1">
        <w:r w:rsidR="0032420F" w:rsidRPr="00F13C43">
          <w:rPr>
            <w:rStyle w:val="Hyperlink"/>
            <w:noProof/>
          </w:rPr>
          <w:t>Figure 10 Interviews advantages and disadvantages table</w:t>
        </w:r>
        <w:r w:rsidR="0032420F">
          <w:rPr>
            <w:noProof/>
            <w:webHidden/>
          </w:rPr>
          <w:tab/>
        </w:r>
        <w:r w:rsidR="0032420F">
          <w:rPr>
            <w:noProof/>
            <w:webHidden/>
          </w:rPr>
          <w:fldChar w:fldCharType="begin"/>
        </w:r>
        <w:r w:rsidR="0032420F">
          <w:rPr>
            <w:noProof/>
            <w:webHidden/>
          </w:rPr>
          <w:instrText xml:space="preserve"> PAGEREF _Toc176422868 \h </w:instrText>
        </w:r>
        <w:r w:rsidR="0032420F">
          <w:rPr>
            <w:noProof/>
            <w:webHidden/>
          </w:rPr>
        </w:r>
        <w:r w:rsidR="0032420F">
          <w:rPr>
            <w:noProof/>
            <w:webHidden/>
          </w:rPr>
          <w:fldChar w:fldCharType="separate"/>
        </w:r>
        <w:r w:rsidR="008210C7">
          <w:rPr>
            <w:noProof/>
            <w:webHidden/>
          </w:rPr>
          <w:t>14</w:t>
        </w:r>
        <w:r w:rsidR="0032420F">
          <w:rPr>
            <w:noProof/>
            <w:webHidden/>
          </w:rPr>
          <w:fldChar w:fldCharType="end"/>
        </w:r>
      </w:hyperlink>
    </w:p>
    <w:p w14:paraId="6AE9486C" w14:textId="5691813B" w:rsidR="0032420F" w:rsidRDefault="005B3C50"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9" w:history="1">
        <w:r w:rsidR="0032420F" w:rsidRPr="00F13C43">
          <w:rPr>
            <w:rStyle w:val="Hyperlink"/>
            <w:noProof/>
          </w:rPr>
          <w:t>Figure 11 - Project Gantt Chart</w:t>
        </w:r>
        <w:r w:rsidR="0032420F">
          <w:rPr>
            <w:noProof/>
            <w:webHidden/>
          </w:rPr>
          <w:tab/>
        </w:r>
        <w:r w:rsidR="0032420F">
          <w:rPr>
            <w:noProof/>
            <w:webHidden/>
          </w:rPr>
          <w:fldChar w:fldCharType="begin"/>
        </w:r>
        <w:r w:rsidR="0032420F">
          <w:rPr>
            <w:noProof/>
            <w:webHidden/>
          </w:rPr>
          <w:instrText xml:space="preserve"> PAGEREF _Toc176422869 \h </w:instrText>
        </w:r>
        <w:r w:rsidR="0032420F">
          <w:rPr>
            <w:noProof/>
            <w:webHidden/>
          </w:rPr>
        </w:r>
        <w:r w:rsidR="0032420F">
          <w:rPr>
            <w:noProof/>
            <w:webHidden/>
          </w:rPr>
          <w:fldChar w:fldCharType="separate"/>
        </w:r>
        <w:r w:rsidR="008210C7">
          <w:rPr>
            <w:noProof/>
            <w:webHidden/>
          </w:rPr>
          <w:t>18</w:t>
        </w:r>
        <w:r w:rsidR="0032420F">
          <w:rPr>
            <w:noProof/>
            <w:webHidden/>
          </w:rPr>
          <w:fldChar w:fldCharType="end"/>
        </w:r>
      </w:hyperlink>
    </w:p>
    <w:p w14:paraId="754E3BC8" w14:textId="128C4CA6" w:rsidR="009A4662" w:rsidRPr="008D5D6E" w:rsidRDefault="0032420F" w:rsidP="00445E71">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r>
        <w:rPr>
          <w:rFonts w:eastAsiaTheme="minorEastAsia"/>
          <w:noProof/>
          <w:kern w:val="2"/>
          <w:sz w:val="24"/>
          <w:szCs w:val="24"/>
          <w:lang w:eastAsia="en-GB"/>
          <w14:ligatures w14:val="standardContextual"/>
        </w:rPr>
        <w:fldChar w:fldCharType="end"/>
      </w:r>
    </w:p>
    <w:p w14:paraId="1F484169" w14:textId="1376B16B" w:rsidR="000D6030" w:rsidRPr="008D5D6E" w:rsidRDefault="005E2F5D" w:rsidP="00AE2835">
      <w:pPr>
        <w:spacing w:line="360" w:lineRule="auto"/>
        <w:jc w:val="both"/>
        <w:rPr>
          <w:sz w:val="24"/>
          <w:szCs w:val="24"/>
        </w:rPr>
      </w:pPr>
      <w:r w:rsidRPr="008D5D6E">
        <w:rPr>
          <w:sz w:val="24"/>
          <w:szCs w:val="24"/>
        </w:rPr>
        <w:br w:type="page"/>
      </w:r>
    </w:p>
    <w:p w14:paraId="4DC6B340" w14:textId="58F36B0D" w:rsidR="00C71893" w:rsidRDefault="005E2F5D" w:rsidP="00AE2835">
      <w:pPr>
        <w:pStyle w:val="Heading1"/>
        <w:numPr>
          <w:ilvl w:val="0"/>
          <w:numId w:val="2"/>
        </w:numPr>
        <w:spacing w:line="360" w:lineRule="auto"/>
        <w:jc w:val="both"/>
        <w:rPr>
          <w:b/>
          <w:bCs/>
          <w:sz w:val="28"/>
          <w:szCs w:val="28"/>
          <w:u w:val="single"/>
        </w:rPr>
      </w:pPr>
      <w:bookmarkStart w:id="17" w:name="_Toc176374680"/>
      <w:bookmarkStart w:id="18" w:name="_Toc176423928"/>
      <w:r w:rsidRPr="008D5D6E">
        <w:rPr>
          <w:b/>
          <w:bCs/>
          <w:sz w:val="28"/>
          <w:szCs w:val="28"/>
          <w:u w:val="single"/>
        </w:rPr>
        <w:lastRenderedPageBreak/>
        <w:t>Introduction</w:t>
      </w:r>
      <w:bookmarkEnd w:id="17"/>
      <w:bookmarkEnd w:id="18"/>
    </w:p>
    <w:p w14:paraId="2E083299" w14:textId="77777777" w:rsidR="00146B6D" w:rsidRPr="00146B6D" w:rsidRDefault="00146B6D" w:rsidP="00AE2835">
      <w:pPr>
        <w:spacing w:line="360" w:lineRule="auto"/>
      </w:pPr>
    </w:p>
    <w:p w14:paraId="5279022C" w14:textId="4B3F4183" w:rsidR="00C1712D" w:rsidRPr="008D5D6E" w:rsidRDefault="005963F2" w:rsidP="00AE2835">
      <w:pPr>
        <w:pStyle w:val="Heading2"/>
        <w:spacing w:line="360" w:lineRule="auto"/>
        <w:jc w:val="both"/>
        <w:rPr>
          <w:sz w:val="24"/>
          <w:szCs w:val="24"/>
        </w:rPr>
      </w:pPr>
      <w:bookmarkStart w:id="19" w:name="_Toc176374681"/>
      <w:bookmarkStart w:id="20" w:name="_Toc176423929"/>
      <w:r>
        <w:rPr>
          <w:sz w:val="24"/>
          <w:szCs w:val="24"/>
        </w:rPr>
        <w:t xml:space="preserve">1.1 </w:t>
      </w:r>
      <w:r w:rsidR="00C1712D" w:rsidRPr="008D5D6E">
        <w:rPr>
          <w:sz w:val="24"/>
          <w:szCs w:val="24"/>
        </w:rPr>
        <w:t>Context for the project:</w:t>
      </w:r>
      <w:bookmarkEnd w:id="19"/>
      <w:bookmarkEnd w:id="20"/>
    </w:p>
    <w:p w14:paraId="66285F1B" w14:textId="4C821C83" w:rsidR="00C1712D" w:rsidRPr="008D5D6E" w:rsidRDefault="00A654C7" w:rsidP="00AE2835">
      <w:pPr>
        <w:spacing w:line="360" w:lineRule="auto"/>
        <w:jc w:val="both"/>
        <w:rPr>
          <w:sz w:val="24"/>
          <w:szCs w:val="24"/>
        </w:rPr>
      </w:pPr>
      <w:r w:rsidRPr="008D5D6E">
        <w:rPr>
          <w:sz w:val="24"/>
          <w:szCs w:val="24"/>
        </w:rPr>
        <w:t xml:space="preserve">In today’s digital era, the importance of cybersecurity is vital. Throughout the past few decades, many organisations have been attacked by multiple methods of attacks. </w:t>
      </w:r>
      <w:r w:rsidR="00B7026E" w:rsidRPr="008D5D6E">
        <w:rPr>
          <w:sz w:val="24"/>
          <w:szCs w:val="24"/>
        </w:rPr>
        <w:t>In past</w:t>
      </w:r>
      <w:r w:rsidRPr="008D5D6E">
        <w:rPr>
          <w:sz w:val="24"/>
          <w:szCs w:val="24"/>
        </w:rPr>
        <w:t xml:space="preserve"> few years, organisations have been working towards improving their levels of security to prevent such attacks. </w:t>
      </w:r>
      <w:r w:rsidR="00473F6B" w:rsidRPr="008D5D6E">
        <w:rPr>
          <w:sz w:val="24"/>
          <w:szCs w:val="24"/>
        </w:rPr>
        <w:t xml:space="preserve">A standard widely recognised as ISO 27001 is a standard that organisations must follow to manage information security. </w:t>
      </w:r>
      <w:r w:rsidR="00950013" w:rsidRPr="008D5D6E">
        <w:rPr>
          <w:sz w:val="24"/>
          <w:szCs w:val="24"/>
        </w:rPr>
        <w:t>The</w:t>
      </w:r>
      <w:r w:rsidR="00473F6B" w:rsidRPr="008D5D6E">
        <w:rPr>
          <w:sz w:val="24"/>
          <w:szCs w:val="24"/>
        </w:rPr>
        <w:t xml:space="preserve"> International Organisation for Standardisation</w:t>
      </w:r>
      <w:r w:rsidR="00A74B7C" w:rsidRPr="008D5D6E">
        <w:rPr>
          <w:sz w:val="24"/>
          <w:szCs w:val="24"/>
        </w:rPr>
        <w:t xml:space="preserve"> known as ISO</w:t>
      </w:r>
      <w:r w:rsidR="00473F6B" w:rsidRPr="008D5D6E">
        <w:rPr>
          <w:sz w:val="24"/>
          <w:szCs w:val="24"/>
        </w:rPr>
        <w:t>,</w:t>
      </w:r>
      <w:r w:rsidR="00F41D5D" w:rsidRPr="008D5D6E">
        <w:rPr>
          <w:sz w:val="24"/>
          <w:szCs w:val="24"/>
        </w:rPr>
        <w:t xml:space="preserve"> </w:t>
      </w:r>
      <w:r w:rsidR="00286043" w:rsidRPr="008D5D6E">
        <w:rPr>
          <w:sz w:val="24"/>
          <w:szCs w:val="24"/>
        </w:rPr>
        <w:t>“</w:t>
      </w:r>
      <w:r w:rsidR="00CC0391" w:rsidRPr="008D5D6E">
        <w:rPr>
          <w:i/>
          <w:iCs/>
          <w:sz w:val="24"/>
          <w:szCs w:val="24"/>
        </w:rPr>
        <w:t xml:space="preserve">is a worldwide federation of national standards bodies. ISO is a nongovernmental organization that comprises standards bodies from more than 160 countries, with one standards body representing each member </w:t>
      </w:r>
      <w:r w:rsidR="0064619D" w:rsidRPr="008D5D6E">
        <w:rPr>
          <w:i/>
          <w:iCs/>
          <w:sz w:val="24"/>
          <w:szCs w:val="24"/>
        </w:rPr>
        <w:t>country</w:t>
      </w:r>
      <w:r w:rsidR="0064619D" w:rsidRPr="008D5D6E">
        <w:rPr>
          <w:sz w:val="24"/>
          <w:szCs w:val="24"/>
        </w:rPr>
        <w:t xml:space="preserve"> </w:t>
      </w:r>
      <w:sdt>
        <w:sdtPr>
          <w:rPr>
            <w:sz w:val="24"/>
            <w:szCs w:val="24"/>
          </w:rPr>
          <w:id w:val="215324133"/>
          <w:citation/>
        </w:sdtPr>
        <w:sdtEndPr/>
        <w:sdtContent>
          <w:r w:rsidR="0064619D" w:rsidRPr="008D5D6E">
            <w:rPr>
              <w:sz w:val="24"/>
              <w:szCs w:val="24"/>
            </w:rPr>
            <w:fldChar w:fldCharType="begin"/>
          </w:r>
          <w:r w:rsidR="0064619D" w:rsidRPr="008D5D6E">
            <w:rPr>
              <w:sz w:val="24"/>
              <w:szCs w:val="24"/>
              <w:lang w:val="en-US"/>
            </w:rPr>
            <w:instrText xml:space="preserve"> CITATION Pet21 \l 1033 </w:instrText>
          </w:r>
          <w:r w:rsidR="0064619D" w:rsidRPr="008D5D6E">
            <w:rPr>
              <w:sz w:val="24"/>
              <w:szCs w:val="24"/>
            </w:rPr>
            <w:fldChar w:fldCharType="separate"/>
          </w:r>
          <w:r w:rsidR="00B15707" w:rsidRPr="00B15707">
            <w:rPr>
              <w:noProof/>
              <w:sz w:val="24"/>
              <w:szCs w:val="24"/>
              <w:lang w:val="en-US"/>
            </w:rPr>
            <w:t>[1]</w:t>
          </w:r>
          <w:r w:rsidR="0064619D" w:rsidRPr="008D5D6E">
            <w:rPr>
              <w:sz w:val="24"/>
              <w:szCs w:val="24"/>
            </w:rPr>
            <w:fldChar w:fldCharType="end"/>
          </w:r>
        </w:sdtContent>
      </w:sdt>
      <w:r w:rsidR="0064619D" w:rsidRPr="008D5D6E">
        <w:rPr>
          <w:i/>
          <w:iCs/>
          <w:sz w:val="24"/>
          <w:szCs w:val="24"/>
        </w:rPr>
        <w:t xml:space="preserve"> </w:t>
      </w:r>
      <w:r w:rsidR="00286043" w:rsidRPr="008D5D6E">
        <w:rPr>
          <w:sz w:val="24"/>
          <w:szCs w:val="24"/>
        </w:rPr>
        <w:t>”</w:t>
      </w:r>
      <w:r w:rsidR="00CC0391" w:rsidRPr="008D5D6E">
        <w:rPr>
          <w:sz w:val="24"/>
          <w:szCs w:val="24"/>
        </w:rPr>
        <w:t>.</w:t>
      </w:r>
      <w:r w:rsidR="00473F6B" w:rsidRPr="008D5D6E">
        <w:rPr>
          <w:sz w:val="24"/>
          <w:szCs w:val="24"/>
        </w:rPr>
        <w:t xml:space="preserve"> </w:t>
      </w:r>
      <w:r w:rsidR="00184F4F" w:rsidRPr="008D5D6E">
        <w:rPr>
          <w:sz w:val="24"/>
          <w:szCs w:val="24"/>
        </w:rPr>
        <w:t>The ISO standard for information security is</w:t>
      </w:r>
      <w:r w:rsidR="00FE69FC" w:rsidRPr="008D5D6E">
        <w:rPr>
          <w:sz w:val="24"/>
          <w:szCs w:val="24"/>
        </w:rPr>
        <w:t xml:space="preserve"> ISO </w:t>
      </w:r>
      <w:r w:rsidR="00473F6B" w:rsidRPr="008D5D6E">
        <w:rPr>
          <w:sz w:val="24"/>
          <w:szCs w:val="24"/>
        </w:rPr>
        <w:t>27001</w:t>
      </w:r>
      <w:r w:rsidR="0000274B" w:rsidRPr="008D5D6E">
        <w:rPr>
          <w:sz w:val="24"/>
          <w:szCs w:val="24"/>
        </w:rPr>
        <w:t>,</w:t>
      </w:r>
      <w:r w:rsidR="00473F6B" w:rsidRPr="008D5D6E">
        <w:rPr>
          <w:sz w:val="24"/>
          <w:szCs w:val="24"/>
        </w:rPr>
        <w:t xml:space="preserve"> </w:t>
      </w:r>
      <w:r w:rsidR="0000274B" w:rsidRPr="008D5D6E">
        <w:rPr>
          <w:sz w:val="24"/>
          <w:szCs w:val="24"/>
        </w:rPr>
        <w:t xml:space="preserve">which </w:t>
      </w:r>
      <w:r w:rsidR="00536450" w:rsidRPr="008D5D6E">
        <w:rPr>
          <w:sz w:val="24"/>
          <w:szCs w:val="24"/>
        </w:rPr>
        <w:t xml:space="preserve">is </w:t>
      </w:r>
      <w:r w:rsidR="008548A2" w:rsidRPr="008D5D6E">
        <w:rPr>
          <w:sz w:val="24"/>
          <w:szCs w:val="24"/>
        </w:rPr>
        <w:t xml:space="preserve">a </w:t>
      </w:r>
      <w:r w:rsidR="00536450" w:rsidRPr="008D5D6E">
        <w:rPr>
          <w:sz w:val="24"/>
          <w:szCs w:val="24"/>
        </w:rPr>
        <w:t xml:space="preserve">framework for organisations to establish, implement, operate, monitor, review and maintain an </w:t>
      </w:r>
      <w:r w:rsidR="00803D7A" w:rsidRPr="008D5D6E">
        <w:rPr>
          <w:sz w:val="24"/>
          <w:szCs w:val="24"/>
        </w:rPr>
        <w:t xml:space="preserve">Information Security </w:t>
      </w:r>
      <w:r w:rsidR="003C071B" w:rsidRPr="008D5D6E">
        <w:rPr>
          <w:sz w:val="24"/>
          <w:szCs w:val="24"/>
        </w:rPr>
        <w:t>Management System (</w:t>
      </w:r>
      <w:r w:rsidR="00536450" w:rsidRPr="008D5D6E">
        <w:rPr>
          <w:sz w:val="24"/>
          <w:szCs w:val="24"/>
        </w:rPr>
        <w:t>ISMS</w:t>
      </w:r>
      <w:r w:rsidR="003C071B" w:rsidRPr="008D5D6E">
        <w:rPr>
          <w:sz w:val="24"/>
          <w:szCs w:val="24"/>
        </w:rPr>
        <w:t>)</w:t>
      </w:r>
      <w:r w:rsidR="00536450" w:rsidRPr="008D5D6E">
        <w:rPr>
          <w:sz w:val="24"/>
          <w:szCs w:val="24"/>
        </w:rPr>
        <w:t xml:space="preserve"> </w:t>
      </w:r>
      <w:sdt>
        <w:sdtPr>
          <w:rPr>
            <w:sz w:val="24"/>
            <w:szCs w:val="24"/>
          </w:rPr>
          <w:id w:val="-581766540"/>
          <w:citation/>
        </w:sdtPr>
        <w:sdtEndPr/>
        <w:sdtContent>
          <w:r w:rsidR="00536450" w:rsidRPr="008D5D6E">
            <w:rPr>
              <w:sz w:val="24"/>
              <w:szCs w:val="24"/>
            </w:rPr>
            <w:fldChar w:fldCharType="begin"/>
          </w:r>
          <w:r w:rsidR="00536450" w:rsidRPr="008D5D6E">
            <w:rPr>
              <w:sz w:val="24"/>
              <w:szCs w:val="24"/>
            </w:rPr>
            <w:instrText xml:space="preserve"> CITATION ITG24 \l 1033 </w:instrText>
          </w:r>
          <w:r w:rsidR="00536450" w:rsidRPr="008D5D6E">
            <w:rPr>
              <w:sz w:val="24"/>
              <w:szCs w:val="24"/>
            </w:rPr>
            <w:fldChar w:fldCharType="separate"/>
          </w:r>
          <w:r w:rsidR="00B15707" w:rsidRPr="00B15707">
            <w:rPr>
              <w:noProof/>
              <w:sz w:val="24"/>
              <w:szCs w:val="24"/>
            </w:rPr>
            <w:t>[2]</w:t>
          </w:r>
          <w:r w:rsidR="00536450" w:rsidRPr="008D5D6E">
            <w:rPr>
              <w:sz w:val="24"/>
              <w:szCs w:val="24"/>
            </w:rPr>
            <w:fldChar w:fldCharType="end"/>
          </w:r>
        </w:sdtContent>
      </w:sdt>
      <w:r w:rsidR="00536450" w:rsidRPr="008D5D6E">
        <w:rPr>
          <w:sz w:val="24"/>
          <w:szCs w:val="24"/>
        </w:rPr>
        <w:t>.</w:t>
      </w:r>
      <w:r w:rsidR="00651E2E" w:rsidRPr="008D5D6E">
        <w:rPr>
          <w:sz w:val="24"/>
          <w:szCs w:val="24"/>
        </w:rPr>
        <w:t xml:space="preserve"> This is a systematic approach to </w:t>
      </w:r>
      <w:r w:rsidR="00C66DD9" w:rsidRPr="008D5D6E">
        <w:rPr>
          <w:sz w:val="24"/>
          <w:szCs w:val="24"/>
        </w:rPr>
        <w:t>manage information security</w:t>
      </w:r>
      <w:r w:rsidR="001C66BA" w:rsidRPr="008D5D6E">
        <w:rPr>
          <w:sz w:val="24"/>
          <w:szCs w:val="24"/>
        </w:rPr>
        <w:t xml:space="preserve"> all in one</w:t>
      </w:r>
      <w:r w:rsidR="00381044" w:rsidRPr="008D5D6E">
        <w:rPr>
          <w:sz w:val="24"/>
          <w:szCs w:val="24"/>
        </w:rPr>
        <w:t xml:space="preserve"> area, this allows all policies, procedures or any</w:t>
      </w:r>
      <w:r w:rsidR="00CB04A1" w:rsidRPr="008D5D6E">
        <w:rPr>
          <w:sz w:val="24"/>
          <w:szCs w:val="24"/>
        </w:rPr>
        <w:t xml:space="preserve"> other</w:t>
      </w:r>
      <w:r w:rsidR="00381044" w:rsidRPr="008D5D6E">
        <w:rPr>
          <w:sz w:val="24"/>
          <w:szCs w:val="24"/>
        </w:rPr>
        <w:t xml:space="preserve"> requirements to be </w:t>
      </w:r>
      <w:r w:rsidR="00130670" w:rsidRPr="008D5D6E">
        <w:rPr>
          <w:sz w:val="24"/>
          <w:szCs w:val="24"/>
        </w:rPr>
        <w:t>contained in one area</w:t>
      </w:r>
      <w:r w:rsidR="00F11B40" w:rsidRPr="008D5D6E">
        <w:rPr>
          <w:sz w:val="24"/>
          <w:szCs w:val="24"/>
        </w:rPr>
        <w:t xml:space="preserve"> </w:t>
      </w:r>
      <w:sdt>
        <w:sdtPr>
          <w:rPr>
            <w:sz w:val="24"/>
            <w:szCs w:val="24"/>
          </w:rPr>
          <w:id w:val="-276408776"/>
          <w:citation/>
        </w:sdtPr>
        <w:sdtEndPr/>
        <w:sdtContent>
          <w:r w:rsidR="00F11B40" w:rsidRPr="008D5D6E">
            <w:rPr>
              <w:sz w:val="24"/>
              <w:szCs w:val="24"/>
            </w:rPr>
            <w:fldChar w:fldCharType="begin"/>
          </w:r>
          <w:r w:rsidR="00F11B40" w:rsidRPr="008D5D6E">
            <w:rPr>
              <w:sz w:val="24"/>
              <w:szCs w:val="24"/>
            </w:rPr>
            <w:instrText xml:space="preserve"> CITATION Kyn24 \l 1033 </w:instrText>
          </w:r>
          <w:r w:rsidR="00F11B40" w:rsidRPr="008D5D6E">
            <w:rPr>
              <w:sz w:val="24"/>
              <w:szCs w:val="24"/>
            </w:rPr>
            <w:fldChar w:fldCharType="separate"/>
          </w:r>
          <w:r w:rsidR="00B15707" w:rsidRPr="00B15707">
            <w:rPr>
              <w:noProof/>
              <w:sz w:val="24"/>
              <w:szCs w:val="24"/>
            </w:rPr>
            <w:t>[3]</w:t>
          </w:r>
          <w:r w:rsidR="00F11B40" w:rsidRPr="008D5D6E">
            <w:rPr>
              <w:sz w:val="24"/>
              <w:szCs w:val="24"/>
            </w:rPr>
            <w:fldChar w:fldCharType="end"/>
          </w:r>
        </w:sdtContent>
      </w:sdt>
      <w:r w:rsidR="00BD17CB" w:rsidRPr="008D5D6E">
        <w:rPr>
          <w:sz w:val="24"/>
          <w:szCs w:val="24"/>
        </w:rPr>
        <w:t xml:space="preserve">. The </w:t>
      </w:r>
      <w:r w:rsidR="009366F5" w:rsidRPr="008D5D6E">
        <w:rPr>
          <w:sz w:val="24"/>
          <w:szCs w:val="24"/>
        </w:rPr>
        <w:t xml:space="preserve">following </w:t>
      </w:r>
      <w:r w:rsidR="000F1983" w:rsidRPr="008D5D6E">
        <w:rPr>
          <w:sz w:val="24"/>
          <w:szCs w:val="24"/>
        </w:rPr>
        <w:t xml:space="preserve">are </w:t>
      </w:r>
      <w:r w:rsidR="006A4CC0" w:rsidRPr="008D5D6E">
        <w:rPr>
          <w:sz w:val="24"/>
          <w:szCs w:val="24"/>
        </w:rPr>
        <w:t xml:space="preserve">examples of risks </w:t>
      </w:r>
      <w:r w:rsidR="008C4D62" w:rsidRPr="008D5D6E">
        <w:rPr>
          <w:sz w:val="24"/>
          <w:szCs w:val="24"/>
        </w:rPr>
        <w:t>that</w:t>
      </w:r>
      <w:r w:rsidR="006A4CC0" w:rsidRPr="008D5D6E">
        <w:rPr>
          <w:sz w:val="24"/>
          <w:szCs w:val="24"/>
        </w:rPr>
        <w:t xml:space="preserve"> </w:t>
      </w:r>
      <w:r w:rsidR="00533331" w:rsidRPr="008D5D6E">
        <w:rPr>
          <w:sz w:val="24"/>
          <w:szCs w:val="24"/>
        </w:rPr>
        <w:t xml:space="preserve">may be catastrophic to </w:t>
      </w:r>
      <w:r w:rsidR="006A4CC0" w:rsidRPr="008D5D6E">
        <w:rPr>
          <w:sz w:val="24"/>
          <w:szCs w:val="24"/>
        </w:rPr>
        <w:t>organisation</w:t>
      </w:r>
      <w:r w:rsidR="00533331" w:rsidRPr="008D5D6E">
        <w:rPr>
          <w:sz w:val="24"/>
          <w:szCs w:val="24"/>
        </w:rPr>
        <w:t>s with</w:t>
      </w:r>
      <w:r w:rsidR="006A4CC0" w:rsidRPr="008D5D6E">
        <w:rPr>
          <w:sz w:val="24"/>
          <w:szCs w:val="24"/>
        </w:rPr>
        <w:t xml:space="preserve"> </w:t>
      </w:r>
      <w:r w:rsidR="00C233C3" w:rsidRPr="008D5D6E">
        <w:rPr>
          <w:sz w:val="24"/>
          <w:szCs w:val="24"/>
        </w:rPr>
        <w:t>inadequate cybersecurity</w:t>
      </w:r>
      <w:r w:rsidR="008C4D62" w:rsidRPr="008D5D6E">
        <w:rPr>
          <w:sz w:val="24"/>
          <w:szCs w:val="24"/>
        </w:rPr>
        <w:t>:</w:t>
      </w:r>
    </w:p>
    <w:p w14:paraId="0E885F6C" w14:textId="6C4B9ED1" w:rsidR="004221F3" w:rsidRPr="008D5D6E" w:rsidRDefault="004221F3" w:rsidP="00AE2835">
      <w:pPr>
        <w:pStyle w:val="ListParagraph"/>
        <w:numPr>
          <w:ilvl w:val="0"/>
          <w:numId w:val="3"/>
        </w:numPr>
        <w:spacing w:line="360" w:lineRule="auto"/>
        <w:jc w:val="both"/>
        <w:rPr>
          <w:sz w:val="24"/>
          <w:szCs w:val="24"/>
        </w:rPr>
      </w:pPr>
      <w:r w:rsidRPr="008D5D6E">
        <w:rPr>
          <w:b/>
          <w:bCs/>
          <w:sz w:val="24"/>
          <w:szCs w:val="24"/>
        </w:rPr>
        <w:t>Data breaches</w:t>
      </w:r>
      <w:r w:rsidR="00805E41" w:rsidRPr="008D5D6E">
        <w:rPr>
          <w:b/>
          <w:bCs/>
          <w:sz w:val="24"/>
          <w:szCs w:val="24"/>
        </w:rPr>
        <w:t xml:space="preserve"> </w:t>
      </w:r>
      <w:sdt>
        <w:sdtPr>
          <w:rPr>
            <w:sz w:val="24"/>
            <w:szCs w:val="24"/>
          </w:rPr>
          <w:id w:val="-606357564"/>
          <w:citation/>
        </w:sdtPr>
        <w:sdtEndPr/>
        <w:sdtContent>
          <w:r w:rsidR="00480E63" w:rsidRPr="008D5D6E">
            <w:rPr>
              <w:sz w:val="24"/>
              <w:szCs w:val="24"/>
            </w:rPr>
            <w:fldChar w:fldCharType="begin"/>
          </w:r>
          <w:r w:rsidR="00480E63" w:rsidRPr="008D5D6E">
            <w:rPr>
              <w:sz w:val="24"/>
              <w:szCs w:val="24"/>
            </w:rPr>
            <w:instrText xml:space="preserve"> CITATION Jor24 \l 1033 </w:instrText>
          </w:r>
          <w:r w:rsidR="00480E63" w:rsidRPr="008D5D6E">
            <w:rPr>
              <w:sz w:val="24"/>
              <w:szCs w:val="24"/>
            </w:rPr>
            <w:fldChar w:fldCharType="separate"/>
          </w:r>
          <w:r w:rsidR="00B15707" w:rsidRPr="00B15707">
            <w:rPr>
              <w:noProof/>
              <w:sz w:val="24"/>
              <w:szCs w:val="24"/>
            </w:rPr>
            <w:t>[4]</w:t>
          </w:r>
          <w:r w:rsidR="00480E63" w:rsidRPr="008D5D6E">
            <w:rPr>
              <w:sz w:val="24"/>
              <w:szCs w:val="24"/>
            </w:rPr>
            <w:fldChar w:fldCharType="end"/>
          </w:r>
        </w:sdtContent>
      </w:sdt>
    </w:p>
    <w:p w14:paraId="101F46D2" w14:textId="4BAF6E37" w:rsidR="00195D55" w:rsidRPr="008D5D6E" w:rsidRDefault="006116B1" w:rsidP="00AE2835">
      <w:pPr>
        <w:pStyle w:val="ListParagraph"/>
        <w:numPr>
          <w:ilvl w:val="0"/>
          <w:numId w:val="3"/>
        </w:numPr>
        <w:spacing w:line="360" w:lineRule="auto"/>
        <w:jc w:val="both"/>
        <w:rPr>
          <w:sz w:val="24"/>
          <w:szCs w:val="24"/>
        </w:rPr>
      </w:pPr>
      <w:r w:rsidRPr="008D5D6E">
        <w:rPr>
          <w:b/>
          <w:bCs/>
          <w:sz w:val="24"/>
          <w:szCs w:val="24"/>
        </w:rPr>
        <w:t>Downtime</w:t>
      </w:r>
      <w:r w:rsidR="00805E41" w:rsidRPr="008D5D6E">
        <w:rPr>
          <w:b/>
          <w:bCs/>
          <w:sz w:val="24"/>
          <w:szCs w:val="24"/>
        </w:rPr>
        <w:t xml:space="preserve"> </w:t>
      </w:r>
      <w:sdt>
        <w:sdtPr>
          <w:rPr>
            <w:sz w:val="24"/>
            <w:szCs w:val="24"/>
          </w:rPr>
          <w:id w:val="-503744120"/>
          <w:citation/>
        </w:sdtPr>
        <w:sdtEndPr/>
        <w:sdtContent>
          <w:r w:rsidR="00242C3F" w:rsidRPr="008D5D6E">
            <w:rPr>
              <w:sz w:val="24"/>
              <w:szCs w:val="24"/>
            </w:rPr>
            <w:fldChar w:fldCharType="begin"/>
          </w:r>
          <w:r w:rsidR="00242C3F" w:rsidRPr="008D5D6E">
            <w:rPr>
              <w:sz w:val="24"/>
              <w:szCs w:val="24"/>
            </w:rPr>
            <w:instrText xml:space="preserve"> CITATION Adv24 \l 1033 </w:instrText>
          </w:r>
          <w:r w:rsidR="00242C3F" w:rsidRPr="008D5D6E">
            <w:rPr>
              <w:sz w:val="24"/>
              <w:szCs w:val="24"/>
            </w:rPr>
            <w:fldChar w:fldCharType="separate"/>
          </w:r>
          <w:r w:rsidR="00B15707" w:rsidRPr="00B15707">
            <w:rPr>
              <w:noProof/>
              <w:sz w:val="24"/>
              <w:szCs w:val="24"/>
            </w:rPr>
            <w:t>[5]</w:t>
          </w:r>
          <w:r w:rsidR="00242C3F" w:rsidRPr="008D5D6E">
            <w:rPr>
              <w:sz w:val="24"/>
              <w:szCs w:val="24"/>
            </w:rPr>
            <w:fldChar w:fldCharType="end"/>
          </w:r>
        </w:sdtContent>
      </w:sdt>
    </w:p>
    <w:p w14:paraId="7E08B017" w14:textId="1FE9D8BD" w:rsidR="003475B6" w:rsidRPr="008D5D6E" w:rsidRDefault="00253A02" w:rsidP="00AE2835">
      <w:pPr>
        <w:pStyle w:val="ListParagraph"/>
        <w:numPr>
          <w:ilvl w:val="0"/>
          <w:numId w:val="3"/>
        </w:numPr>
        <w:spacing w:line="360" w:lineRule="auto"/>
        <w:jc w:val="both"/>
        <w:rPr>
          <w:sz w:val="24"/>
          <w:szCs w:val="24"/>
        </w:rPr>
      </w:pPr>
      <w:r w:rsidRPr="008D5D6E">
        <w:rPr>
          <w:b/>
          <w:bCs/>
          <w:sz w:val="24"/>
          <w:szCs w:val="24"/>
        </w:rPr>
        <w:t>Trust issues</w:t>
      </w:r>
      <w:r w:rsidR="00805E41" w:rsidRPr="008D5D6E">
        <w:rPr>
          <w:b/>
          <w:bCs/>
          <w:sz w:val="24"/>
          <w:szCs w:val="24"/>
        </w:rPr>
        <w:t xml:space="preserve"> </w:t>
      </w:r>
      <w:sdt>
        <w:sdtPr>
          <w:rPr>
            <w:sz w:val="24"/>
            <w:szCs w:val="24"/>
          </w:rPr>
          <w:id w:val="1139765215"/>
          <w:citation/>
        </w:sdtPr>
        <w:sdtEndPr/>
        <w:sdtContent>
          <w:r w:rsidR="005B5A6A" w:rsidRPr="008D5D6E">
            <w:rPr>
              <w:sz w:val="24"/>
              <w:szCs w:val="24"/>
            </w:rPr>
            <w:fldChar w:fldCharType="begin"/>
          </w:r>
          <w:r w:rsidR="005B5A6A" w:rsidRPr="008D5D6E">
            <w:rPr>
              <w:sz w:val="24"/>
              <w:szCs w:val="24"/>
            </w:rPr>
            <w:instrText xml:space="preserve"> CITATION Adv24 \l 1033 </w:instrText>
          </w:r>
          <w:r w:rsidR="005B5A6A" w:rsidRPr="008D5D6E">
            <w:rPr>
              <w:sz w:val="24"/>
              <w:szCs w:val="24"/>
            </w:rPr>
            <w:fldChar w:fldCharType="separate"/>
          </w:r>
          <w:r w:rsidR="00B15707" w:rsidRPr="00B15707">
            <w:rPr>
              <w:noProof/>
              <w:sz w:val="24"/>
              <w:szCs w:val="24"/>
            </w:rPr>
            <w:t>[5]</w:t>
          </w:r>
          <w:r w:rsidR="005B5A6A" w:rsidRPr="008D5D6E">
            <w:rPr>
              <w:sz w:val="24"/>
              <w:szCs w:val="24"/>
            </w:rPr>
            <w:fldChar w:fldCharType="end"/>
          </w:r>
        </w:sdtContent>
      </w:sdt>
    </w:p>
    <w:p w14:paraId="3DFCA0F9" w14:textId="2B4B8D24" w:rsidR="00CA79A0" w:rsidRDefault="00050CE2" w:rsidP="00AE2835">
      <w:pPr>
        <w:spacing w:line="360" w:lineRule="auto"/>
        <w:jc w:val="both"/>
        <w:rPr>
          <w:sz w:val="24"/>
          <w:szCs w:val="24"/>
        </w:rPr>
      </w:pPr>
      <w:r w:rsidRPr="008D5D6E">
        <w:rPr>
          <w:sz w:val="24"/>
          <w:szCs w:val="24"/>
        </w:rPr>
        <w:t>The industrial partner for this project has been identified as LSN Diffusion Ltd</w:t>
      </w:r>
      <w:r w:rsidR="002215F2" w:rsidRPr="008D5D6E">
        <w:rPr>
          <w:sz w:val="24"/>
          <w:szCs w:val="24"/>
        </w:rPr>
        <w:t xml:space="preserve"> </w:t>
      </w:r>
      <w:r w:rsidR="002255FD" w:rsidRPr="008D5D6E">
        <w:rPr>
          <w:sz w:val="24"/>
          <w:szCs w:val="24"/>
        </w:rPr>
        <w:t>(</w:t>
      </w:r>
      <w:hyperlink r:id="rId10" w:history="1">
        <w:r w:rsidR="002255FD" w:rsidRPr="008D5D6E">
          <w:rPr>
            <w:rStyle w:val="Hyperlink"/>
            <w:sz w:val="24"/>
            <w:szCs w:val="24"/>
          </w:rPr>
          <w:t>https://lsndiffusion.com</w:t>
        </w:r>
      </w:hyperlink>
      <w:r w:rsidR="002255FD" w:rsidRPr="008D5D6E">
        <w:rPr>
          <w:sz w:val="24"/>
          <w:szCs w:val="24"/>
        </w:rPr>
        <w:t>).</w:t>
      </w:r>
      <w:r w:rsidR="001E1B06" w:rsidRPr="008D5D6E">
        <w:rPr>
          <w:sz w:val="24"/>
          <w:szCs w:val="24"/>
        </w:rPr>
        <w:t xml:space="preserve"> LSN Diffusion Ltd was an organisation with minimal cybersecurity protection in the business’s operations.</w:t>
      </w:r>
      <w:r w:rsidR="002255FD" w:rsidRPr="008D5D6E">
        <w:rPr>
          <w:sz w:val="24"/>
          <w:szCs w:val="24"/>
        </w:rPr>
        <w:t xml:space="preserve"> </w:t>
      </w:r>
      <w:r w:rsidR="00281CD4" w:rsidRPr="008D5D6E">
        <w:rPr>
          <w:sz w:val="24"/>
          <w:szCs w:val="24"/>
        </w:rPr>
        <w:t xml:space="preserve">In October 2023, </w:t>
      </w:r>
      <w:r w:rsidR="009E1DC5" w:rsidRPr="008D5D6E">
        <w:rPr>
          <w:sz w:val="24"/>
          <w:szCs w:val="24"/>
        </w:rPr>
        <w:t xml:space="preserve">the senior management </w:t>
      </w:r>
      <w:r w:rsidR="009124D2" w:rsidRPr="008D5D6E">
        <w:rPr>
          <w:sz w:val="24"/>
          <w:szCs w:val="24"/>
        </w:rPr>
        <w:t xml:space="preserve">team </w:t>
      </w:r>
      <w:r w:rsidR="009E1DC5" w:rsidRPr="008D5D6E">
        <w:rPr>
          <w:sz w:val="24"/>
          <w:szCs w:val="24"/>
        </w:rPr>
        <w:t>identified the need</w:t>
      </w:r>
      <w:r w:rsidR="001A0EDF" w:rsidRPr="008D5D6E">
        <w:rPr>
          <w:sz w:val="24"/>
          <w:szCs w:val="24"/>
        </w:rPr>
        <w:t xml:space="preserve"> to implement ISO 27001 into t</w:t>
      </w:r>
      <w:r w:rsidR="009124D2" w:rsidRPr="008D5D6E">
        <w:rPr>
          <w:sz w:val="24"/>
          <w:szCs w:val="24"/>
        </w:rPr>
        <w:t xml:space="preserve">he organisation. </w:t>
      </w:r>
      <w:r w:rsidR="00333585" w:rsidRPr="008D5D6E">
        <w:rPr>
          <w:sz w:val="24"/>
          <w:szCs w:val="24"/>
        </w:rPr>
        <w:t xml:space="preserve">The researcher has </w:t>
      </w:r>
      <w:r w:rsidR="0037059D" w:rsidRPr="008D5D6E">
        <w:rPr>
          <w:sz w:val="24"/>
          <w:szCs w:val="24"/>
        </w:rPr>
        <w:t xml:space="preserve">been heavily involved in the </w:t>
      </w:r>
      <w:r w:rsidR="001E05BD" w:rsidRPr="008D5D6E">
        <w:rPr>
          <w:sz w:val="24"/>
          <w:szCs w:val="24"/>
        </w:rPr>
        <w:t xml:space="preserve">ISO 27001 </w:t>
      </w:r>
      <w:r w:rsidR="007F0FDC" w:rsidRPr="008D5D6E">
        <w:rPr>
          <w:sz w:val="24"/>
          <w:szCs w:val="24"/>
        </w:rPr>
        <w:t>implementation</w:t>
      </w:r>
      <w:r w:rsidR="007B6697" w:rsidRPr="008D5D6E">
        <w:rPr>
          <w:sz w:val="24"/>
          <w:szCs w:val="24"/>
        </w:rPr>
        <w:t xml:space="preserve"> process </w:t>
      </w:r>
      <w:r w:rsidR="008E2BE0" w:rsidRPr="008D5D6E">
        <w:rPr>
          <w:sz w:val="24"/>
          <w:szCs w:val="24"/>
        </w:rPr>
        <w:t xml:space="preserve">which led to </w:t>
      </w:r>
      <w:r w:rsidR="001850E8" w:rsidRPr="008D5D6E">
        <w:rPr>
          <w:sz w:val="24"/>
          <w:szCs w:val="24"/>
        </w:rPr>
        <w:t xml:space="preserve">the certification of the standard in </w:t>
      </w:r>
      <w:r w:rsidR="00160C34" w:rsidRPr="008D5D6E">
        <w:rPr>
          <w:sz w:val="24"/>
          <w:szCs w:val="24"/>
        </w:rPr>
        <w:t>May 2024</w:t>
      </w:r>
      <w:r w:rsidR="00BC03F2" w:rsidRPr="008D5D6E">
        <w:rPr>
          <w:sz w:val="24"/>
          <w:szCs w:val="24"/>
        </w:rPr>
        <w:t>.</w:t>
      </w:r>
    </w:p>
    <w:p w14:paraId="684FC851" w14:textId="77777777" w:rsidR="00FC4C59" w:rsidRDefault="00FC4C59" w:rsidP="00AE2835">
      <w:pPr>
        <w:spacing w:line="360" w:lineRule="auto"/>
        <w:jc w:val="both"/>
        <w:rPr>
          <w:sz w:val="24"/>
          <w:szCs w:val="24"/>
        </w:rPr>
      </w:pPr>
    </w:p>
    <w:p w14:paraId="396BEC3F" w14:textId="77777777" w:rsidR="00C03CCD" w:rsidRPr="008D5D6E" w:rsidRDefault="00C03CCD" w:rsidP="00AE2835">
      <w:pPr>
        <w:spacing w:line="360" w:lineRule="auto"/>
        <w:jc w:val="both"/>
        <w:rPr>
          <w:sz w:val="24"/>
          <w:szCs w:val="24"/>
        </w:rPr>
      </w:pPr>
    </w:p>
    <w:p w14:paraId="6938814F" w14:textId="74BAD256" w:rsidR="00C7606A" w:rsidRPr="008D5D6E" w:rsidRDefault="005963F2" w:rsidP="00AE2835">
      <w:pPr>
        <w:pStyle w:val="Heading2"/>
        <w:spacing w:line="360" w:lineRule="auto"/>
        <w:jc w:val="both"/>
        <w:rPr>
          <w:sz w:val="24"/>
          <w:szCs w:val="24"/>
        </w:rPr>
      </w:pPr>
      <w:bookmarkStart w:id="21" w:name="_Toc176374682"/>
      <w:bookmarkStart w:id="22" w:name="_Toc176423930"/>
      <w:r>
        <w:rPr>
          <w:sz w:val="24"/>
          <w:szCs w:val="24"/>
        </w:rPr>
        <w:lastRenderedPageBreak/>
        <w:t xml:space="preserve">1.2 </w:t>
      </w:r>
      <w:r w:rsidR="00BF05C0" w:rsidRPr="008D5D6E">
        <w:rPr>
          <w:sz w:val="24"/>
          <w:szCs w:val="24"/>
        </w:rPr>
        <w:t>Research Problem</w:t>
      </w:r>
      <w:bookmarkEnd w:id="21"/>
      <w:bookmarkEnd w:id="22"/>
    </w:p>
    <w:p w14:paraId="20AF8221" w14:textId="68E5B131" w:rsidR="005E2F5D" w:rsidRDefault="008A783D" w:rsidP="00AE2835">
      <w:pPr>
        <w:spacing w:line="360" w:lineRule="auto"/>
        <w:jc w:val="both"/>
        <w:rPr>
          <w:sz w:val="24"/>
          <w:szCs w:val="24"/>
        </w:rPr>
      </w:pPr>
      <w:r w:rsidRPr="008D5D6E">
        <w:rPr>
          <w:sz w:val="24"/>
          <w:szCs w:val="24"/>
        </w:rPr>
        <w:t>ISO 27001 implementation is becoming more popular through organisations worldwide.</w:t>
      </w:r>
      <w:r w:rsidR="00536F50" w:rsidRPr="008D5D6E">
        <w:rPr>
          <w:sz w:val="24"/>
          <w:szCs w:val="24"/>
        </w:rPr>
        <w:t xml:space="preserve"> </w:t>
      </w:r>
      <w:r w:rsidR="00B834F7" w:rsidRPr="008D5D6E">
        <w:rPr>
          <w:sz w:val="24"/>
          <w:szCs w:val="24"/>
        </w:rPr>
        <w:t>According to</w:t>
      </w:r>
      <w:r w:rsidR="005D321C" w:rsidRPr="008D5D6E">
        <w:rPr>
          <w:sz w:val="24"/>
          <w:szCs w:val="24"/>
        </w:rPr>
        <w:t xml:space="preserve"> IT Governance, it is reported that </w:t>
      </w:r>
      <w:r w:rsidR="009165BB" w:rsidRPr="008D5D6E">
        <w:rPr>
          <w:sz w:val="24"/>
          <w:szCs w:val="24"/>
        </w:rPr>
        <w:t>“</w:t>
      </w:r>
      <w:r w:rsidR="009165BB" w:rsidRPr="008D5D6E">
        <w:rPr>
          <w:i/>
          <w:iCs/>
          <w:sz w:val="24"/>
          <w:szCs w:val="24"/>
        </w:rPr>
        <w:t>67,326 organisations worldwide have ISO 27001 certification as of 31 December 2022. This continues the trend of a year-on-year increase</w:t>
      </w:r>
      <w:r w:rsidR="009165BB" w:rsidRPr="008D5D6E">
        <w:rPr>
          <w:sz w:val="24"/>
          <w:szCs w:val="24"/>
        </w:rPr>
        <w:t>”</w:t>
      </w:r>
      <w:r w:rsidR="002B4E59" w:rsidRPr="008D5D6E">
        <w:rPr>
          <w:sz w:val="24"/>
          <w:szCs w:val="24"/>
        </w:rPr>
        <w:t xml:space="preserve"> </w:t>
      </w:r>
      <w:sdt>
        <w:sdtPr>
          <w:rPr>
            <w:sz w:val="24"/>
            <w:szCs w:val="24"/>
          </w:rPr>
          <w:id w:val="-1342319953"/>
          <w:citation/>
        </w:sdtPr>
        <w:sdtEndPr/>
        <w:sdtContent>
          <w:r w:rsidR="002B4E59" w:rsidRPr="008D5D6E">
            <w:rPr>
              <w:sz w:val="24"/>
              <w:szCs w:val="24"/>
            </w:rPr>
            <w:fldChar w:fldCharType="begin"/>
          </w:r>
          <w:r w:rsidR="002B4E59" w:rsidRPr="008D5D6E">
            <w:rPr>
              <w:sz w:val="24"/>
              <w:szCs w:val="24"/>
              <w:lang w:val="en-US"/>
            </w:rPr>
            <w:instrText xml:space="preserve"> CITATION Kyn241 \l 1033 </w:instrText>
          </w:r>
          <w:r w:rsidR="002B4E59" w:rsidRPr="008D5D6E">
            <w:rPr>
              <w:sz w:val="24"/>
              <w:szCs w:val="24"/>
            </w:rPr>
            <w:fldChar w:fldCharType="separate"/>
          </w:r>
          <w:r w:rsidR="00B15707" w:rsidRPr="00B15707">
            <w:rPr>
              <w:noProof/>
              <w:sz w:val="24"/>
              <w:szCs w:val="24"/>
              <w:lang w:val="en-US"/>
            </w:rPr>
            <w:t>[6]</w:t>
          </w:r>
          <w:r w:rsidR="002B4E59" w:rsidRPr="008D5D6E">
            <w:rPr>
              <w:sz w:val="24"/>
              <w:szCs w:val="24"/>
            </w:rPr>
            <w:fldChar w:fldCharType="end"/>
          </w:r>
        </w:sdtContent>
      </w:sdt>
      <w:r w:rsidRPr="008D5D6E">
        <w:rPr>
          <w:sz w:val="24"/>
          <w:szCs w:val="24"/>
        </w:rPr>
        <w:t xml:space="preserve"> </w:t>
      </w:r>
      <w:r w:rsidR="002B4E59" w:rsidRPr="008D5D6E">
        <w:rPr>
          <w:sz w:val="24"/>
          <w:szCs w:val="24"/>
        </w:rPr>
        <w:t>.</w:t>
      </w:r>
      <w:r w:rsidR="002B3128" w:rsidRPr="008D5D6E">
        <w:rPr>
          <w:sz w:val="24"/>
          <w:szCs w:val="24"/>
        </w:rPr>
        <w:t>However,</w:t>
      </w:r>
      <w:r w:rsidRPr="008D5D6E">
        <w:rPr>
          <w:sz w:val="24"/>
          <w:szCs w:val="24"/>
        </w:rPr>
        <w:t xml:space="preserve"> </w:t>
      </w:r>
      <w:r w:rsidR="0014162D" w:rsidRPr="008D5D6E">
        <w:rPr>
          <w:sz w:val="24"/>
          <w:szCs w:val="24"/>
        </w:rPr>
        <w:t xml:space="preserve">is there sufficient evidence to support how effective the implementation of ISO 27001 </w:t>
      </w:r>
      <w:r w:rsidR="002B3128" w:rsidRPr="008D5D6E">
        <w:rPr>
          <w:sz w:val="24"/>
          <w:szCs w:val="24"/>
        </w:rPr>
        <w:t xml:space="preserve">really is? Due to the standard being standardised for all organisations, does the implementation process genuinely </w:t>
      </w:r>
      <w:r w:rsidR="00B96988" w:rsidRPr="008D5D6E">
        <w:rPr>
          <w:sz w:val="24"/>
          <w:szCs w:val="24"/>
        </w:rPr>
        <w:t>enhance their cybersecurity?</w:t>
      </w:r>
    </w:p>
    <w:p w14:paraId="347600A6" w14:textId="77777777" w:rsidR="007D4209" w:rsidRPr="008D5D6E" w:rsidRDefault="007D4209" w:rsidP="00AE2835">
      <w:pPr>
        <w:spacing w:line="360" w:lineRule="auto"/>
        <w:jc w:val="both"/>
        <w:rPr>
          <w:sz w:val="24"/>
          <w:szCs w:val="24"/>
        </w:rPr>
      </w:pPr>
    </w:p>
    <w:p w14:paraId="71163D44" w14:textId="0B834AD5" w:rsidR="004F3A65" w:rsidRPr="008D5D6E" w:rsidRDefault="004F3A65" w:rsidP="00AE2835">
      <w:pPr>
        <w:spacing w:line="360" w:lineRule="auto"/>
        <w:jc w:val="both"/>
        <w:rPr>
          <w:sz w:val="24"/>
          <w:szCs w:val="24"/>
        </w:rPr>
      </w:pPr>
      <w:r w:rsidRPr="008D5D6E">
        <w:rPr>
          <w:sz w:val="24"/>
          <w:szCs w:val="24"/>
        </w:rPr>
        <w:t>The researcher’s involvement in the implementation of the ISO 27001 standard has developed the researcher’s knowledge and understanding of the standard and the benefits to the organisation in achieving certification. This has initiated the researcher to undertake further research on the effectiveness of ISO 27001 implementation in enhancing organisational cybersecurity.</w:t>
      </w:r>
      <w:r w:rsidR="00B404D2" w:rsidRPr="008D5D6E">
        <w:rPr>
          <w:sz w:val="24"/>
          <w:szCs w:val="24"/>
        </w:rPr>
        <w:t xml:space="preserve"> The researcher’s aim and objectives </w:t>
      </w:r>
      <w:r w:rsidR="00E55743" w:rsidRPr="008D5D6E">
        <w:rPr>
          <w:sz w:val="24"/>
          <w:szCs w:val="24"/>
        </w:rPr>
        <w:t>are</w:t>
      </w:r>
      <w:r w:rsidR="00B404D2" w:rsidRPr="008D5D6E">
        <w:rPr>
          <w:sz w:val="24"/>
          <w:szCs w:val="24"/>
        </w:rPr>
        <w:t xml:space="preserve"> to investigate this problem and to reach a conclusion whether ISO 27001 effectively improves organisational security.</w:t>
      </w:r>
    </w:p>
    <w:p w14:paraId="61DB2E54" w14:textId="77777777" w:rsidR="00715AA3" w:rsidRPr="008D5D6E" w:rsidRDefault="00715AA3" w:rsidP="00AE2835">
      <w:pPr>
        <w:spacing w:line="360" w:lineRule="auto"/>
        <w:jc w:val="both"/>
        <w:rPr>
          <w:rFonts w:asciiTheme="majorHAnsi" w:eastAsiaTheme="majorEastAsia" w:hAnsiTheme="majorHAnsi" w:cstheme="majorBidi"/>
          <w:color w:val="2E74B5" w:themeColor="accent1" w:themeShade="BF"/>
          <w:sz w:val="24"/>
          <w:szCs w:val="24"/>
        </w:rPr>
      </w:pPr>
    </w:p>
    <w:p w14:paraId="6AF8951D"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084441A1"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19262300" w14:textId="77777777" w:rsidR="00C30E82"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6A9BFEF3"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DB34B33"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76FE8558"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BA2EBA7"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5097E16"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5994DC88"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43DAB6DC"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70C7FF04" w14:textId="77777777" w:rsidR="00C03CCD" w:rsidRPr="008D5D6E"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4C6C6A02" w14:textId="3F8D6395" w:rsidR="00734A20" w:rsidRDefault="005E2F5D" w:rsidP="00AE2835">
      <w:pPr>
        <w:pStyle w:val="Heading1"/>
        <w:numPr>
          <w:ilvl w:val="0"/>
          <w:numId w:val="2"/>
        </w:numPr>
        <w:spacing w:line="360" w:lineRule="auto"/>
        <w:jc w:val="both"/>
        <w:rPr>
          <w:b/>
          <w:bCs/>
          <w:sz w:val="28"/>
          <w:szCs w:val="28"/>
          <w:u w:val="single"/>
        </w:rPr>
      </w:pPr>
      <w:bookmarkStart w:id="23" w:name="_Toc176374683"/>
      <w:bookmarkStart w:id="24" w:name="_Toc176423931"/>
      <w:r w:rsidRPr="008D5D6E">
        <w:rPr>
          <w:b/>
          <w:bCs/>
          <w:sz w:val="28"/>
          <w:szCs w:val="28"/>
          <w:u w:val="single"/>
        </w:rPr>
        <w:t xml:space="preserve">Background </w:t>
      </w:r>
      <w:r w:rsidR="007548D9">
        <w:rPr>
          <w:b/>
          <w:bCs/>
          <w:sz w:val="28"/>
          <w:szCs w:val="28"/>
          <w:u w:val="single"/>
        </w:rPr>
        <w:t xml:space="preserve">/ Literature Review </w:t>
      </w:r>
      <w:r w:rsidRPr="008D5D6E">
        <w:rPr>
          <w:b/>
          <w:bCs/>
          <w:sz w:val="28"/>
          <w:szCs w:val="28"/>
          <w:u w:val="single"/>
        </w:rPr>
        <w:t>to the Proposed Research</w:t>
      </w:r>
      <w:bookmarkEnd w:id="23"/>
      <w:bookmarkEnd w:id="24"/>
    </w:p>
    <w:p w14:paraId="5F41DD2E" w14:textId="77777777" w:rsidR="00665640" w:rsidRPr="00665640" w:rsidRDefault="00665640" w:rsidP="00665640"/>
    <w:p w14:paraId="7A559C94" w14:textId="1D7E28CF" w:rsidR="0002061C" w:rsidRPr="008D5D6E" w:rsidRDefault="00AD720E" w:rsidP="00AE2835">
      <w:pPr>
        <w:pStyle w:val="Heading2"/>
        <w:spacing w:line="360" w:lineRule="auto"/>
        <w:jc w:val="both"/>
        <w:rPr>
          <w:sz w:val="24"/>
          <w:szCs w:val="24"/>
        </w:rPr>
      </w:pPr>
      <w:bookmarkStart w:id="25" w:name="_Toc176374684"/>
      <w:bookmarkStart w:id="26" w:name="_Toc176423932"/>
      <w:r w:rsidRPr="008D5D6E">
        <w:rPr>
          <w:sz w:val="24"/>
          <w:szCs w:val="24"/>
        </w:rPr>
        <w:t xml:space="preserve">2.1 </w:t>
      </w:r>
      <w:r w:rsidR="0002061C" w:rsidRPr="008D5D6E">
        <w:rPr>
          <w:sz w:val="24"/>
          <w:szCs w:val="24"/>
        </w:rPr>
        <w:t>Introduction</w:t>
      </w:r>
      <w:bookmarkEnd w:id="25"/>
      <w:bookmarkEnd w:id="26"/>
    </w:p>
    <w:p w14:paraId="4F958171" w14:textId="5DB33A29" w:rsidR="00E20470" w:rsidRDefault="00A409C1" w:rsidP="00AE2835">
      <w:pPr>
        <w:spacing w:line="360" w:lineRule="auto"/>
        <w:jc w:val="both"/>
        <w:rPr>
          <w:sz w:val="24"/>
          <w:szCs w:val="24"/>
        </w:rPr>
      </w:pPr>
      <w:r w:rsidRPr="008D5D6E">
        <w:rPr>
          <w:sz w:val="24"/>
          <w:szCs w:val="24"/>
        </w:rPr>
        <w:t>I</w:t>
      </w:r>
      <w:r w:rsidR="00A45DC4" w:rsidRPr="008D5D6E">
        <w:rPr>
          <w:sz w:val="24"/>
          <w:szCs w:val="24"/>
        </w:rPr>
        <w:t xml:space="preserve">nformation security </w:t>
      </w:r>
      <w:r w:rsidR="005563A6" w:rsidRPr="008D5D6E">
        <w:rPr>
          <w:sz w:val="24"/>
          <w:szCs w:val="24"/>
        </w:rPr>
        <w:t xml:space="preserve">within organisations is </w:t>
      </w:r>
      <w:r w:rsidRPr="008D5D6E">
        <w:rPr>
          <w:sz w:val="24"/>
          <w:szCs w:val="24"/>
        </w:rPr>
        <w:t>critical</w:t>
      </w:r>
      <w:r w:rsidR="008B7484" w:rsidRPr="008D5D6E">
        <w:rPr>
          <w:sz w:val="24"/>
          <w:szCs w:val="24"/>
        </w:rPr>
        <w:t xml:space="preserve"> especially in </w:t>
      </w:r>
      <w:r w:rsidR="005563A6" w:rsidRPr="008D5D6E">
        <w:rPr>
          <w:sz w:val="24"/>
          <w:szCs w:val="24"/>
        </w:rPr>
        <w:t xml:space="preserve">today’s </w:t>
      </w:r>
      <w:r w:rsidR="005F24A4" w:rsidRPr="008D5D6E">
        <w:rPr>
          <w:sz w:val="24"/>
          <w:szCs w:val="24"/>
        </w:rPr>
        <w:t xml:space="preserve">digital </w:t>
      </w:r>
      <w:r w:rsidR="005563A6" w:rsidRPr="008D5D6E">
        <w:rPr>
          <w:sz w:val="24"/>
          <w:szCs w:val="24"/>
        </w:rPr>
        <w:t>era</w:t>
      </w:r>
      <w:r w:rsidR="008B7484" w:rsidRPr="008D5D6E">
        <w:rPr>
          <w:sz w:val="24"/>
          <w:szCs w:val="24"/>
        </w:rPr>
        <w:t xml:space="preserve"> as </w:t>
      </w:r>
      <w:r w:rsidR="005563A6" w:rsidRPr="008D5D6E">
        <w:rPr>
          <w:sz w:val="24"/>
          <w:szCs w:val="24"/>
        </w:rPr>
        <w:t xml:space="preserve">cyberattacks </w:t>
      </w:r>
      <w:r w:rsidR="002123EE" w:rsidRPr="008D5D6E">
        <w:rPr>
          <w:sz w:val="24"/>
          <w:szCs w:val="24"/>
        </w:rPr>
        <w:t>are becoming much more frequent</w:t>
      </w:r>
      <w:r w:rsidR="00705702" w:rsidRPr="008D5D6E">
        <w:rPr>
          <w:sz w:val="24"/>
          <w:szCs w:val="24"/>
        </w:rPr>
        <w:t>. The common cyberattacks that organisations face are</w:t>
      </w:r>
      <w:r w:rsidR="00840D83" w:rsidRPr="008D5D6E">
        <w:rPr>
          <w:sz w:val="24"/>
          <w:szCs w:val="24"/>
        </w:rPr>
        <w:t xml:space="preserve"> phishing, malware, spoofing</w:t>
      </w:r>
      <w:r w:rsidR="004B4AED" w:rsidRPr="008D5D6E">
        <w:rPr>
          <w:sz w:val="24"/>
          <w:szCs w:val="24"/>
        </w:rPr>
        <w:t xml:space="preserve"> and many more </w:t>
      </w:r>
      <w:sdt>
        <w:sdtPr>
          <w:rPr>
            <w:sz w:val="24"/>
            <w:szCs w:val="24"/>
          </w:rPr>
          <w:id w:val="577718716"/>
          <w:citation/>
        </w:sdtPr>
        <w:sdtEndPr/>
        <w:sdtContent>
          <w:r w:rsidR="004B4AED" w:rsidRPr="008D5D6E">
            <w:rPr>
              <w:sz w:val="24"/>
              <w:szCs w:val="24"/>
            </w:rPr>
            <w:fldChar w:fldCharType="begin"/>
          </w:r>
          <w:r w:rsidR="004B4AED" w:rsidRPr="008D5D6E">
            <w:rPr>
              <w:sz w:val="24"/>
              <w:szCs w:val="24"/>
            </w:rPr>
            <w:instrText xml:space="preserve"> CITATION Kur24 \l 2057 </w:instrText>
          </w:r>
          <w:r w:rsidR="004B4AED" w:rsidRPr="008D5D6E">
            <w:rPr>
              <w:sz w:val="24"/>
              <w:szCs w:val="24"/>
            </w:rPr>
            <w:fldChar w:fldCharType="separate"/>
          </w:r>
          <w:r w:rsidR="00B15707" w:rsidRPr="00B15707">
            <w:rPr>
              <w:noProof/>
              <w:sz w:val="24"/>
              <w:szCs w:val="24"/>
            </w:rPr>
            <w:t>[7]</w:t>
          </w:r>
          <w:r w:rsidR="004B4AED" w:rsidRPr="008D5D6E">
            <w:rPr>
              <w:sz w:val="24"/>
              <w:szCs w:val="24"/>
            </w:rPr>
            <w:fldChar w:fldCharType="end"/>
          </w:r>
        </w:sdtContent>
      </w:sdt>
      <w:r w:rsidR="002123EE" w:rsidRPr="008D5D6E">
        <w:rPr>
          <w:sz w:val="24"/>
          <w:szCs w:val="24"/>
        </w:rPr>
        <w:t>. Protecting organisations</w:t>
      </w:r>
      <w:r w:rsidR="003C342B" w:rsidRPr="008D5D6E">
        <w:rPr>
          <w:sz w:val="24"/>
          <w:szCs w:val="24"/>
        </w:rPr>
        <w:t>’</w:t>
      </w:r>
      <w:r w:rsidR="002123EE" w:rsidRPr="008D5D6E">
        <w:rPr>
          <w:sz w:val="24"/>
          <w:szCs w:val="24"/>
        </w:rPr>
        <w:t xml:space="preserve"> data, privacy and trust is</w:t>
      </w:r>
      <w:r w:rsidR="008B7484" w:rsidRPr="008D5D6E">
        <w:rPr>
          <w:sz w:val="24"/>
          <w:szCs w:val="24"/>
        </w:rPr>
        <w:t xml:space="preserve"> maintained through information security. </w:t>
      </w:r>
      <w:r w:rsidR="00BB4904" w:rsidRPr="008D5D6E">
        <w:rPr>
          <w:sz w:val="24"/>
          <w:szCs w:val="24"/>
        </w:rPr>
        <w:t>Inadequate</w:t>
      </w:r>
      <w:r w:rsidR="00867EFB" w:rsidRPr="008D5D6E">
        <w:rPr>
          <w:sz w:val="24"/>
          <w:szCs w:val="24"/>
        </w:rPr>
        <w:t xml:space="preserve"> information security can </w:t>
      </w:r>
      <w:r w:rsidR="00EC2773" w:rsidRPr="008D5D6E">
        <w:rPr>
          <w:sz w:val="24"/>
          <w:szCs w:val="24"/>
        </w:rPr>
        <w:t>leave</w:t>
      </w:r>
      <w:r w:rsidR="00867EFB" w:rsidRPr="008D5D6E">
        <w:rPr>
          <w:sz w:val="24"/>
          <w:szCs w:val="24"/>
        </w:rPr>
        <w:t xml:space="preserve"> sensitive data such as financial data </w:t>
      </w:r>
      <w:r w:rsidR="00EC2773" w:rsidRPr="008D5D6E">
        <w:rPr>
          <w:sz w:val="24"/>
          <w:szCs w:val="24"/>
        </w:rPr>
        <w:t xml:space="preserve">or customer data </w:t>
      </w:r>
      <w:r w:rsidR="00C24CE3" w:rsidRPr="008D5D6E">
        <w:rPr>
          <w:sz w:val="24"/>
          <w:szCs w:val="24"/>
        </w:rPr>
        <w:t>vulnerable</w:t>
      </w:r>
      <w:r w:rsidR="00EC2773" w:rsidRPr="008D5D6E">
        <w:rPr>
          <w:sz w:val="24"/>
          <w:szCs w:val="24"/>
        </w:rPr>
        <w:t xml:space="preserve"> to</w:t>
      </w:r>
      <w:r w:rsidR="008B61D6" w:rsidRPr="008D5D6E">
        <w:rPr>
          <w:sz w:val="24"/>
          <w:szCs w:val="24"/>
        </w:rPr>
        <w:t xml:space="preserve"> theft</w:t>
      </w:r>
      <w:r w:rsidR="00C24CE3" w:rsidRPr="008D5D6E">
        <w:rPr>
          <w:sz w:val="24"/>
          <w:szCs w:val="24"/>
        </w:rPr>
        <w:t>. The consequences of this can</w:t>
      </w:r>
      <w:r w:rsidR="00975DF1" w:rsidRPr="008D5D6E">
        <w:rPr>
          <w:sz w:val="24"/>
          <w:szCs w:val="24"/>
        </w:rPr>
        <w:t xml:space="preserve"> be</w:t>
      </w:r>
      <w:r w:rsidR="008B61D6" w:rsidRPr="008D5D6E">
        <w:rPr>
          <w:sz w:val="24"/>
          <w:szCs w:val="24"/>
        </w:rPr>
        <w:t xml:space="preserve"> significant to </w:t>
      </w:r>
      <w:r w:rsidR="00B90D77" w:rsidRPr="008D5D6E">
        <w:rPr>
          <w:sz w:val="24"/>
          <w:szCs w:val="24"/>
        </w:rPr>
        <w:t>organisations</w:t>
      </w:r>
      <w:r w:rsidR="00975DF1" w:rsidRPr="008D5D6E">
        <w:rPr>
          <w:sz w:val="24"/>
          <w:szCs w:val="24"/>
        </w:rPr>
        <w:t xml:space="preserve">, </w:t>
      </w:r>
      <w:r w:rsidR="00494B4B" w:rsidRPr="008D5D6E">
        <w:rPr>
          <w:sz w:val="24"/>
          <w:szCs w:val="24"/>
        </w:rPr>
        <w:t>both</w:t>
      </w:r>
      <w:r w:rsidR="00975DF1" w:rsidRPr="008D5D6E">
        <w:rPr>
          <w:sz w:val="24"/>
          <w:szCs w:val="24"/>
        </w:rPr>
        <w:t xml:space="preserve"> financial </w:t>
      </w:r>
      <w:r w:rsidR="009A3729" w:rsidRPr="008D5D6E">
        <w:rPr>
          <w:sz w:val="24"/>
          <w:szCs w:val="24"/>
        </w:rPr>
        <w:t>and</w:t>
      </w:r>
      <w:r w:rsidR="00975DF1" w:rsidRPr="008D5D6E">
        <w:rPr>
          <w:sz w:val="24"/>
          <w:szCs w:val="24"/>
        </w:rPr>
        <w:t xml:space="preserve"> reputational.</w:t>
      </w:r>
    </w:p>
    <w:p w14:paraId="5A9B0F3F" w14:textId="77777777" w:rsidR="00E84927" w:rsidRPr="008D5D6E" w:rsidRDefault="00E84927" w:rsidP="00AE2835">
      <w:pPr>
        <w:spacing w:line="360" w:lineRule="auto"/>
        <w:jc w:val="both"/>
        <w:rPr>
          <w:sz w:val="24"/>
          <w:szCs w:val="24"/>
        </w:rPr>
      </w:pPr>
    </w:p>
    <w:p w14:paraId="7917C026" w14:textId="778B8B70" w:rsidR="00E20470" w:rsidRPr="008D5D6E" w:rsidRDefault="00AD720E" w:rsidP="00AE2835">
      <w:pPr>
        <w:pStyle w:val="Heading2"/>
        <w:spacing w:line="360" w:lineRule="auto"/>
        <w:jc w:val="both"/>
        <w:rPr>
          <w:sz w:val="24"/>
          <w:szCs w:val="24"/>
        </w:rPr>
      </w:pPr>
      <w:bookmarkStart w:id="27" w:name="_Toc176374685"/>
      <w:bookmarkStart w:id="28" w:name="_Toc176423933"/>
      <w:r w:rsidRPr="008D5D6E">
        <w:rPr>
          <w:sz w:val="24"/>
          <w:szCs w:val="24"/>
        </w:rPr>
        <w:t xml:space="preserve">2.2 </w:t>
      </w:r>
      <w:r w:rsidR="00383ADF" w:rsidRPr="008D5D6E">
        <w:rPr>
          <w:sz w:val="24"/>
          <w:szCs w:val="24"/>
        </w:rPr>
        <w:t>ISO 27001 Overview</w:t>
      </w:r>
      <w:bookmarkEnd w:id="27"/>
      <w:bookmarkEnd w:id="28"/>
    </w:p>
    <w:p w14:paraId="6359CF4D" w14:textId="1874576A" w:rsidR="00E27F90" w:rsidRPr="008D5D6E" w:rsidRDefault="00C653C8" w:rsidP="00AE2835">
      <w:pPr>
        <w:spacing w:line="360" w:lineRule="auto"/>
        <w:jc w:val="both"/>
        <w:rPr>
          <w:sz w:val="24"/>
          <w:szCs w:val="24"/>
        </w:rPr>
      </w:pPr>
      <w:r w:rsidRPr="008D5D6E">
        <w:rPr>
          <w:sz w:val="24"/>
          <w:szCs w:val="24"/>
        </w:rPr>
        <w:t>The International Organisation for Standardisation known as ISO</w:t>
      </w:r>
      <w:r w:rsidR="00CF47A1" w:rsidRPr="008D5D6E">
        <w:rPr>
          <w:sz w:val="24"/>
          <w:szCs w:val="24"/>
        </w:rPr>
        <w:t xml:space="preserve">. </w:t>
      </w:r>
      <w:r w:rsidR="00164428" w:rsidRPr="008D5D6E">
        <w:rPr>
          <w:sz w:val="24"/>
          <w:szCs w:val="24"/>
        </w:rPr>
        <w:t xml:space="preserve">ISO 27001 is </w:t>
      </w:r>
      <w:r w:rsidR="000B1163" w:rsidRPr="008D5D6E">
        <w:rPr>
          <w:sz w:val="24"/>
          <w:szCs w:val="24"/>
        </w:rPr>
        <w:t>the first standard in the ISO 27000 series</w:t>
      </w:r>
      <w:r w:rsidR="00550DA6" w:rsidRPr="008D5D6E">
        <w:rPr>
          <w:sz w:val="24"/>
          <w:szCs w:val="24"/>
        </w:rPr>
        <w:t xml:space="preserve">. </w:t>
      </w:r>
      <w:r w:rsidR="008F31B8" w:rsidRPr="008D5D6E">
        <w:rPr>
          <w:sz w:val="24"/>
          <w:szCs w:val="24"/>
        </w:rPr>
        <w:t xml:space="preserve">ISO 27001 was initially published in October of 2005 however it was </w:t>
      </w:r>
      <w:r w:rsidR="00AC3A19" w:rsidRPr="008D5D6E">
        <w:rPr>
          <w:sz w:val="24"/>
          <w:szCs w:val="24"/>
        </w:rPr>
        <w:t>reviewed</w:t>
      </w:r>
      <w:r w:rsidR="002A695C" w:rsidRPr="008D5D6E">
        <w:rPr>
          <w:sz w:val="24"/>
          <w:szCs w:val="24"/>
        </w:rPr>
        <w:t xml:space="preserve"> in </w:t>
      </w:r>
      <w:r w:rsidR="00A82002" w:rsidRPr="008D5D6E">
        <w:rPr>
          <w:sz w:val="24"/>
          <w:szCs w:val="24"/>
        </w:rPr>
        <w:t xml:space="preserve">2013 and 2022 due to </w:t>
      </w:r>
      <w:r w:rsidR="009E2DF6" w:rsidRPr="008D5D6E">
        <w:rPr>
          <w:sz w:val="24"/>
          <w:szCs w:val="24"/>
        </w:rPr>
        <w:t xml:space="preserve">the </w:t>
      </w:r>
      <w:r w:rsidR="006475BF" w:rsidRPr="008D5D6E">
        <w:rPr>
          <w:sz w:val="24"/>
          <w:szCs w:val="24"/>
        </w:rPr>
        <w:t>advancing digital technologies and associated risks</w:t>
      </w:r>
      <w:r w:rsidR="003F5BFE" w:rsidRPr="008D5D6E">
        <w:rPr>
          <w:sz w:val="24"/>
          <w:szCs w:val="24"/>
        </w:rPr>
        <w:t xml:space="preserve"> </w:t>
      </w:r>
      <w:sdt>
        <w:sdtPr>
          <w:rPr>
            <w:sz w:val="24"/>
            <w:szCs w:val="24"/>
          </w:rPr>
          <w:id w:val="4636824"/>
          <w:citation/>
        </w:sdtPr>
        <w:sdtEndPr/>
        <w:sdtContent>
          <w:r w:rsidR="001E7F48" w:rsidRPr="008D5D6E">
            <w:rPr>
              <w:sz w:val="24"/>
              <w:szCs w:val="24"/>
            </w:rPr>
            <w:fldChar w:fldCharType="begin"/>
          </w:r>
          <w:r w:rsidR="001E7F48" w:rsidRPr="008D5D6E">
            <w:rPr>
              <w:sz w:val="24"/>
              <w:szCs w:val="24"/>
            </w:rPr>
            <w:instrText xml:space="preserve"> CITATION Nor24 \l 2057 </w:instrText>
          </w:r>
          <w:r w:rsidR="001E7F48" w:rsidRPr="008D5D6E">
            <w:rPr>
              <w:sz w:val="24"/>
              <w:szCs w:val="24"/>
            </w:rPr>
            <w:fldChar w:fldCharType="separate"/>
          </w:r>
          <w:r w:rsidR="00B15707" w:rsidRPr="00B15707">
            <w:rPr>
              <w:noProof/>
              <w:sz w:val="24"/>
              <w:szCs w:val="24"/>
            </w:rPr>
            <w:t>[8]</w:t>
          </w:r>
          <w:r w:rsidR="001E7F48" w:rsidRPr="008D5D6E">
            <w:rPr>
              <w:sz w:val="24"/>
              <w:szCs w:val="24"/>
            </w:rPr>
            <w:fldChar w:fldCharType="end"/>
          </w:r>
        </w:sdtContent>
      </w:sdt>
      <w:r w:rsidR="001E7F48" w:rsidRPr="008D5D6E">
        <w:rPr>
          <w:sz w:val="24"/>
          <w:szCs w:val="24"/>
        </w:rPr>
        <w:t xml:space="preserve">. </w:t>
      </w:r>
      <w:r w:rsidR="002B1B62" w:rsidRPr="008D5D6E">
        <w:rPr>
          <w:sz w:val="24"/>
          <w:szCs w:val="24"/>
        </w:rPr>
        <w:t xml:space="preserve">The </w:t>
      </w:r>
      <w:r w:rsidR="00EE658A" w:rsidRPr="008D5D6E">
        <w:rPr>
          <w:sz w:val="24"/>
          <w:szCs w:val="24"/>
        </w:rPr>
        <w:t xml:space="preserve">ISO 27001 is </w:t>
      </w:r>
      <w:r w:rsidR="00FC4AC7">
        <w:rPr>
          <w:sz w:val="24"/>
          <w:szCs w:val="24"/>
        </w:rPr>
        <w:t xml:space="preserve">a </w:t>
      </w:r>
      <w:r w:rsidR="00EE658A" w:rsidRPr="008D5D6E">
        <w:rPr>
          <w:sz w:val="24"/>
          <w:szCs w:val="24"/>
        </w:rPr>
        <w:t>recognised</w:t>
      </w:r>
      <w:r w:rsidR="00597FB5" w:rsidRPr="008D5D6E">
        <w:rPr>
          <w:sz w:val="24"/>
          <w:szCs w:val="24"/>
        </w:rPr>
        <w:t xml:space="preserve"> framework to support </w:t>
      </w:r>
      <w:r w:rsidR="00674948" w:rsidRPr="008D5D6E">
        <w:rPr>
          <w:sz w:val="24"/>
          <w:szCs w:val="24"/>
        </w:rPr>
        <w:t>organisations with their information security management system (ISMS).</w:t>
      </w:r>
      <w:r w:rsidR="002B1B62" w:rsidRPr="008D5D6E">
        <w:rPr>
          <w:sz w:val="24"/>
          <w:szCs w:val="24"/>
        </w:rPr>
        <w:t xml:space="preserve"> The</w:t>
      </w:r>
      <w:r w:rsidR="00674948" w:rsidRPr="008D5D6E">
        <w:rPr>
          <w:sz w:val="24"/>
          <w:szCs w:val="24"/>
        </w:rPr>
        <w:t xml:space="preserve"> </w:t>
      </w:r>
      <w:r w:rsidR="00051C31" w:rsidRPr="008D5D6E">
        <w:rPr>
          <w:sz w:val="24"/>
          <w:szCs w:val="24"/>
        </w:rPr>
        <w:t xml:space="preserve">ISO 27001 framework has 14 </w:t>
      </w:r>
      <w:r w:rsidR="00E27F90" w:rsidRPr="008D5D6E">
        <w:rPr>
          <w:sz w:val="24"/>
          <w:szCs w:val="24"/>
        </w:rPr>
        <w:t>domain</w:t>
      </w:r>
      <w:r w:rsidR="0092498A" w:rsidRPr="008D5D6E">
        <w:rPr>
          <w:sz w:val="24"/>
          <w:szCs w:val="24"/>
        </w:rPr>
        <w:t>s</w:t>
      </w:r>
      <w:r w:rsidR="0076220A" w:rsidRPr="008D5D6E">
        <w:rPr>
          <w:sz w:val="24"/>
          <w:szCs w:val="24"/>
        </w:rPr>
        <w:t>, some are</w:t>
      </w:r>
      <w:r w:rsidR="002B1B62" w:rsidRPr="008D5D6E">
        <w:rPr>
          <w:sz w:val="24"/>
          <w:szCs w:val="24"/>
        </w:rPr>
        <w:t xml:space="preserve"> </w:t>
      </w:r>
      <w:r w:rsidR="00B16C93" w:rsidRPr="008D5D6E">
        <w:rPr>
          <w:sz w:val="24"/>
          <w:szCs w:val="24"/>
        </w:rPr>
        <w:t>listed below</w:t>
      </w:r>
      <w:r w:rsidR="00667E21" w:rsidRPr="008D5D6E">
        <w:rPr>
          <w:sz w:val="24"/>
          <w:szCs w:val="24"/>
        </w:rPr>
        <w:t>:</w:t>
      </w:r>
      <w:r w:rsidR="00F51AA9" w:rsidRPr="008D5D6E">
        <w:rPr>
          <w:sz w:val="24"/>
          <w:szCs w:val="24"/>
        </w:rPr>
        <w:t xml:space="preserve"> </w:t>
      </w:r>
      <w:sdt>
        <w:sdtPr>
          <w:rPr>
            <w:sz w:val="24"/>
            <w:szCs w:val="24"/>
          </w:rPr>
          <w:id w:val="-2049376979"/>
          <w:citation/>
        </w:sdtPr>
        <w:sdtEndPr/>
        <w:sdtContent>
          <w:r w:rsidR="00F51AA9" w:rsidRPr="008D5D6E">
            <w:rPr>
              <w:sz w:val="24"/>
              <w:szCs w:val="24"/>
            </w:rPr>
            <w:fldChar w:fldCharType="begin"/>
          </w:r>
          <w:r w:rsidR="00116BD7" w:rsidRPr="008D5D6E">
            <w:rPr>
              <w:sz w:val="24"/>
              <w:szCs w:val="24"/>
            </w:rPr>
            <w:instrText xml:space="preserve">CITATION Cit24 \l 2057 </w:instrText>
          </w:r>
          <w:r w:rsidR="00F51AA9" w:rsidRPr="008D5D6E">
            <w:rPr>
              <w:sz w:val="24"/>
              <w:szCs w:val="24"/>
            </w:rPr>
            <w:fldChar w:fldCharType="separate"/>
          </w:r>
          <w:r w:rsidR="00B15707" w:rsidRPr="00B15707">
            <w:rPr>
              <w:noProof/>
              <w:sz w:val="24"/>
              <w:szCs w:val="24"/>
            </w:rPr>
            <w:t>[9]</w:t>
          </w:r>
          <w:r w:rsidR="00F51AA9" w:rsidRPr="008D5D6E">
            <w:rPr>
              <w:sz w:val="24"/>
              <w:szCs w:val="24"/>
            </w:rPr>
            <w:fldChar w:fldCharType="end"/>
          </w:r>
        </w:sdtContent>
      </w:sdt>
    </w:p>
    <w:tbl>
      <w:tblPr>
        <w:tblStyle w:val="TableGrid"/>
        <w:tblW w:w="0" w:type="auto"/>
        <w:jc w:val="center"/>
        <w:tblLook w:val="04A0" w:firstRow="1" w:lastRow="0" w:firstColumn="1" w:lastColumn="0" w:noHBand="0" w:noVBand="1"/>
      </w:tblPr>
      <w:tblGrid>
        <w:gridCol w:w="4508"/>
        <w:gridCol w:w="4508"/>
      </w:tblGrid>
      <w:tr w:rsidR="004D5172" w:rsidRPr="008D5D6E" w14:paraId="7B51C3A4" w14:textId="77777777" w:rsidTr="00DC6607">
        <w:trPr>
          <w:jc w:val="center"/>
        </w:trPr>
        <w:tc>
          <w:tcPr>
            <w:tcW w:w="4508" w:type="dxa"/>
          </w:tcPr>
          <w:p w14:paraId="2ECB062F" w14:textId="2722C00F" w:rsidR="004D5172" w:rsidRPr="008D5D6E" w:rsidRDefault="004D5172" w:rsidP="00AE2835">
            <w:pPr>
              <w:spacing w:line="360" w:lineRule="auto"/>
              <w:jc w:val="both"/>
              <w:rPr>
                <w:sz w:val="24"/>
                <w:szCs w:val="24"/>
              </w:rPr>
            </w:pPr>
            <w:r w:rsidRPr="008D5D6E">
              <w:rPr>
                <w:rFonts w:cstheme="minorHAnsi"/>
                <w:sz w:val="24"/>
                <w:szCs w:val="24"/>
              </w:rPr>
              <w:t>Information Security Policy</w:t>
            </w:r>
            <w:r w:rsidR="00116BD7" w:rsidRPr="008D5D6E">
              <w:rPr>
                <w:rFonts w:cstheme="minorHAnsi"/>
                <w:sz w:val="24"/>
                <w:szCs w:val="24"/>
              </w:rPr>
              <w:t xml:space="preserve"> </w:t>
            </w:r>
            <w:sdt>
              <w:sdtPr>
                <w:rPr>
                  <w:rFonts w:cstheme="minorHAnsi"/>
                  <w:sz w:val="24"/>
                  <w:szCs w:val="24"/>
                </w:rPr>
                <w:id w:val="-1508909827"/>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DB8F312" w14:textId="0AF98B09" w:rsidR="004D5172" w:rsidRPr="008D5D6E" w:rsidRDefault="004D5172" w:rsidP="00AE2835">
            <w:pPr>
              <w:spacing w:line="360" w:lineRule="auto"/>
              <w:jc w:val="both"/>
              <w:rPr>
                <w:sz w:val="24"/>
                <w:szCs w:val="24"/>
              </w:rPr>
            </w:pPr>
            <w:r w:rsidRPr="008D5D6E">
              <w:rPr>
                <w:rFonts w:cstheme="minorHAnsi"/>
                <w:sz w:val="24"/>
                <w:szCs w:val="24"/>
              </w:rPr>
              <w:t>Organisation of Information Security</w:t>
            </w:r>
            <w:r w:rsidR="00B65082" w:rsidRPr="008D5D6E">
              <w:rPr>
                <w:rFonts w:cstheme="minorHAnsi"/>
                <w:sz w:val="24"/>
                <w:szCs w:val="24"/>
              </w:rPr>
              <w:t xml:space="preserve"> </w:t>
            </w:r>
            <w:sdt>
              <w:sdtPr>
                <w:rPr>
                  <w:rFonts w:cstheme="minorHAnsi"/>
                  <w:sz w:val="24"/>
                  <w:szCs w:val="24"/>
                </w:rPr>
                <w:id w:val="1770205274"/>
                <w:citation/>
              </w:sdtPr>
              <w:sdtEndPr/>
              <w:sdtContent>
                <w:r w:rsidR="00DB772E" w:rsidRPr="008D5D6E">
                  <w:rPr>
                    <w:rFonts w:cstheme="minorHAnsi"/>
                    <w:sz w:val="24"/>
                    <w:szCs w:val="24"/>
                  </w:rPr>
                  <w:fldChar w:fldCharType="begin"/>
                </w:r>
                <w:r w:rsidR="00DB772E" w:rsidRPr="008D5D6E">
                  <w:rPr>
                    <w:rFonts w:cstheme="minorHAnsi"/>
                    <w:sz w:val="24"/>
                    <w:szCs w:val="24"/>
                    <w:lang w:val="en-US"/>
                  </w:rPr>
                  <w:instrText xml:space="preserve"> CITATION Cit24 \l 1033 </w:instrText>
                </w:r>
                <w:r w:rsidR="00DB772E" w:rsidRPr="008D5D6E">
                  <w:rPr>
                    <w:rFonts w:cstheme="minorHAnsi"/>
                    <w:sz w:val="24"/>
                    <w:szCs w:val="24"/>
                  </w:rPr>
                  <w:fldChar w:fldCharType="separate"/>
                </w:r>
                <w:r w:rsidR="00B15707" w:rsidRPr="00B15707">
                  <w:rPr>
                    <w:rFonts w:cstheme="minorHAnsi"/>
                    <w:noProof/>
                    <w:sz w:val="24"/>
                    <w:szCs w:val="24"/>
                    <w:lang w:val="en-US"/>
                  </w:rPr>
                  <w:t>[9]</w:t>
                </w:r>
                <w:r w:rsidR="00DB772E" w:rsidRPr="008D5D6E">
                  <w:rPr>
                    <w:rFonts w:cstheme="minorHAnsi"/>
                    <w:sz w:val="24"/>
                    <w:szCs w:val="24"/>
                  </w:rPr>
                  <w:fldChar w:fldCharType="end"/>
                </w:r>
              </w:sdtContent>
            </w:sdt>
          </w:p>
        </w:tc>
      </w:tr>
      <w:tr w:rsidR="004D5172" w:rsidRPr="008D5D6E" w14:paraId="3C4359EA" w14:textId="77777777" w:rsidTr="00DC6607">
        <w:trPr>
          <w:jc w:val="center"/>
        </w:trPr>
        <w:tc>
          <w:tcPr>
            <w:tcW w:w="4508" w:type="dxa"/>
          </w:tcPr>
          <w:p w14:paraId="0ACB5D12" w14:textId="0CE38575" w:rsidR="004D5172" w:rsidRPr="008D5D6E" w:rsidRDefault="004D5172" w:rsidP="00AE2835">
            <w:pPr>
              <w:spacing w:line="360" w:lineRule="auto"/>
              <w:jc w:val="both"/>
              <w:rPr>
                <w:sz w:val="24"/>
                <w:szCs w:val="24"/>
              </w:rPr>
            </w:pPr>
            <w:r w:rsidRPr="008D5D6E">
              <w:rPr>
                <w:rFonts w:cstheme="minorHAnsi"/>
                <w:sz w:val="24"/>
                <w:szCs w:val="24"/>
              </w:rPr>
              <w:t>Human Resources Security</w:t>
            </w:r>
            <w:r w:rsidR="00B65082" w:rsidRPr="008D5D6E">
              <w:rPr>
                <w:rFonts w:cstheme="minorHAnsi"/>
                <w:sz w:val="24"/>
                <w:szCs w:val="24"/>
              </w:rPr>
              <w:t xml:space="preserve"> </w:t>
            </w:r>
            <w:sdt>
              <w:sdtPr>
                <w:rPr>
                  <w:rFonts w:cstheme="minorHAnsi"/>
                  <w:sz w:val="24"/>
                  <w:szCs w:val="24"/>
                </w:rPr>
                <w:id w:val="1121496708"/>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6BE43FF" w14:textId="121A7909" w:rsidR="004D5172" w:rsidRPr="008D5D6E" w:rsidRDefault="004D5172" w:rsidP="00AE2835">
            <w:pPr>
              <w:spacing w:line="360" w:lineRule="auto"/>
              <w:jc w:val="both"/>
              <w:rPr>
                <w:sz w:val="24"/>
                <w:szCs w:val="24"/>
              </w:rPr>
            </w:pPr>
            <w:r w:rsidRPr="008D5D6E">
              <w:rPr>
                <w:rFonts w:cstheme="minorHAnsi"/>
                <w:sz w:val="24"/>
                <w:szCs w:val="24"/>
              </w:rPr>
              <w:t>Asset Management</w:t>
            </w:r>
            <w:r w:rsidR="00B65082" w:rsidRPr="008D5D6E">
              <w:rPr>
                <w:rFonts w:cstheme="minorHAnsi"/>
                <w:sz w:val="24"/>
                <w:szCs w:val="24"/>
              </w:rPr>
              <w:t xml:space="preserve"> </w:t>
            </w:r>
            <w:sdt>
              <w:sdtPr>
                <w:rPr>
                  <w:rFonts w:cstheme="minorHAnsi"/>
                  <w:sz w:val="24"/>
                  <w:szCs w:val="24"/>
                </w:rPr>
                <w:id w:val="493919618"/>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58EEDC48" w14:textId="77777777" w:rsidTr="00DC6607">
        <w:trPr>
          <w:jc w:val="center"/>
        </w:trPr>
        <w:tc>
          <w:tcPr>
            <w:tcW w:w="4508" w:type="dxa"/>
          </w:tcPr>
          <w:p w14:paraId="7EDD3C66" w14:textId="327AD3B0" w:rsidR="004D5172" w:rsidRPr="008D5D6E" w:rsidRDefault="004D5172" w:rsidP="00AE2835">
            <w:pPr>
              <w:spacing w:line="360" w:lineRule="auto"/>
              <w:jc w:val="both"/>
              <w:rPr>
                <w:sz w:val="24"/>
                <w:szCs w:val="24"/>
              </w:rPr>
            </w:pPr>
            <w:r w:rsidRPr="008D5D6E">
              <w:rPr>
                <w:rFonts w:cstheme="minorHAnsi"/>
                <w:sz w:val="24"/>
                <w:szCs w:val="24"/>
              </w:rPr>
              <w:t>Access Control</w:t>
            </w:r>
            <w:r w:rsidR="00B65082" w:rsidRPr="008D5D6E">
              <w:rPr>
                <w:rFonts w:cstheme="minorHAnsi"/>
                <w:sz w:val="24"/>
                <w:szCs w:val="24"/>
              </w:rPr>
              <w:t xml:space="preserve"> </w:t>
            </w:r>
            <w:sdt>
              <w:sdtPr>
                <w:rPr>
                  <w:rFonts w:cstheme="minorHAnsi"/>
                  <w:sz w:val="24"/>
                  <w:szCs w:val="24"/>
                </w:rPr>
                <w:id w:val="-609434334"/>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0862FF75" w14:textId="7FCB2333" w:rsidR="004D5172" w:rsidRPr="008D5D6E" w:rsidRDefault="004D5172" w:rsidP="00AE2835">
            <w:pPr>
              <w:spacing w:line="360" w:lineRule="auto"/>
              <w:jc w:val="both"/>
              <w:rPr>
                <w:sz w:val="24"/>
                <w:szCs w:val="24"/>
              </w:rPr>
            </w:pPr>
            <w:r w:rsidRPr="008D5D6E">
              <w:rPr>
                <w:rFonts w:cstheme="minorHAnsi"/>
                <w:sz w:val="24"/>
                <w:szCs w:val="24"/>
              </w:rPr>
              <w:t>Cryptography</w:t>
            </w:r>
            <w:r w:rsidR="00B65082" w:rsidRPr="008D5D6E">
              <w:rPr>
                <w:rFonts w:cstheme="minorHAnsi"/>
                <w:sz w:val="24"/>
                <w:szCs w:val="24"/>
              </w:rPr>
              <w:t xml:space="preserve"> </w:t>
            </w:r>
            <w:sdt>
              <w:sdtPr>
                <w:rPr>
                  <w:rFonts w:cstheme="minorHAnsi"/>
                  <w:sz w:val="24"/>
                  <w:szCs w:val="24"/>
                </w:rPr>
                <w:id w:val="1945263612"/>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47316734" w14:textId="77777777" w:rsidTr="00DC6607">
        <w:trPr>
          <w:jc w:val="center"/>
        </w:trPr>
        <w:tc>
          <w:tcPr>
            <w:tcW w:w="4508" w:type="dxa"/>
          </w:tcPr>
          <w:p w14:paraId="5E859982" w14:textId="37672EFD" w:rsidR="004D5172" w:rsidRPr="008D5D6E" w:rsidRDefault="004D5172" w:rsidP="00AE2835">
            <w:pPr>
              <w:spacing w:line="360" w:lineRule="auto"/>
              <w:jc w:val="both"/>
              <w:rPr>
                <w:sz w:val="24"/>
                <w:szCs w:val="24"/>
              </w:rPr>
            </w:pPr>
            <w:r w:rsidRPr="008D5D6E">
              <w:rPr>
                <w:rFonts w:cstheme="minorHAnsi"/>
                <w:sz w:val="24"/>
                <w:szCs w:val="24"/>
              </w:rPr>
              <w:t>Physical and Environmental Security</w:t>
            </w:r>
            <w:r w:rsidR="00B65082" w:rsidRPr="008D5D6E">
              <w:rPr>
                <w:rFonts w:cstheme="minorHAnsi"/>
                <w:sz w:val="24"/>
                <w:szCs w:val="24"/>
              </w:rPr>
              <w:t xml:space="preserve"> </w:t>
            </w:r>
            <w:sdt>
              <w:sdtPr>
                <w:rPr>
                  <w:rFonts w:cstheme="minorHAnsi"/>
                  <w:sz w:val="24"/>
                  <w:szCs w:val="24"/>
                </w:rPr>
                <w:id w:val="2133749658"/>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465F0AE2" w14:textId="1AB296EF" w:rsidR="004D5172" w:rsidRPr="008D5D6E" w:rsidRDefault="004D5172" w:rsidP="00AE2835">
            <w:pPr>
              <w:spacing w:line="360" w:lineRule="auto"/>
              <w:jc w:val="both"/>
              <w:rPr>
                <w:sz w:val="24"/>
                <w:szCs w:val="24"/>
              </w:rPr>
            </w:pPr>
            <w:r w:rsidRPr="008D5D6E">
              <w:rPr>
                <w:rFonts w:cstheme="minorHAnsi"/>
                <w:sz w:val="24"/>
                <w:szCs w:val="24"/>
              </w:rPr>
              <w:t>Operations Security</w:t>
            </w:r>
            <w:r w:rsidR="00B65082" w:rsidRPr="008D5D6E">
              <w:rPr>
                <w:rFonts w:cstheme="minorHAnsi"/>
                <w:sz w:val="24"/>
                <w:szCs w:val="24"/>
              </w:rPr>
              <w:t xml:space="preserve"> </w:t>
            </w:r>
            <w:sdt>
              <w:sdtPr>
                <w:rPr>
                  <w:rFonts w:cstheme="minorHAnsi"/>
                  <w:sz w:val="24"/>
                  <w:szCs w:val="24"/>
                </w:rPr>
                <w:id w:val="-180050294"/>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7DCEB932" w14:textId="77777777" w:rsidTr="00DC6607">
        <w:trPr>
          <w:jc w:val="center"/>
        </w:trPr>
        <w:tc>
          <w:tcPr>
            <w:tcW w:w="4508" w:type="dxa"/>
          </w:tcPr>
          <w:p w14:paraId="4D510D55" w14:textId="09DA6C47" w:rsidR="004D5172" w:rsidRPr="008D5D6E" w:rsidRDefault="004D5172" w:rsidP="00AE2835">
            <w:pPr>
              <w:spacing w:line="360" w:lineRule="auto"/>
              <w:jc w:val="both"/>
              <w:rPr>
                <w:sz w:val="24"/>
                <w:szCs w:val="24"/>
              </w:rPr>
            </w:pPr>
            <w:r w:rsidRPr="008D5D6E">
              <w:rPr>
                <w:rFonts w:cstheme="minorHAnsi"/>
                <w:sz w:val="24"/>
                <w:szCs w:val="24"/>
              </w:rPr>
              <w:t>Systems Acquisition, Development and Maintenance</w:t>
            </w:r>
            <w:r w:rsidR="00B65082" w:rsidRPr="008D5D6E">
              <w:rPr>
                <w:rFonts w:cstheme="minorHAnsi"/>
                <w:sz w:val="24"/>
                <w:szCs w:val="24"/>
              </w:rPr>
              <w:t xml:space="preserve"> </w:t>
            </w:r>
            <w:sdt>
              <w:sdtPr>
                <w:rPr>
                  <w:rFonts w:cstheme="minorHAnsi"/>
                  <w:sz w:val="24"/>
                  <w:szCs w:val="24"/>
                </w:rPr>
                <w:id w:val="335577465"/>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9794EBF" w14:textId="36D34796" w:rsidR="004D5172" w:rsidRPr="008D5D6E" w:rsidRDefault="004D5172" w:rsidP="00AE2835">
            <w:pPr>
              <w:spacing w:line="360" w:lineRule="auto"/>
              <w:jc w:val="both"/>
              <w:rPr>
                <w:sz w:val="24"/>
                <w:szCs w:val="24"/>
              </w:rPr>
            </w:pPr>
            <w:r w:rsidRPr="008D5D6E">
              <w:rPr>
                <w:rFonts w:cstheme="minorHAnsi"/>
                <w:sz w:val="24"/>
                <w:szCs w:val="24"/>
              </w:rPr>
              <w:t>Communications Security</w:t>
            </w:r>
            <w:r w:rsidR="00B65082" w:rsidRPr="008D5D6E">
              <w:rPr>
                <w:rFonts w:cstheme="minorHAnsi"/>
                <w:sz w:val="24"/>
                <w:szCs w:val="24"/>
              </w:rPr>
              <w:t xml:space="preserve"> </w:t>
            </w:r>
            <w:sdt>
              <w:sdtPr>
                <w:rPr>
                  <w:rFonts w:cstheme="minorHAnsi"/>
                  <w:sz w:val="24"/>
                  <w:szCs w:val="24"/>
                </w:rPr>
                <w:id w:val="-499196976"/>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18467C33" w14:textId="77777777" w:rsidTr="00DC6607">
        <w:trPr>
          <w:jc w:val="center"/>
        </w:trPr>
        <w:tc>
          <w:tcPr>
            <w:tcW w:w="4508" w:type="dxa"/>
          </w:tcPr>
          <w:p w14:paraId="7EA39BC3" w14:textId="1D577CCB" w:rsidR="004D5172" w:rsidRPr="008D5D6E" w:rsidRDefault="004D5172" w:rsidP="00AE2835">
            <w:pPr>
              <w:spacing w:line="360" w:lineRule="auto"/>
              <w:jc w:val="both"/>
              <w:rPr>
                <w:sz w:val="24"/>
                <w:szCs w:val="24"/>
              </w:rPr>
            </w:pPr>
            <w:r w:rsidRPr="008D5D6E">
              <w:rPr>
                <w:rFonts w:cstheme="minorHAnsi"/>
                <w:sz w:val="24"/>
                <w:szCs w:val="24"/>
              </w:rPr>
              <w:t>Supplier Relationships</w:t>
            </w:r>
            <w:r w:rsidR="00B65082" w:rsidRPr="008D5D6E">
              <w:rPr>
                <w:rFonts w:cstheme="minorHAnsi"/>
                <w:sz w:val="24"/>
                <w:szCs w:val="24"/>
              </w:rPr>
              <w:t xml:space="preserve"> </w:t>
            </w:r>
            <w:sdt>
              <w:sdtPr>
                <w:rPr>
                  <w:rFonts w:cstheme="minorHAnsi"/>
                  <w:sz w:val="24"/>
                  <w:szCs w:val="24"/>
                </w:rPr>
                <w:id w:val="952820016"/>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659B778E" w14:textId="5E15D631" w:rsidR="004D5172" w:rsidRPr="008D5D6E" w:rsidRDefault="004D5172" w:rsidP="00AE2835">
            <w:pPr>
              <w:spacing w:line="360" w:lineRule="auto"/>
              <w:jc w:val="both"/>
              <w:rPr>
                <w:sz w:val="24"/>
                <w:szCs w:val="24"/>
              </w:rPr>
            </w:pPr>
            <w:r w:rsidRPr="008D5D6E">
              <w:rPr>
                <w:rFonts w:cstheme="minorHAnsi"/>
                <w:sz w:val="24"/>
                <w:szCs w:val="24"/>
              </w:rPr>
              <w:t>Information Security Incidents Management</w:t>
            </w:r>
            <w:r w:rsidR="00B65082" w:rsidRPr="008D5D6E">
              <w:rPr>
                <w:rFonts w:cstheme="minorHAnsi"/>
                <w:sz w:val="24"/>
                <w:szCs w:val="24"/>
              </w:rPr>
              <w:t xml:space="preserve"> </w:t>
            </w:r>
            <w:sdt>
              <w:sdtPr>
                <w:rPr>
                  <w:rFonts w:cstheme="minorHAnsi"/>
                  <w:sz w:val="24"/>
                  <w:szCs w:val="24"/>
                </w:rPr>
                <w:id w:val="-780341785"/>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07FE07B5" w14:textId="77777777" w:rsidTr="00DC6607">
        <w:trPr>
          <w:jc w:val="center"/>
        </w:trPr>
        <w:tc>
          <w:tcPr>
            <w:tcW w:w="4508" w:type="dxa"/>
          </w:tcPr>
          <w:p w14:paraId="63175C6F" w14:textId="2AC01388" w:rsidR="004D5172" w:rsidRPr="008D5D6E" w:rsidRDefault="004D5172" w:rsidP="00AE2835">
            <w:pPr>
              <w:spacing w:line="360" w:lineRule="auto"/>
              <w:jc w:val="both"/>
              <w:rPr>
                <w:sz w:val="24"/>
                <w:szCs w:val="24"/>
              </w:rPr>
            </w:pPr>
            <w:r w:rsidRPr="008D5D6E">
              <w:rPr>
                <w:rFonts w:cstheme="minorHAnsi"/>
                <w:sz w:val="24"/>
                <w:szCs w:val="24"/>
              </w:rPr>
              <w:t>Information Security Aspects of Business Continuity</w:t>
            </w:r>
            <w:r w:rsidR="00B65082" w:rsidRPr="008D5D6E">
              <w:rPr>
                <w:rFonts w:cstheme="minorHAnsi"/>
                <w:sz w:val="24"/>
                <w:szCs w:val="24"/>
              </w:rPr>
              <w:t xml:space="preserve"> </w:t>
            </w:r>
            <w:sdt>
              <w:sdtPr>
                <w:rPr>
                  <w:rFonts w:cstheme="minorHAnsi"/>
                  <w:sz w:val="24"/>
                  <w:szCs w:val="24"/>
                </w:rPr>
                <w:id w:val="1818217069"/>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1241F91A" w14:textId="0CEF3F90" w:rsidR="004D5172" w:rsidRPr="008D5D6E" w:rsidRDefault="004D5172" w:rsidP="00AE2835">
            <w:pPr>
              <w:spacing w:line="360" w:lineRule="auto"/>
              <w:jc w:val="both"/>
              <w:rPr>
                <w:sz w:val="24"/>
                <w:szCs w:val="24"/>
              </w:rPr>
            </w:pPr>
            <w:r w:rsidRPr="008D5D6E">
              <w:rPr>
                <w:rFonts w:cstheme="minorHAnsi"/>
                <w:sz w:val="24"/>
                <w:szCs w:val="24"/>
              </w:rPr>
              <w:t>Compliance</w:t>
            </w:r>
            <w:r w:rsidR="00B65082" w:rsidRPr="008D5D6E">
              <w:rPr>
                <w:rFonts w:cstheme="minorHAnsi"/>
                <w:sz w:val="24"/>
                <w:szCs w:val="24"/>
              </w:rPr>
              <w:t xml:space="preserve"> </w:t>
            </w:r>
            <w:sdt>
              <w:sdtPr>
                <w:rPr>
                  <w:rFonts w:cstheme="minorHAnsi"/>
                  <w:sz w:val="24"/>
                  <w:szCs w:val="24"/>
                </w:rPr>
                <w:id w:val="1136298501"/>
                <w:citation/>
              </w:sdtPr>
              <w:sdtEnd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bl>
    <w:p w14:paraId="04E80285" w14:textId="3CBCCC75" w:rsidR="00116BD7" w:rsidRDefault="00DC6607" w:rsidP="00AE2835">
      <w:pPr>
        <w:pStyle w:val="Caption"/>
        <w:spacing w:line="360" w:lineRule="auto"/>
        <w:jc w:val="both"/>
        <w:rPr>
          <w:sz w:val="24"/>
          <w:szCs w:val="24"/>
        </w:rPr>
      </w:pPr>
      <w:bookmarkStart w:id="29" w:name="_Toc176358068"/>
      <w:bookmarkStart w:id="30" w:name="_Toc176374648"/>
      <w:bookmarkStart w:id="31" w:name="_Toc176422860"/>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2</w:t>
      </w:r>
      <w:r w:rsidRPr="008D5D6E">
        <w:rPr>
          <w:sz w:val="24"/>
          <w:szCs w:val="24"/>
        </w:rPr>
        <w:fldChar w:fldCharType="end"/>
      </w:r>
      <w:r w:rsidRPr="008D5D6E">
        <w:rPr>
          <w:sz w:val="24"/>
          <w:szCs w:val="24"/>
        </w:rPr>
        <w:t>- ISO 27001 Framework Categories Table</w:t>
      </w:r>
      <w:bookmarkEnd w:id="29"/>
      <w:bookmarkEnd w:id="30"/>
      <w:bookmarkEnd w:id="31"/>
    </w:p>
    <w:p w14:paraId="5F8DEDDF" w14:textId="77777777" w:rsidR="00E84927" w:rsidRPr="00E84927" w:rsidRDefault="00E84927" w:rsidP="00AE2835">
      <w:pPr>
        <w:spacing w:line="360" w:lineRule="auto"/>
      </w:pPr>
    </w:p>
    <w:p w14:paraId="04891B17" w14:textId="77A34C4B" w:rsidR="00F51AA9" w:rsidRPr="008D5D6E" w:rsidRDefault="00AD720E" w:rsidP="00AE2835">
      <w:pPr>
        <w:pStyle w:val="Heading2"/>
        <w:spacing w:line="360" w:lineRule="auto"/>
        <w:jc w:val="both"/>
        <w:rPr>
          <w:sz w:val="24"/>
          <w:szCs w:val="24"/>
        </w:rPr>
      </w:pPr>
      <w:bookmarkStart w:id="32" w:name="_Toc176374686"/>
      <w:bookmarkStart w:id="33" w:name="_Toc176423934"/>
      <w:r w:rsidRPr="008D5D6E">
        <w:rPr>
          <w:sz w:val="24"/>
          <w:szCs w:val="24"/>
        </w:rPr>
        <w:t xml:space="preserve">2.3 </w:t>
      </w:r>
      <w:r w:rsidR="00492268" w:rsidRPr="008D5D6E">
        <w:rPr>
          <w:sz w:val="24"/>
          <w:szCs w:val="24"/>
        </w:rPr>
        <w:t>Role</w:t>
      </w:r>
      <w:r w:rsidR="008463CF" w:rsidRPr="008D5D6E">
        <w:rPr>
          <w:sz w:val="24"/>
          <w:szCs w:val="24"/>
        </w:rPr>
        <w:t xml:space="preserve"> of ISO 27001</w:t>
      </w:r>
      <w:r w:rsidR="00492268" w:rsidRPr="008D5D6E">
        <w:rPr>
          <w:sz w:val="24"/>
          <w:szCs w:val="24"/>
        </w:rPr>
        <w:t xml:space="preserve"> in Enhancing </w:t>
      </w:r>
      <w:r w:rsidR="00DB0D80" w:rsidRPr="008D5D6E">
        <w:rPr>
          <w:sz w:val="24"/>
          <w:szCs w:val="24"/>
        </w:rPr>
        <w:t>Organisational Cybersecurity</w:t>
      </w:r>
      <w:bookmarkEnd w:id="32"/>
      <w:bookmarkEnd w:id="33"/>
    </w:p>
    <w:p w14:paraId="29777B66" w14:textId="265DECE3" w:rsidR="00D31210" w:rsidRPr="008D5D6E" w:rsidRDefault="00A624F1" w:rsidP="00AE2835">
      <w:pPr>
        <w:spacing w:line="360" w:lineRule="auto"/>
        <w:jc w:val="both"/>
        <w:rPr>
          <w:sz w:val="24"/>
          <w:szCs w:val="24"/>
        </w:rPr>
      </w:pPr>
      <w:r w:rsidRPr="008D5D6E">
        <w:rPr>
          <w:sz w:val="24"/>
          <w:szCs w:val="24"/>
        </w:rPr>
        <w:t>The aim of ISO 27001 is to improve the quality of</w:t>
      </w:r>
      <w:r w:rsidR="00FF29DD" w:rsidRPr="008D5D6E">
        <w:rPr>
          <w:sz w:val="24"/>
          <w:szCs w:val="24"/>
        </w:rPr>
        <w:t xml:space="preserve"> security within organisations. </w:t>
      </w:r>
      <w:r w:rsidR="0029344B" w:rsidRPr="008D5D6E">
        <w:rPr>
          <w:sz w:val="24"/>
          <w:szCs w:val="24"/>
        </w:rPr>
        <w:t xml:space="preserve">The implementation of </w:t>
      </w:r>
      <w:r w:rsidR="00FF29DD" w:rsidRPr="008D5D6E">
        <w:rPr>
          <w:sz w:val="24"/>
          <w:szCs w:val="24"/>
        </w:rPr>
        <w:t xml:space="preserve">ISO 27001 </w:t>
      </w:r>
      <w:r w:rsidR="007D153E" w:rsidRPr="008D5D6E">
        <w:rPr>
          <w:sz w:val="24"/>
          <w:szCs w:val="24"/>
        </w:rPr>
        <w:t xml:space="preserve">cannot </w:t>
      </w:r>
      <w:r w:rsidR="0029344B" w:rsidRPr="008D5D6E">
        <w:rPr>
          <w:sz w:val="24"/>
          <w:szCs w:val="24"/>
        </w:rPr>
        <w:t>prevent</w:t>
      </w:r>
      <w:r w:rsidR="008B501B" w:rsidRPr="008D5D6E">
        <w:rPr>
          <w:sz w:val="24"/>
          <w:szCs w:val="24"/>
        </w:rPr>
        <w:t xml:space="preserve"> the </w:t>
      </w:r>
      <w:r w:rsidR="0029344B" w:rsidRPr="008D5D6E">
        <w:rPr>
          <w:sz w:val="24"/>
          <w:szCs w:val="24"/>
        </w:rPr>
        <w:t>risks</w:t>
      </w:r>
      <w:r w:rsidR="008B501B" w:rsidRPr="008D5D6E">
        <w:rPr>
          <w:sz w:val="24"/>
          <w:szCs w:val="24"/>
        </w:rPr>
        <w:t xml:space="preserve"> of a cyberattack, but it can reduce the impact of a cyberattack.</w:t>
      </w:r>
      <w:r w:rsidR="00EC4F51" w:rsidRPr="008D5D6E">
        <w:rPr>
          <w:sz w:val="24"/>
          <w:szCs w:val="24"/>
        </w:rPr>
        <w:t xml:space="preserve"> For example, </w:t>
      </w:r>
      <w:r w:rsidR="00A140A7" w:rsidRPr="008D5D6E">
        <w:rPr>
          <w:sz w:val="24"/>
          <w:szCs w:val="24"/>
        </w:rPr>
        <w:t xml:space="preserve">in July 2019 </w:t>
      </w:r>
      <w:r w:rsidR="00EC4F51" w:rsidRPr="008D5D6E">
        <w:rPr>
          <w:sz w:val="24"/>
          <w:szCs w:val="24"/>
        </w:rPr>
        <w:t xml:space="preserve">British Airways was </w:t>
      </w:r>
      <w:r w:rsidR="001F1AB4" w:rsidRPr="008D5D6E">
        <w:rPr>
          <w:sz w:val="24"/>
          <w:szCs w:val="24"/>
        </w:rPr>
        <w:t>fined £183 million for failing to prevent</w:t>
      </w:r>
      <w:r w:rsidR="00E51510" w:rsidRPr="008D5D6E">
        <w:rPr>
          <w:sz w:val="24"/>
          <w:szCs w:val="24"/>
        </w:rPr>
        <w:t xml:space="preserve"> the phishing email that was sent out to people that used </w:t>
      </w:r>
      <w:r w:rsidR="00394530" w:rsidRPr="008D5D6E">
        <w:rPr>
          <w:sz w:val="24"/>
          <w:szCs w:val="24"/>
        </w:rPr>
        <w:t xml:space="preserve">a </w:t>
      </w:r>
      <w:r w:rsidR="00E51510" w:rsidRPr="008D5D6E">
        <w:rPr>
          <w:sz w:val="24"/>
          <w:szCs w:val="24"/>
        </w:rPr>
        <w:t>fake website</w:t>
      </w:r>
      <w:r w:rsidR="00D52B14" w:rsidRPr="008D5D6E">
        <w:rPr>
          <w:sz w:val="24"/>
          <w:szCs w:val="24"/>
        </w:rPr>
        <w:t xml:space="preserve">. This </w:t>
      </w:r>
      <w:r w:rsidR="00394530" w:rsidRPr="008D5D6E">
        <w:rPr>
          <w:sz w:val="24"/>
          <w:szCs w:val="24"/>
        </w:rPr>
        <w:t xml:space="preserve">is </w:t>
      </w:r>
      <w:r w:rsidR="00940F28" w:rsidRPr="008D5D6E">
        <w:rPr>
          <w:sz w:val="24"/>
          <w:szCs w:val="24"/>
        </w:rPr>
        <w:t>evidence of</w:t>
      </w:r>
      <w:r w:rsidR="00D52B14" w:rsidRPr="008D5D6E">
        <w:rPr>
          <w:sz w:val="24"/>
          <w:szCs w:val="24"/>
        </w:rPr>
        <w:t xml:space="preserve"> the consequences </w:t>
      </w:r>
      <w:r w:rsidR="002004AE" w:rsidRPr="008D5D6E">
        <w:rPr>
          <w:sz w:val="24"/>
          <w:szCs w:val="24"/>
        </w:rPr>
        <w:t xml:space="preserve">associated with </w:t>
      </w:r>
      <w:r w:rsidR="00940F28" w:rsidRPr="008D5D6E">
        <w:rPr>
          <w:sz w:val="24"/>
          <w:szCs w:val="24"/>
        </w:rPr>
        <w:t xml:space="preserve">inadequate </w:t>
      </w:r>
      <w:r w:rsidR="002004AE" w:rsidRPr="008D5D6E">
        <w:rPr>
          <w:sz w:val="24"/>
          <w:szCs w:val="24"/>
        </w:rPr>
        <w:t>cybersecurity</w:t>
      </w:r>
      <w:sdt>
        <w:sdtPr>
          <w:rPr>
            <w:sz w:val="24"/>
            <w:szCs w:val="24"/>
          </w:rPr>
          <w:id w:val="1147172020"/>
          <w:citation/>
        </w:sdtPr>
        <w:sdtEndPr/>
        <w:sdtContent>
          <w:r w:rsidR="00A140A7" w:rsidRPr="008D5D6E">
            <w:rPr>
              <w:sz w:val="24"/>
              <w:szCs w:val="24"/>
            </w:rPr>
            <w:fldChar w:fldCharType="begin"/>
          </w:r>
          <w:r w:rsidR="00A140A7" w:rsidRPr="008D5D6E">
            <w:rPr>
              <w:sz w:val="24"/>
              <w:szCs w:val="24"/>
            </w:rPr>
            <w:instrText xml:space="preserve"> CITATION Sec24 \l 2057 </w:instrText>
          </w:r>
          <w:r w:rsidR="00A140A7" w:rsidRPr="008D5D6E">
            <w:rPr>
              <w:sz w:val="24"/>
              <w:szCs w:val="24"/>
            </w:rPr>
            <w:fldChar w:fldCharType="separate"/>
          </w:r>
          <w:r w:rsidR="00B15707">
            <w:rPr>
              <w:noProof/>
              <w:sz w:val="24"/>
              <w:szCs w:val="24"/>
            </w:rPr>
            <w:t xml:space="preserve"> </w:t>
          </w:r>
          <w:r w:rsidR="00B15707" w:rsidRPr="00B15707">
            <w:rPr>
              <w:noProof/>
              <w:sz w:val="24"/>
              <w:szCs w:val="24"/>
            </w:rPr>
            <w:t>[10]</w:t>
          </w:r>
          <w:r w:rsidR="00A140A7" w:rsidRPr="008D5D6E">
            <w:rPr>
              <w:sz w:val="24"/>
              <w:szCs w:val="24"/>
            </w:rPr>
            <w:fldChar w:fldCharType="end"/>
          </w:r>
        </w:sdtContent>
      </w:sdt>
      <w:r w:rsidR="00F454F0" w:rsidRPr="008D5D6E">
        <w:rPr>
          <w:sz w:val="24"/>
          <w:szCs w:val="24"/>
        </w:rPr>
        <w:t>.</w:t>
      </w:r>
    </w:p>
    <w:p w14:paraId="309651D3" w14:textId="5B4C2527" w:rsidR="00DB0D80" w:rsidRPr="008D5D6E" w:rsidRDefault="00D31210" w:rsidP="00AE2835">
      <w:pPr>
        <w:spacing w:line="360" w:lineRule="auto"/>
        <w:jc w:val="both"/>
        <w:rPr>
          <w:sz w:val="24"/>
          <w:szCs w:val="24"/>
        </w:rPr>
      </w:pPr>
      <w:r w:rsidRPr="008D5D6E">
        <w:rPr>
          <w:sz w:val="24"/>
          <w:szCs w:val="24"/>
        </w:rPr>
        <w:t xml:space="preserve">The </w:t>
      </w:r>
      <w:r w:rsidR="00F454F0" w:rsidRPr="008D5D6E">
        <w:rPr>
          <w:sz w:val="24"/>
          <w:szCs w:val="24"/>
        </w:rPr>
        <w:t xml:space="preserve">ISO 27001 </w:t>
      </w:r>
      <w:r w:rsidR="00CF47A1" w:rsidRPr="008D5D6E">
        <w:rPr>
          <w:sz w:val="24"/>
          <w:szCs w:val="24"/>
        </w:rPr>
        <w:t>is not the o</w:t>
      </w:r>
      <w:r w:rsidR="00003B68" w:rsidRPr="008D5D6E">
        <w:rPr>
          <w:sz w:val="24"/>
          <w:szCs w:val="24"/>
        </w:rPr>
        <w:t>nly information security framework.</w:t>
      </w:r>
      <w:r w:rsidR="00673CFA" w:rsidRPr="008D5D6E">
        <w:rPr>
          <w:sz w:val="24"/>
          <w:szCs w:val="24"/>
        </w:rPr>
        <w:t xml:space="preserve"> O</w:t>
      </w:r>
      <w:r w:rsidR="00CA34CB" w:rsidRPr="008D5D6E">
        <w:rPr>
          <w:sz w:val="24"/>
          <w:szCs w:val="24"/>
        </w:rPr>
        <w:t>ther standards</w:t>
      </w:r>
      <w:r w:rsidR="00673CFA" w:rsidRPr="008D5D6E">
        <w:rPr>
          <w:sz w:val="24"/>
          <w:szCs w:val="24"/>
        </w:rPr>
        <w:t xml:space="preserve"> include the</w:t>
      </w:r>
      <w:r w:rsidR="00CA34CB" w:rsidRPr="008D5D6E">
        <w:rPr>
          <w:sz w:val="24"/>
          <w:szCs w:val="24"/>
        </w:rPr>
        <w:t xml:space="preserve"> </w:t>
      </w:r>
      <w:r w:rsidR="000F2871" w:rsidRPr="008D5D6E">
        <w:rPr>
          <w:sz w:val="24"/>
          <w:szCs w:val="24"/>
        </w:rPr>
        <w:t>National Institute of Standards and Technology (NIST)</w:t>
      </w:r>
      <w:r w:rsidR="00CE70F6" w:rsidRPr="008D5D6E">
        <w:rPr>
          <w:sz w:val="24"/>
          <w:szCs w:val="24"/>
        </w:rPr>
        <w:t xml:space="preserve"> </w:t>
      </w:r>
      <w:sdt>
        <w:sdtPr>
          <w:rPr>
            <w:sz w:val="24"/>
            <w:szCs w:val="24"/>
          </w:rPr>
          <w:id w:val="1966458993"/>
          <w:citation/>
        </w:sdtPr>
        <w:sdtEndPr/>
        <w:sdtContent>
          <w:r w:rsidR="00CE70F6" w:rsidRPr="008D5D6E">
            <w:rPr>
              <w:sz w:val="24"/>
              <w:szCs w:val="24"/>
            </w:rPr>
            <w:fldChar w:fldCharType="begin"/>
          </w:r>
          <w:r w:rsidR="00CE70F6" w:rsidRPr="008D5D6E">
            <w:rPr>
              <w:sz w:val="24"/>
              <w:szCs w:val="24"/>
            </w:rPr>
            <w:instrText xml:space="preserve"> CITATION USA24 \l 2057 </w:instrText>
          </w:r>
          <w:r w:rsidR="00CE70F6" w:rsidRPr="008D5D6E">
            <w:rPr>
              <w:sz w:val="24"/>
              <w:szCs w:val="24"/>
            </w:rPr>
            <w:fldChar w:fldCharType="separate"/>
          </w:r>
          <w:r w:rsidR="00B15707" w:rsidRPr="00B15707">
            <w:rPr>
              <w:noProof/>
              <w:sz w:val="24"/>
              <w:szCs w:val="24"/>
            </w:rPr>
            <w:t>[11]</w:t>
          </w:r>
          <w:r w:rsidR="00CE70F6" w:rsidRPr="008D5D6E">
            <w:rPr>
              <w:sz w:val="24"/>
              <w:szCs w:val="24"/>
            </w:rPr>
            <w:fldChar w:fldCharType="end"/>
          </w:r>
        </w:sdtContent>
      </w:sdt>
      <w:r w:rsidR="0091313B" w:rsidRPr="008D5D6E">
        <w:rPr>
          <w:sz w:val="24"/>
          <w:szCs w:val="24"/>
        </w:rPr>
        <w:t xml:space="preserve"> and </w:t>
      </w:r>
      <w:r w:rsidR="00425F4D" w:rsidRPr="008D5D6E">
        <w:rPr>
          <w:sz w:val="24"/>
          <w:szCs w:val="24"/>
        </w:rPr>
        <w:t xml:space="preserve">the </w:t>
      </w:r>
      <w:r w:rsidR="000F048A" w:rsidRPr="008D5D6E">
        <w:rPr>
          <w:sz w:val="24"/>
          <w:szCs w:val="24"/>
        </w:rPr>
        <w:t>Control Objectives for Information and Related Technologies (COBIT)</w:t>
      </w:r>
      <w:r w:rsidR="0091313B" w:rsidRPr="008D5D6E">
        <w:rPr>
          <w:sz w:val="24"/>
          <w:szCs w:val="24"/>
        </w:rPr>
        <w:t xml:space="preserve"> </w:t>
      </w:r>
      <w:sdt>
        <w:sdtPr>
          <w:rPr>
            <w:sz w:val="24"/>
            <w:szCs w:val="24"/>
          </w:rPr>
          <w:id w:val="1032005392"/>
          <w:citation/>
        </w:sdtPr>
        <w:sdtEndPr/>
        <w:sdtContent>
          <w:r w:rsidR="00070173" w:rsidRPr="008D5D6E">
            <w:rPr>
              <w:sz w:val="24"/>
              <w:szCs w:val="24"/>
            </w:rPr>
            <w:fldChar w:fldCharType="begin"/>
          </w:r>
          <w:r w:rsidR="00070173" w:rsidRPr="008D5D6E">
            <w:rPr>
              <w:sz w:val="24"/>
              <w:szCs w:val="24"/>
            </w:rPr>
            <w:instrText xml:space="preserve"> CITATION Kat24 \l 2057 </w:instrText>
          </w:r>
          <w:r w:rsidR="00070173" w:rsidRPr="008D5D6E">
            <w:rPr>
              <w:sz w:val="24"/>
              <w:szCs w:val="24"/>
            </w:rPr>
            <w:fldChar w:fldCharType="separate"/>
          </w:r>
          <w:r w:rsidR="00B15707" w:rsidRPr="00B15707">
            <w:rPr>
              <w:noProof/>
              <w:sz w:val="24"/>
              <w:szCs w:val="24"/>
            </w:rPr>
            <w:t>[12]</w:t>
          </w:r>
          <w:r w:rsidR="00070173" w:rsidRPr="008D5D6E">
            <w:rPr>
              <w:sz w:val="24"/>
              <w:szCs w:val="24"/>
            </w:rPr>
            <w:fldChar w:fldCharType="end"/>
          </w:r>
        </w:sdtContent>
      </w:sdt>
      <w:r w:rsidR="00943906" w:rsidRPr="008D5D6E">
        <w:rPr>
          <w:sz w:val="24"/>
          <w:szCs w:val="24"/>
        </w:rPr>
        <w:t xml:space="preserve">. </w:t>
      </w:r>
      <w:r w:rsidR="00B81151" w:rsidRPr="008D5D6E">
        <w:rPr>
          <w:sz w:val="24"/>
          <w:szCs w:val="24"/>
        </w:rPr>
        <w:t xml:space="preserve">The difference between </w:t>
      </w:r>
      <w:r w:rsidR="00237227" w:rsidRPr="008D5D6E">
        <w:rPr>
          <w:sz w:val="24"/>
          <w:szCs w:val="24"/>
        </w:rPr>
        <w:t>ISO 27001, COBIT and NIST</w:t>
      </w:r>
      <w:r w:rsidR="00420C41" w:rsidRPr="008D5D6E">
        <w:rPr>
          <w:sz w:val="24"/>
          <w:szCs w:val="24"/>
        </w:rPr>
        <w:t xml:space="preserve"> as follows:</w:t>
      </w:r>
    </w:p>
    <w:p w14:paraId="7712B822" w14:textId="7EA01F88" w:rsidR="00420C41" w:rsidRPr="008D5D6E" w:rsidRDefault="00420C41" w:rsidP="00AE2835">
      <w:pPr>
        <w:spacing w:line="360" w:lineRule="auto"/>
        <w:jc w:val="both"/>
        <w:rPr>
          <w:sz w:val="24"/>
          <w:szCs w:val="24"/>
        </w:rPr>
      </w:pPr>
      <w:r w:rsidRPr="008D5D6E">
        <w:rPr>
          <w:sz w:val="24"/>
          <w:szCs w:val="24"/>
        </w:rPr>
        <w:t>COBIT: COBIT focuses on the IT Governance and management</w:t>
      </w:r>
      <w:r w:rsidR="00F27C76" w:rsidRPr="008D5D6E">
        <w:rPr>
          <w:sz w:val="24"/>
          <w:szCs w:val="24"/>
        </w:rPr>
        <w:t xml:space="preserve"> </w:t>
      </w:r>
      <w:sdt>
        <w:sdtPr>
          <w:rPr>
            <w:sz w:val="24"/>
            <w:szCs w:val="24"/>
          </w:rPr>
          <w:id w:val="370281748"/>
          <w:citation/>
        </w:sdtPr>
        <w:sdtEnd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73471FF8" w14:textId="53A798F4" w:rsidR="00F114D0" w:rsidRPr="008D5D6E" w:rsidRDefault="00F114D0" w:rsidP="00AE2835">
      <w:pPr>
        <w:spacing w:line="360" w:lineRule="auto"/>
        <w:jc w:val="both"/>
        <w:rPr>
          <w:sz w:val="24"/>
          <w:szCs w:val="24"/>
        </w:rPr>
      </w:pPr>
      <w:r w:rsidRPr="008D5D6E">
        <w:rPr>
          <w:sz w:val="24"/>
          <w:szCs w:val="24"/>
        </w:rPr>
        <w:t>ISO 27001: ISO 27001 focuses on information security and management</w:t>
      </w:r>
      <w:r w:rsidR="00F27C76" w:rsidRPr="008D5D6E">
        <w:rPr>
          <w:sz w:val="24"/>
          <w:szCs w:val="24"/>
        </w:rPr>
        <w:t xml:space="preserve"> </w:t>
      </w:r>
      <w:sdt>
        <w:sdtPr>
          <w:rPr>
            <w:sz w:val="24"/>
            <w:szCs w:val="24"/>
          </w:rPr>
          <w:id w:val="-1297676838"/>
          <w:citation/>
        </w:sdtPr>
        <w:sdtEnd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6E7922D8" w14:textId="0870BCA3" w:rsidR="00AD720E" w:rsidRDefault="00F114D0" w:rsidP="00AE2835">
      <w:pPr>
        <w:spacing w:line="360" w:lineRule="auto"/>
        <w:jc w:val="both"/>
        <w:rPr>
          <w:sz w:val="24"/>
          <w:szCs w:val="24"/>
        </w:rPr>
      </w:pPr>
      <w:r w:rsidRPr="008D5D6E">
        <w:rPr>
          <w:sz w:val="24"/>
          <w:szCs w:val="24"/>
        </w:rPr>
        <w:t xml:space="preserve">NIST: NIST focuses on </w:t>
      </w:r>
      <w:r w:rsidR="00F27C76" w:rsidRPr="008D5D6E">
        <w:rPr>
          <w:sz w:val="24"/>
          <w:szCs w:val="24"/>
        </w:rPr>
        <w:t xml:space="preserve">enhancing the security and resilience of information systems </w:t>
      </w:r>
      <w:sdt>
        <w:sdtPr>
          <w:rPr>
            <w:sz w:val="24"/>
            <w:szCs w:val="24"/>
          </w:rPr>
          <w:id w:val="-917397349"/>
          <w:citation/>
        </w:sdtPr>
        <w:sdtEnd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3007DF60" w14:textId="77777777" w:rsidR="00665640" w:rsidRPr="008D5D6E" w:rsidRDefault="00665640" w:rsidP="00AE2835">
      <w:pPr>
        <w:spacing w:line="360" w:lineRule="auto"/>
        <w:jc w:val="both"/>
        <w:rPr>
          <w:sz w:val="24"/>
          <w:szCs w:val="24"/>
        </w:rPr>
      </w:pPr>
    </w:p>
    <w:p w14:paraId="4AC426C9" w14:textId="1E98B702" w:rsidR="00007528" w:rsidRPr="008D5D6E" w:rsidRDefault="005620B8" w:rsidP="00AE2835">
      <w:pPr>
        <w:pStyle w:val="Heading2"/>
        <w:spacing w:line="360" w:lineRule="auto"/>
        <w:jc w:val="both"/>
        <w:rPr>
          <w:sz w:val="24"/>
          <w:szCs w:val="24"/>
        </w:rPr>
      </w:pPr>
      <w:bookmarkStart w:id="34" w:name="_Toc176374687"/>
      <w:bookmarkStart w:id="35" w:name="_Toc176423935"/>
      <w:r w:rsidRPr="008D5D6E">
        <w:rPr>
          <w:sz w:val="24"/>
          <w:szCs w:val="24"/>
        </w:rPr>
        <w:t xml:space="preserve">2.4 </w:t>
      </w:r>
      <w:r w:rsidR="00FB0F04" w:rsidRPr="008D5D6E">
        <w:rPr>
          <w:sz w:val="24"/>
          <w:szCs w:val="24"/>
        </w:rPr>
        <w:t xml:space="preserve">Effectiveness of ISO 27001 Implementation </w:t>
      </w:r>
      <w:r w:rsidR="002713D2" w:rsidRPr="008D5D6E">
        <w:rPr>
          <w:sz w:val="24"/>
          <w:szCs w:val="24"/>
        </w:rPr>
        <w:t>Case Study</w:t>
      </w:r>
      <w:bookmarkEnd w:id="34"/>
      <w:bookmarkEnd w:id="35"/>
    </w:p>
    <w:p w14:paraId="7479206E" w14:textId="24A445DF" w:rsidR="00FB0F04" w:rsidRDefault="00007528" w:rsidP="00AE2835">
      <w:pPr>
        <w:spacing w:line="360" w:lineRule="auto"/>
        <w:jc w:val="both"/>
        <w:rPr>
          <w:sz w:val="24"/>
          <w:szCs w:val="24"/>
        </w:rPr>
      </w:pPr>
      <w:r w:rsidRPr="008D5D6E">
        <w:rPr>
          <w:sz w:val="24"/>
          <w:szCs w:val="24"/>
        </w:rPr>
        <w:t xml:space="preserve">An international organisation named </w:t>
      </w:r>
      <w:r w:rsidR="00D411FB" w:rsidRPr="008D5D6E">
        <w:rPr>
          <w:sz w:val="24"/>
          <w:szCs w:val="24"/>
        </w:rPr>
        <w:t>‘</w:t>
      </w:r>
      <w:r w:rsidR="00EE115F" w:rsidRPr="008D5D6E">
        <w:rPr>
          <w:sz w:val="24"/>
          <w:szCs w:val="24"/>
        </w:rPr>
        <w:t>Fredrickson International</w:t>
      </w:r>
      <w:r w:rsidR="00D411FB" w:rsidRPr="008D5D6E">
        <w:rPr>
          <w:sz w:val="24"/>
          <w:szCs w:val="24"/>
        </w:rPr>
        <w:t>’</w:t>
      </w:r>
      <w:r w:rsidR="00EE115F" w:rsidRPr="008D5D6E">
        <w:rPr>
          <w:sz w:val="24"/>
          <w:szCs w:val="24"/>
        </w:rPr>
        <w:t xml:space="preserve"> was once an organisation without ISO 27001</w:t>
      </w:r>
      <w:r w:rsidR="003A39E6" w:rsidRPr="008D5D6E">
        <w:rPr>
          <w:sz w:val="24"/>
          <w:szCs w:val="24"/>
        </w:rPr>
        <w:t xml:space="preserve"> certification</w:t>
      </w:r>
      <w:r w:rsidR="00EF5227" w:rsidRPr="008D5D6E">
        <w:rPr>
          <w:sz w:val="24"/>
          <w:szCs w:val="24"/>
        </w:rPr>
        <w:t xml:space="preserve">. This </w:t>
      </w:r>
      <w:r w:rsidR="006E11E5" w:rsidRPr="008D5D6E">
        <w:rPr>
          <w:sz w:val="24"/>
          <w:szCs w:val="24"/>
        </w:rPr>
        <w:t>meant their cybersecurity environment</w:t>
      </w:r>
      <w:r w:rsidR="009D4967" w:rsidRPr="008D5D6E">
        <w:rPr>
          <w:sz w:val="24"/>
          <w:szCs w:val="24"/>
        </w:rPr>
        <w:t xml:space="preserve"> was weak and inadequate which </w:t>
      </w:r>
      <w:r w:rsidR="006B434A" w:rsidRPr="008D5D6E">
        <w:rPr>
          <w:sz w:val="24"/>
          <w:szCs w:val="24"/>
        </w:rPr>
        <w:t>put</w:t>
      </w:r>
      <w:r w:rsidR="00EF5227" w:rsidRPr="008D5D6E">
        <w:rPr>
          <w:sz w:val="24"/>
          <w:szCs w:val="24"/>
        </w:rPr>
        <w:t xml:space="preserve"> all their data and assets at risk of a cyberattack which </w:t>
      </w:r>
      <w:r w:rsidR="007B157C" w:rsidRPr="008D5D6E">
        <w:rPr>
          <w:sz w:val="24"/>
          <w:szCs w:val="24"/>
        </w:rPr>
        <w:t>could have</w:t>
      </w:r>
      <w:r w:rsidR="00EF5227" w:rsidRPr="008D5D6E">
        <w:rPr>
          <w:sz w:val="24"/>
          <w:szCs w:val="24"/>
        </w:rPr>
        <w:t xml:space="preserve"> cost them millions. </w:t>
      </w:r>
      <w:r w:rsidR="002D60F2" w:rsidRPr="008D5D6E">
        <w:rPr>
          <w:sz w:val="24"/>
          <w:szCs w:val="24"/>
        </w:rPr>
        <w:t xml:space="preserve">Simon Jones the Managing Director of Fredrickson International stated </w:t>
      </w:r>
      <w:r w:rsidR="00DC77C0" w:rsidRPr="008D5D6E">
        <w:rPr>
          <w:sz w:val="24"/>
          <w:szCs w:val="24"/>
        </w:rPr>
        <w:t>“</w:t>
      </w:r>
      <w:r w:rsidR="0080278F" w:rsidRPr="008D5D6E">
        <w:rPr>
          <w:i/>
          <w:iCs/>
          <w:sz w:val="24"/>
          <w:szCs w:val="24"/>
        </w:rPr>
        <w:t xml:space="preserve">We feel as an organisation we simply cannot afford to take an ad-hoc approach to managing </w:t>
      </w:r>
      <w:r w:rsidR="008805FD" w:rsidRPr="008D5D6E">
        <w:rPr>
          <w:i/>
          <w:iCs/>
          <w:sz w:val="24"/>
          <w:szCs w:val="24"/>
        </w:rPr>
        <w:t xml:space="preserve">information security risk. With BSI’s help we have implemented a system </w:t>
      </w:r>
      <w:r w:rsidR="00CF43D2" w:rsidRPr="008D5D6E">
        <w:rPr>
          <w:i/>
          <w:iCs/>
          <w:sz w:val="24"/>
          <w:szCs w:val="24"/>
        </w:rPr>
        <w:t>that has provided both an appropriate and affordable level of protection to our customers</w:t>
      </w:r>
      <w:r w:rsidR="00CF43D2" w:rsidRPr="008D5D6E">
        <w:rPr>
          <w:sz w:val="24"/>
          <w:szCs w:val="24"/>
        </w:rPr>
        <w:t>”</w:t>
      </w:r>
      <w:sdt>
        <w:sdtPr>
          <w:rPr>
            <w:sz w:val="24"/>
            <w:szCs w:val="24"/>
          </w:rPr>
          <w:id w:val="-2128377325"/>
          <w:citation/>
        </w:sdtPr>
        <w:sdtEndPr/>
        <w:sdtContent>
          <w:r w:rsidR="005F6B5F" w:rsidRPr="008D5D6E">
            <w:rPr>
              <w:sz w:val="24"/>
              <w:szCs w:val="24"/>
            </w:rPr>
            <w:fldChar w:fldCharType="begin"/>
          </w:r>
          <w:r w:rsidR="005F6B5F" w:rsidRPr="008D5D6E">
            <w:rPr>
              <w:sz w:val="24"/>
              <w:szCs w:val="24"/>
            </w:rPr>
            <w:instrText xml:space="preserve"> CITATION BSI24 \l 2057 </w:instrText>
          </w:r>
          <w:r w:rsidR="005F6B5F" w:rsidRPr="008D5D6E">
            <w:rPr>
              <w:sz w:val="24"/>
              <w:szCs w:val="24"/>
            </w:rPr>
            <w:fldChar w:fldCharType="separate"/>
          </w:r>
          <w:r w:rsidR="00B15707">
            <w:rPr>
              <w:noProof/>
              <w:sz w:val="24"/>
              <w:szCs w:val="24"/>
            </w:rPr>
            <w:t xml:space="preserve"> </w:t>
          </w:r>
          <w:r w:rsidR="00B15707" w:rsidRPr="00B15707">
            <w:rPr>
              <w:noProof/>
              <w:sz w:val="24"/>
              <w:szCs w:val="24"/>
            </w:rPr>
            <w:t>[14]</w:t>
          </w:r>
          <w:r w:rsidR="005F6B5F" w:rsidRPr="008D5D6E">
            <w:rPr>
              <w:sz w:val="24"/>
              <w:szCs w:val="24"/>
            </w:rPr>
            <w:fldChar w:fldCharType="end"/>
          </w:r>
        </w:sdtContent>
      </w:sdt>
      <w:r w:rsidR="00DC2603" w:rsidRPr="008D5D6E">
        <w:rPr>
          <w:sz w:val="24"/>
          <w:szCs w:val="24"/>
        </w:rPr>
        <w:t>.</w:t>
      </w:r>
      <w:r w:rsidR="00ED427F" w:rsidRPr="008D5D6E">
        <w:rPr>
          <w:sz w:val="24"/>
          <w:szCs w:val="24"/>
        </w:rPr>
        <w:t xml:space="preserve"> </w:t>
      </w:r>
      <w:r w:rsidR="00DC2603" w:rsidRPr="008D5D6E">
        <w:rPr>
          <w:sz w:val="24"/>
          <w:szCs w:val="24"/>
        </w:rPr>
        <w:t>T</w:t>
      </w:r>
      <w:r w:rsidR="00ED427F" w:rsidRPr="008D5D6E">
        <w:rPr>
          <w:sz w:val="24"/>
          <w:szCs w:val="24"/>
        </w:rPr>
        <w:t xml:space="preserve">his </w:t>
      </w:r>
      <w:r w:rsidR="00DC2603" w:rsidRPr="008D5D6E">
        <w:rPr>
          <w:sz w:val="24"/>
          <w:szCs w:val="24"/>
        </w:rPr>
        <w:t>case study suggests</w:t>
      </w:r>
      <w:r w:rsidR="00ED427F" w:rsidRPr="008D5D6E">
        <w:rPr>
          <w:sz w:val="24"/>
          <w:szCs w:val="24"/>
        </w:rPr>
        <w:t xml:space="preserve"> that implementing </w:t>
      </w:r>
      <w:r w:rsidR="00383FBC" w:rsidRPr="008D5D6E">
        <w:rPr>
          <w:sz w:val="24"/>
          <w:szCs w:val="24"/>
        </w:rPr>
        <w:t>an</w:t>
      </w:r>
      <w:r w:rsidR="00ED427F" w:rsidRPr="008D5D6E">
        <w:rPr>
          <w:sz w:val="24"/>
          <w:szCs w:val="24"/>
        </w:rPr>
        <w:t xml:space="preserve"> </w:t>
      </w:r>
      <w:r w:rsidR="00733A5E" w:rsidRPr="008D5D6E">
        <w:rPr>
          <w:sz w:val="24"/>
          <w:szCs w:val="24"/>
        </w:rPr>
        <w:t xml:space="preserve">ISMS </w:t>
      </w:r>
      <w:r w:rsidR="00E9790F" w:rsidRPr="008D5D6E">
        <w:rPr>
          <w:sz w:val="24"/>
          <w:szCs w:val="24"/>
        </w:rPr>
        <w:t>provides</w:t>
      </w:r>
      <w:r w:rsidR="00733A5E" w:rsidRPr="008D5D6E">
        <w:rPr>
          <w:sz w:val="24"/>
          <w:szCs w:val="24"/>
        </w:rPr>
        <w:t xml:space="preserve"> </w:t>
      </w:r>
      <w:r w:rsidR="008B65E4" w:rsidRPr="008D5D6E">
        <w:rPr>
          <w:sz w:val="24"/>
          <w:szCs w:val="24"/>
        </w:rPr>
        <w:t xml:space="preserve">high </w:t>
      </w:r>
      <w:r w:rsidR="00733A5E" w:rsidRPr="008D5D6E">
        <w:rPr>
          <w:sz w:val="24"/>
          <w:szCs w:val="24"/>
        </w:rPr>
        <w:t xml:space="preserve">level of security </w:t>
      </w:r>
      <w:r w:rsidR="00383FBC" w:rsidRPr="008D5D6E">
        <w:rPr>
          <w:sz w:val="24"/>
          <w:szCs w:val="24"/>
        </w:rPr>
        <w:t xml:space="preserve">to </w:t>
      </w:r>
      <w:r w:rsidR="00E9790F" w:rsidRPr="008D5D6E">
        <w:rPr>
          <w:sz w:val="24"/>
          <w:szCs w:val="24"/>
        </w:rPr>
        <w:t>an organisation</w:t>
      </w:r>
      <w:r w:rsidR="00383FBC" w:rsidRPr="008D5D6E">
        <w:rPr>
          <w:sz w:val="24"/>
          <w:szCs w:val="24"/>
        </w:rPr>
        <w:t xml:space="preserve">. </w:t>
      </w:r>
      <w:r w:rsidR="00701F4E" w:rsidRPr="008D5D6E">
        <w:rPr>
          <w:sz w:val="24"/>
          <w:szCs w:val="24"/>
        </w:rPr>
        <w:t>Darren</w:t>
      </w:r>
      <w:r w:rsidR="00886D37" w:rsidRPr="008D5D6E">
        <w:rPr>
          <w:sz w:val="24"/>
          <w:szCs w:val="24"/>
        </w:rPr>
        <w:t xml:space="preserve"> Shorney </w:t>
      </w:r>
      <w:r w:rsidR="00FF3BA8" w:rsidRPr="008D5D6E">
        <w:rPr>
          <w:sz w:val="24"/>
          <w:szCs w:val="24"/>
        </w:rPr>
        <w:t>Head of Technical at Alcumus ISOQAR</w:t>
      </w:r>
      <w:r w:rsidR="00D85C42" w:rsidRPr="008D5D6E">
        <w:rPr>
          <w:sz w:val="24"/>
          <w:szCs w:val="24"/>
        </w:rPr>
        <w:t xml:space="preserve"> identifies 10 nonconformities with the implementation of ISO</w:t>
      </w:r>
      <w:r w:rsidR="00FA46E7" w:rsidRPr="008D5D6E">
        <w:rPr>
          <w:sz w:val="24"/>
          <w:szCs w:val="24"/>
        </w:rPr>
        <w:t xml:space="preserve">. These non-conformities could impact </w:t>
      </w:r>
      <w:r w:rsidR="00024E09" w:rsidRPr="008D5D6E">
        <w:rPr>
          <w:sz w:val="24"/>
          <w:szCs w:val="24"/>
        </w:rPr>
        <w:t>organisation</w:t>
      </w:r>
      <w:r w:rsidR="00BF5F99" w:rsidRPr="008D5D6E">
        <w:rPr>
          <w:sz w:val="24"/>
          <w:szCs w:val="24"/>
        </w:rPr>
        <w:t>al</w:t>
      </w:r>
      <w:r w:rsidR="00024E09" w:rsidRPr="008D5D6E">
        <w:rPr>
          <w:sz w:val="24"/>
          <w:szCs w:val="24"/>
        </w:rPr>
        <w:t xml:space="preserve"> cybersecurity after the implementation.</w:t>
      </w:r>
      <w:r w:rsidR="00315FF2" w:rsidRPr="008D5D6E">
        <w:rPr>
          <w:sz w:val="24"/>
          <w:szCs w:val="24"/>
        </w:rPr>
        <w:t xml:space="preserve"> Below</w:t>
      </w:r>
      <w:r w:rsidR="00896876" w:rsidRPr="008D5D6E">
        <w:rPr>
          <w:sz w:val="24"/>
          <w:szCs w:val="24"/>
        </w:rPr>
        <w:t xml:space="preserve"> </w:t>
      </w:r>
      <w:r w:rsidR="007B3F1C" w:rsidRPr="008D5D6E">
        <w:rPr>
          <w:sz w:val="24"/>
          <w:szCs w:val="24"/>
        </w:rPr>
        <w:t>is</w:t>
      </w:r>
      <w:r w:rsidR="00896876" w:rsidRPr="008D5D6E">
        <w:rPr>
          <w:sz w:val="24"/>
          <w:szCs w:val="24"/>
        </w:rPr>
        <w:t xml:space="preserve"> the most common</w:t>
      </w:r>
      <w:r w:rsidR="007B3F1C" w:rsidRPr="008D5D6E">
        <w:rPr>
          <w:sz w:val="24"/>
          <w:szCs w:val="24"/>
        </w:rPr>
        <w:t xml:space="preserve"> nonconformities Darren Shorney identified:</w:t>
      </w:r>
      <w:r w:rsidR="00024E09" w:rsidRPr="008D5D6E">
        <w:rPr>
          <w:sz w:val="24"/>
          <w:szCs w:val="24"/>
        </w:rPr>
        <w:t xml:space="preserve"> </w:t>
      </w:r>
      <w:sdt>
        <w:sdtPr>
          <w:rPr>
            <w:sz w:val="24"/>
            <w:szCs w:val="24"/>
          </w:rPr>
          <w:id w:val="-201334136"/>
          <w:citation/>
        </w:sdtPr>
        <w:sdtEndPr/>
        <w:sdtContent>
          <w:r w:rsidR="00FA09DC" w:rsidRPr="008D5D6E">
            <w:rPr>
              <w:sz w:val="24"/>
              <w:szCs w:val="24"/>
            </w:rPr>
            <w:fldChar w:fldCharType="begin"/>
          </w:r>
          <w:r w:rsidR="00FA09DC" w:rsidRPr="008D5D6E">
            <w:rPr>
              <w:sz w:val="24"/>
              <w:szCs w:val="24"/>
              <w:lang w:val="en-US"/>
            </w:rPr>
            <w:instrText xml:space="preserve"> CITATION Dar23 \l 1033 </w:instrText>
          </w:r>
          <w:r w:rsidR="00FA09DC" w:rsidRPr="008D5D6E">
            <w:rPr>
              <w:sz w:val="24"/>
              <w:szCs w:val="24"/>
            </w:rPr>
            <w:fldChar w:fldCharType="separate"/>
          </w:r>
          <w:r w:rsidR="00B15707" w:rsidRPr="00B15707">
            <w:rPr>
              <w:noProof/>
              <w:sz w:val="24"/>
              <w:szCs w:val="24"/>
              <w:lang w:val="en-US"/>
            </w:rPr>
            <w:t>[15]</w:t>
          </w:r>
          <w:r w:rsidR="00FA09DC" w:rsidRPr="008D5D6E">
            <w:rPr>
              <w:sz w:val="24"/>
              <w:szCs w:val="24"/>
            </w:rPr>
            <w:fldChar w:fldCharType="end"/>
          </w:r>
        </w:sdtContent>
      </w:sdt>
    </w:p>
    <w:p w14:paraId="5ED12834" w14:textId="77777777" w:rsidR="00665640" w:rsidRPr="008D5D6E" w:rsidRDefault="00665640" w:rsidP="00AE2835">
      <w:pPr>
        <w:spacing w:line="36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F11E5B" w:rsidRPr="008D5D6E" w14:paraId="555A452F" w14:textId="77777777" w:rsidTr="00F11E5B">
        <w:tc>
          <w:tcPr>
            <w:tcW w:w="4508" w:type="dxa"/>
          </w:tcPr>
          <w:p w14:paraId="16940992" w14:textId="2C8A6ADB" w:rsidR="00F11E5B" w:rsidRPr="008D5D6E" w:rsidRDefault="00F57433" w:rsidP="00AE2835">
            <w:pPr>
              <w:spacing w:line="360" w:lineRule="auto"/>
              <w:jc w:val="center"/>
              <w:rPr>
                <w:sz w:val="24"/>
                <w:szCs w:val="24"/>
              </w:rPr>
            </w:pPr>
            <w:r w:rsidRPr="008D5D6E">
              <w:rPr>
                <w:sz w:val="24"/>
                <w:szCs w:val="24"/>
              </w:rPr>
              <w:lastRenderedPageBreak/>
              <w:t xml:space="preserve">Lack of senior management </w:t>
            </w:r>
            <w:sdt>
              <w:sdtPr>
                <w:rPr>
                  <w:sz w:val="24"/>
                  <w:szCs w:val="24"/>
                </w:rPr>
                <w:id w:val="122660617"/>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483FDEFC" w14:textId="16CE4E16" w:rsidR="00F11E5B" w:rsidRPr="008D5D6E" w:rsidRDefault="00F57433" w:rsidP="00AE2835">
            <w:pPr>
              <w:spacing w:line="360" w:lineRule="auto"/>
              <w:jc w:val="center"/>
              <w:rPr>
                <w:sz w:val="24"/>
                <w:szCs w:val="24"/>
              </w:rPr>
            </w:pPr>
            <w:r w:rsidRPr="008D5D6E">
              <w:rPr>
                <w:sz w:val="24"/>
                <w:szCs w:val="24"/>
              </w:rPr>
              <w:t>Inadequate security controls for third-party providers</w:t>
            </w:r>
            <w:r w:rsidR="004B1585" w:rsidRPr="008D5D6E">
              <w:rPr>
                <w:sz w:val="24"/>
                <w:szCs w:val="24"/>
              </w:rPr>
              <w:t xml:space="preserve"> </w:t>
            </w:r>
            <w:sdt>
              <w:sdtPr>
                <w:rPr>
                  <w:sz w:val="24"/>
                  <w:szCs w:val="24"/>
                </w:rPr>
                <w:id w:val="1108551306"/>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03566968" w14:textId="77777777" w:rsidTr="00F11E5B">
        <w:tc>
          <w:tcPr>
            <w:tcW w:w="4508" w:type="dxa"/>
          </w:tcPr>
          <w:p w14:paraId="031CFB89" w14:textId="09DD35CA" w:rsidR="00F11E5B" w:rsidRPr="008D5D6E" w:rsidRDefault="00173BFE" w:rsidP="00AE2835">
            <w:pPr>
              <w:spacing w:line="360" w:lineRule="auto"/>
              <w:jc w:val="center"/>
              <w:rPr>
                <w:sz w:val="24"/>
                <w:szCs w:val="24"/>
              </w:rPr>
            </w:pPr>
            <w:r w:rsidRPr="008D5D6E">
              <w:rPr>
                <w:sz w:val="24"/>
                <w:szCs w:val="24"/>
              </w:rPr>
              <w:t xml:space="preserve">Inadequate physical security </w:t>
            </w:r>
            <w:sdt>
              <w:sdtPr>
                <w:rPr>
                  <w:sz w:val="24"/>
                  <w:szCs w:val="24"/>
                </w:rPr>
                <w:id w:val="1863699110"/>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09EA79FC" w14:textId="1EBD40E6" w:rsidR="00F11E5B" w:rsidRPr="008D5D6E" w:rsidRDefault="00173BFE" w:rsidP="00AE2835">
            <w:pPr>
              <w:spacing w:line="360" w:lineRule="auto"/>
              <w:jc w:val="center"/>
              <w:rPr>
                <w:sz w:val="24"/>
                <w:szCs w:val="24"/>
              </w:rPr>
            </w:pPr>
            <w:r w:rsidRPr="008D5D6E">
              <w:rPr>
                <w:sz w:val="24"/>
                <w:szCs w:val="24"/>
              </w:rPr>
              <w:t xml:space="preserve">Lack of regular security testing </w:t>
            </w:r>
            <w:sdt>
              <w:sdtPr>
                <w:rPr>
                  <w:sz w:val="24"/>
                  <w:szCs w:val="24"/>
                </w:rPr>
                <w:id w:val="-1269465787"/>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796D3FD3" w14:textId="77777777" w:rsidTr="00F11E5B">
        <w:tc>
          <w:tcPr>
            <w:tcW w:w="4508" w:type="dxa"/>
          </w:tcPr>
          <w:p w14:paraId="25166F60" w14:textId="70C8F12A" w:rsidR="00F11E5B" w:rsidRPr="008D5D6E" w:rsidRDefault="001F4A3E" w:rsidP="00AE2835">
            <w:pPr>
              <w:spacing w:line="360" w:lineRule="auto"/>
              <w:jc w:val="center"/>
              <w:rPr>
                <w:sz w:val="24"/>
                <w:szCs w:val="24"/>
              </w:rPr>
            </w:pPr>
            <w:r w:rsidRPr="008D5D6E">
              <w:rPr>
                <w:sz w:val="24"/>
                <w:szCs w:val="24"/>
              </w:rPr>
              <w:t>Not updating and maintaining business continuity plan</w:t>
            </w:r>
            <w:r w:rsidR="004B1585" w:rsidRPr="008D5D6E">
              <w:rPr>
                <w:sz w:val="24"/>
                <w:szCs w:val="24"/>
              </w:rPr>
              <w:t xml:space="preserve"> </w:t>
            </w:r>
            <w:sdt>
              <w:sdtPr>
                <w:rPr>
                  <w:sz w:val="24"/>
                  <w:szCs w:val="24"/>
                </w:rPr>
                <w:id w:val="1976562554"/>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68BB6DB9" w14:textId="2F0C3E2C" w:rsidR="00F11E5B" w:rsidRPr="008D5D6E" w:rsidRDefault="00663442" w:rsidP="00AE2835">
            <w:pPr>
              <w:spacing w:line="360" w:lineRule="auto"/>
              <w:jc w:val="center"/>
              <w:rPr>
                <w:sz w:val="24"/>
                <w:szCs w:val="24"/>
              </w:rPr>
            </w:pPr>
            <w:r w:rsidRPr="008D5D6E">
              <w:rPr>
                <w:sz w:val="24"/>
                <w:szCs w:val="24"/>
              </w:rPr>
              <w:t>Failure to conduct regular risk assessments</w:t>
            </w:r>
            <w:r w:rsidR="004B1585" w:rsidRPr="008D5D6E">
              <w:rPr>
                <w:sz w:val="24"/>
                <w:szCs w:val="24"/>
              </w:rPr>
              <w:t xml:space="preserve"> </w:t>
            </w:r>
            <w:sdt>
              <w:sdtPr>
                <w:rPr>
                  <w:sz w:val="24"/>
                  <w:szCs w:val="24"/>
                </w:rPr>
                <w:id w:val="1213382900"/>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4454ED2E" w14:textId="77777777" w:rsidTr="00F11E5B">
        <w:tc>
          <w:tcPr>
            <w:tcW w:w="4508" w:type="dxa"/>
          </w:tcPr>
          <w:p w14:paraId="6F3677E3" w14:textId="524E1EC9" w:rsidR="00F11E5B" w:rsidRPr="008D5D6E" w:rsidRDefault="00663442" w:rsidP="00AE2835">
            <w:pPr>
              <w:spacing w:line="360" w:lineRule="auto"/>
              <w:jc w:val="center"/>
              <w:rPr>
                <w:sz w:val="24"/>
                <w:szCs w:val="24"/>
              </w:rPr>
            </w:pPr>
            <w:r w:rsidRPr="008D5D6E">
              <w:rPr>
                <w:sz w:val="24"/>
                <w:szCs w:val="24"/>
              </w:rPr>
              <w:t xml:space="preserve">Inadequate monitoring </w:t>
            </w:r>
            <w:r w:rsidR="00586227" w:rsidRPr="008D5D6E">
              <w:rPr>
                <w:sz w:val="24"/>
                <w:szCs w:val="24"/>
              </w:rPr>
              <w:t>of privileges access</w:t>
            </w:r>
            <w:r w:rsidR="004B1585" w:rsidRPr="008D5D6E">
              <w:rPr>
                <w:sz w:val="24"/>
                <w:szCs w:val="24"/>
              </w:rPr>
              <w:t xml:space="preserve"> </w:t>
            </w:r>
            <w:sdt>
              <w:sdtPr>
                <w:rPr>
                  <w:sz w:val="24"/>
                  <w:szCs w:val="24"/>
                </w:rPr>
                <w:id w:val="-482459841"/>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17A23195" w14:textId="2739813F" w:rsidR="00F11E5B" w:rsidRPr="008D5D6E" w:rsidRDefault="00B7408F" w:rsidP="00AE2835">
            <w:pPr>
              <w:spacing w:line="360" w:lineRule="auto"/>
              <w:jc w:val="center"/>
              <w:rPr>
                <w:sz w:val="24"/>
                <w:szCs w:val="24"/>
              </w:rPr>
            </w:pPr>
            <w:r w:rsidRPr="008D5D6E">
              <w:rPr>
                <w:sz w:val="24"/>
                <w:szCs w:val="24"/>
              </w:rPr>
              <w:t xml:space="preserve">Inadequate monitoring of mobile phones and laptops </w:t>
            </w:r>
            <w:sdt>
              <w:sdtPr>
                <w:rPr>
                  <w:sz w:val="24"/>
                  <w:szCs w:val="24"/>
                </w:rPr>
                <w:id w:val="-1502965430"/>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2B763D23" w14:textId="77777777" w:rsidTr="00F11E5B">
        <w:tc>
          <w:tcPr>
            <w:tcW w:w="4508" w:type="dxa"/>
          </w:tcPr>
          <w:p w14:paraId="091BE591" w14:textId="2345207B" w:rsidR="00F11E5B" w:rsidRPr="008D5D6E" w:rsidRDefault="00B7408F" w:rsidP="00AE2835">
            <w:pPr>
              <w:spacing w:line="360" w:lineRule="auto"/>
              <w:jc w:val="center"/>
              <w:rPr>
                <w:sz w:val="24"/>
                <w:szCs w:val="24"/>
              </w:rPr>
            </w:pPr>
            <w:r w:rsidRPr="008D5D6E">
              <w:rPr>
                <w:sz w:val="24"/>
                <w:szCs w:val="24"/>
              </w:rPr>
              <w:t>Failure to comply</w:t>
            </w:r>
            <w:r w:rsidR="003C0F7F" w:rsidRPr="008D5D6E">
              <w:rPr>
                <w:sz w:val="24"/>
                <w:szCs w:val="24"/>
              </w:rPr>
              <w:t xml:space="preserve"> with legal and regulatory requirements </w:t>
            </w:r>
            <w:sdt>
              <w:sdtPr>
                <w:rPr>
                  <w:sz w:val="24"/>
                  <w:szCs w:val="24"/>
                </w:rPr>
                <w:id w:val="-660014163"/>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0E4295B7" w14:textId="6138E2CE" w:rsidR="00F11E5B" w:rsidRPr="008D5D6E" w:rsidRDefault="003C0F7F" w:rsidP="00AE2835">
            <w:pPr>
              <w:spacing w:line="360" w:lineRule="auto"/>
              <w:jc w:val="center"/>
              <w:rPr>
                <w:sz w:val="24"/>
                <w:szCs w:val="24"/>
              </w:rPr>
            </w:pPr>
            <w:r w:rsidRPr="008D5D6E">
              <w:rPr>
                <w:sz w:val="24"/>
                <w:szCs w:val="24"/>
              </w:rPr>
              <w:t xml:space="preserve">Inadequate security training </w:t>
            </w:r>
            <w:sdt>
              <w:sdtPr>
                <w:rPr>
                  <w:sz w:val="24"/>
                  <w:szCs w:val="24"/>
                </w:rPr>
                <w:id w:val="-694000551"/>
                <w:citation/>
              </w:sdtPr>
              <w:sdtEnd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bl>
    <w:p w14:paraId="1ED0B3A7" w14:textId="20BE58F9" w:rsidR="00DB0D80" w:rsidRDefault="00FA09DC" w:rsidP="00AE2835">
      <w:pPr>
        <w:pStyle w:val="Caption"/>
        <w:spacing w:line="360" w:lineRule="auto"/>
        <w:jc w:val="both"/>
        <w:rPr>
          <w:sz w:val="24"/>
          <w:szCs w:val="24"/>
        </w:rPr>
      </w:pPr>
      <w:bookmarkStart w:id="36" w:name="_Toc176358069"/>
      <w:bookmarkStart w:id="37" w:name="_Toc176374649"/>
      <w:bookmarkStart w:id="38" w:name="_Toc176422861"/>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3</w:t>
      </w:r>
      <w:r w:rsidRPr="008D5D6E">
        <w:rPr>
          <w:sz w:val="24"/>
          <w:szCs w:val="24"/>
        </w:rPr>
        <w:fldChar w:fldCharType="end"/>
      </w:r>
      <w:r w:rsidRPr="008D5D6E">
        <w:rPr>
          <w:sz w:val="24"/>
          <w:szCs w:val="24"/>
        </w:rPr>
        <w:t xml:space="preserve"> Darren Shorney's most common nonconformities table</w:t>
      </w:r>
      <w:bookmarkEnd w:id="36"/>
      <w:bookmarkEnd w:id="37"/>
      <w:bookmarkEnd w:id="38"/>
    </w:p>
    <w:p w14:paraId="4881218E" w14:textId="77777777" w:rsidR="00665640" w:rsidRPr="00665640" w:rsidRDefault="00665640" w:rsidP="00665640"/>
    <w:p w14:paraId="44762F41" w14:textId="703E4644" w:rsidR="007461E2" w:rsidRPr="008D5D6E" w:rsidRDefault="005620B8" w:rsidP="00AE2835">
      <w:pPr>
        <w:pStyle w:val="Heading2"/>
        <w:spacing w:line="360" w:lineRule="auto"/>
        <w:jc w:val="both"/>
        <w:rPr>
          <w:sz w:val="24"/>
          <w:szCs w:val="24"/>
        </w:rPr>
      </w:pPr>
      <w:bookmarkStart w:id="39" w:name="_Toc176374688"/>
      <w:bookmarkStart w:id="40" w:name="_Toc176423936"/>
      <w:r w:rsidRPr="008D5D6E">
        <w:rPr>
          <w:sz w:val="24"/>
          <w:szCs w:val="24"/>
        </w:rPr>
        <w:t xml:space="preserve">2.5 </w:t>
      </w:r>
      <w:r w:rsidR="002477C0" w:rsidRPr="008D5D6E">
        <w:rPr>
          <w:sz w:val="24"/>
          <w:szCs w:val="24"/>
        </w:rPr>
        <w:t>Challenges and Barriers in Implementing ISO 27001</w:t>
      </w:r>
      <w:bookmarkEnd w:id="39"/>
      <w:bookmarkEnd w:id="40"/>
    </w:p>
    <w:p w14:paraId="44A9DBAC" w14:textId="0F22C96A" w:rsidR="00E46C10" w:rsidRDefault="00930020" w:rsidP="00AE2835">
      <w:pPr>
        <w:spacing w:line="360" w:lineRule="auto"/>
        <w:jc w:val="both"/>
        <w:rPr>
          <w:sz w:val="24"/>
          <w:szCs w:val="24"/>
        </w:rPr>
      </w:pPr>
      <w:r w:rsidRPr="008D5D6E">
        <w:rPr>
          <w:sz w:val="24"/>
          <w:szCs w:val="24"/>
        </w:rPr>
        <w:t xml:space="preserve">One of the most common challenges when implementing an ISO 27001 is </w:t>
      </w:r>
      <w:r w:rsidR="00897E44" w:rsidRPr="008D5D6E">
        <w:rPr>
          <w:sz w:val="24"/>
          <w:szCs w:val="24"/>
        </w:rPr>
        <w:t>a</w:t>
      </w:r>
      <w:r w:rsidRPr="008D5D6E">
        <w:rPr>
          <w:sz w:val="24"/>
          <w:szCs w:val="24"/>
        </w:rPr>
        <w:t xml:space="preserve"> </w:t>
      </w:r>
      <w:r w:rsidR="00695A71" w:rsidRPr="008D5D6E">
        <w:rPr>
          <w:sz w:val="24"/>
          <w:szCs w:val="24"/>
        </w:rPr>
        <w:t>lack of management support. To successfully implement ISO 27001, an organisation will need</w:t>
      </w:r>
      <w:r w:rsidR="0046545F" w:rsidRPr="008D5D6E">
        <w:rPr>
          <w:sz w:val="24"/>
          <w:szCs w:val="24"/>
        </w:rPr>
        <w:t xml:space="preserve"> to identify a team to lead and manage</w:t>
      </w:r>
      <w:r w:rsidR="00D50232" w:rsidRPr="008D5D6E">
        <w:rPr>
          <w:sz w:val="24"/>
          <w:szCs w:val="24"/>
        </w:rPr>
        <w:t xml:space="preserve"> the implementation of the standard and to complete the required action</w:t>
      </w:r>
      <w:r w:rsidR="00C2446B" w:rsidRPr="008D5D6E">
        <w:rPr>
          <w:sz w:val="24"/>
          <w:szCs w:val="24"/>
        </w:rPr>
        <w:t>s</w:t>
      </w:r>
      <w:r w:rsidR="00B05D28" w:rsidRPr="008D5D6E">
        <w:rPr>
          <w:sz w:val="24"/>
          <w:szCs w:val="24"/>
        </w:rPr>
        <w:t xml:space="preserve"> </w:t>
      </w:r>
      <w:sdt>
        <w:sdtPr>
          <w:rPr>
            <w:sz w:val="24"/>
            <w:szCs w:val="24"/>
          </w:rPr>
          <w:id w:val="-879315882"/>
          <w:citation/>
        </w:sdtPr>
        <w:sdtEndPr/>
        <w:sdtContent>
          <w:r w:rsidR="00B05D28" w:rsidRPr="008D5D6E">
            <w:rPr>
              <w:sz w:val="24"/>
              <w:szCs w:val="24"/>
            </w:rPr>
            <w:fldChar w:fldCharType="begin"/>
          </w:r>
          <w:r w:rsidR="00B05D28" w:rsidRPr="008D5D6E">
            <w:rPr>
              <w:sz w:val="24"/>
              <w:szCs w:val="24"/>
            </w:rPr>
            <w:instrText xml:space="preserve"> CITATION Com24 \l 2057 </w:instrText>
          </w:r>
          <w:r w:rsidR="00B05D28" w:rsidRPr="008D5D6E">
            <w:rPr>
              <w:sz w:val="24"/>
              <w:szCs w:val="24"/>
            </w:rPr>
            <w:fldChar w:fldCharType="separate"/>
          </w:r>
          <w:r w:rsidR="00B15707" w:rsidRPr="00B15707">
            <w:rPr>
              <w:noProof/>
              <w:sz w:val="24"/>
              <w:szCs w:val="24"/>
            </w:rPr>
            <w:t>[16]</w:t>
          </w:r>
          <w:r w:rsidR="00B05D28" w:rsidRPr="008D5D6E">
            <w:rPr>
              <w:sz w:val="24"/>
              <w:szCs w:val="24"/>
            </w:rPr>
            <w:fldChar w:fldCharType="end"/>
          </w:r>
        </w:sdtContent>
      </w:sdt>
      <w:r w:rsidR="00B364F0" w:rsidRPr="008D5D6E">
        <w:rPr>
          <w:sz w:val="24"/>
          <w:szCs w:val="24"/>
        </w:rPr>
        <w:t xml:space="preserve">. </w:t>
      </w:r>
      <w:r w:rsidR="003D3790" w:rsidRPr="008D5D6E">
        <w:rPr>
          <w:sz w:val="24"/>
          <w:szCs w:val="24"/>
        </w:rPr>
        <w:t>A further</w:t>
      </w:r>
      <w:r w:rsidR="00B364F0" w:rsidRPr="008D5D6E">
        <w:rPr>
          <w:sz w:val="24"/>
          <w:szCs w:val="24"/>
        </w:rPr>
        <w:t xml:space="preserve"> challenge </w:t>
      </w:r>
      <w:r w:rsidR="003D3790" w:rsidRPr="008D5D6E">
        <w:rPr>
          <w:sz w:val="24"/>
          <w:szCs w:val="24"/>
        </w:rPr>
        <w:t>for</w:t>
      </w:r>
      <w:r w:rsidR="00B364F0" w:rsidRPr="008D5D6E">
        <w:rPr>
          <w:sz w:val="24"/>
          <w:szCs w:val="24"/>
        </w:rPr>
        <w:t xml:space="preserve"> organisations</w:t>
      </w:r>
      <w:r w:rsidR="007D1A00" w:rsidRPr="008D5D6E">
        <w:rPr>
          <w:sz w:val="24"/>
          <w:szCs w:val="24"/>
        </w:rPr>
        <w:t xml:space="preserve"> is limited resources and </w:t>
      </w:r>
      <w:r w:rsidR="001C4C6E" w:rsidRPr="008D5D6E">
        <w:rPr>
          <w:sz w:val="24"/>
          <w:szCs w:val="24"/>
        </w:rPr>
        <w:t xml:space="preserve">financial </w:t>
      </w:r>
      <w:r w:rsidR="007D1A00" w:rsidRPr="008D5D6E">
        <w:rPr>
          <w:sz w:val="24"/>
          <w:szCs w:val="24"/>
        </w:rPr>
        <w:t xml:space="preserve">constraints. </w:t>
      </w:r>
      <w:r w:rsidR="002354A2" w:rsidRPr="008D5D6E">
        <w:rPr>
          <w:sz w:val="24"/>
          <w:szCs w:val="24"/>
        </w:rPr>
        <w:t>These</w:t>
      </w:r>
      <w:r w:rsidR="000625E9" w:rsidRPr="008D5D6E">
        <w:rPr>
          <w:sz w:val="24"/>
          <w:szCs w:val="24"/>
        </w:rPr>
        <w:t xml:space="preserve"> challenge</w:t>
      </w:r>
      <w:r w:rsidR="00C2446B" w:rsidRPr="008D5D6E">
        <w:rPr>
          <w:sz w:val="24"/>
          <w:szCs w:val="24"/>
        </w:rPr>
        <w:t>s</w:t>
      </w:r>
      <w:r w:rsidR="000625E9" w:rsidRPr="008D5D6E">
        <w:rPr>
          <w:sz w:val="24"/>
          <w:szCs w:val="24"/>
        </w:rPr>
        <w:t xml:space="preserve"> can </w:t>
      </w:r>
      <w:r w:rsidR="002354A2" w:rsidRPr="008D5D6E">
        <w:rPr>
          <w:sz w:val="24"/>
          <w:szCs w:val="24"/>
        </w:rPr>
        <w:t>impact</w:t>
      </w:r>
      <w:r w:rsidR="000625E9" w:rsidRPr="008D5D6E">
        <w:rPr>
          <w:sz w:val="24"/>
          <w:szCs w:val="24"/>
        </w:rPr>
        <w:t xml:space="preserve"> the overall </w:t>
      </w:r>
      <w:r w:rsidR="00F62C6F" w:rsidRPr="008D5D6E">
        <w:rPr>
          <w:sz w:val="24"/>
          <w:szCs w:val="24"/>
        </w:rPr>
        <w:t>implementation</w:t>
      </w:r>
      <w:r w:rsidR="000625E9" w:rsidRPr="008D5D6E">
        <w:rPr>
          <w:sz w:val="24"/>
          <w:szCs w:val="24"/>
        </w:rPr>
        <w:t xml:space="preserve"> of ISO 27001 </w:t>
      </w:r>
      <w:r w:rsidR="002354A2" w:rsidRPr="008D5D6E">
        <w:rPr>
          <w:sz w:val="24"/>
          <w:szCs w:val="24"/>
        </w:rPr>
        <w:t>when</w:t>
      </w:r>
      <w:r w:rsidR="00216FC2" w:rsidRPr="008D5D6E">
        <w:rPr>
          <w:sz w:val="24"/>
          <w:szCs w:val="24"/>
        </w:rPr>
        <w:t xml:space="preserve"> organisations may be forced to only implement </w:t>
      </w:r>
      <w:r w:rsidR="00F03320" w:rsidRPr="008D5D6E">
        <w:rPr>
          <w:sz w:val="24"/>
          <w:szCs w:val="24"/>
        </w:rPr>
        <w:t>selected</w:t>
      </w:r>
      <w:r w:rsidR="00216FC2" w:rsidRPr="008D5D6E">
        <w:rPr>
          <w:sz w:val="24"/>
          <w:szCs w:val="24"/>
        </w:rPr>
        <w:t xml:space="preserve"> security protocols</w:t>
      </w:r>
      <w:r w:rsidR="0048622E" w:rsidRPr="008D5D6E">
        <w:rPr>
          <w:sz w:val="24"/>
          <w:szCs w:val="24"/>
        </w:rPr>
        <w:t xml:space="preserve"> that are </w:t>
      </w:r>
      <w:r w:rsidR="003013BE" w:rsidRPr="008D5D6E">
        <w:rPr>
          <w:sz w:val="24"/>
          <w:szCs w:val="24"/>
        </w:rPr>
        <w:t>affordable</w:t>
      </w:r>
      <w:r w:rsidR="00216FC2" w:rsidRPr="008D5D6E">
        <w:rPr>
          <w:sz w:val="24"/>
          <w:szCs w:val="24"/>
        </w:rPr>
        <w:t>.</w:t>
      </w:r>
      <w:r w:rsidR="000625E9" w:rsidRPr="008D5D6E">
        <w:rPr>
          <w:sz w:val="24"/>
          <w:szCs w:val="24"/>
        </w:rPr>
        <w:t xml:space="preserve"> </w:t>
      </w:r>
      <w:r w:rsidR="00DA6A97" w:rsidRPr="008D5D6E">
        <w:rPr>
          <w:sz w:val="24"/>
          <w:szCs w:val="24"/>
        </w:rPr>
        <w:t>A workable solution to address this challenge for organisations is to prioritise the areas of security that are most vulnerable</w:t>
      </w:r>
      <w:r w:rsidR="007C36B4" w:rsidRPr="008D5D6E">
        <w:rPr>
          <w:sz w:val="24"/>
          <w:szCs w:val="24"/>
        </w:rPr>
        <w:t xml:space="preserve"> to cyberattacks </w:t>
      </w:r>
      <w:sdt>
        <w:sdtPr>
          <w:rPr>
            <w:sz w:val="24"/>
            <w:szCs w:val="24"/>
          </w:rPr>
          <w:id w:val="-1471438057"/>
          <w:citation/>
        </w:sdtPr>
        <w:sdtEndPr/>
        <w:sdtContent>
          <w:r w:rsidR="00AD1E62" w:rsidRPr="008D5D6E">
            <w:rPr>
              <w:sz w:val="24"/>
              <w:szCs w:val="24"/>
            </w:rPr>
            <w:fldChar w:fldCharType="begin"/>
          </w:r>
          <w:r w:rsidR="00AD1E62" w:rsidRPr="008D5D6E">
            <w:rPr>
              <w:sz w:val="24"/>
              <w:szCs w:val="24"/>
            </w:rPr>
            <w:instrText xml:space="preserve"> CITATION Com24 \l 2057 </w:instrText>
          </w:r>
          <w:r w:rsidR="00AD1E62" w:rsidRPr="008D5D6E">
            <w:rPr>
              <w:sz w:val="24"/>
              <w:szCs w:val="24"/>
            </w:rPr>
            <w:fldChar w:fldCharType="separate"/>
          </w:r>
          <w:r w:rsidR="00B15707" w:rsidRPr="00B15707">
            <w:rPr>
              <w:noProof/>
              <w:sz w:val="24"/>
              <w:szCs w:val="24"/>
            </w:rPr>
            <w:t>[16]</w:t>
          </w:r>
          <w:r w:rsidR="00AD1E62" w:rsidRPr="008D5D6E">
            <w:rPr>
              <w:sz w:val="24"/>
              <w:szCs w:val="24"/>
            </w:rPr>
            <w:fldChar w:fldCharType="end"/>
          </w:r>
        </w:sdtContent>
      </w:sdt>
      <w:r w:rsidR="00AD1E62" w:rsidRPr="008D5D6E">
        <w:rPr>
          <w:sz w:val="24"/>
          <w:szCs w:val="24"/>
        </w:rPr>
        <w:t>.</w:t>
      </w:r>
    </w:p>
    <w:p w14:paraId="7C95CDAE" w14:textId="77777777" w:rsidR="00E84927" w:rsidRPr="008D5D6E" w:rsidRDefault="00E84927" w:rsidP="00AE2835">
      <w:pPr>
        <w:spacing w:line="360" w:lineRule="auto"/>
        <w:jc w:val="both"/>
        <w:rPr>
          <w:sz w:val="24"/>
          <w:szCs w:val="24"/>
        </w:rPr>
      </w:pPr>
    </w:p>
    <w:p w14:paraId="53D513AD" w14:textId="4537B3CC" w:rsidR="00671649" w:rsidRPr="008D5D6E" w:rsidRDefault="005620B8" w:rsidP="00AE2835">
      <w:pPr>
        <w:pStyle w:val="Heading2"/>
        <w:spacing w:line="360" w:lineRule="auto"/>
        <w:jc w:val="both"/>
        <w:rPr>
          <w:sz w:val="24"/>
          <w:szCs w:val="24"/>
        </w:rPr>
      </w:pPr>
      <w:bookmarkStart w:id="41" w:name="_Toc176374689"/>
      <w:bookmarkStart w:id="42" w:name="_Toc176423937"/>
      <w:r w:rsidRPr="008D5D6E">
        <w:rPr>
          <w:sz w:val="24"/>
          <w:szCs w:val="24"/>
        </w:rPr>
        <w:t xml:space="preserve">2.6 </w:t>
      </w:r>
      <w:r w:rsidR="00671649" w:rsidRPr="008D5D6E">
        <w:rPr>
          <w:sz w:val="24"/>
          <w:szCs w:val="24"/>
        </w:rPr>
        <w:t>Continuous Improvement</w:t>
      </w:r>
      <w:bookmarkEnd w:id="41"/>
      <w:bookmarkEnd w:id="42"/>
    </w:p>
    <w:p w14:paraId="2696BABD" w14:textId="440FF1B8" w:rsidR="00404FC8" w:rsidRPr="008D5D6E" w:rsidRDefault="0074328B" w:rsidP="00AE2835">
      <w:pPr>
        <w:spacing w:line="360" w:lineRule="auto"/>
        <w:jc w:val="both"/>
        <w:rPr>
          <w:sz w:val="24"/>
          <w:szCs w:val="24"/>
        </w:rPr>
      </w:pPr>
      <w:r w:rsidRPr="008D5D6E">
        <w:rPr>
          <w:sz w:val="24"/>
          <w:szCs w:val="24"/>
        </w:rPr>
        <w:t xml:space="preserve">Continuous improvement </w:t>
      </w:r>
      <w:r w:rsidR="008C1C37" w:rsidRPr="008D5D6E">
        <w:rPr>
          <w:sz w:val="24"/>
          <w:szCs w:val="24"/>
        </w:rPr>
        <w:t xml:space="preserve">is a </w:t>
      </w:r>
      <w:r w:rsidR="00013D4A" w:rsidRPr="008D5D6E">
        <w:rPr>
          <w:sz w:val="24"/>
          <w:szCs w:val="24"/>
        </w:rPr>
        <w:t>process</w:t>
      </w:r>
      <w:r w:rsidR="008C1C37" w:rsidRPr="008D5D6E">
        <w:rPr>
          <w:sz w:val="24"/>
          <w:szCs w:val="24"/>
        </w:rPr>
        <w:t xml:space="preserve"> for</w:t>
      </w:r>
      <w:r w:rsidR="00013D4A" w:rsidRPr="008D5D6E">
        <w:rPr>
          <w:sz w:val="24"/>
          <w:szCs w:val="24"/>
        </w:rPr>
        <w:t xml:space="preserve"> </w:t>
      </w:r>
      <w:r w:rsidR="008C1C37" w:rsidRPr="008D5D6E">
        <w:rPr>
          <w:sz w:val="24"/>
          <w:szCs w:val="24"/>
        </w:rPr>
        <w:t>organisation</w:t>
      </w:r>
      <w:r w:rsidR="00013D4A" w:rsidRPr="008D5D6E">
        <w:rPr>
          <w:sz w:val="24"/>
          <w:szCs w:val="24"/>
        </w:rPr>
        <w:t>s</w:t>
      </w:r>
      <w:r w:rsidR="008C1C37" w:rsidRPr="008D5D6E">
        <w:rPr>
          <w:sz w:val="24"/>
          <w:szCs w:val="24"/>
        </w:rPr>
        <w:t xml:space="preserve"> to</w:t>
      </w:r>
      <w:r w:rsidR="00013D4A" w:rsidRPr="008D5D6E">
        <w:rPr>
          <w:sz w:val="24"/>
          <w:szCs w:val="24"/>
        </w:rPr>
        <w:t xml:space="preserve"> continuously </w:t>
      </w:r>
      <w:r w:rsidR="000556B3">
        <w:rPr>
          <w:sz w:val="24"/>
          <w:szCs w:val="24"/>
        </w:rPr>
        <w:t xml:space="preserve">monitor </w:t>
      </w:r>
      <w:r w:rsidR="008C1C37" w:rsidRPr="008D5D6E">
        <w:rPr>
          <w:sz w:val="24"/>
          <w:szCs w:val="24"/>
        </w:rPr>
        <w:t>their cybersecurity</w:t>
      </w:r>
      <w:r w:rsidR="00E13003" w:rsidRPr="008D5D6E">
        <w:rPr>
          <w:sz w:val="24"/>
          <w:szCs w:val="24"/>
        </w:rPr>
        <w:t>,</w:t>
      </w:r>
      <w:r w:rsidR="008C1C37" w:rsidRPr="008D5D6E">
        <w:rPr>
          <w:sz w:val="24"/>
          <w:szCs w:val="24"/>
        </w:rPr>
        <w:t xml:space="preserve"> </w:t>
      </w:r>
      <w:r w:rsidR="00E13003" w:rsidRPr="008D5D6E">
        <w:rPr>
          <w:sz w:val="24"/>
          <w:szCs w:val="24"/>
        </w:rPr>
        <w:t>which will</w:t>
      </w:r>
      <w:r w:rsidR="008C1C37" w:rsidRPr="008D5D6E">
        <w:rPr>
          <w:sz w:val="24"/>
          <w:szCs w:val="24"/>
        </w:rPr>
        <w:t xml:space="preserve"> identify </w:t>
      </w:r>
      <w:r w:rsidR="002D4BD6" w:rsidRPr="008D5D6E">
        <w:rPr>
          <w:sz w:val="24"/>
          <w:szCs w:val="24"/>
        </w:rPr>
        <w:t xml:space="preserve">any current </w:t>
      </w:r>
      <w:r w:rsidR="00606E92" w:rsidRPr="008D5D6E">
        <w:rPr>
          <w:sz w:val="24"/>
          <w:szCs w:val="24"/>
        </w:rPr>
        <w:t>or future risks</w:t>
      </w:r>
      <w:r w:rsidR="002D4BD6" w:rsidRPr="008D5D6E">
        <w:rPr>
          <w:sz w:val="24"/>
          <w:szCs w:val="24"/>
        </w:rPr>
        <w:t xml:space="preserve">. Continuous improvement </w:t>
      </w:r>
      <w:r w:rsidR="00704799" w:rsidRPr="008D5D6E">
        <w:rPr>
          <w:sz w:val="24"/>
          <w:szCs w:val="24"/>
        </w:rPr>
        <w:t xml:space="preserve">is something organisation need to comply with, </w:t>
      </w:r>
      <w:r w:rsidR="00FC6AC5" w:rsidRPr="008D5D6E">
        <w:rPr>
          <w:sz w:val="24"/>
          <w:szCs w:val="24"/>
        </w:rPr>
        <w:t>within ISO 27001 it’s a requirement that must be adhered</w:t>
      </w:r>
      <w:r w:rsidR="00FB541D" w:rsidRPr="008D5D6E">
        <w:rPr>
          <w:sz w:val="24"/>
          <w:szCs w:val="24"/>
        </w:rPr>
        <w:t xml:space="preserve"> </w:t>
      </w:r>
      <w:sdt>
        <w:sdtPr>
          <w:rPr>
            <w:sz w:val="24"/>
            <w:szCs w:val="24"/>
          </w:rPr>
          <w:id w:val="606461329"/>
          <w:citation/>
        </w:sdtPr>
        <w:sdtEndPr/>
        <w:sdtContent>
          <w:r w:rsidR="00FB541D" w:rsidRPr="008D5D6E">
            <w:rPr>
              <w:sz w:val="24"/>
              <w:szCs w:val="24"/>
            </w:rPr>
            <w:fldChar w:fldCharType="begin"/>
          </w:r>
          <w:r w:rsidR="00FB541D" w:rsidRPr="008D5D6E">
            <w:rPr>
              <w:sz w:val="24"/>
              <w:szCs w:val="24"/>
            </w:rPr>
            <w:instrText xml:space="preserve"> CITATION Dat24 \l 2057 </w:instrText>
          </w:r>
          <w:r w:rsidR="00FB541D" w:rsidRPr="008D5D6E">
            <w:rPr>
              <w:sz w:val="24"/>
              <w:szCs w:val="24"/>
            </w:rPr>
            <w:fldChar w:fldCharType="separate"/>
          </w:r>
          <w:r w:rsidR="00B15707" w:rsidRPr="00B15707">
            <w:rPr>
              <w:noProof/>
              <w:sz w:val="24"/>
              <w:szCs w:val="24"/>
            </w:rPr>
            <w:t>[17]</w:t>
          </w:r>
          <w:r w:rsidR="00FB541D" w:rsidRPr="008D5D6E">
            <w:rPr>
              <w:sz w:val="24"/>
              <w:szCs w:val="24"/>
            </w:rPr>
            <w:fldChar w:fldCharType="end"/>
          </w:r>
        </w:sdtContent>
      </w:sdt>
      <w:r w:rsidR="00FC6AC5" w:rsidRPr="008D5D6E">
        <w:rPr>
          <w:sz w:val="24"/>
          <w:szCs w:val="24"/>
        </w:rPr>
        <w:t xml:space="preserve">. </w:t>
      </w:r>
      <w:r w:rsidR="00D44C6D" w:rsidRPr="008D5D6E">
        <w:rPr>
          <w:sz w:val="24"/>
          <w:szCs w:val="24"/>
        </w:rPr>
        <w:t xml:space="preserve">The best ways to implement continuous improvement is to </w:t>
      </w:r>
      <w:r w:rsidR="009545C5" w:rsidRPr="008D5D6E">
        <w:rPr>
          <w:sz w:val="24"/>
          <w:szCs w:val="24"/>
        </w:rPr>
        <w:t>establish a culture of continual improvement</w:t>
      </w:r>
      <w:r w:rsidR="00151503" w:rsidRPr="008D5D6E">
        <w:rPr>
          <w:sz w:val="24"/>
          <w:szCs w:val="24"/>
        </w:rPr>
        <w:t xml:space="preserve">, this suggests that </w:t>
      </w:r>
      <w:r w:rsidR="00B919F5" w:rsidRPr="008D5D6E">
        <w:rPr>
          <w:sz w:val="24"/>
          <w:szCs w:val="24"/>
        </w:rPr>
        <w:t xml:space="preserve">everyone in the organisation is committing to the continuous improvement </w:t>
      </w:r>
      <w:sdt>
        <w:sdtPr>
          <w:rPr>
            <w:sz w:val="24"/>
            <w:szCs w:val="24"/>
          </w:rPr>
          <w:id w:val="-235168042"/>
          <w:citation/>
        </w:sdtPr>
        <w:sdtEndPr/>
        <w:sdtContent>
          <w:r w:rsidR="00B919F5" w:rsidRPr="008D5D6E">
            <w:rPr>
              <w:sz w:val="24"/>
              <w:szCs w:val="24"/>
            </w:rPr>
            <w:fldChar w:fldCharType="begin"/>
          </w:r>
          <w:r w:rsidR="00B919F5" w:rsidRPr="008D5D6E">
            <w:rPr>
              <w:sz w:val="24"/>
              <w:szCs w:val="24"/>
            </w:rPr>
            <w:instrText xml:space="preserve"> CITATION Dat24 \l 2057 </w:instrText>
          </w:r>
          <w:r w:rsidR="00B919F5" w:rsidRPr="008D5D6E">
            <w:rPr>
              <w:sz w:val="24"/>
              <w:szCs w:val="24"/>
            </w:rPr>
            <w:fldChar w:fldCharType="separate"/>
          </w:r>
          <w:r w:rsidR="00B15707" w:rsidRPr="00B15707">
            <w:rPr>
              <w:noProof/>
              <w:sz w:val="24"/>
              <w:szCs w:val="24"/>
            </w:rPr>
            <w:t>[17]</w:t>
          </w:r>
          <w:r w:rsidR="00B919F5" w:rsidRPr="008D5D6E">
            <w:rPr>
              <w:sz w:val="24"/>
              <w:szCs w:val="24"/>
            </w:rPr>
            <w:fldChar w:fldCharType="end"/>
          </w:r>
        </w:sdtContent>
      </w:sdt>
      <w:r w:rsidR="00B919F5" w:rsidRPr="008D5D6E">
        <w:rPr>
          <w:sz w:val="24"/>
          <w:szCs w:val="24"/>
        </w:rPr>
        <w:t xml:space="preserve">. </w:t>
      </w:r>
      <w:r w:rsidR="009545C5" w:rsidRPr="008D5D6E">
        <w:rPr>
          <w:sz w:val="24"/>
          <w:szCs w:val="24"/>
        </w:rPr>
        <w:t xml:space="preserve"> </w:t>
      </w:r>
      <w:r w:rsidR="00AB2B99" w:rsidRPr="008D5D6E">
        <w:rPr>
          <w:sz w:val="24"/>
          <w:szCs w:val="24"/>
        </w:rPr>
        <w:t>Auditers will expect evidence of continuous improvement</w:t>
      </w:r>
      <w:r w:rsidR="0028523E" w:rsidRPr="008D5D6E">
        <w:rPr>
          <w:sz w:val="24"/>
          <w:szCs w:val="24"/>
        </w:rPr>
        <w:t xml:space="preserve"> for proof that the organisation is continuously improving cybersecurity and systems.</w:t>
      </w:r>
    </w:p>
    <w:p w14:paraId="27CEA8A4" w14:textId="422FC03C" w:rsidR="00411AAA" w:rsidRPr="008D5D6E" w:rsidRDefault="005620B8" w:rsidP="00AE2835">
      <w:pPr>
        <w:pStyle w:val="Heading2"/>
        <w:spacing w:line="360" w:lineRule="auto"/>
        <w:jc w:val="both"/>
        <w:rPr>
          <w:sz w:val="24"/>
          <w:szCs w:val="24"/>
        </w:rPr>
      </w:pPr>
      <w:bookmarkStart w:id="43" w:name="_Toc176374690"/>
      <w:bookmarkStart w:id="44" w:name="_Toc176423938"/>
      <w:r w:rsidRPr="008D5D6E">
        <w:rPr>
          <w:sz w:val="24"/>
          <w:szCs w:val="24"/>
        </w:rPr>
        <w:lastRenderedPageBreak/>
        <w:t xml:space="preserve">2.7 </w:t>
      </w:r>
      <w:r w:rsidR="00AB5C01" w:rsidRPr="008D5D6E">
        <w:rPr>
          <w:sz w:val="24"/>
          <w:szCs w:val="24"/>
        </w:rPr>
        <w:t>Risk Management</w:t>
      </w:r>
      <w:bookmarkEnd w:id="43"/>
      <w:bookmarkEnd w:id="44"/>
    </w:p>
    <w:p w14:paraId="767E9840" w14:textId="6990290F" w:rsidR="00606E92" w:rsidRDefault="004B7F57" w:rsidP="00AE2835">
      <w:pPr>
        <w:spacing w:line="360" w:lineRule="auto"/>
        <w:jc w:val="both"/>
        <w:rPr>
          <w:sz w:val="24"/>
          <w:szCs w:val="24"/>
        </w:rPr>
      </w:pPr>
      <w:r w:rsidRPr="008D5D6E">
        <w:rPr>
          <w:sz w:val="24"/>
          <w:szCs w:val="24"/>
        </w:rPr>
        <w:t xml:space="preserve">ISO 27001 </w:t>
      </w:r>
      <w:r w:rsidR="00A4007C" w:rsidRPr="008D5D6E">
        <w:rPr>
          <w:sz w:val="24"/>
          <w:szCs w:val="24"/>
        </w:rPr>
        <w:t>recognises</w:t>
      </w:r>
      <w:r w:rsidRPr="008D5D6E">
        <w:rPr>
          <w:sz w:val="24"/>
          <w:szCs w:val="24"/>
        </w:rPr>
        <w:t xml:space="preserve"> </w:t>
      </w:r>
      <w:r w:rsidR="00D8209C" w:rsidRPr="008D5D6E">
        <w:rPr>
          <w:sz w:val="24"/>
          <w:szCs w:val="24"/>
        </w:rPr>
        <w:t>that all organisations are different</w:t>
      </w:r>
      <w:r w:rsidR="00773964" w:rsidRPr="008D5D6E">
        <w:rPr>
          <w:sz w:val="24"/>
          <w:szCs w:val="24"/>
        </w:rPr>
        <w:t xml:space="preserve"> </w:t>
      </w:r>
      <w:r w:rsidR="00A4007C" w:rsidRPr="008D5D6E">
        <w:rPr>
          <w:sz w:val="24"/>
          <w:szCs w:val="24"/>
        </w:rPr>
        <w:t>either in</w:t>
      </w:r>
      <w:r w:rsidR="00D8209C" w:rsidRPr="008D5D6E">
        <w:rPr>
          <w:sz w:val="24"/>
          <w:szCs w:val="24"/>
        </w:rPr>
        <w:t xml:space="preserve"> size or </w:t>
      </w:r>
      <w:r w:rsidR="00A4007C" w:rsidRPr="008D5D6E">
        <w:rPr>
          <w:sz w:val="24"/>
          <w:szCs w:val="24"/>
        </w:rPr>
        <w:t>occupational area</w:t>
      </w:r>
      <w:r w:rsidR="00182CC0" w:rsidRPr="008D5D6E">
        <w:rPr>
          <w:sz w:val="24"/>
          <w:szCs w:val="24"/>
        </w:rPr>
        <w:t>, and that</w:t>
      </w:r>
      <w:r w:rsidR="00D8209C" w:rsidRPr="008D5D6E">
        <w:rPr>
          <w:sz w:val="24"/>
          <w:szCs w:val="24"/>
        </w:rPr>
        <w:t xml:space="preserve"> all </w:t>
      </w:r>
      <w:r w:rsidR="00606AEF" w:rsidRPr="008D5D6E">
        <w:rPr>
          <w:sz w:val="24"/>
          <w:szCs w:val="24"/>
        </w:rPr>
        <w:t xml:space="preserve">organisations are </w:t>
      </w:r>
      <w:r w:rsidR="00773964" w:rsidRPr="008D5D6E">
        <w:rPr>
          <w:sz w:val="24"/>
          <w:szCs w:val="24"/>
        </w:rPr>
        <w:t>vulnerable</w:t>
      </w:r>
      <w:r w:rsidR="00606AEF" w:rsidRPr="008D5D6E">
        <w:rPr>
          <w:sz w:val="24"/>
          <w:szCs w:val="24"/>
        </w:rPr>
        <w:t xml:space="preserve"> to cyberattacks</w:t>
      </w:r>
      <w:r w:rsidR="00E668D4" w:rsidRPr="008D5D6E">
        <w:rPr>
          <w:sz w:val="24"/>
          <w:szCs w:val="24"/>
        </w:rPr>
        <w:t xml:space="preserve"> </w:t>
      </w:r>
      <w:sdt>
        <w:sdtPr>
          <w:rPr>
            <w:sz w:val="24"/>
            <w:szCs w:val="24"/>
          </w:rPr>
          <w:id w:val="1576937606"/>
          <w:citation/>
        </w:sdtPr>
        <w:sdtEndPr/>
        <w:sdtContent>
          <w:r w:rsidR="00E668D4" w:rsidRPr="008D5D6E">
            <w:rPr>
              <w:sz w:val="24"/>
              <w:szCs w:val="24"/>
            </w:rPr>
            <w:fldChar w:fldCharType="begin"/>
          </w:r>
          <w:r w:rsidR="00E668D4" w:rsidRPr="008D5D6E">
            <w:rPr>
              <w:sz w:val="24"/>
              <w:szCs w:val="24"/>
            </w:rPr>
            <w:instrText xml:space="preserve"> CITATION URM22 \l 2057 </w:instrText>
          </w:r>
          <w:r w:rsidR="00E668D4" w:rsidRPr="008D5D6E">
            <w:rPr>
              <w:sz w:val="24"/>
              <w:szCs w:val="24"/>
            </w:rPr>
            <w:fldChar w:fldCharType="separate"/>
          </w:r>
          <w:r w:rsidR="00B15707" w:rsidRPr="00B15707">
            <w:rPr>
              <w:noProof/>
              <w:sz w:val="24"/>
              <w:szCs w:val="24"/>
            </w:rPr>
            <w:t>[18]</w:t>
          </w:r>
          <w:r w:rsidR="00E668D4" w:rsidRPr="008D5D6E">
            <w:rPr>
              <w:sz w:val="24"/>
              <w:szCs w:val="24"/>
            </w:rPr>
            <w:fldChar w:fldCharType="end"/>
          </w:r>
        </w:sdtContent>
      </w:sdt>
      <w:r w:rsidR="00606AEF" w:rsidRPr="008D5D6E">
        <w:rPr>
          <w:sz w:val="24"/>
          <w:szCs w:val="24"/>
        </w:rPr>
        <w:t xml:space="preserve">. </w:t>
      </w:r>
      <w:r w:rsidR="00642584" w:rsidRPr="008D5D6E">
        <w:rPr>
          <w:sz w:val="24"/>
          <w:szCs w:val="24"/>
        </w:rPr>
        <w:t>A</w:t>
      </w:r>
      <w:r w:rsidR="00606AEF" w:rsidRPr="008D5D6E">
        <w:rPr>
          <w:sz w:val="24"/>
          <w:szCs w:val="24"/>
        </w:rPr>
        <w:t xml:space="preserve"> risk </w:t>
      </w:r>
      <w:r w:rsidR="00A814AE" w:rsidRPr="008D5D6E">
        <w:rPr>
          <w:sz w:val="24"/>
          <w:szCs w:val="24"/>
        </w:rPr>
        <w:t xml:space="preserve">management system is </w:t>
      </w:r>
      <w:r w:rsidR="00C51DF6" w:rsidRPr="008D5D6E">
        <w:rPr>
          <w:sz w:val="24"/>
          <w:szCs w:val="24"/>
        </w:rPr>
        <w:t>required of the standard</w:t>
      </w:r>
      <w:r w:rsidR="00A814AE" w:rsidRPr="008D5D6E">
        <w:rPr>
          <w:sz w:val="24"/>
          <w:szCs w:val="24"/>
        </w:rPr>
        <w:t xml:space="preserve"> t</w:t>
      </w:r>
      <w:r w:rsidR="00C63222" w:rsidRPr="008D5D6E">
        <w:rPr>
          <w:sz w:val="24"/>
          <w:szCs w:val="24"/>
        </w:rPr>
        <w:t xml:space="preserve">o </w:t>
      </w:r>
      <w:r w:rsidR="00A52384" w:rsidRPr="008D5D6E">
        <w:rPr>
          <w:sz w:val="24"/>
          <w:szCs w:val="24"/>
        </w:rPr>
        <w:t>mitigate</w:t>
      </w:r>
      <w:r w:rsidR="00AD0A7E" w:rsidRPr="008D5D6E">
        <w:rPr>
          <w:sz w:val="24"/>
          <w:szCs w:val="24"/>
        </w:rPr>
        <w:t xml:space="preserve"> any </w:t>
      </w:r>
      <w:r w:rsidR="00A52384" w:rsidRPr="008D5D6E">
        <w:rPr>
          <w:sz w:val="24"/>
          <w:szCs w:val="24"/>
        </w:rPr>
        <w:t>risks</w:t>
      </w:r>
      <w:r w:rsidR="00AD0A7E" w:rsidRPr="008D5D6E">
        <w:rPr>
          <w:sz w:val="24"/>
          <w:szCs w:val="24"/>
        </w:rPr>
        <w:t xml:space="preserve"> to</w:t>
      </w:r>
      <w:r w:rsidR="00A52384" w:rsidRPr="008D5D6E">
        <w:rPr>
          <w:sz w:val="24"/>
          <w:szCs w:val="24"/>
        </w:rPr>
        <w:t xml:space="preserve"> </w:t>
      </w:r>
      <w:r w:rsidR="00AD0A7E" w:rsidRPr="008D5D6E">
        <w:rPr>
          <w:sz w:val="24"/>
          <w:szCs w:val="24"/>
        </w:rPr>
        <w:t>organisation</w:t>
      </w:r>
      <w:r w:rsidR="00A52384" w:rsidRPr="008D5D6E">
        <w:rPr>
          <w:sz w:val="24"/>
          <w:szCs w:val="24"/>
        </w:rPr>
        <w:t>s</w:t>
      </w:r>
      <w:r w:rsidR="00AD0A7E" w:rsidRPr="008D5D6E">
        <w:rPr>
          <w:sz w:val="24"/>
          <w:szCs w:val="24"/>
        </w:rPr>
        <w:t>. A</w:t>
      </w:r>
      <w:r w:rsidR="009C0613" w:rsidRPr="008D5D6E">
        <w:rPr>
          <w:sz w:val="24"/>
          <w:szCs w:val="24"/>
        </w:rPr>
        <w:t>ny</w:t>
      </w:r>
      <w:r w:rsidR="00AD0A7E" w:rsidRPr="008D5D6E">
        <w:rPr>
          <w:sz w:val="24"/>
          <w:szCs w:val="24"/>
        </w:rPr>
        <w:t xml:space="preserve"> risk</w:t>
      </w:r>
      <w:r w:rsidR="00A80F06" w:rsidRPr="008D5D6E">
        <w:rPr>
          <w:sz w:val="24"/>
          <w:szCs w:val="24"/>
        </w:rPr>
        <w:t>s</w:t>
      </w:r>
      <w:r w:rsidR="00AD0A7E" w:rsidRPr="008D5D6E">
        <w:rPr>
          <w:sz w:val="24"/>
          <w:szCs w:val="24"/>
        </w:rPr>
        <w:t xml:space="preserve"> </w:t>
      </w:r>
      <w:r w:rsidR="009C0613" w:rsidRPr="008D5D6E">
        <w:rPr>
          <w:sz w:val="24"/>
          <w:szCs w:val="24"/>
        </w:rPr>
        <w:t xml:space="preserve">identified from the risk management process </w:t>
      </w:r>
      <w:r w:rsidR="00EA3051" w:rsidRPr="008D5D6E">
        <w:rPr>
          <w:sz w:val="24"/>
          <w:szCs w:val="24"/>
        </w:rPr>
        <w:t>are prioritised in order that organisations can protect</w:t>
      </w:r>
      <w:r w:rsidR="000A1051" w:rsidRPr="008D5D6E">
        <w:rPr>
          <w:sz w:val="24"/>
          <w:szCs w:val="24"/>
        </w:rPr>
        <w:t xml:space="preserve"> </w:t>
      </w:r>
      <w:r w:rsidR="00A80F06" w:rsidRPr="008D5D6E">
        <w:rPr>
          <w:sz w:val="24"/>
          <w:szCs w:val="24"/>
        </w:rPr>
        <w:t>the most important and</w:t>
      </w:r>
      <w:r w:rsidR="001259AD" w:rsidRPr="008D5D6E">
        <w:rPr>
          <w:sz w:val="24"/>
          <w:szCs w:val="24"/>
        </w:rPr>
        <w:t xml:space="preserve"> key assets</w:t>
      </w:r>
      <w:r w:rsidR="00C631A0" w:rsidRPr="008D5D6E">
        <w:rPr>
          <w:sz w:val="24"/>
          <w:szCs w:val="24"/>
        </w:rPr>
        <w:t xml:space="preserve"> (such as financ</w:t>
      </w:r>
      <w:r w:rsidR="00FA119F" w:rsidRPr="008D5D6E">
        <w:rPr>
          <w:sz w:val="24"/>
          <w:szCs w:val="24"/>
        </w:rPr>
        <w:t>e data</w:t>
      </w:r>
      <w:r w:rsidR="00C631A0" w:rsidRPr="008D5D6E">
        <w:rPr>
          <w:sz w:val="24"/>
          <w:szCs w:val="24"/>
        </w:rPr>
        <w:t xml:space="preserve">, </w:t>
      </w:r>
      <w:r w:rsidR="000E56BE" w:rsidRPr="008D5D6E">
        <w:rPr>
          <w:sz w:val="24"/>
          <w:szCs w:val="24"/>
        </w:rPr>
        <w:t>product specifications</w:t>
      </w:r>
      <w:r w:rsidR="009F7E73" w:rsidRPr="008D5D6E">
        <w:rPr>
          <w:sz w:val="24"/>
          <w:szCs w:val="24"/>
        </w:rPr>
        <w:t xml:space="preserve"> </w:t>
      </w:r>
      <w:r w:rsidR="00FA119F" w:rsidRPr="008D5D6E">
        <w:rPr>
          <w:sz w:val="24"/>
          <w:szCs w:val="24"/>
        </w:rPr>
        <w:t xml:space="preserve">and </w:t>
      </w:r>
      <w:r w:rsidR="00C07629" w:rsidRPr="008D5D6E">
        <w:rPr>
          <w:sz w:val="24"/>
          <w:szCs w:val="24"/>
        </w:rPr>
        <w:t>physical hardware etc)</w:t>
      </w:r>
      <w:sdt>
        <w:sdtPr>
          <w:rPr>
            <w:sz w:val="24"/>
            <w:szCs w:val="24"/>
          </w:rPr>
          <w:id w:val="-832605335"/>
          <w:citation/>
        </w:sdtPr>
        <w:sdtEndPr/>
        <w:sdtContent>
          <w:r w:rsidR="007E073E" w:rsidRPr="008D5D6E">
            <w:rPr>
              <w:sz w:val="24"/>
              <w:szCs w:val="24"/>
            </w:rPr>
            <w:fldChar w:fldCharType="begin"/>
          </w:r>
          <w:r w:rsidR="007E073E" w:rsidRPr="008D5D6E">
            <w:rPr>
              <w:sz w:val="24"/>
              <w:szCs w:val="24"/>
            </w:rPr>
            <w:instrText xml:space="preserve"> CITATION URM22 \l 2057 </w:instrText>
          </w:r>
          <w:r w:rsidR="007E073E" w:rsidRPr="008D5D6E">
            <w:rPr>
              <w:sz w:val="24"/>
              <w:szCs w:val="24"/>
            </w:rPr>
            <w:fldChar w:fldCharType="separate"/>
          </w:r>
          <w:r w:rsidR="00B15707">
            <w:rPr>
              <w:noProof/>
              <w:sz w:val="24"/>
              <w:szCs w:val="24"/>
            </w:rPr>
            <w:t xml:space="preserve"> </w:t>
          </w:r>
          <w:r w:rsidR="00B15707" w:rsidRPr="00B15707">
            <w:rPr>
              <w:noProof/>
              <w:sz w:val="24"/>
              <w:szCs w:val="24"/>
            </w:rPr>
            <w:t>[18]</w:t>
          </w:r>
          <w:r w:rsidR="007E073E" w:rsidRPr="008D5D6E">
            <w:rPr>
              <w:sz w:val="24"/>
              <w:szCs w:val="24"/>
            </w:rPr>
            <w:fldChar w:fldCharType="end"/>
          </w:r>
        </w:sdtContent>
      </w:sdt>
      <w:r w:rsidR="00E668D4" w:rsidRPr="008D5D6E">
        <w:rPr>
          <w:sz w:val="24"/>
          <w:szCs w:val="24"/>
        </w:rPr>
        <w:t>.</w:t>
      </w:r>
    </w:p>
    <w:p w14:paraId="1CEC262A" w14:textId="77777777" w:rsidR="00262F34" w:rsidRPr="008D5D6E" w:rsidRDefault="00262F34" w:rsidP="00AE2835">
      <w:pPr>
        <w:spacing w:line="360" w:lineRule="auto"/>
        <w:jc w:val="both"/>
        <w:rPr>
          <w:sz w:val="24"/>
          <w:szCs w:val="24"/>
        </w:rPr>
      </w:pPr>
    </w:p>
    <w:p w14:paraId="00FDC6EA" w14:textId="09B3D2E3" w:rsidR="007E073E" w:rsidRPr="008D5D6E" w:rsidRDefault="005620B8" w:rsidP="00AE2835">
      <w:pPr>
        <w:pStyle w:val="Heading2"/>
        <w:spacing w:line="360" w:lineRule="auto"/>
        <w:jc w:val="both"/>
        <w:rPr>
          <w:sz w:val="24"/>
          <w:szCs w:val="24"/>
        </w:rPr>
      </w:pPr>
      <w:bookmarkStart w:id="45" w:name="_Toc176374691"/>
      <w:bookmarkStart w:id="46" w:name="_Toc176423939"/>
      <w:r w:rsidRPr="008D5D6E">
        <w:rPr>
          <w:sz w:val="24"/>
          <w:szCs w:val="24"/>
        </w:rPr>
        <w:t xml:space="preserve">2.8 </w:t>
      </w:r>
      <w:r w:rsidR="007E073E" w:rsidRPr="008D5D6E">
        <w:rPr>
          <w:sz w:val="24"/>
          <w:szCs w:val="24"/>
        </w:rPr>
        <w:t>Conclusion</w:t>
      </w:r>
      <w:bookmarkEnd w:id="45"/>
      <w:bookmarkEnd w:id="46"/>
    </w:p>
    <w:p w14:paraId="6CA762BE" w14:textId="19F904CA" w:rsidR="007E073E" w:rsidRPr="008D5D6E" w:rsidRDefault="005164BF" w:rsidP="00AE2835">
      <w:pPr>
        <w:spacing w:line="360" w:lineRule="auto"/>
        <w:jc w:val="both"/>
        <w:rPr>
          <w:sz w:val="24"/>
          <w:szCs w:val="24"/>
        </w:rPr>
      </w:pPr>
      <w:r w:rsidRPr="008D5D6E">
        <w:rPr>
          <w:sz w:val="24"/>
          <w:szCs w:val="24"/>
        </w:rPr>
        <w:t>To</w:t>
      </w:r>
      <w:r w:rsidR="00F619A5" w:rsidRPr="008D5D6E">
        <w:rPr>
          <w:sz w:val="24"/>
          <w:szCs w:val="24"/>
        </w:rPr>
        <w:t xml:space="preserve"> </w:t>
      </w:r>
      <w:r w:rsidRPr="008D5D6E">
        <w:rPr>
          <w:sz w:val="24"/>
          <w:szCs w:val="24"/>
        </w:rPr>
        <w:t>conclude</w:t>
      </w:r>
      <w:r w:rsidR="00F619A5" w:rsidRPr="008D5D6E">
        <w:rPr>
          <w:sz w:val="24"/>
          <w:szCs w:val="24"/>
        </w:rPr>
        <w:t xml:space="preserve">, this literature review </w:t>
      </w:r>
      <w:r w:rsidRPr="008D5D6E">
        <w:rPr>
          <w:sz w:val="24"/>
          <w:szCs w:val="24"/>
        </w:rPr>
        <w:t xml:space="preserve">identifies the </w:t>
      </w:r>
      <w:r w:rsidR="000413E2" w:rsidRPr="008D5D6E">
        <w:rPr>
          <w:sz w:val="24"/>
          <w:szCs w:val="24"/>
        </w:rPr>
        <w:t xml:space="preserve">key components </w:t>
      </w:r>
      <w:r w:rsidR="000B4316" w:rsidRPr="008D5D6E">
        <w:rPr>
          <w:sz w:val="24"/>
          <w:szCs w:val="24"/>
        </w:rPr>
        <w:t>for</w:t>
      </w:r>
      <w:r w:rsidR="000413E2" w:rsidRPr="008D5D6E">
        <w:rPr>
          <w:sz w:val="24"/>
          <w:szCs w:val="24"/>
        </w:rPr>
        <w:t xml:space="preserve"> </w:t>
      </w:r>
      <w:r w:rsidR="00D811C0" w:rsidRPr="008D5D6E">
        <w:rPr>
          <w:sz w:val="24"/>
          <w:szCs w:val="24"/>
        </w:rPr>
        <w:t xml:space="preserve">implementing </w:t>
      </w:r>
      <w:r w:rsidR="0021702B" w:rsidRPr="008D5D6E">
        <w:rPr>
          <w:sz w:val="24"/>
          <w:szCs w:val="24"/>
        </w:rPr>
        <w:t xml:space="preserve">and maintaining the requirements of the </w:t>
      </w:r>
      <w:r w:rsidR="00557110" w:rsidRPr="008D5D6E">
        <w:rPr>
          <w:sz w:val="24"/>
          <w:szCs w:val="24"/>
        </w:rPr>
        <w:t>ISO 27001</w:t>
      </w:r>
      <w:r w:rsidR="0021702B" w:rsidRPr="008D5D6E">
        <w:rPr>
          <w:sz w:val="24"/>
          <w:szCs w:val="24"/>
        </w:rPr>
        <w:t xml:space="preserve"> standard</w:t>
      </w:r>
      <w:r w:rsidR="00557110" w:rsidRPr="008D5D6E">
        <w:rPr>
          <w:sz w:val="24"/>
          <w:szCs w:val="24"/>
        </w:rPr>
        <w:t xml:space="preserve">. There are other areas which could’ve been explored such as </w:t>
      </w:r>
      <w:r w:rsidR="0046216D" w:rsidRPr="008D5D6E">
        <w:rPr>
          <w:sz w:val="24"/>
          <w:szCs w:val="24"/>
        </w:rPr>
        <w:t>change management, which is another key aspect of</w:t>
      </w:r>
      <w:r w:rsidR="00F42FE1" w:rsidRPr="008D5D6E">
        <w:rPr>
          <w:sz w:val="24"/>
          <w:szCs w:val="24"/>
        </w:rPr>
        <w:t xml:space="preserve"> the implementation process of</w:t>
      </w:r>
      <w:r w:rsidR="0046216D" w:rsidRPr="008D5D6E">
        <w:rPr>
          <w:sz w:val="24"/>
          <w:szCs w:val="24"/>
        </w:rPr>
        <w:t xml:space="preserve"> ISO 27001. </w:t>
      </w:r>
      <w:r w:rsidR="00FD39B7" w:rsidRPr="008D5D6E">
        <w:rPr>
          <w:sz w:val="24"/>
          <w:szCs w:val="24"/>
        </w:rPr>
        <w:t xml:space="preserve">All components </w:t>
      </w:r>
      <w:r w:rsidR="00A74A60" w:rsidRPr="008D5D6E">
        <w:rPr>
          <w:sz w:val="24"/>
          <w:szCs w:val="24"/>
        </w:rPr>
        <w:t xml:space="preserve">of ISO 27001 </w:t>
      </w:r>
      <w:r w:rsidR="00FD39B7" w:rsidRPr="008D5D6E">
        <w:rPr>
          <w:sz w:val="24"/>
          <w:szCs w:val="24"/>
        </w:rPr>
        <w:t xml:space="preserve">relate to the </w:t>
      </w:r>
      <w:r w:rsidR="002E5629" w:rsidRPr="008D5D6E">
        <w:rPr>
          <w:sz w:val="24"/>
          <w:szCs w:val="24"/>
        </w:rPr>
        <w:t>researchers’</w:t>
      </w:r>
      <w:r w:rsidR="00FD39B7" w:rsidRPr="008D5D6E">
        <w:rPr>
          <w:sz w:val="24"/>
          <w:szCs w:val="24"/>
        </w:rPr>
        <w:t xml:space="preserve"> objective</w:t>
      </w:r>
      <w:r w:rsidR="004F4DC6" w:rsidRPr="008D5D6E">
        <w:rPr>
          <w:sz w:val="24"/>
          <w:szCs w:val="24"/>
        </w:rPr>
        <w:t xml:space="preserve">s in a way of comparison. </w:t>
      </w:r>
      <w:r w:rsidR="00A91C0F" w:rsidRPr="008D5D6E">
        <w:rPr>
          <w:sz w:val="24"/>
          <w:szCs w:val="24"/>
        </w:rPr>
        <w:t xml:space="preserve">Comparing how organisations would manage </w:t>
      </w:r>
      <w:r w:rsidR="00DD36B6" w:rsidRPr="008D5D6E">
        <w:rPr>
          <w:sz w:val="24"/>
          <w:szCs w:val="24"/>
        </w:rPr>
        <w:t>their</w:t>
      </w:r>
      <w:r w:rsidR="00A91C0F" w:rsidRPr="008D5D6E">
        <w:rPr>
          <w:sz w:val="24"/>
          <w:szCs w:val="24"/>
        </w:rPr>
        <w:t xml:space="preserve"> cybersecurity before the implementation of ISO 27001 and </w:t>
      </w:r>
      <w:r w:rsidR="00E70B9F" w:rsidRPr="008D5D6E">
        <w:rPr>
          <w:sz w:val="24"/>
          <w:szCs w:val="24"/>
        </w:rPr>
        <w:t>after</w:t>
      </w:r>
      <w:r w:rsidR="005913DE" w:rsidRPr="008D5D6E">
        <w:rPr>
          <w:sz w:val="24"/>
          <w:szCs w:val="24"/>
        </w:rPr>
        <w:t>.</w:t>
      </w:r>
      <w:r w:rsidR="004D4B86" w:rsidRPr="008D5D6E">
        <w:rPr>
          <w:sz w:val="24"/>
          <w:szCs w:val="24"/>
        </w:rPr>
        <w:t xml:space="preserve"> The finding within the literature review </w:t>
      </w:r>
      <w:r w:rsidR="00AA5F52" w:rsidRPr="008D5D6E">
        <w:rPr>
          <w:sz w:val="24"/>
          <w:szCs w:val="24"/>
        </w:rPr>
        <w:t>has</w:t>
      </w:r>
      <w:r w:rsidR="004D4B86" w:rsidRPr="008D5D6E">
        <w:rPr>
          <w:sz w:val="24"/>
          <w:szCs w:val="24"/>
        </w:rPr>
        <w:t xml:space="preserve"> a good insight </w:t>
      </w:r>
      <w:r w:rsidR="00065E05" w:rsidRPr="008D5D6E">
        <w:rPr>
          <w:sz w:val="24"/>
          <w:szCs w:val="24"/>
        </w:rPr>
        <w:t>of what is required for organisations t</w:t>
      </w:r>
      <w:r w:rsidR="00D5441E" w:rsidRPr="008D5D6E">
        <w:rPr>
          <w:sz w:val="24"/>
          <w:szCs w:val="24"/>
        </w:rPr>
        <w:t>hat are maintaining ISO 27001 or just starting the implementation</w:t>
      </w:r>
      <w:r w:rsidR="00AA5F52" w:rsidRPr="008D5D6E">
        <w:rPr>
          <w:sz w:val="24"/>
          <w:szCs w:val="24"/>
        </w:rPr>
        <w:t xml:space="preserve"> journey</w:t>
      </w:r>
      <w:r w:rsidR="00D5441E" w:rsidRPr="008D5D6E">
        <w:rPr>
          <w:sz w:val="24"/>
          <w:szCs w:val="24"/>
        </w:rPr>
        <w:t>.</w:t>
      </w:r>
    </w:p>
    <w:p w14:paraId="6F4584C7" w14:textId="77777777" w:rsidR="00594FC6" w:rsidRPr="008D5D6E" w:rsidRDefault="00594FC6" w:rsidP="00AE2835">
      <w:pPr>
        <w:spacing w:line="360" w:lineRule="auto"/>
        <w:jc w:val="both"/>
        <w:rPr>
          <w:i/>
          <w:iCs/>
          <w:color w:val="FF0000"/>
          <w:sz w:val="24"/>
          <w:szCs w:val="24"/>
        </w:rPr>
      </w:pPr>
    </w:p>
    <w:p w14:paraId="33ED721F" w14:textId="77777777" w:rsidR="003123D3" w:rsidRPr="008D5D6E" w:rsidRDefault="003123D3" w:rsidP="00AE2835">
      <w:pPr>
        <w:spacing w:line="360" w:lineRule="auto"/>
        <w:jc w:val="both"/>
        <w:rPr>
          <w:i/>
          <w:iCs/>
          <w:color w:val="FF0000"/>
          <w:sz w:val="24"/>
          <w:szCs w:val="24"/>
        </w:rPr>
      </w:pPr>
    </w:p>
    <w:p w14:paraId="28714C8B" w14:textId="77777777" w:rsidR="003123D3" w:rsidRPr="008D5D6E" w:rsidRDefault="003123D3" w:rsidP="00AE2835">
      <w:pPr>
        <w:spacing w:line="360" w:lineRule="auto"/>
        <w:jc w:val="both"/>
        <w:rPr>
          <w:i/>
          <w:iCs/>
          <w:color w:val="FF0000"/>
          <w:sz w:val="24"/>
          <w:szCs w:val="24"/>
        </w:rPr>
      </w:pPr>
    </w:p>
    <w:p w14:paraId="0E1B4F5C" w14:textId="77777777" w:rsidR="003123D3" w:rsidRPr="008D5D6E" w:rsidRDefault="003123D3" w:rsidP="00AE2835">
      <w:pPr>
        <w:spacing w:line="360" w:lineRule="auto"/>
        <w:jc w:val="both"/>
        <w:rPr>
          <w:i/>
          <w:iCs/>
          <w:color w:val="FF0000"/>
          <w:sz w:val="24"/>
          <w:szCs w:val="24"/>
        </w:rPr>
      </w:pPr>
    </w:p>
    <w:p w14:paraId="20813C3F" w14:textId="77777777" w:rsidR="008D5D6E" w:rsidRDefault="008D5D6E" w:rsidP="00AE2835">
      <w:pPr>
        <w:spacing w:line="360" w:lineRule="auto"/>
        <w:jc w:val="both"/>
        <w:rPr>
          <w:i/>
          <w:iCs/>
          <w:color w:val="FF0000"/>
          <w:sz w:val="24"/>
          <w:szCs w:val="24"/>
        </w:rPr>
      </w:pPr>
    </w:p>
    <w:p w14:paraId="440E86BC" w14:textId="77777777" w:rsidR="00665640" w:rsidRDefault="00665640" w:rsidP="00AE2835">
      <w:pPr>
        <w:spacing w:line="360" w:lineRule="auto"/>
        <w:jc w:val="both"/>
        <w:rPr>
          <w:i/>
          <w:iCs/>
          <w:color w:val="FF0000"/>
          <w:sz w:val="24"/>
          <w:szCs w:val="24"/>
        </w:rPr>
      </w:pPr>
    </w:p>
    <w:p w14:paraId="33DBE13F" w14:textId="77777777" w:rsidR="00665640" w:rsidRDefault="00665640" w:rsidP="00AE2835">
      <w:pPr>
        <w:spacing w:line="360" w:lineRule="auto"/>
        <w:jc w:val="both"/>
        <w:rPr>
          <w:i/>
          <w:iCs/>
          <w:color w:val="FF0000"/>
          <w:sz w:val="24"/>
          <w:szCs w:val="24"/>
        </w:rPr>
      </w:pPr>
    </w:p>
    <w:p w14:paraId="01CBD544" w14:textId="77777777" w:rsidR="00665640" w:rsidRDefault="00665640" w:rsidP="00AE2835">
      <w:pPr>
        <w:spacing w:line="360" w:lineRule="auto"/>
        <w:jc w:val="both"/>
        <w:rPr>
          <w:i/>
          <w:iCs/>
          <w:color w:val="FF0000"/>
          <w:sz w:val="24"/>
          <w:szCs w:val="24"/>
        </w:rPr>
      </w:pPr>
    </w:p>
    <w:p w14:paraId="4D7E6C7F" w14:textId="77777777" w:rsidR="00665640" w:rsidRPr="008D5D6E" w:rsidRDefault="00665640" w:rsidP="00AE2835">
      <w:pPr>
        <w:spacing w:line="360" w:lineRule="auto"/>
        <w:jc w:val="both"/>
        <w:rPr>
          <w:i/>
          <w:iCs/>
          <w:color w:val="FF0000"/>
          <w:sz w:val="24"/>
          <w:szCs w:val="24"/>
        </w:rPr>
      </w:pPr>
    </w:p>
    <w:p w14:paraId="0DDC1937" w14:textId="47039779" w:rsidR="005E2F5D" w:rsidRDefault="005E2F5D" w:rsidP="00AE2835">
      <w:pPr>
        <w:pStyle w:val="Heading1"/>
        <w:numPr>
          <w:ilvl w:val="0"/>
          <w:numId w:val="2"/>
        </w:numPr>
        <w:spacing w:line="360" w:lineRule="auto"/>
        <w:jc w:val="both"/>
        <w:rPr>
          <w:b/>
          <w:bCs/>
          <w:sz w:val="28"/>
          <w:szCs w:val="28"/>
          <w:u w:val="single"/>
        </w:rPr>
      </w:pPr>
      <w:bookmarkStart w:id="47" w:name="_Toc176374692"/>
      <w:bookmarkStart w:id="48" w:name="_Toc176423940"/>
      <w:r w:rsidRPr="008D5D6E">
        <w:rPr>
          <w:b/>
          <w:bCs/>
          <w:sz w:val="28"/>
          <w:szCs w:val="28"/>
          <w:u w:val="single"/>
        </w:rPr>
        <w:lastRenderedPageBreak/>
        <w:t>Aim &amp; Objectives</w:t>
      </w:r>
      <w:bookmarkEnd w:id="47"/>
      <w:bookmarkEnd w:id="48"/>
    </w:p>
    <w:p w14:paraId="6D468FB2" w14:textId="77777777" w:rsidR="00404FC8" w:rsidRPr="00404FC8" w:rsidRDefault="00404FC8" w:rsidP="00AE2835">
      <w:pPr>
        <w:spacing w:line="360" w:lineRule="auto"/>
      </w:pPr>
    </w:p>
    <w:p w14:paraId="56A33337" w14:textId="5C18CB9A" w:rsidR="001607CC" w:rsidRPr="008D5D6E" w:rsidRDefault="00E206C5" w:rsidP="00AE2835">
      <w:pPr>
        <w:pStyle w:val="Heading2"/>
        <w:spacing w:line="360" w:lineRule="auto"/>
        <w:jc w:val="both"/>
        <w:rPr>
          <w:sz w:val="24"/>
          <w:szCs w:val="24"/>
        </w:rPr>
      </w:pPr>
      <w:bookmarkStart w:id="49" w:name="_Toc176374693"/>
      <w:bookmarkStart w:id="50" w:name="_Toc176423941"/>
      <w:r>
        <w:rPr>
          <w:sz w:val="24"/>
          <w:szCs w:val="24"/>
        </w:rPr>
        <w:t xml:space="preserve">3.1 </w:t>
      </w:r>
      <w:r w:rsidR="001607CC" w:rsidRPr="008D5D6E">
        <w:rPr>
          <w:sz w:val="24"/>
          <w:szCs w:val="24"/>
        </w:rPr>
        <w:t>A</w:t>
      </w:r>
      <w:r w:rsidR="00684D16" w:rsidRPr="008D5D6E">
        <w:rPr>
          <w:sz w:val="24"/>
          <w:szCs w:val="24"/>
        </w:rPr>
        <w:t>im:</w:t>
      </w:r>
      <w:bookmarkEnd w:id="49"/>
      <w:bookmarkEnd w:id="50"/>
    </w:p>
    <w:p w14:paraId="3D431E99" w14:textId="14946A14" w:rsidR="003123D3" w:rsidRDefault="00591176" w:rsidP="00AE2835">
      <w:pPr>
        <w:spacing w:line="360" w:lineRule="auto"/>
        <w:jc w:val="both"/>
        <w:rPr>
          <w:sz w:val="24"/>
          <w:szCs w:val="24"/>
        </w:rPr>
      </w:pPr>
      <w:r w:rsidRPr="008D5D6E">
        <w:rPr>
          <w:sz w:val="24"/>
          <w:szCs w:val="24"/>
        </w:rPr>
        <w:t xml:space="preserve">The </w:t>
      </w:r>
      <w:r w:rsidR="002146B7" w:rsidRPr="008D5D6E">
        <w:rPr>
          <w:sz w:val="24"/>
          <w:szCs w:val="24"/>
        </w:rPr>
        <w:t xml:space="preserve">aim of this project is to evaluate the effectiveness </w:t>
      </w:r>
      <w:r w:rsidR="00C11835" w:rsidRPr="008D5D6E">
        <w:rPr>
          <w:sz w:val="24"/>
          <w:szCs w:val="24"/>
        </w:rPr>
        <w:t>of ISO 27001</w:t>
      </w:r>
      <w:r w:rsidR="00B468DA" w:rsidRPr="008D5D6E">
        <w:rPr>
          <w:sz w:val="24"/>
          <w:szCs w:val="24"/>
        </w:rPr>
        <w:t xml:space="preserve"> </w:t>
      </w:r>
      <w:r w:rsidR="007C0DEF" w:rsidRPr="008D5D6E">
        <w:rPr>
          <w:sz w:val="24"/>
          <w:szCs w:val="24"/>
        </w:rPr>
        <w:t xml:space="preserve">implementation </w:t>
      </w:r>
      <w:r w:rsidR="004858B6" w:rsidRPr="008D5D6E">
        <w:rPr>
          <w:sz w:val="24"/>
          <w:szCs w:val="24"/>
        </w:rPr>
        <w:t xml:space="preserve">in enhancing </w:t>
      </w:r>
      <w:r w:rsidR="00B87C6D" w:rsidRPr="008D5D6E">
        <w:rPr>
          <w:sz w:val="24"/>
          <w:szCs w:val="24"/>
        </w:rPr>
        <w:t>organisational security</w:t>
      </w:r>
      <w:r w:rsidR="00050EF3" w:rsidRPr="008D5D6E">
        <w:rPr>
          <w:sz w:val="24"/>
          <w:szCs w:val="24"/>
        </w:rPr>
        <w:t>.</w:t>
      </w:r>
    </w:p>
    <w:p w14:paraId="16A49C98" w14:textId="77777777" w:rsidR="00404FC8" w:rsidRPr="008D5D6E" w:rsidRDefault="00404FC8" w:rsidP="00AE2835">
      <w:pPr>
        <w:spacing w:line="360" w:lineRule="auto"/>
        <w:jc w:val="both"/>
        <w:rPr>
          <w:sz w:val="24"/>
          <w:szCs w:val="24"/>
        </w:rPr>
      </w:pPr>
    </w:p>
    <w:p w14:paraId="02B30068" w14:textId="14C98DB9" w:rsidR="00BD6EC9" w:rsidRPr="008D5D6E" w:rsidRDefault="00E206C5" w:rsidP="00AE2835">
      <w:pPr>
        <w:pStyle w:val="Heading2"/>
        <w:spacing w:line="360" w:lineRule="auto"/>
        <w:jc w:val="both"/>
        <w:rPr>
          <w:sz w:val="24"/>
          <w:szCs w:val="24"/>
        </w:rPr>
      </w:pPr>
      <w:bookmarkStart w:id="51" w:name="_Toc176374694"/>
      <w:bookmarkStart w:id="52" w:name="_Toc176423942"/>
      <w:r>
        <w:rPr>
          <w:sz w:val="24"/>
          <w:szCs w:val="24"/>
        </w:rPr>
        <w:t xml:space="preserve">3.2 </w:t>
      </w:r>
      <w:r w:rsidR="00BD6EC9" w:rsidRPr="008D5D6E">
        <w:rPr>
          <w:sz w:val="24"/>
          <w:szCs w:val="24"/>
        </w:rPr>
        <w:t>Object</w:t>
      </w:r>
      <w:r w:rsidR="001C27B2" w:rsidRPr="008D5D6E">
        <w:rPr>
          <w:sz w:val="24"/>
          <w:szCs w:val="24"/>
        </w:rPr>
        <w:t>ives:</w:t>
      </w:r>
      <w:bookmarkEnd w:id="51"/>
      <w:bookmarkEnd w:id="52"/>
    </w:p>
    <w:p w14:paraId="74E39A4F" w14:textId="77777777" w:rsidR="004F003A" w:rsidRPr="008D5D6E" w:rsidRDefault="004F003A" w:rsidP="00AE2835">
      <w:pPr>
        <w:spacing w:line="360" w:lineRule="auto"/>
        <w:jc w:val="both"/>
        <w:rPr>
          <w:sz w:val="24"/>
          <w:szCs w:val="24"/>
        </w:rPr>
      </w:pPr>
    </w:p>
    <w:p w14:paraId="02BFEB15" w14:textId="36505467" w:rsidR="001C27B2" w:rsidRDefault="00FC60DE" w:rsidP="00AE2835">
      <w:pPr>
        <w:pStyle w:val="ListParagraph"/>
        <w:numPr>
          <w:ilvl w:val="0"/>
          <w:numId w:val="13"/>
        </w:numPr>
        <w:spacing w:line="360" w:lineRule="auto"/>
        <w:jc w:val="both"/>
        <w:rPr>
          <w:sz w:val="24"/>
          <w:szCs w:val="24"/>
        </w:rPr>
      </w:pPr>
      <w:r w:rsidRPr="008D5D6E">
        <w:rPr>
          <w:sz w:val="24"/>
          <w:szCs w:val="24"/>
        </w:rPr>
        <w:t xml:space="preserve">Identify and </w:t>
      </w:r>
      <w:r w:rsidR="00E43DF5" w:rsidRPr="008D5D6E">
        <w:rPr>
          <w:sz w:val="24"/>
          <w:szCs w:val="24"/>
        </w:rPr>
        <w:t xml:space="preserve">review </w:t>
      </w:r>
      <w:r w:rsidR="00F4074F" w:rsidRPr="008D5D6E">
        <w:rPr>
          <w:sz w:val="24"/>
          <w:szCs w:val="24"/>
        </w:rPr>
        <w:t>the</w:t>
      </w:r>
      <w:r w:rsidR="006209BD" w:rsidRPr="008D5D6E">
        <w:rPr>
          <w:sz w:val="24"/>
          <w:szCs w:val="24"/>
        </w:rPr>
        <w:t xml:space="preserve"> </w:t>
      </w:r>
      <w:r w:rsidR="00850F06" w:rsidRPr="008D5D6E">
        <w:rPr>
          <w:sz w:val="24"/>
          <w:szCs w:val="24"/>
        </w:rPr>
        <w:t>domains</w:t>
      </w:r>
      <w:r w:rsidR="006209BD" w:rsidRPr="008D5D6E">
        <w:rPr>
          <w:sz w:val="24"/>
          <w:szCs w:val="24"/>
        </w:rPr>
        <w:t xml:space="preserve"> </w:t>
      </w:r>
      <w:r w:rsidR="00B5008E" w:rsidRPr="008D5D6E">
        <w:rPr>
          <w:sz w:val="24"/>
          <w:szCs w:val="24"/>
        </w:rPr>
        <w:t>within the ISO 27001 framework</w:t>
      </w:r>
    </w:p>
    <w:p w14:paraId="45B3B560" w14:textId="77777777" w:rsidR="00404FC8" w:rsidRPr="00404FC8" w:rsidRDefault="00404FC8" w:rsidP="00AE2835">
      <w:pPr>
        <w:pStyle w:val="ListParagraph"/>
        <w:spacing w:line="360" w:lineRule="auto"/>
        <w:jc w:val="both"/>
        <w:rPr>
          <w:sz w:val="24"/>
          <w:szCs w:val="24"/>
        </w:rPr>
      </w:pPr>
    </w:p>
    <w:p w14:paraId="6781B2ED" w14:textId="0A955255" w:rsidR="00EB0521" w:rsidRPr="00EB0521" w:rsidRDefault="00A905FE" w:rsidP="00AE2835">
      <w:pPr>
        <w:pStyle w:val="ListParagraph"/>
        <w:numPr>
          <w:ilvl w:val="0"/>
          <w:numId w:val="13"/>
        </w:numPr>
        <w:spacing w:line="360" w:lineRule="auto"/>
        <w:jc w:val="both"/>
        <w:rPr>
          <w:sz w:val="24"/>
          <w:szCs w:val="24"/>
        </w:rPr>
      </w:pPr>
      <w:r w:rsidRPr="008D5D6E">
        <w:rPr>
          <w:sz w:val="24"/>
          <w:szCs w:val="24"/>
        </w:rPr>
        <w:t xml:space="preserve">Evaluate </w:t>
      </w:r>
      <w:r w:rsidR="003B4489" w:rsidRPr="008D5D6E">
        <w:rPr>
          <w:sz w:val="24"/>
          <w:szCs w:val="24"/>
        </w:rPr>
        <w:t xml:space="preserve">cybersecurity measures </w:t>
      </w:r>
      <w:r w:rsidRPr="008D5D6E">
        <w:rPr>
          <w:sz w:val="24"/>
          <w:szCs w:val="24"/>
        </w:rPr>
        <w:t xml:space="preserve">before and after </w:t>
      </w:r>
      <w:r w:rsidR="003B4489" w:rsidRPr="008D5D6E">
        <w:rPr>
          <w:sz w:val="24"/>
          <w:szCs w:val="24"/>
        </w:rPr>
        <w:t>implementation of ISO 27001</w:t>
      </w:r>
    </w:p>
    <w:p w14:paraId="3863CB79" w14:textId="77777777" w:rsidR="00EB0521" w:rsidRPr="00EB0521" w:rsidRDefault="00EB0521" w:rsidP="00AE2835">
      <w:pPr>
        <w:pStyle w:val="ListParagraph"/>
        <w:spacing w:line="360" w:lineRule="auto"/>
        <w:jc w:val="both"/>
        <w:rPr>
          <w:sz w:val="24"/>
          <w:szCs w:val="24"/>
        </w:rPr>
      </w:pPr>
    </w:p>
    <w:p w14:paraId="51FC3F1E" w14:textId="227792E5" w:rsidR="00EB0521" w:rsidRDefault="00295758" w:rsidP="00AE2835">
      <w:pPr>
        <w:pStyle w:val="ListParagraph"/>
        <w:numPr>
          <w:ilvl w:val="0"/>
          <w:numId w:val="13"/>
        </w:numPr>
        <w:spacing w:line="360" w:lineRule="auto"/>
        <w:jc w:val="both"/>
        <w:rPr>
          <w:sz w:val="24"/>
          <w:szCs w:val="24"/>
        </w:rPr>
      </w:pPr>
      <w:r w:rsidRPr="008D5D6E">
        <w:rPr>
          <w:sz w:val="24"/>
          <w:szCs w:val="24"/>
        </w:rPr>
        <w:t xml:space="preserve">Identify </w:t>
      </w:r>
      <w:r w:rsidR="00A02B4F" w:rsidRPr="008D5D6E">
        <w:rPr>
          <w:sz w:val="24"/>
          <w:szCs w:val="24"/>
        </w:rPr>
        <w:t>barriers and possible solutions for organisations during the implementation phase of ISO 27001</w:t>
      </w:r>
    </w:p>
    <w:p w14:paraId="3BBD9970" w14:textId="77777777" w:rsidR="00EB0521" w:rsidRPr="00EB0521" w:rsidRDefault="00EB0521" w:rsidP="00AE2835">
      <w:pPr>
        <w:pStyle w:val="ListParagraph"/>
        <w:spacing w:line="360" w:lineRule="auto"/>
        <w:jc w:val="both"/>
        <w:rPr>
          <w:sz w:val="24"/>
          <w:szCs w:val="24"/>
        </w:rPr>
      </w:pPr>
    </w:p>
    <w:p w14:paraId="42D9561F" w14:textId="46E18EA5" w:rsidR="00C85222" w:rsidRPr="008D5D6E" w:rsidRDefault="00CC3227" w:rsidP="00AE2835">
      <w:pPr>
        <w:pStyle w:val="ListParagraph"/>
        <w:numPr>
          <w:ilvl w:val="0"/>
          <w:numId w:val="13"/>
        </w:numPr>
        <w:spacing w:line="360" w:lineRule="auto"/>
        <w:jc w:val="both"/>
        <w:rPr>
          <w:sz w:val="24"/>
          <w:szCs w:val="24"/>
        </w:rPr>
      </w:pPr>
      <w:r w:rsidRPr="008D5D6E">
        <w:rPr>
          <w:sz w:val="24"/>
          <w:szCs w:val="24"/>
        </w:rPr>
        <w:t xml:space="preserve">Identify </w:t>
      </w:r>
      <w:r w:rsidR="00A02B4F" w:rsidRPr="008D5D6E">
        <w:rPr>
          <w:sz w:val="24"/>
          <w:szCs w:val="24"/>
        </w:rPr>
        <w:t>barriers and possible solutions for organisations when maintaining compliance to ISO 27001 standard</w:t>
      </w:r>
    </w:p>
    <w:p w14:paraId="3C04F889" w14:textId="77777777" w:rsidR="004D504C" w:rsidRPr="008D5D6E" w:rsidRDefault="004D504C" w:rsidP="00AE2835">
      <w:pPr>
        <w:spacing w:line="360" w:lineRule="auto"/>
        <w:jc w:val="both"/>
        <w:rPr>
          <w:rFonts w:asciiTheme="majorHAnsi" w:eastAsiaTheme="majorEastAsia" w:hAnsiTheme="majorHAnsi" w:cstheme="majorBidi"/>
          <w:color w:val="2E74B5" w:themeColor="accent1" w:themeShade="BF"/>
          <w:sz w:val="24"/>
          <w:szCs w:val="24"/>
        </w:rPr>
      </w:pPr>
    </w:p>
    <w:p w14:paraId="5B979562"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3DACF7EB" w14:textId="77777777" w:rsidR="00C30E82"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3FD32733"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2DD05EF5"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44FEEBA0"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264D1F97"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46C8FA98" w14:textId="77777777" w:rsidR="00FF48B6" w:rsidRPr="008D5D6E" w:rsidRDefault="00FF48B6" w:rsidP="00AE2835">
      <w:pPr>
        <w:spacing w:line="360" w:lineRule="auto"/>
        <w:jc w:val="both"/>
        <w:rPr>
          <w:rFonts w:asciiTheme="majorHAnsi" w:eastAsiaTheme="majorEastAsia" w:hAnsiTheme="majorHAnsi" w:cstheme="majorBidi"/>
          <w:color w:val="2E74B5" w:themeColor="accent1" w:themeShade="BF"/>
          <w:sz w:val="24"/>
          <w:szCs w:val="24"/>
        </w:rPr>
      </w:pPr>
    </w:p>
    <w:p w14:paraId="3D8CC2FC" w14:textId="48AAE8C0" w:rsidR="00FF48B6" w:rsidRDefault="00740CD1" w:rsidP="00AE2835">
      <w:pPr>
        <w:pStyle w:val="Heading1"/>
        <w:numPr>
          <w:ilvl w:val="0"/>
          <w:numId w:val="2"/>
        </w:numPr>
        <w:spacing w:line="360" w:lineRule="auto"/>
        <w:jc w:val="both"/>
        <w:rPr>
          <w:b/>
          <w:bCs/>
          <w:sz w:val="28"/>
          <w:szCs w:val="28"/>
          <w:u w:val="single"/>
        </w:rPr>
      </w:pPr>
      <w:bookmarkStart w:id="53" w:name="_Toc176374695"/>
      <w:bookmarkStart w:id="54" w:name="_Toc176423943"/>
      <w:r w:rsidRPr="008D5D6E">
        <w:rPr>
          <w:b/>
          <w:bCs/>
          <w:sz w:val="28"/>
          <w:szCs w:val="28"/>
          <w:u w:val="single"/>
        </w:rPr>
        <w:lastRenderedPageBreak/>
        <w:t>Methodology</w:t>
      </w:r>
      <w:bookmarkEnd w:id="53"/>
      <w:bookmarkEnd w:id="54"/>
    </w:p>
    <w:p w14:paraId="036EC8C2" w14:textId="77777777" w:rsidR="00FF48B6" w:rsidRPr="00FF48B6" w:rsidRDefault="00FF48B6" w:rsidP="00AE2835">
      <w:pPr>
        <w:spacing w:line="360" w:lineRule="auto"/>
      </w:pPr>
    </w:p>
    <w:p w14:paraId="518C4E27" w14:textId="52F9B07E" w:rsidR="005343BF" w:rsidRPr="008D5D6E" w:rsidRDefault="003123D3" w:rsidP="00AE2835">
      <w:pPr>
        <w:pStyle w:val="Heading2"/>
        <w:numPr>
          <w:ilvl w:val="1"/>
          <w:numId w:val="11"/>
        </w:numPr>
        <w:spacing w:line="360" w:lineRule="auto"/>
        <w:jc w:val="both"/>
        <w:rPr>
          <w:sz w:val="24"/>
          <w:szCs w:val="24"/>
        </w:rPr>
      </w:pPr>
      <w:bookmarkStart w:id="55" w:name="_Toc176374696"/>
      <w:r w:rsidRPr="008D5D6E">
        <w:rPr>
          <w:sz w:val="24"/>
          <w:szCs w:val="24"/>
        </w:rPr>
        <w:t xml:space="preserve"> </w:t>
      </w:r>
      <w:bookmarkStart w:id="56" w:name="_Toc176423944"/>
      <w:r w:rsidR="00740CD1" w:rsidRPr="008D5D6E">
        <w:rPr>
          <w:sz w:val="24"/>
          <w:szCs w:val="24"/>
        </w:rPr>
        <w:t>Research Methodology</w:t>
      </w:r>
      <w:bookmarkEnd w:id="55"/>
      <w:bookmarkEnd w:id="56"/>
    </w:p>
    <w:p w14:paraId="11856159" w14:textId="551E5114" w:rsidR="005343BF" w:rsidRDefault="00F2527B" w:rsidP="00AE2835">
      <w:pPr>
        <w:spacing w:line="360" w:lineRule="auto"/>
        <w:jc w:val="both"/>
        <w:rPr>
          <w:sz w:val="24"/>
          <w:szCs w:val="24"/>
        </w:rPr>
      </w:pPr>
      <w:r w:rsidRPr="008D5D6E">
        <w:rPr>
          <w:sz w:val="24"/>
          <w:szCs w:val="24"/>
        </w:rPr>
        <w:t xml:space="preserve">The researcher will consider </w:t>
      </w:r>
      <w:r w:rsidR="00297C78" w:rsidRPr="008D5D6E">
        <w:rPr>
          <w:sz w:val="24"/>
          <w:szCs w:val="24"/>
        </w:rPr>
        <w:t xml:space="preserve">a range of research methods </w:t>
      </w:r>
      <w:r w:rsidR="00E13A39" w:rsidRPr="008D5D6E">
        <w:rPr>
          <w:sz w:val="24"/>
          <w:szCs w:val="24"/>
        </w:rPr>
        <w:t>will include both</w:t>
      </w:r>
      <w:r w:rsidR="006C3C52" w:rsidRPr="008D5D6E">
        <w:rPr>
          <w:sz w:val="24"/>
          <w:szCs w:val="24"/>
        </w:rPr>
        <w:t xml:space="preserve"> </w:t>
      </w:r>
      <w:r w:rsidR="00E13A39" w:rsidRPr="008D5D6E">
        <w:rPr>
          <w:sz w:val="24"/>
          <w:szCs w:val="24"/>
        </w:rPr>
        <w:t xml:space="preserve">quantitative and qualitative </w:t>
      </w:r>
      <w:r w:rsidR="009D223C" w:rsidRPr="008D5D6E">
        <w:rPr>
          <w:sz w:val="24"/>
          <w:szCs w:val="24"/>
        </w:rPr>
        <w:t>data</w:t>
      </w:r>
      <w:r w:rsidR="006C3C52" w:rsidRPr="008D5D6E">
        <w:rPr>
          <w:sz w:val="24"/>
          <w:szCs w:val="24"/>
        </w:rPr>
        <w:t xml:space="preserve"> </w:t>
      </w:r>
      <w:r w:rsidR="00297C78" w:rsidRPr="008D5D6E">
        <w:rPr>
          <w:sz w:val="24"/>
          <w:szCs w:val="24"/>
        </w:rPr>
        <w:t xml:space="preserve">when undertaking this research </w:t>
      </w:r>
      <w:r w:rsidR="009E5E7E" w:rsidRPr="008D5D6E">
        <w:rPr>
          <w:sz w:val="24"/>
          <w:szCs w:val="24"/>
        </w:rPr>
        <w:t>project.</w:t>
      </w:r>
    </w:p>
    <w:p w14:paraId="1608168F" w14:textId="77777777" w:rsidR="00FF48B6" w:rsidRPr="008D5D6E" w:rsidRDefault="00FF48B6" w:rsidP="00AE2835">
      <w:pPr>
        <w:spacing w:line="360" w:lineRule="auto"/>
        <w:jc w:val="both"/>
        <w:rPr>
          <w:sz w:val="24"/>
          <w:szCs w:val="24"/>
        </w:rPr>
      </w:pPr>
    </w:p>
    <w:p w14:paraId="7DE4288C" w14:textId="4FF4B49A" w:rsidR="00663394" w:rsidRPr="008D5D6E" w:rsidRDefault="00D62DF4" w:rsidP="00AE2835">
      <w:pPr>
        <w:pStyle w:val="Heading3"/>
        <w:spacing w:line="360" w:lineRule="auto"/>
        <w:ind w:left="360"/>
        <w:jc w:val="both"/>
      </w:pPr>
      <w:bookmarkStart w:id="57" w:name="_Toc176374697"/>
      <w:bookmarkStart w:id="58" w:name="_Toc176423945"/>
      <w:r w:rsidRPr="008D5D6E">
        <w:t>4.1.1</w:t>
      </w:r>
      <w:r w:rsidR="003123D3" w:rsidRPr="008D5D6E">
        <w:t xml:space="preserve"> </w:t>
      </w:r>
      <w:r w:rsidR="00740CD1" w:rsidRPr="008D5D6E">
        <w:t>Philosophy</w:t>
      </w:r>
      <w:r w:rsidR="00773726" w:rsidRPr="008D5D6E">
        <w:t xml:space="preserve"> restructure</w:t>
      </w:r>
      <w:bookmarkEnd w:id="57"/>
      <w:bookmarkEnd w:id="58"/>
    </w:p>
    <w:p w14:paraId="2218A96D" w14:textId="52FA15A7" w:rsidR="00585458" w:rsidRPr="008D5D6E" w:rsidRDefault="00C85B23" w:rsidP="00AE2835">
      <w:pPr>
        <w:spacing w:line="360" w:lineRule="auto"/>
        <w:jc w:val="both"/>
        <w:rPr>
          <w:sz w:val="24"/>
          <w:szCs w:val="24"/>
        </w:rPr>
      </w:pPr>
      <w:r w:rsidRPr="008D5D6E">
        <w:rPr>
          <w:sz w:val="24"/>
          <w:szCs w:val="24"/>
        </w:rPr>
        <w:t xml:space="preserve">The researcher will </w:t>
      </w:r>
      <w:r w:rsidR="00E53EFE" w:rsidRPr="008D5D6E">
        <w:rPr>
          <w:sz w:val="24"/>
          <w:szCs w:val="24"/>
        </w:rPr>
        <w:t xml:space="preserve">use two philosophical </w:t>
      </w:r>
      <w:r w:rsidR="00F32F80" w:rsidRPr="008D5D6E">
        <w:rPr>
          <w:sz w:val="24"/>
          <w:szCs w:val="24"/>
        </w:rPr>
        <w:t>methods</w:t>
      </w:r>
      <w:r w:rsidR="00E53EFE" w:rsidRPr="008D5D6E">
        <w:rPr>
          <w:sz w:val="24"/>
          <w:szCs w:val="24"/>
        </w:rPr>
        <w:t xml:space="preserve"> </w:t>
      </w:r>
      <w:r w:rsidR="00DE615F" w:rsidRPr="008D5D6E">
        <w:rPr>
          <w:sz w:val="24"/>
          <w:szCs w:val="24"/>
        </w:rPr>
        <w:t>in the research process</w:t>
      </w:r>
      <w:r w:rsidR="00081876" w:rsidRPr="008D5D6E">
        <w:rPr>
          <w:sz w:val="24"/>
          <w:szCs w:val="24"/>
        </w:rPr>
        <w:t xml:space="preserve">. These being </w:t>
      </w:r>
      <w:r w:rsidR="00666867" w:rsidRPr="008D5D6E">
        <w:rPr>
          <w:sz w:val="24"/>
          <w:szCs w:val="24"/>
        </w:rPr>
        <w:t>positivist and phenomenological</w:t>
      </w:r>
      <w:r w:rsidR="00445AA1" w:rsidRPr="008D5D6E">
        <w:rPr>
          <w:sz w:val="24"/>
          <w:szCs w:val="24"/>
        </w:rPr>
        <w:t xml:space="preserve"> </w:t>
      </w:r>
      <w:r w:rsidR="00DF1527" w:rsidRPr="008D5D6E">
        <w:rPr>
          <w:sz w:val="24"/>
          <w:szCs w:val="24"/>
        </w:rPr>
        <w:t>philosophies</w:t>
      </w:r>
      <w:r w:rsidR="00B36451" w:rsidRPr="008D5D6E">
        <w:rPr>
          <w:sz w:val="24"/>
          <w:szCs w:val="24"/>
        </w:rPr>
        <w:t>.</w:t>
      </w:r>
      <w:r w:rsidR="00E53EFE" w:rsidRPr="008D5D6E">
        <w:rPr>
          <w:sz w:val="24"/>
          <w:szCs w:val="24"/>
        </w:rPr>
        <w:t xml:space="preserve"> </w:t>
      </w:r>
      <w:r w:rsidR="00B54854" w:rsidRPr="008D5D6E">
        <w:rPr>
          <w:sz w:val="24"/>
          <w:szCs w:val="24"/>
        </w:rPr>
        <w:t>Both philosophies have advantages and disadvantages</w:t>
      </w:r>
      <w:r w:rsidR="00467144" w:rsidRPr="008D5D6E">
        <w:rPr>
          <w:sz w:val="24"/>
          <w:szCs w:val="24"/>
        </w:rPr>
        <w:t>:</w:t>
      </w:r>
    </w:p>
    <w:p w14:paraId="587CDB4D" w14:textId="5DA5A19F" w:rsidR="00467144" w:rsidRPr="008D5D6E" w:rsidRDefault="00467144" w:rsidP="00AE2835">
      <w:pPr>
        <w:spacing w:line="360" w:lineRule="auto"/>
        <w:jc w:val="both"/>
        <w:rPr>
          <w:sz w:val="24"/>
          <w:szCs w:val="24"/>
        </w:rPr>
      </w:pPr>
      <w:r w:rsidRPr="008D5D6E">
        <w:rPr>
          <w:sz w:val="24"/>
          <w:szCs w:val="24"/>
        </w:rPr>
        <w:t>Positivist</w:t>
      </w:r>
      <w:r w:rsidR="0069697D" w:rsidRPr="008D5D6E">
        <w:rPr>
          <w:sz w:val="24"/>
          <w:szCs w:val="24"/>
        </w:rPr>
        <w:t xml:space="preserve"> </w:t>
      </w:r>
      <w:r w:rsidR="006A1F61" w:rsidRPr="008D5D6E">
        <w:rPr>
          <w:sz w:val="24"/>
          <w:szCs w:val="24"/>
        </w:rPr>
        <w:t>A</w:t>
      </w:r>
      <w:r w:rsidR="0069697D" w:rsidRPr="008D5D6E">
        <w:rPr>
          <w:sz w:val="24"/>
          <w:szCs w:val="24"/>
        </w:rPr>
        <w:t>dvantages</w:t>
      </w:r>
      <w:r w:rsidR="0018553E" w:rsidRPr="008D5D6E">
        <w:rPr>
          <w:sz w:val="24"/>
          <w:szCs w:val="24"/>
        </w:rPr>
        <w:t xml:space="preserve"> and</w:t>
      </w:r>
      <w:r w:rsidR="00DA7549" w:rsidRPr="008D5D6E">
        <w:rPr>
          <w:sz w:val="24"/>
          <w:szCs w:val="24"/>
        </w:rPr>
        <w:t xml:space="preserve"> </w:t>
      </w:r>
      <w:r w:rsidR="006A1F61" w:rsidRPr="008D5D6E">
        <w:rPr>
          <w:sz w:val="24"/>
          <w:szCs w:val="24"/>
        </w:rPr>
        <w:t>D</w:t>
      </w:r>
      <w:r w:rsidR="00DA7549" w:rsidRPr="008D5D6E">
        <w:rPr>
          <w:sz w:val="24"/>
          <w:szCs w:val="24"/>
        </w:rPr>
        <w:t>isa</w:t>
      </w:r>
      <w:r w:rsidR="006A1F61" w:rsidRPr="008D5D6E">
        <w:rPr>
          <w:sz w:val="24"/>
          <w:szCs w:val="24"/>
        </w:rPr>
        <w:t>dvantages</w:t>
      </w:r>
      <w:r w:rsidR="0069697D" w:rsidRPr="008D5D6E">
        <w:rPr>
          <w:sz w:val="24"/>
          <w:szCs w:val="24"/>
        </w:rPr>
        <w:t>:</w:t>
      </w:r>
    </w:p>
    <w:tbl>
      <w:tblPr>
        <w:tblStyle w:val="TableGrid"/>
        <w:tblW w:w="0" w:type="auto"/>
        <w:tblLook w:val="04A0" w:firstRow="1" w:lastRow="0" w:firstColumn="1" w:lastColumn="0" w:noHBand="0" w:noVBand="1"/>
      </w:tblPr>
      <w:tblGrid>
        <w:gridCol w:w="4508"/>
        <w:gridCol w:w="4508"/>
      </w:tblGrid>
      <w:tr w:rsidR="006A1F61" w:rsidRPr="008D5D6E" w14:paraId="7F6CA18C" w14:textId="77777777" w:rsidTr="0035574E">
        <w:tc>
          <w:tcPr>
            <w:tcW w:w="4508" w:type="dxa"/>
          </w:tcPr>
          <w:p w14:paraId="6E1F90C6" w14:textId="77777777" w:rsidR="006A1F61" w:rsidRPr="008D5D6E" w:rsidRDefault="006A1F61" w:rsidP="00AE2835">
            <w:pPr>
              <w:spacing w:line="360" w:lineRule="auto"/>
              <w:jc w:val="center"/>
              <w:rPr>
                <w:sz w:val="24"/>
                <w:szCs w:val="24"/>
              </w:rPr>
            </w:pPr>
            <w:r w:rsidRPr="008D5D6E">
              <w:rPr>
                <w:sz w:val="24"/>
                <w:szCs w:val="24"/>
              </w:rPr>
              <w:t>Advantages</w:t>
            </w:r>
          </w:p>
        </w:tc>
        <w:tc>
          <w:tcPr>
            <w:tcW w:w="4508" w:type="dxa"/>
          </w:tcPr>
          <w:p w14:paraId="4C01E2F5" w14:textId="77777777" w:rsidR="006A1F61" w:rsidRPr="008D5D6E" w:rsidRDefault="006A1F61" w:rsidP="00AE2835">
            <w:pPr>
              <w:spacing w:line="360" w:lineRule="auto"/>
              <w:jc w:val="center"/>
              <w:rPr>
                <w:sz w:val="24"/>
                <w:szCs w:val="24"/>
              </w:rPr>
            </w:pPr>
            <w:r w:rsidRPr="008D5D6E">
              <w:rPr>
                <w:sz w:val="24"/>
                <w:szCs w:val="24"/>
              </w:rPr>
              <w:t>Disadvantages</w:t>
            </w:r>
          </w:p>
        </w:tc>
      </w:tr>
      <w:tr w:rsidR="006A1F61" w:rsidRPr="008D5D6E" w14:paraId="0FDC386C" w14:textId="77777777" w:rsidTr="0035574E">
        <w:tc>
          <w:tcPr>
            <w:tcW w:w="4508" w:type="dxa"/>
          </w:tcPr>
          <w:p w14:paraId="057E822E" w14:textId="2C100F0C" w:rsidR="006A1F61" w:rsidRPr="008D5D6E" w:rsidRDefault="006A1F61" w:rsidP="00AE2835">
            <w:pPr>
              <w:spacing w:line="360" w:lineRule="auto"/>
              <w:jc w:val="center"/>
              <w:rPr>
                <w:sz w:val="24"/>
                <w:szCs w:val="24"/>
              </w:rPr>
            </w:pPr>
            <w:r w:rsidRPr="008D5D6E">
              <w:rPr>
                <w:sz w:val="24"/>
                <w:szCs w:val="24"/>
              </w:rPr>
              <w:t xml:space="preserve">Provides objective data </w:t>
            </w:r>
            <w:sdt>
              <w:sdtPr>
                <w:rPr>
                  <w:sz w:val="24"/>
                  <w:szCs w:val="24"/>
                </w:rPr>
                <w:id w:val="452903613"/>
                <w:citation/>
              </w:sdtPr>
              <w:sdtEndPr/>
              <w:sdtContent>
                <w:r w:rsidRPr="008D5D6E">
                  <w:rPr>
                    <w:sz w:val="24"/>
                    <w:szCs w:val="24"/>
                  </w:rPr>
                  <w:fldChar w:fldCharType="begin"/>
                </w:r>
                <w:r w:rsidRPr="008D5D6E">
                  <w:rPr>
                    <w:sz w:val="24"/>
                    <w:szCs w:val="24"/>
                    <w:lang w:val="en-US"/>
                  </w:rPr>
                  <w:instrText xml:space="preserve"> CITATION Ste24 \l 1033 </w:instrText>
                </w:r>
                <w:r w:rsidRPr="008D5D6E">
                  <w:rPr>
                    <w:sz w:val="24"/>
                    <w:szCs w:val="24"/>
                  </w:rPr>
                  <w:fldChar w:fldCharType="separate"/>
                </w:r>
                <w:r w:rsidR="00B15707" w:rsidRPr="00B15707">
                  <w:rPr>
                    <w:noProof/>
                    <w:sz w:val="24"/>
                    <w:szCs w:val="24"/>
                    <w:lang w:val="en-US"/>
                  </w:rPr>
                  <w:t>[19]</w:t>
                </w:r>
                <w:r w:rsidRPr="008D5D6E">
                  <w:rPr>
                    <w:sz w:val="24"/>
                    <w:szCs w:val="24"/>
                  </w:rPr>
                  <w:fldChar w:fldCharType="end"/>
                </w:r>
              </w:sdtContent>
            </w:sdt>
          </w:p>
        </w:tc>
        <w:tc>
          <w:tcPr>
            <w:tcW w:w="4508" w:type="dxa"/>
          </w:tcPr>
          <w:p w14:paraId="6154DE2C" w14:textId="2E1D72B4" w:rsidR="006A1F61" w:rsidRPr="008D5D6E" w:rsidRDefault="006A1F61" w:rsidP="00AE2835">
            <w:pPr>
              <w:spacing w:line="360" w:lineRule="auto"/>
              <w:jc w:val="center"/>
              <w:rPr>
                <w:sz w:val="24"/>
                <w:szCs w:val="24"/>
              </w:rPr>
            </w:pPr>
            <w:r w:rsidRPr="008D5D6E">
              <w:rPr>
                <w:sz w:val="24"/>
                <w:szCs w:val="24"/>
              </w:rPr>
              <w:t xml:space="preserve">No understanding of the reasoning behind the data collected </w:t>
            </w:r>
            <w:sdt>
              <w:sdtPr>
                <w:rPr>
                  <w:sz w:val="24"/>
                  <w:szCs w:val="24"/>
                </w:rPr>
                <w:id w:val="664293067"/>
                <w:citation/>
              </w:sdtPr>
              <w:sdtEnd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r>
      <w:tr w:rsidR="006A1F61" w:rsidRPr="008D5D6E" w14:paraId="39ABD2ED" w14:textId="77777777" w:rsidTr="0035574E">
        <w:tc>
          <w:tcPr>
            <w:tcW w:w="4508" w:type="dxa"/>
          </w:tcPr>
          <w:p w14:paraId="0E6D3312" w14:textId="43CB6237" w:rsidR="006A1F61" w:rsidRPr="008D5D6E" w:rsidRDefault="006A1F61" w:rsidP="00AE2835">
            <w:pPr>
              <w:spacing w:line="360" w:lineRule="auto"/>
              <w:jc w:val="center"/>
              <w:rPr>
                <w:sz w:val="24"/>
                <w:szCs w:val="24"/>
              </w:rPr>
            </w:pPr>
            <w:r w:rsidRPr="008D5D6E">
              <w:rPr>
                <w:sz w:val="24"/>
                <w:szCs w:val="24"/>
              </w:rPr>
              <w:t xml:space="preserve">Shows patterns and trends </w:t>
            </w:r>
            <w:sdt>
              <w:sdtPr>
                <w:rPr>
                  <w:sz w:val="24"/>
                  <w:szCs w:val="24"/>
                </w:rPr>
                <w:id w:val="400569345"/>
                <w:citation/>
              </w:sdtPr>
              <w:sdtEnd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c>
          <w:tcPr>
            <w:tcW w:w="4508" w:type="dxa"/>
          </w:tcPr>
          <w:p w14:paraId="0E4CF6FC" w14:textId="7E6D3090" w:rsidR="006A1F61" w:rsidRPr="008D5D6E" w:rsidRDefault="006A1F61" w:rsidP="00AE2835">
            <w:pPr>
              <w:spacing w:line="360" w:lineRule="auto"/>
              <w:jc w:val="center"/>
              <w:rPr>
                <w:sz w:val="24"/>
                <w:szCs w:val="24"/>
              </w:rPr>
            </w:pPr>
            <w:r w:rsidRPr="008D5D6E">
              <w:rPr>
                <w:sz w:val="24"/>
                <w:szCs w:val="24"/>
              </w:rPr>
              <w:t xml:space="preserve">Issues with human behaviour </w:t>
            </w:r>
            <w:sdt>
              <w:sdtPr>
                <w:rPr>
                  <w:sz w:val="24"/>
                  <w:szCs w:val="24"/>
                </w:rPr>
                <w:id w:val="1243450733"/>
                <w:citation/>
              </w:sdtPr>
              <w:sdtEndPr/>
              <w:sdtContent>
                <w:r w:rsidRPr="008D5D6E">
                  <w:rPr>
                    <w:sz w:val="24"/>
                    <w:szCs w:val="24"/>
                  </w:rPr>
                  <w:fldChar w:fldCharType="begin"/>
                </w:r>
                <w:r w:rsidRPr="008D5D6E">
                  <w:rPr>
                    <w:sz w:val="24"/>
                    <w:szCs w:val="24"/>
                    <w:lang w:val="en-US"/>
                  </w:rPr>
                  <w:instrText xml:space="preserve"> CITATION Hen22 \l 1033 </w:instrText>
                </w:r>
                <w:r w:rsidRPr="008D5D6E">
                  <w:rPr>
                    <w:sz w:val="24"/>
                    <w:szCs w:val="24"/>
                  </w:rPr>
                  <w:fldChar w:fldCharType="separate"/>
                </w:r>
                <w:r w:rsidR="00B15707" w:rsidRPr="00B15707">
                  <w:rPr>
                    <w:noProof/>
                    <w:sz w:val="24"/>
                    <w:szCs w:val="24"/>
                    <w:lang w:val="en-US"/>
                  </w:rPr>
                  <w:t>[21]</w:t>
                </w:r>
                <w:r w:rsidRPr="008D5D6E">
                  <w:rPr>
                    <w:sz w:val="24"/>
                    <w:szCs w:val="24"/>
                  </w:rPr>
                  <w:fldChar w:fldCharType="end"/>
                </w:r>
              </w:sdtContent>
            </w:sdt>
          </w:p>
        </w:tc>
      </w:tr>
      <w:tr w:rsidR="006A1F61" w:rsidRPr="008D5D6E" w14:paraId="348E4F0A" w14:textId="77777777" w:rsidTr="0035574E">
        <w:tc>
          <w:tcPr>
            <w:tcW w:w="4508" w:type="dxa"/>
          </w:tcPr>
          <w:p w14:paraId="0FC79C7A" w14:textId="1C3DB123" w:rsidR="006A1F61" w:rsidRPr="008D5D6E" w:rsidRDefault="006A1F61" w:rsidP="00AE2835">
            <w:pPr>
              <w:spacing w:line="360" w:lineRule="auto"/>
              <w:jc w:val="center"/>
              <w:rPr>
                <w:sz w:val="24"/>
                <w:szCs w:val="24"/>
              </w:rPr>
            </w:pPr>
            <w:r w:rsidRPr="008D5D6E">
              <w:rPr>
                <w:sz w:val="24"/>
                <w:szCs w:val="24"/>
              </w:rPr>
              <w:t xml:space="preserve">Generalisable data </w:t>
            </w:r>
            <w:sdt>
              <w:sdtPr>
                <w:rPr>
                  <w:sz w:val="24"/>
                  <w:szCs w:val="24"/>
                </w:rPr>
                <w:id w:val="-47616464"/>
                <w:citation/>
              </w:sdtPr>
              <w:sdtEnd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c>
          <w:tcPr>
            <w:tcW w:w="4508" w:type="dxa"/>
          </w:tcPr>
          <w:p w14:paraId="77CAA7A5" w14:textId="5FEE6DA5" w:rsidR="006A1F61" w:rsidRPr="008D5D6E" w:rsidRDefault="006A1F61" w:rsidP="00AE2835">
            <w:pPr>
              <w:spacing w:line="360" w:lineRule="auto"/>
              <w:jc w:val="center"/>
              <w:rPr>
                <w:sz w:val="24"/>
                <w:szCs w:val="24"/>
              </w:rPr>
            </w:pPr>
            <w:r w:rsidRPr="008D5D6E">
              <w:rPr>
                <w:sz w:val="24"/>
                <w:szCs w:val="24"/>
              </w:rPr>
              <w:t xml:space="preserve">Inflexibility </w:t>
            </w:r>
            <w:sdt>
              <w:sdtPr>
                <w:rPr>
                  <w:sz w:val="24"/>
                  <w:szCs w:val="24"/>
                </w:rPr>
                <w:id w:val="-2055610154"/>
                <w:citation/>
              </w:sdtPr>
              <w:sdtEndPr/>
              <w:sdtContent>
                <w:r w:rsidRPr="008D5D6E">
                  <w:rPr>
                    <w:sz w:val="24"/>
                    <w:szCs w:val="24"/>
                  </w:rPr>
                  <w:fldChar w:fldCharType="begin"/>
                </w:r>
                <w:r w:rsidRPr="008D5D6E">
                  <w:rPr>
                    <w:sz w:val="24"/>
                    <w:szCs w:val="24"/>
                    <w:lang w:val="en-US"/>
                  </w:rPr>
                  <w:instrText xml:space="preserve"> CITATION Hen22 \l 1033 </w:instrText>
                </w:r>
                <w:r w:rsidRPr="008D5D6E">
                  <w:rPr>
                    <w:sz w:val="24"/>
                    <w:szCs w:val="24"/>
                  </w:rPr>
                  <w:fldChar w:fldCharType="separate"/>
                </w:r>
                <w:r w:rsidR="00B15707" w:rsidRPr="00B15707">
                  <w:rPr>
                    <w:noProof/>
                    <w:sz w:val="24"/>
                    <w:szCs w:val="24"/>
                    <w:lang w:val="en-US"/>
                  </w:rPr>
                  <w:t>[21]</w:t>
                </w:r>
                <w:r w:rsidRPr="008D5D6E">
                  <w:rPr>
                    <w:sz w:val="24"/>
                    <w:szCs w:val="24"/>
                  </w:rPr>
                  <w:fldChar w:fldCharType="end"/>
                </w:r>
              </w:sdtContent>
            </w:sdt>
          </w:p>
        </w:tc>
      </w:tr>
    </w:tbl>
    <w:p w14:paraId="6756F197" w14:textId="1999D7D6" w:rsidR="006A1F61" w:rsidRPr="008D5D6E" w:rsidRDefault="006A1F61" w:rsidP="00AE2835">
      <w:pPr>
        <w:pStyle w:val="Caption"/>
        <w:spacing w:line="360" w:lineRule="auto"/>
        <w:jc w:val="both"/>
        <w:rPr>
          <w:sz w:val="24"/>
          <w:szCs w:val="24"/>
        </w:rPr>
      </w:pPr>
      <w:bookmarkStart w:id="59" w:name="_Toc176358070"/>
      <w:bookmarkStart w:id="60" w:name="_Toc176374650"/>
      <w:bookmarkStart w:id="61" w:name="_Toc176422862"/>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4</w:t>
      </w:r>
      <w:r w:rsidRPr="008D5D6E">
        <w:rPr>
          <w:sz w:val="24"/>
          <w:szCs w:val="24"/>
        </w:rPr>
        <w:fldChar w:fldCharType="end"/>
      </w:r>
      <w:r w:rsidRPr="008D5D6E">
        <w:rPr>
          <w:sz w:val="24"/>
          <w:szCs w:val="24"/>
        </w:rPr>
        <w:t xml:space="preserve"> Advantages and Disadvantages of positivist table</w:t>
      </w:r>
      <w:bookmarkEnd w:id="59"/>
      <w:bookmarkEnd w:id="60"/>
      <w:bookmarkEnd w:id="61"/>
    </w:p>
    <w:p w14:paraId="3D5B01F1" w14:textId="2CCF00EC" w:rsidR="001C57A1" w:rsidRPr="008D5D6E" w:rsidRDefault="00B621E3" w:rsidP="00AE2835">
      <w:pPr>
        <w:spacing w:line="360" w:lineRule="auto"/>
        <w:jc w:val="both"/>
        <w:rPr>
          <w:sz w:val="24"/>
          <w:szCs w:val="24"/>
        </w:rPr>
      </w:pPr>
      <w:r w:rsidRPr="008D5D6E">
        <w:rPr>
          <w:sz w:val="24"/>
          <w:szCs w:val="24"/>
        </w:rPr>
        <w:t>Phenomenological Advantages</w:t>
      </w:r>
      <w:r w:rsidR="006A1F61" w:rsidRPr="008D5D6E">
        <w:rPr>
          <w:sz w:val="24"/>
          <w:szCs w:val="24"/>
        </w:rPr>
        <w:t xml:space="preserve"> and Disadvantages:</w:t>
      </w:r>
    </w:p>
    <w:tbl>
      <w:tblPr>
        <w:tblStyle w:val="TableGrid"/>
        <w:tblW w:w="0" w:type="auto"/>
        <w:tblLook w:val="04A0" w:firstRow="1" w:lastRow="0" w:firstColumn="1" w:lastColumn="0" w:noHBand="0" w:noVBand="1"/>
      </w:tblPr>
      <w:tblGrid>
        <w:gridCol w:w="4508"/>
        <w:gridCol w:w="4508"/>
      </w:tblGrid>
      <w:tr w:rsidR="00C2045E" w:rsidRPr="008D5D6E" w14:paraId="5BB557CE" w14:textId="77777777" w:rsidTr="00C2045E">
        <w:tc>
          <w:tcPr>
            <w:tcW w:w="4508" w:type="dxa"/>
          </w:tcPr>
          <w:p w14:paraId="467EC9A0" w14:textId="1C633973" w:rsidR="00C2045E" w:rsidRPr="008D5D6E" w:rsidRDefault="00C2045E" w:rsidP="00AE2835">
            <w:pPr>
              <w:spacing w:line="360" w:lineRule="auto"/>
              <w:jc w:val="center"/>
              <w:rPr>
                <w:sz w:val="24"/>
                <w:szCs w:val="24"/>
              </w:rPr>
            </w:pPr>
            <w:r w:rsidRPr="008D5D6E">
              <w:rPr>
                <w:sz w:val="24"/>
                <w:szCs w:val="24"/>
              </w:rPr>
              <w:t>Advantages</w:t>
            </w:r>
          </w:p>
        </w:tc>
        <w:tc>
          <w:tcPr>
            <w:tcW w:w="4508" w:type="dxa"/>
          </w:tcPr>
          <w:p w14:paraId="0909E57B" w14:textId="259FB0D8" w:rsidR="00C2045E" w:rsidRPr="008D5D6E" w:rsidRDefault="00F14DEA" w:rsidP="00AE2835">
            <w:pPr>
              <w:spacing w:line="360" w:lineRule="auto"/>
              <w:jc w:val="center"/>
              <w:rPr>
                <w:sz w:val="24"/>
                <w:szCs w:val="24"/>
              </w:rPr>
            </w:pPr>
            <w:r w:rsidRPr="008D5D6E">
              <w:rPr>
                <w:sz w:val="24"/>
                <w:szCs w:val="24"/>
              </w:rPr>
              <w:t>Disadvantages</w:t>
            </w:r>
          </w:p>
        </w:tc>
      </w:tr>
      <w:tr w:rsidR="00C2045E" w:rsidRPr="008D5D6E" w14:paraId="0CF64FFA" w14:textId="77777777" w:rsidTr="00C2045E">
        <w:tc>
          <w:tcPr>
            <w:tcW w:w="4508" w:type="dxa"/>
          </w:tcPr>
          <w:p w14:paraId="56F6558C" w14:textId="5C8350D8" w:rsidR="00C2045E" w:rsidRPr="008D5D6E" w:rsidRDefault="00041226" w:rsidP="00AE2835">
            <w:pPr>
              <w:spacing w:line="360" w:lineRule="auto"/>
              <w:jc w:val="center"/>
              <w:rPr>
                <w:sz w:val="24"/>
                <w:szCs w:val="24"/>
              </w:rPr>
            </w:pPr>
            <w:r w:rsidRPr="008D5D6E">
              <w:rPr>
                <w:sz w:val="24"/>
                <w:szCs w:val="24"/>
              </w:rPr>
              <w:t xml:space="preserve">Clear to understand </w:t>
            </w:r>
            <w:r w:rsidR="006439C5" w:rsidRPr="008D5D6E">
              <w:rPr>
                <w:sz w:val="24"/>
                <w:szCs w:val="24"/>
              </w:rPr>
              <w:t xml:space="preserve">subjective experiences </w:t>
            </w:r>
            <w:sdt>
              <w:sdtPr>
                <w:rPr>
                  <w:sz w:val="24"/>
                  <w:szCs w:val="24"/>
                </w:rPr>
                <w:id w:val="-827514418"/>
                <w:citation/>
              </w:sdtPr>
              <w:sdtEndPr/>
              <w:sdtContent>
                <w:r w:rsidR="00381674" w:rsidRPr="008D5D6E">
                  <w:rPr>
                    <w:sz w:val="24"/>
                    <w:szCs w:val="24"/>
                  </w:rPr>
                  <w:fldChar w:fldCharType="begin"/>
                </w:r>
                <w:r w:rsidR="00381674" w:rsidRPr="008D5D6E">
                  <w:rPr>
                    <w:sz w:val="24"/>
                    <w:szCs w:val="24"/>
                    <w:lang w:val="en-US"/>
                  </w:rPr>
                  <w:instrText xml:space="preserve"> CITATION Dea24 \l 1033 </w:instrText>
                </w:r>
                <w:r w:rsidR="00381674" w:rsidRPr="008D5D6E">
                  <w:rPr>
                    <w:sz w:val="24"/>
                    <w:szCs w:val="24"/>
                  </w:rPr>
                  <w:fldChar w:fldCharType="separate"/>
                </w:r>
                <w:r w:rsidR="00B15707" w:rsidRPr="00B15707">
                  <w:rPr>
                    <w:noProof/>
                    <w:sz w:val="24"/>
                    <w:szCs w:val="24"/>
                    <w:lang w:val="en-US"/>
                  </w:rPr>
                  <w:t>[22]</w:t>
                </w:r>
                <w:r w:rsidR="00381674" w:rsidRPr="008D5D6E">
                  <w:rPr>
                    <w:sz w:val="24"/>
                    <w:szCs w:val="24"/>
                  </w:rPr>
                  <w:fldChar w:fldCharType="end"/>
                </w:r>
              </w:sdtContent>
            </w:sdt>
          </w:p>
        </w:tc>
        <w:tc>
          <w:tcPr>
            <w:tcW w:w="4508" w:type="dxa"/>
          </w:tcPr>
          <w:p w14:paraId="433CC249" w14:textId="5B3B4010" w:rsidR="00C2045E" w:rsidRPr="008D5D6E" w:rsidRDefault="00367557" w:rsidP="00AE2835">
            <w:pPr>
              <w:spacing w:line="360" w:lineRule="auto"/>
              <w:jc w:val="center"/>
              <w:rPr>
                <w:sz w:val="24"/>
                <w:szCs w:val="24"/>
              </w:rPr>
            </w:pPr>
            <w:r w:rsidRPr="008D5D6E">
              <w:rPr>
                <w:sz w:val="24"/>
                <w:szCs w:val="24"/>
              </w:rPr>
              <w:t xml:space="preserve">Researcher induced bias can </w:t>
            </w:r>
            <w:r w:rsidR="00296B14" w:rsidRPr="008D5D6E">
              <w:rPr>
                <w:sz w:val="24"/>
                <w:szCs w:val="24"/>
              </w:rPr>
              <w:t xml:space="preserve">affect the study </w:t>
            </w:r>
            <w:sdt>
              <w:sdtPr>
                <w:rPr>
                  <w:sz w:val="24"/>
                  <w:szCs w:val="24"/>
                </w:rPr>
                <w:id w:val="-1996791697"/>
                <w:citation/>
              </w:sdtPr>
              <w:sdtEndPr/>
              <w:sdtContent>
                <w:r w:rsidR="00F62847" w:rsidRPr="008D5D6E">
                  <w:rPr>
                    <w:sz w:val="24"/>
                    <w:szCs w:val="24"/>
                  </w:rPr>
                  <w:fldChar w:fldCharType="begin"/>
                </w:r>
                <w:r w:rsidR="00F62847" w:rsidRPr="008D5D6E">
                  <w:rPr>
                    <w:sz w:val="24"/>
                    <w:szCs w:val="24"/>
                    <w:lang w:val="en-US"/>
                  </w:rPr>
                  <w:instrText xml:space="preserve"> CITATION Del22 \l 1033 </w:instrText>
                </w:r>
                <w:r w:rsidR="00F62847" w:rsidRPr="008D5D6E">
                  <w:rPr>
                    <w:sz w:val="24"/>
                    <w:szCs w:val="24"/>
                  </w:rPr>
                  <w:fldChar w:fldCharType="separate"/>
                </w:r>
                <w:r w:rsidR="00B15707" w:rsidRPr="00B15707">
                  <w:rPr>
                    <w:noProof/>
                    <w:sz w:val="24"/>
                    <w:szCs w:val="24"/>
                    <w:lang w:val="en-US"/>
                  </w:rPr>
                  <w:t>[23]</w:t>
                </w:r>
                <w:r w:rsidR="00F62847" w:rsidRPr="008D5D6E">
                  <w:rPr>
                    <w:sz w:val="24"/>
                    <w:szCs w:val="24"/>
                  </w:rPr>
                  <w:fldChar w:fldCharType="end"/>
                </w:r>
              </w:sdtContent>
            </w:sdt>
          </w:p>
        </w:tc>
      </w:tr>
      <w:tr w:rsidR="00C2045E" w:rsidRPr="008D5D6E" w14:paraId="236D00D4" w14:textId="77777777" w:rsidTr="00C2045E">
        <w:tc>
          <w:tcPr>
            <w:tcW w:w="4508" w:type="dxa"/>
          </w:tcPr>
          <w:p w14:paraId="6066DB0C" w14:textId="0225E806" w:rsidR="00C2045E" w:rsidRPr="008D5D6E" w:rsidRDefault="00D4741C" w:rsidP="00AE2835">
            <w:pPr>
              <w:spacing w:line="360" w:lineRule="auto"/>
              <w:jc w:val="center"/>
              <w:rPr>
                <w:sz w:val="24"/>
                <w:szCs w:val="24"/>
              </w:rPr>
            </w:pPr>
            <w:r w:rsidRPr="008D5D6E">
              <w:rPr>
                <w:sz w:val="24"/>
                <w:szCs w:val="24"/>
              </w:rPr>
              <w:t xml:space="preserve">Gain </w:t>
            </w:r>
            <w:r w:rsidR="007134EA" w:rsidRPr="008D5D6E">
              <w:rPr>
                <w:sz w:val="24"/>
                <w:szCs w:val="24"/>
              </w:rPr>
              <w:t xml:space="preserve">insights around people’s </w:t>
            </w:r>
            <w:r w:rsidR="00A5528A" w:rsidRPr="008D5D6E">
              <w:rPr>
                <w:sz w:val="24"/>
                <w:szCs w:val="24"/>
              </w:rPr>
              <w:t xml:space="preserve">actions and motivations </w:t>
            </w:r>
            <w:sdt>
              <w:sdtPr>
                <w:rPr>
                  <w:sz w:val="24"/>
                  <w:szCs w:val="24"/>
                </w:rPr>
                <w:id w:val="978655216"/>
                <w:citation/>
              </w:sdtPr>
              <w:sdtEndPr/>
              <w:sdtContent>
                <w:r w:rsidR="00381674" w:rsidRPr="008D5D6E">
                  <w:rPr>
                    <w:sz w:val="24"/>
                    <w:szCs w:val="24"/>
                  </w:rPr>
                  <w:fldChar w:fldCharType="begin"/>
                </w:r>
                <w:r w:rsidR="00381674" w:rsidRPr="008D5D6E">
                  <w:rPr>
                    <w:sz w:val="24"/>
                    <w:szCs w:val="24"/>
                    <w:lang w:val="en-US"/>
                  </w:rPr>
                  <w:instrText xml:space="preserve"> CITATION Dea24 \l 1033 </w:instrText>
                </w:r>
                <w:r w:rsidR="00381674" w:rsidRPr="008D5D6E">
                  <w:rPr>
                    <w:sz w:val="24"/>
                    <w:szCs w:val="24"/>
                  </w:rPr>
                  <w:fldChar w:fldCharType="separate"/>
                </w:r>
                <w:r w:rsidR="00B15707" w:rsidRPr="00B15707">
                  <w:rPr>
                    <w:noProof/>
                    <w:sz w:val="24"/>
                    <w:szCs w:val="24"/>
                    <w:lang w:val="en-US"/>
                  </w:rPr>
                  <w:t>[22]</w:t>
                </w:r>
                <w:r w:rsidR="00381674" w:rsidRPr="008D5D6E">
                  <w:rPr>
                    <w:sz w:val="24"/>
                    <w:szCs w:val="24"/>
                  </w:rPr>
                  <w:fldChar w:fldCharType="end"/>
                </w:r>
              </w:sdtContent>
            </w:sdt>
          </w:p>
        </w:tc>
        <w:tc>
          <w:tcPr>
            <w:tcW w:w="4508" w:type="dxa"/>
          </w:tcPr>
          <w:p w14:paraId="64EE4229" w14:textId="2AC17894" w:rsidR="00C2045E" w:rsidRPr="008D5D6E" w:rsidRDefault="00296B14" w:rsidP="00AE2835">
            <w:pPr>
              <w:spacing w:line="360" w:lineRule="auto"/>
              <w:jc w:val="center"/>
              <w:rPr>
                <w:sz w:val="24"/>
                <w:szCs w:val="24"/>
              </w:rPr>
            </w:pPr>
            <w:r w:rsidRPr="008D5D6E">
              <w:rPr>
                <w:sz w:val="24"/>
                <w:szCs w:val="24"/>
              </w:rPr>
              <w:t xml:space="preserve">Could be difficult to </w:t>
            </w:r>
            <w:r w:rsidR="00F62847" w:rsidRPr="008D5D6E">
              <w:rPr>
                <w:sz w:val="24"/>
                <w:szCs w:val="24"/>
              </w:rPr>
              <w:t>establish</w:t>
            </w:r>
            <w:r w:rsidRPr="008D5D6E">
              <w:rPr>
                <w:sz w:val="24"/>
                <w:szCs w:val="24"/>
              </w:rPr>
              <w:t xml:space="preserve"> </w:t>
            </w:r>
            <w:r w:rsidR="00F62847" w:rsidRPr="008D5D6E">
              <w:rPr>
                <w:sz w:val="24"/>
                <w:szCs w:val="24"/>
              </w:rPr>
              <w:t xml:space="preserve">validity </w:t>
            </w:r>
            <w:r w:rsidRPr="008D5D6E">
              <w:rPr>
                <w:sz w:val="24"/>
                <w:szCs w:val="24"/>
              </w:rPr>
              <w:t xml:space="preserve">and </w:t>
            </w:r>
            <w:r w:rsidR="00F62847" w:rsidRPr="008D5D6E">
              <w:rPr>
                <w:sz w:val="24"/>
                <w:szCs w:val="24"/>
              </w:rPr>
              <w:t xml:space="preserve">reliability </w:t>
            </w:r>
            <w:sdt>
              <w:sdtPr>
                <w:rPr>
                  <w:sz w:val="24"/>
                  <w:szCs w:val="24"/>
                </w:rPr>
                <w:id w:val="1805731639"/>
                <w:citation/>
              </w:sdtPr>
              <w:sdtEndPr/>
              <w:sdtContent>
                <w:r w:rsidR="00A01AA2" w:rsidRPr="008D5D6E">
                  <w:rPr>
                    <w:sz w:val="24"/>
                    <w:szCs w:val="24"/>
                  </w:rPr>
                  <w:fldChar w:fldCharType="begin"/>
                </w:r>
                <w:r w:rsidR="00A01AA2" w:rsidRPr="008D5D6E">
                  <w:rPr>
                    <w:sz w:val="24"/>
                    <w:szCs w:val="24"/>
                    <w:lang w:val="en-US"/>
                  </w:rPr>
                  <w:instrText xml:space="preserve"> CITATION Del22 \l 1033 </w:instrText>
                </w:r>
                <w:r w:rsidR="00A01AA2" w:rsidRPr="008D5D6E">
                  <w:rPr>
                    <w:sz w:val="24"/>
                    <w:szCs w:val="24"/>
                  </w:rPr>
                  <w:fldChar w:fldCharType="separate"/>
                </w:r>
                <w:r w:rsidR="00B15707" w:rsidRPr="00B15707">
                  <w:rPr>
                    <w:noProof/>
                    <w:sz w:val="24"/>
                    <w:szCs w:val="24"/>
                    <w:lang w:val="en-US"/>
                  </w:rPr>
                  <w:t>[23]</w:t>
                </w:r>
                <w:r w:rsidR="00A01AA2" w:rsidRPr="008D5D6E">
                  <w:rPr>
                    <w:sz w:val="24"/>
                    <w:szCs w:val="24"/>
                  </w:rPr>
                  <w:fldChar w:fldCharType="end"/>
                </w:r>
              </w:sdtContent>
            </w:sdt>
          </w:p>
        </w:tc>
      </w:tr>
      <w:tr w:rsidR="00C2045E" w:rsidRPr="008D5D6E" w14:paraId="60C6CD2B" w14:textId="77777777" w:rsidTr="00C2045E">
        <w:tc>
          <w:tcPr>
            <w:tcW w:w="4508" w:type="dxa"/>
          </w:tcPr>
          <w:p w14:paraId="27C58801" w14:textId="5ADC5358" w:rsidR="00C2045E" w:rsidRPr="008D5D6E" w:rsidRDefault="00A5528A" w:rsidP="00AE2835">
            <w:pPr>
              <w:spacing w:line="360" w:lineRule="auto"/>
              <w:jc w:val="center"/>
              <w:rPr>
                <w:sz w:val="24"/>
                <w:szCs w:val="24"/>
              </w:rPr>
            </w:pPr>
            <w:r w:rsidRPr="008D5D6E">
              <w:rPr>
                <w:sz w:val="24"/>
                <w:szCs w:val="24"/>
              </w:rPr>
              <w:t>Provides understands reasoning behind collected data</w:t>
            </w:r>
          </w:p>
        </w:tc>
        <w:tc>
          <w:tcPr>
            <w:tcW w:w="4508" w:type="dxa"/>
          </w:tcPr>
          <w:p w14:paraId="5FFF50AC" w14:textId="0FBA544A" w:rsidR="00C2045E" w:rsidRPr="008D5D6E" w:rsidRDefault="002B1C95" w:rsidP="00AE2835">
            <w:pPr>
              <w:spacing w:line="360" w:lineRule="auto"/>
              <w:jc w:val="center"/>
              <w:rPr>
                <w:sz w:val="24"/>
                <w:szCs w:val="24"/>
              </w:rPr>
            </w:pPr>
            <w:r w:rsidRPr="008D5D6E">
              <w:rPr>
                <w:sz w:val="24"/>
                <w:szCs w:val="24"/>
              </w:rPr>
              <w:t>Time constraints</w:t>
            </w:r>
          </w:p>
        </w:tc>
      </w:tr>
    </w:tbl>
    <w:p w14:paraId="64C32A18" w14:textId="4B85CAAE" w:rsidR="00365B54" w:rsidRPr="008D5D6E" w:rsidRDefault="00615874" w:rsidP="00AE2835">
      <w:pPr>
        <w:pStyle w:val="Caption"/>
        <w:spacing w:line="360" w:lineRule="auto"/>
        <w:jc w:val="both"/>
        <w:rPr>
          <w:sz w:val="24"/>
          <w:szCs w:val="24"/>
        </w:rPr>
      </w:pPr>
      <w:bookmarkStart w:id="62" w:name="_Toc176358071"/>
      <w:bookmarkStart w:id="63" w:name="_Toc176374651"/>
      <w:bookmarkStart w:id="64" w:name="_Toc176422863"/>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5</w:t>
      </w:r>
      <w:r w:rsidRPr="008D5D6E">
        <w:rPr>
          <w:sz w:val="24"/>
          <w:szCs w:val="24"/>
        </w:rPr>
        <w:fldChar w:fldCharType="end"/>
      </w:r>
      <w:r w:rsidRPr="008D5D6E">
        <w:rPr>
          <w:sz w:val="24"/>
          <w:szCs w:val="24"/>
        </w:rPr>
        <w:t xml:space="preserve"> Phenomenological advantages and disadvantages table</w:t>
      </w:r>
      <w:bookmarkEnd w:id="62"/>
      <w:bookmarkEnd w:id="63"/>
      <w:bookmarkEnd w:id="64"/>
    </w:p>
    <w:p w14:paraId="2817FC8A" w14:textId="78236556" w:rsidR="00D47298" w:rsidRDefault="00DA0D91" w:rsidP="00AE2835">
      <w:pPr>
        <w:spacing w:line="360" w:lineRule="auto"/>
        <w:jc w:val="both"/>
        <w:rPr>
          <w:sz w:val="24"/>
          <w:szCs w:val="24"/>
        </w:rPr>
      </w:pPr>
      <w:r w:rsidRPr="008D5D6E">
        <w:rPr>
          <w:sz w:val="24"/>
          <w:szCs w:val="24"/>
        </w:rPr>
        <w:t xml:space="preserve">The researcher </w:t>
      </w:r>
      <w:r w:rsidR="008E5E5F" w:rsidRPr="008D5D6E">
        <w:rPr>
          <w:sz w:val="24"/>
          <w:szCs w:val="24"/>
        </w:rPr>
        <w:t>will</w:t>
      </w:r>
      <w:r w:rsidRPr="008D5D6E">
        <w:rPr>
          <w:sz w:val="24"/>
          <w:szCs w:val="24"/>
        </w:rPr>
        <w:t xml:space="preserve"> </w:t>
      </w:r>
      <w:r w:rsidR="006D60C8" w:rsidRPr="008D5D6E">
        <w:rPr>
          <w:sz w:val="24"/>
          <w:szCs w:val="24"/>
        </w:rPr>
        <w:t xml:space="preserve">take advantage of both </w:t>
      </w:r>
      <w:r w:rsidR="008E5E5F" w:rsidRPr="008D5D6E">
        <w:rPr>
          <w:sz w:val="24"/>
          <w:szCs w:val="24"/>
        </w:rPr>
        <w:t>philosophies</w:t>
      </w:r>
      <w:r w:rsidR="004915FC" w:rsidRPr="008D5D6E">
        <w:rPr>
          <w:sz w:val="24"/>
          <w:szCs w:val="24"/>
        </w:rPr>
        <w:t xml:space="preserve"> during this research project</w:t>
      </w:r>
      <w:r w:rsidR="00585FB8" w:rsidRPr="008D5D6E">
        <w:rPr>
          <w:sz w:val="24"/>
          <w:szCs w:val="24"/>
        </w:rPr>
        <w:t xml:space="preserve">. </w:t>
      </w:r>
      <w:r w:rsidR="0082090A" w:rsidRPr="008D5D6E">
        <w:rPr>
          <w:sz w:val="24"/>
          <w:szCs w:val="24"/>
        </w:rPr>
        <w:t>To overcome the disadvantages listed above</w:t>
      </w:r>
      <w:r w:rsidR="00A220ED" w:rsidRPr="008D5D6E">
        <w:rPr>
          <w:sz w:val="24"/>
          <w:szCs w:val="24"/>
        </w:rPr>
        <w:t xml:space="preserve"> </w:t>
      </w:r>
      <w:r w:rsidR="0082090A" w:rsidRPr="008D5D6E">
        <w:rPr>
          <w:sz w:val="24"/>
          <w:szCs w:val="24"/>
        </w:rPr>
        <w:t>the researcher</w:t>
      </w:r>
      <w:r w:rsidR="00DF71BD" w:rsidRPr="008D5D6E">
        <w:rPr>
          <w:sz w:val="24"/>
          <w:szCs w:val="24"/>
        </w:rPr>
        <w:t xml:space="preserve"> must allow time </w:t>
      </w:r>
      <w:r w:rsidR="00347AD1" w:rsidRPr="008D5D6E">
        <w:rPr>
          <w:sz w:val="24"/>
          <w:szCs w:val="24"/>
        </w:rPr>
        <w:t xml:space="preserve">when conducting </w:t>
      </w:r>
      <w:r w:rsidR="00347AD1" w:rsidRPr="008D5D6E">
        <w:rPr>
          <w:sz w:val="24"/>
          <w:szCs w:val="24"/>
        </w:rPr>
        <w:lastRenderedPageBreak/>
        <w:t>interviews and surveys</w:t>
      </w:r>
      <w:r w:rsidR="00A220ED" w:rsidRPr="008D5D6E">
        <w:rPr>
          <w:sz w:val="24"/>
          <w:szCs w:val="24"/>
        </w:rPr>
        <w:t xml:space="preserve"> t</w:t>
      </w:r>
      <w:r w:rsidR="00347AD1" w:rsidRPr="008D5D6E">
        <w:rPr>
          <w:sz w:val="24"/>
          <w:szCs w:val="24"/>
        </w:rPr>
        <w:t xml:space="preserve">his </w:t>
      </w:r>
      <w:r w:rsidR="00A47E55" w:rsidRPr="008D5D6E">
        <w:rPr>
          <w:sz w:val="24"/>
          <w:szCs w:val="24"/>
        </w:rPr>
        <w:t>en</w:t>
      </w:r>
      <w:r w:rsidR="000177B2" w:rsidRPr="008D5D6E">
        <w:rPr>
          <w:sz w:val="24"/>
          <w:szCs w:val="24"/>
        </w:rPr>
        <w:t xml:space="preserve">sures that data is collected </w:t>
      </w:r>
      <w:r w:rsidR="00F50ECE" w:rsidRPr="008D5D6E">
        <w:rPr>
          <w:sz w:val="24"/>
          <w:szCs w:val="24"/>
        </w:rPr>
        <w:t>effectively</w:t>
      </w:r>
      <w:r w:rsidR="00A220ED" w:rsidRPr="008D5D6E">
        <w:rPr>
          <w:sz w:val="24"/>
          <w:szCs w:val="24"/>
        </w:rPr>
        <w:t xml:space="preserve">. </w:t>
      </w:r>
      <w:r w:rsidR="00600A88" w:rsidRPr="008D5D6E">
        <w:rPr>
          <w:sz w:val="24"/>
          <w:szCs w:val="24"/>
        </w:rPr>
        <w:t xml:space="preserve">When </w:t>
      </w:r>
      <w:r w:rsidR="00740E21" w:rsidRPr="008D5D6E">
        <w:rPr>
          <w:sz w:val="24"/>
          <w:szCs w:val="24"/>
        </w:rPr>
        <w:t xml:space="preserve">collecting </w:t>
      </w:r>
      <w:r w:rsidR="006B014F" w:rsidRPr="008D5D6E">
        <w:rPr>
          <w:sz w:val="24"/>
          <w:szCs w:val="24"/>
        </w:rPr>
        <w:t>quantitative data</w:t>
      </w:r>
      <w:r w:rsidR="007416F2" w:rsidRPr="008D5D6E">
        <w:rPr>
          <w:sz w:val="24"/>
          <w:szCs w:val="24"/>
        </w:rPr>
        <w:t xml:space="preserve"> </w:t>
      </w:r>
      <w:r w:rsidR="006B014F" w:rsidRPr="008D5D6E">
        <w:rPr>
          <w:sz w:val="24"/>
          <w:szCs w:val="24"/>
        </w:rPr>
        <w:t xml:space="preserve">the researcher must </w:t>
      </w:r>
      <w:r w:rsidR="002C4517" w:rsidRPr="008D5D6E">
        <w:rPr>
          <w:sz w:val="24"/>
          <w:szCs w:val="24"/>
        </w:rPr>
        <w:t xml:space="preserve">provide </w:t>
      </w:r>
      <w:r w:rsidR="00787780" w:rsidRPr="008D5D6E">
        <w:rPr>
          <w:sz w:val="24"/>
          <w:szCs w:val="24"/>
        </w:rPr>
        <w:t xml:space="preserve">clear questions for the participants to </w:t>
      </w:r>
      <w:r w:rsidR="00E17B94" w:rsidRPr="008D5D6E">
        <w:rPr>
          <w:sz w:val="24"/>
          <w:szCs w:val="24"/>
        </w:rPr>
        <w:t>answer, this can reduce the potential human errors</w:t>
      </w:r>
      <w:r w:rsidR="008B3AAE" w:rsidRPr="008D5D6E">
        <w:rPr>
          <w:sz w:val="24"/>
          <w:szCs w:val="24"/>
        </w:rPr>
        <w:t xml:space="preserve"> and </w:t>
      </w:r>
      <w:r w:rsidR="00B92AA5" w:rsidRPr="008D5D6E">
        <w:rPr>
          <w:sz w:val="24"/>
          <w:szCs w:val="24"/>
        </w:rPr>
        <w:t>to avoid disappointing results</w:t>
      </w:r>
      <w:r w:rsidR="00E17B94" w:rsidRPr="008D5D6E">
        <w:rPr>
          <w:sz w:val="24"/>
          <w:szCs w:val="24"/>
        </w:rPr>
        <w:t>.</w:t>
      </w:r>
    </w:p>
    <w:p w14:paraId="34CCD81C" w14:textId="77777777" w:rsidR="00FF48B6" w:rsidRPr="008D5D6E" w:rsidRDefault="00FF48B6" w:rsidP="00AE2835">
      <w:pPr>
        <w:spacing w:line="360" w:lineRule="auto"/>
        <w:jc w:val="both"/>
        <w:rPr>
          <w:sz w:val="24"/>
          <w:szCs w:val="24"/>
        </w:rPr>
      </w:pPr>
    </w:p>
    <w:p w14:paraId="086B6E2D" w14:textId="66609A0C" w:rsidR="00740CD1" w:rsidRPr="008D5D6E" w:rsidRDefault="00740CD1" w:rsidP="00AE2835">
      <w:pPr>
        <w:pStyle w:val="Heading3"/>
        <w:numPr>
          <w:ilvl w:val="2"/>
          <w:numId w:val="12"/>
        </w:numPr>
        <w:spacing w:line="360" w:lineRule="auto"/>
        <w:jc w:val="both"/>
      </w:pPr>
      <w:bookmarkStart w:id="65" w:name="_Toc176374698"/>
      <w:bookmarkStart w:id="66" w:name="_Toc176423946"/>
      <w:r w:rsidRPr="008D5D6E">
        <w:t>Approach</w:t>
      </w:r>
      <w:bookmarkEnd w:id="65"/>
      <w:bookmarkEnd w:id="66"/>
    </w:p>
    <w:p w14:paraId="491267D7" w14:textId="7A40565F" w:rsidR="00525DA6" w:rsidRPr="008D5D6E" w:rsidRDefault="008302D4" w:rsidP="00AE2835">
      <w:pPr>
        <w:spacing w:line="360" w:lineRule="auto"/>
        <w:jc w:val="both"/>
        <w:rPr>
          <w:sz w:val="24"/>
          <w:szCs w:val="24"/>
        </w:rPr>
      </w:pPr>
      <w:r w:rsidRPr="008D5D6E">
        <w:rPr>
          <w:sz w:val="24"/>
          <w:szCs w:val="24"/>
        </w:rPr>
        <w:t xml:space="preserve">There are two approaches available to the researcher when </w:t>
      </w:r>
      <w:r w:rsidR="00A7770E" w:rsidRPr="008D5D6E">
        <w:rPr>
          <w:sz w:val="24"/>
          <w:szCs w:val="24"/>
        </w:rPr>
        <w:t>conducting the research project.</w:t>
      </w:r>
      <w:r w:rsidR="003340C3" w:rsidRPr="008D5D6E">
        <w:rPr>
          <w:sz w:val="24"/>
          <w:szCs w:val="24"/>
        </w:rPr>
        <w:t xml:space="preserve"> These are deductive and inductive.</w:t>
      </w:r>
      <w:r w:rsidR="00A7770E" w:rsidRPr="008D5D6E">
        <w:rPr>
          <w:sz w:val="24"/>
          <w:szCs w:val="24"/>
        </w:rPr>
        <w:t xml:space="preserve"> </w:t>
      </w:r>
      <w:r w:rsidR="00525DA6" w:rsidRPr="008D5D6E">
        <w:rPr>
          <w:sz w:val="24"/>
          <w:szCs w:val="24"/>
        </w:rPr>
        <w:t>A deductive approach is best suited</w:t>
      </w:r>
      <w:r w:rsidR="003A7907" w:rsidRPr="008D5D6E">
        <w:rPr>
          <w:sz w:val="24"/>
          <w:szCs w:val="24"/>
        </w:rPr>
        <w:t xml:space="preserve"> to the </w:t>
      </w:r>
      <w:r w:rsidR="00912527" w:rsidRPr="008D5D6E">
        <w:rPr>
          <w:sz w:val="24"/>
          <w:szCs w:val="24"/>
        </w:rPr>
        <w:t xml:space="preserve">researcher’s </w:t>
      </w:r>
      <w:r w:rsidR="00924DCD" w:rsidRPr="008D5D6E">
        <w:rPr>
          <w:sz w:val="24"/>
          <w:szCs w:val="24"/>
        </w:rPr>
        <w:t>hypothesis</w:t>
      </w:r>
      <w:r w:rsidR="003A7907" w:rsidRPr="008D5D6E">
        <w:rPr>
          <w:sz w:val="24"/>
          <w:szCs w:val="24"/>
        </w:rPr>
        <w:t xml:space="preserve"> that the implementation of ISO 27001 does improve </w:t>
      </w:r>
      <w:r w:rsidR="00912527" w:rsidRPr="008D5D6E">
        <w:rPr>
          <w:sz w:val="24"/>
          <w:szCs w:val="24"/>
        </w:rPr>
        <w:t>organisational cybersecurity</w:t>
      </w:r>
      <w:r w:rsidR="009926F9" w:rsidRPr="008D5D6E">
        <w:rPr>
          <w:sz w:val="24"/>
          <w:szCs w:val="24"/>
        </w:rPr>
        <w:t xml:space="preserve">. The hypothesis </w:t>
      </w:r>
      <w:r w:rsidR="00924DCD" w:rsidRPr="008D5D6E">
        <w:rPr>
          <w:sz w:val="24"/>
          <w:szCs w:val="24"/>
        </w:rPr>
        <w:t>will</w:t>
      </w:r>
      <w:r w:rsidR="009926F9" w:rsidRPr="008D5D6E">
        <w:rPr>
          <w:sz w:val="24"/>
          <w:szCs w:val="24"/>
        </w:rPr>
        <w:t xml:space="preserve"> be tested throughout the </w:t>
      </w:r>
      <w:r w:rsidR="00415FA9" w:rsidRPr="008D5D6E">
        <w:rPr>
          <w:sz w:val="24"/>
          <w:szCs w:val="24"/>
        </w:rPr>
        <w:t xml:space="preserve">research </w:t>
      </w:r>
      <w:r w:rsidR="009926F9" w:rsidRPr="008D5D6E">
        <w:rPr>
          <w:sz w:val="24"/>
          <w:szCs w:val="24"/>
        </w:rPr>
        <w:t>project</w:t>
      </w:r>
      <w:r w:rsidR="00A70C84" w:rsidRPr="008D5D6E">
        <w:rPr>
          <w:sz w:val="24"/>
          <w:szCs w:val="24"/>
        </w:rPr>
        <w:t>.</w:t>
      </w:r>
    </w:p>
    <w:tbl>
      <w:tblPr>
        <w:tblStyle w:val="TableGrid"/>
        <w:tblW w:w="0" w:type="auto"/>
        <w:tblLook w:val="04A0" w:firstRow="1" w:lastRow="0" w:firstColumn="1" w:lastColumn="0" w:noHBand="0" w:noVBand="1"/>
      </w:tblPr>
      <w:tblGrid>
        <w:gridCol w:w="4508"/>
        <w:gridCol w:w="4508"/>
      </w:tblGrid>
      <w:tr w:rsidR="00C30C03" w:rsidRPr="008D5D6E" w14:paraId="208B2F96" w14:textId="77777777" w:rsidTr="00C30C03">
        <w:tc>
          <w:tcPr>
            <w:tcW w:w="4508" w:type="dxa"/>
          </w:tcPr>
          <w:p w14:paraId="7D890551" w14:textId="113E8342" w:rsidR="00C30C03" w:rsidRPr="008D5D6E" w:rsidRDefault="00C30C03" w:rsidP="00AE2835">
            <w:pPr>
              <w:spacing w:line="360" w:lineRule="auto"/>
              <w:jc w:val="center"/>
              <w:rPr>
                <w:sz w:val="24"/>
                <w:szCs w:val="24"/>
              </w:rPr>
            </w:pPr>
            <w:r w:rsidRPr="008D5D6E">
              <w:rPr>
                <w:sz w:val="24"/>
                <w:szCs w:val="24"/>
              </w:rPr>
              <w:t>Advantages</w:t>
            </w:r>
          </w:p>
        </w:tc>
        <w:tc>
          <w:tcPr>
            <w:tcW w:w="4508" w:type="dxa"/>
          </w:tcPr>
          <w:p w14:paraId="0C9DE5F2" w14:textId="263E417C" w:rsidR="00C30C03" w:rsidRPr="008D5D6E" w:rsidRDefault="00C30C03" w:rsidP="00AE2835">
            <w:pPr>
              <w:spacing w:line="360" w:lineRule="auto"/>
              <w:jc w:val="center"/>
              <w:rPr>
                <w:sz w:val="24"/>
                <w:szCs w:val="24"/>
              </w:rPr>
            </w:pPr>
            <w:r w:rsidRPr="008D5D6E">
              <w:rPr>
                <w:sz w:val="24"/>
                <w:szCs w:val="24"/>
              </w:rPr>
              <w:t>Disadvantages</w:t>
            </w:r>
          </w:p>
        </w:tc>
      </w:tr>
      <w:tr w:rsidR="00C30C03" w:rsidRPr="008D5D6E" w14:paraId="677D3904" w14:textId="77777777" w:rsidTr="00C30C03">
        <w:tc>
          <w:tcPr>
            <w:tcW w:w="4508" w:type="dxa"/>
          </w:tcPr>
          <w:p w14:paraId="16AD4996" w14:textId="44C8054C" w:rsidR="00C30C03" w:rsidRPr="008D5D6E" w:rsidRDefault="00F60782" w:rsidP="00AE2835">
            <w:pPr>
              <w:spacing w:line="360" w:lineRule="auto"/>
              <w:jc w:val="center"/>
              <w:rPr>
                <w:sz w:val="24"/>
                <w:szCs w:val="24"/>
              </w:rPr>
            </w:pPr>
            <w:r w:rsidRPr="008D5D6E">
              <w:rPr>
                <w:sz w:val="24"/>
                <w:szCs w:val="24"/>
              </w:rPr>
              <w:t xml:space="preserve">Deductive approach can </w:t>
            </w:r>
            <w:r w:rsidR="00795903" w:rsidRPr="008D5D6E">
              <w:rPr>
                <w:sz w:val="24"/>
                <w:szCs w:val="24"/>
              </w:rPr>
              <w:t>test specific hypotheses</w:t>
            </w:r>
            <w:r w:rsidR="00351BE2" w:rsidRPr="008D5D6E">
              <w:rPr>
                <w:sz w:val="24"/>
                <w:szCs w:val="24"/>
              </w:rPr>
              <w:t xml:space="preserve"> </w:t>
            </w:r>
            <w:sdt>
              <w:sdtPr>
                <w:rPr>
                  <w:sz w:val="24"/>
                  <w:szCs w:val="24"/>
                </w:rPr>
                <w:id w:val="1167054198"/>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10ECCCE5" w14:textId="4D5C583B" w:rsidR="00C30C03" w:rsidRPr="008D5D6E" w:rsidRDefault="00D169C1" w:rsidP="00AE2835">
            <w:pPr>
              <w:spacing w:line="360" w:lineRule="auto"/>
              <w:jc w:val="center"/>
              <w:rPr>
                <w:sz w:val="24"/>
                <w:szCs w:val="24"/>
              </w:rPr>
            </w:pPr>
            <w:r w:rsidRPr="008D5D6E">
              <w:rPr>
                <w:sz w:val="24"/>
                <w:szCs w:val="24"/>
              </w:rPr>
              <w:t xml:space="preserve">Limited to exploring new perspectives </w:t>
            </w:r>
            <w:sdt>
              <w:sdtPr>
                <w:rPr>
                  <w:sz w:val="24"/>
                  <w:szCs w:val="24"/>
                </w:rPr>
                <w:id w:val="2026202580"/>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r w:rsidR="00C30C03" w:rsidRPr="008D5D6E" w14:paraId="3DF748D7" w14:textId="77777777" w:rsidTr="00C30C03">
        <w:tc>
          <w:tcPr>
            <w:tcW w:w="4508" w:type="dxa"/>
          </w:tcPr>
          <w:p w14:paraId="4A0147C3" w14:textId="45623044" w:rsidR="00C30C03" w:rsidRPr="008D5D6E" w:rsidRDefault="00795903" w:rsidP="00AE2835">
            <w:pPr>
              <w:spacing w:line="360" w:lineRule="auto"/>
              <w:jc w:val="center"/>
              <w:rPr>
                <w:sz w:val="24"/>
                <w:szCs w:val="24"/>
              </w:rPr>
            </w:pPr>
            <w:r w:rsidRPr="008D5D6E">
              <w:rPr>
                <w:sz w:val="24"/>
                <w:szCs w:val="24"/>
              </w:rPr>
              <w:t xml:space="preserve">Results are replicable and reliable </w:t>
            </w:r>
            <w:sdt>
              <w:sdtPr>
                <w:rPr>
                  <w:sz w:val="24"/>
                  <w:szCs w:val="24"/>
                </w:rPr>
                <w:id w:val="-1426643022"/>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2E2AE09A" w14:textId="066E8B62" w:rsidR="00C30C03" w:rsidRPr="008D5D6E" w:rsidRDefault="00E6781A" w:rsidP="00AE2835">
            <w:pPr>
              <w:spacing w:line="360" w:lineRule="auto"/>
              <w:jc w:val="center"/>
              <w:rPr>
                <w:sz w:val="24"/>
                <w:szCs w:val="24"/>
              </w:rPr>
            </w:pPr>
            <w:r w:rsidRPr="008D5D6E">
              <w:rPr>
                <w:sz w:val="24"/>
                <w:szCs w:val="24"/>
              </w:rPr>
              <w:t>Deductive approach can be time consuming</w:t>
            </w:r>
            <w:r w:rsidR="00351BE2" w:rsidRPr="008D5D6E">
              <w:rPr>
                <w:sz w:val="24"/>
                <w:szCs w:val="24"/>
              </w:rPr>
              <w:t xml:space="preserve"> </w:t>
            </w:r>
            <w:sdt>
              <w:sdtPr>
                <w:rPr>
                  <w:sz w:val="24"/>
                  <w:szCs w:val="24"/>
                </w:rPr>
                <w:id w:val="2130278725"/>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r w:rsidR="00C30C03" w:rsidRPr="008D5D6E" w14:paraId="6FC51B24" w14:textId="77777777" w:rsidTr="00C30C03">
        <w:tc>
          <w:tcPr>
            <w:tcW w:w="4508" w:type="dxa"/>
          </w:tcPr>
          <w:p w14:paraId="52B2323A" w14:textId="0264889A" w:rsidR="00C30C03" w:rsidRPr="008D5D6E" w:rsidRDefault="00F97987" w:rsidP="00AE2835">
            <w:pPr>
              <w:spacing w:line="360" w:lineRule="auto"/>
              <w:jc w:val="center"/>
              <w:rPr>
                <w:sz w:val="24"/>
                <w:szCs w:val="24"/>
              </w:rPr>
            </w:pPr>
            <w:r w:rsidRPr="008D5D6E">
              <w:rPr>
                <w:sz w:val="24"/>
                <w:szCs w:val="24"/>
              </w:rPr>
              <w:t xml:space="preserve">Provides clear and structured research protocols </w:t>
            </w:r>
            <w:sdt>
              <w:sdtPr>
                <w:rPr>
                  <w:sz w:val="24"/>
                  <w:szCs w:val="24"/>
                </w:rPr>
                <w:id w:val="-629475907"/>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193DB7E9" w14:textId="107EFDFC" w:rsidR="00C30C03" w:rsidRPr="008D5D6E" w:rsidRDefault="00DC2746" w:rsidP="00AE2835">
            <w:pPr>
              <w:spacing w:line="360" w:lineRule="auto"/>
              <w:jc w:val="center"/>
              <w:rPr>
                <w:sz w:val="24"/>
                <w:szCs w:val="24"/>
              </w:rPr>
            </w:pPr>
            <w:r w:rsidRPr="008D5D6E">
              <w:rPr>
                <w:sz w:val="24"/>
                <w:szCs w:val="24"/>
              </w:rPr>
              <w:t>Findings</w:t>
            </w:r>
            <w:r w:rsidR="0033112B" w:rsidRPr="008D5D6E">
              <w:rPr>
                <w:sz w:val="24"/>
                <w:szCs w:val="24"/>
              </w:rPr>
              <w:t xml:space="preserve"> might </w:t>
            </w:r>
            <w:r w:rsidRPr="008D5D6E">
              <w:rPr>
                <w:sz w:val="24"/>
                <w:szCs w:val="24"/>
              </w:rPr>
              <w:t>be subject to researcher bias</w:t>
            </w:r>
            <w:r w:rsidR="00351BE2" w:rsidRPr="008D5D6E">
              <w:rPr>
                <w:sz w:val="24"/>
                <w:szCs w:val="24"/>
              </w:rPr>
              <w:t xml:space="preserve"> </w:t>
            </w:r>
            <w:sdt>
              <w:sdtPr>
                <w:rPr>
                  <w:sz w:val="24"/>
                  <w:szCs w:val="24"/>
                </w:rPr>
                <w:id w:val="-1508819486"/>
                <w:citation/>
              </w:sdtPr>
              <w:sdtEnd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bl>
    <w:p w14:paraId="015940E8" w14:textId="2916C823" w:rsidR="00525DA6" w:rsidRPr="008D5D6E" w:rsidRDefault="00351BE2" w:rsidP="00AE2835">
      <w:pPr>
        <w:pStyle w:val="Caption"/>
        <w:spacing w:line="360" w:lineRule="auto"/>
        <w:jc w:val="both"/>
        <w:rPr>
          <w:sz w:val="24"/>
          <w:szCs w:val="24"/>
        </w:rPr>
      </w:pPr>
      <w:bookmarkStart w:id="67" w:name="_Toc176290255"/>
      <w:bookmarkStart w:id="68" w:name="_Toc176358072"/>
      <w:bookmarkStart w:id="69" w:name="_Toc176374652"/>
      <w:bookmarkStart w:id="70" w:name="_Toc176422864"/>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6</w:t>
      </w:r>
      <w:r w:rsidRPr="008D5D6E">
        <w:rPr>
          <w:sz w:val="24"/>
          <w:szCs w:val="24"/>
        </w:rPr>
        <w:fldChar w:fldCharType="end"/>
      </w:r>
      <w:r w:rsidRPr="008D5D6E">
        <w:rPr>
          <w:sz w:val="24"/>
          <w:szCs w:val="24"/>
        </w:rPr>
        <w:t xml:space="preserve"> Advantages and Disadvantages to deductive approach</w:t>
      </w:r>
      <w:bookmarkEnd w:id="67"/>
      <w:bookmarkEnd w:id="68"/>
      <w:bookmarkEnd w:id="69"/>
      <w:bookmarkEnd w:id="70"/>
    </w:p>
    <w:p w14:paraId="5DE84E78" w14:textId="78B53C95" w:rsidR="00D33179" w:rsidRDefault="00D33179" w:rsidP="00AE2835">
      <w:pPr>
        <w:spacing w:line="360" w:lineRule="auto"/>
        <w:jc w:val="both"/>
        <w:rPr>
          <w:sz w:val="24"/>
          <w:szCs w:val="24"/>
        </w:rPr>
      </w:pPr>
      <w:r w:rsidRPr="008D5D6E">
        <w:rPr>
          <w:sz w:val="24"/>
          <w:szCs w:val="24"/>
        </w:rPr>
        <w:t>T</w:t>
      </w:r>
      <w:r w:rsidR="002B4999" w:rsidRPr="008D5D6E">
        <w:rPr>
          <w:sz w:val="24"/>
          <w:szCs w:val="24"/>
        </w:rPr>
        <w:t xml:space="preserve">o mitigate the disadvantages of the deductive approach the researcher must ensure that </w:t>
      </w:r>
      <w:r w:rsidR="00B95EE5" w:rsidRPr="008D5D6E">
        <w:rPr>
          <w:sz w:val="24"/>
          <w:szCs w:val="24"/>
        </w:rPr>
        <w:t>plenty of time is allocated to conducting the research, this will improve the quality of gathered results</w:t>
      </w:r>
      <w:r w:rsidR="00EB231B" w:rsidRPr="008D5D6E">
        <w:rPr>
          <w:sz w:val="24"/>
          <w:szCs w:val="24"/>
        </w:rPr>
        <w:t xml:space="preserve">. </w:t>
      </w:r>
      <w:r w:rsidR="00E32F83" w:rsidRPr="008D5D6E">
        <w:rPr>
          <w:sz w:val="24"/>
          <w:szCs w:val="24"/>
        </w:rPr>
        <w:t xml:space="preserve">To avoid the research being bias the researcher must </w:t>
      </w:r>
      <w:r w:rsidR="003221DA" w:rsidRPr="008D5D6E">
        <w:rPr>
          <w:sz w:val="24"/>
          <w:szCs w:val="24"/>
        </w:rPr>
        <w:t>use multiple sources</w:t>
      </w:r>
      <w:r w:rsidR="007B10D3" w:rsidRPr="008D5D6E">
        <w:rPr>
          <w:sz w:val="24"/>
          <w:szCs w:val="24"/>
        </w:rPr>
        <w:t xml:space="preserve">, this </w:t>
      </w:r>
      <w:r w:rsidR="00886EE7" w:rsidRPr="008D5D6E">
        <w:rPr>
          <w:sz w:val="24"/>
          <w:szCs w:val="24"/>
        </w:rPr>
        <w:t xml:space="preserve">reduces the risk of bias </w:t>
      </w:r>
      <w:r w:rsidR="00E03835" w:rsidRPr="008D5D6E">
        <w:rPr>
          <w:sz w:val="24"/>
          <w:szCs w:val="24"/>
        </w:rPr>
        <w:t xml:space="preserve">by not relying on one source. Collecting data from multiple sources </w:t>
      </w:r>
      <w:r w:rsidR="002C68A1" w:rsidRPr="008D5D6E">
        <w:rPr>
          <w:sz w:val="24"/>
          <w:szCs w:val="24"/>
        </w:rPr>
        <w:t>may</w:t>
      </w:r>
      <w:r w:rsidR="00E03835" w:rsidRPr="008D5D6E">
        <w:rPr>
          <w:sz w:val="24"/>
          <w:szCs w:val="24"/>
        </w:rPr>
        <w:t xml:space="preserve"> provide </w:t>
      </w:r>
      <w:r w:rsidR="002C68A1" w:rsidRPr="008D5D6E">
        <w:rPr>
          <w:sz w:val="24"/>
          <w:szCs w:val="24"/>
        </w:rPr>
        <w:t>other perspectives compared to used sources</w:t>
      </w:r>
      <w:r w:rsidR="008D2829" w:rsidRPr="008D5D6E">
        <w:rPr>
          <w:sz w:val="24"/>
          <w:szCs w:val="24"/>
        </w:rPr>
        <w:t>.</w:t>
      </w:r>
    </w:p>
    <w:p w14:paraId="6C11EDAB" w14:textId="77777777" w:rsidR="006213A1" w:rsidRPr="008D5D6E" w:rsidRDefault="006213A1" w:rsidP="00AE2835">
      <w:pPr>
        <w:spacing w:line="360" w:lineRule="auto"/>
        <w:jc w:val="both"/>
        <w:rPr>
          <w:sz w:val="24"/>
          <w:szCs w:val="24"/>
        </w:rPr>
      </w:pPr>
    </w:p>
    <w:p w14:paraId="735FEA09" w14:textId="07DD04CE" w:rsidR="00FE49A2" w:rsidRDefault="00740CD1" w:rsidP="00AE2835">
      <w:pPr>
        <w:pStyle w:val="Heading3"/>
        <w:numPr>
          <w:ilvl w:val="2"/>
          <w:numId w:val="12"/>
        </w:numPr>
        <w:spacing w:line="360" w:lineRule="auto"/>
        <w:jc w:val="both"/>
      </w:pPr>
      <w:bookmarkStart w:id="71" w:name="_Toc176374699"/>
      <w:bookmarkStart w:id="72" w:name="_Toc176423947"/>
      <w:r w:rsidRPr="008D5D6E">
        <w:t>Strategies</w:t>
      </w:r>
      <w:bookmarkEnd w:id="71"/>
      <w:bookmarkEnd w:id="72"/>
    </w:p>
    <w:p w14:paraId="22B9595E" w14:textId="77777777" w:rsidR="00FF48B6" w:rsidRPr="00FF48B6" w:rsidRDefault="00FF48B6" w:rsidP="00AE2835">
      <w:pPr>
        <w:spacing w:line="360" w:lineRule="auto"/>
      </w:pPr>
    </w:p>
    <w:p w14:paraId="6E2EB7E1" w14:textId="7E4767D0" w:rsidR="00740CD1" w:rsidRPr="008D5D6E" w:rsidRDefault="00740CD1" w:rsidP="00AE2835">
      <w:pPr>
        <w:pStyle w:val="Heading4"/>
        <w:spacing w:line="360" w:lineRule="auto"/>
        <w:jc w:val="both"/>
        <w:rPr>
          <w:sz w:val="24"/>
          <w:szCs w:val="24"/>
        </w:rPr>
      </w:pPr>
      <w:r w:rsidRPr="008D5D6E">
        <w:rPr>
          <w:sz w:val="24"/>
          <w:szCs w:val="24"/>
        </w:rPr>
        <w:t>4.1.3.1 Literature Review</w:t>
      </w:r>
    </w:p>
    <w:p w14:paraId="77225CEE" w14:textId="5D3B7366" w:rsidR="00C6309B" w:rsidRPr="008D5D6E" w:rsidRDefault="003A5FEF" w:rsidP="00AE2835">
      <w:pPr>
        <w:spacing w:line="360" w:lineRule="auto"/>
        <w:jc w:val="both"/>
        <w:rPr>
          <w:sz w:val="24"/>
          <w:szCs w:val="24"/>
        </w:rPr>
      </w:pPr>
      <w:r w:rsidRPr="008D5D6E">
        <w:rPr>
          <w:sz w:val="24"/>
          <w:szCs w:val="24"/>
        </w:rPr>
        <w:t>The researcher will complete a l</w:t>
      </w:r>
      <w:r w:rsidR="00174D09" w:rsidRPr="008D5D6E">
        <w:rPr>
          <w:sz w:val="24"/>
          <w:szCs w:val="24"/>
        </w:rPr>
        <w:t xml:space="preserve">iterature review </w:t>
      </w:r>
      <w:r w:rsidR="00046DFB" w:rsidRPr="008D5D6E">
        <w:rPr>
          <w:sz w:val="24"/>
          <w:szCs w:val="24"/>
        </w:rPr>
        <w:t xml:space="preserve">to </w:t>
      </w:r>
      <w:r w:rsidR="00F52CD7" w:rsidRPr="008D5D6E">
        <w:rPr>
          <w:sz w:val="24"/>
          <w:szCs w:val="24"/>
        </w:rPr>
        <w:t>analyse published</w:t>
      </w:r>
      <w:r w:rsidR="00247B9D" w:rsidRPr="008D5D6E">
        <w:rPr>
          <w:sz w:val="24"/>
          <w:szCs w:val="24"/>
        </w:rPr>
        <w:t xml:space="preserve"> information on</w:t>
      </w:r>
      <w:r w:rsidR="00E23E05" w:rsidRPr="008D5D6E">
        <w:rPr>
          <w:sz w:val="24"/>
          <w:szCs w:val="24"/>
        </w:rPr>
        <w:t xml:space="preserve"> the</w:t>
      </w:r>
      <w:r w:rsidR="00247B9D" w:rsidRPr="008D5D6E">
        <w:rPr>
          <w:sz w:val="24"/>
          <w:szCs w:val="24"/>
        </w:rPr>
        <w:t xml:space="preserve"> ISO 27001 standard</w:t>
      </w:r>
      <w:r w:rsidR="005D6860" w:rsidRPr="008D5D6E">
        <w:rPr>
          <w:sz w:val="24"/>
          <w:szCs w:val="24"/>
        </w:rPr>
        <w:t xml:space="preserve">. This </w:t>
      </w:r>
      <w:r w:rsidR="006800DB" w:rsidRPr="008D5D6E">
        <w:rPr>
          <w:sz w:val="24"/>
          <w:szCs w:val="24"/>
        </w:rPr>
        <w:t xml:space="preserve">will </w:t>
      </w:r>
      <w:r w:rsidR="004822DC" w:rsidRPr="008D5D6E">
        <w:rPr>
          <w:sz w:val="24"/>
          <w:szCs w:val="24"/>
        </w:rPr>
        <w:t>include</w:t>
      </w:r>
      <w:r w:rsidR="005D6860" w:rsidRPr="008D5D6E">
        <w:rPr>
          <w:sz w:val="24"/>
          <w:szCs w:val="24"/>
        </w:rPr>
        <w:t xml:space="preserve"> </w:t>
      </w:r>
      <w:r w:rsidR="00540900" w:rsidRPr="008D5D6E">
        <w:rPr>
          <w:sz w:val="24"/>
          <w:szCs w:val="24"/>
        </w:rPr>
        <w:t xml:space="preserve">a review of the </w:t>
      </w:r>
      <w:r w:rsidR="00874EF9" w:rsidRPr="008D5D6E">
        <w:rPr>
          <w:sz w:val="24"/>
          <w:szCs w:val="24"/>
        </w:rPr>
        <w:t>ISO 27001 principles</w:t>
      </w:r>
      <w:r w:rsidR="002C2B72" w:rsidRPr="008D5D6E">
        <w:rPr>
          <w:sz w:val="24"/>
          <w:szCs w:val="24"/>
        </w:rPr>
        <w:t xml:space="preserve">, implementation and </w:t>
      </w:r>
      <w:r w:rsidR="00BA551F" w:rsidRPr="008D5D6E">
        <w:rPr>
          <w:sz w:val="24"/>
          <w:szCs w:val="24"/>
        </w:rPr>
        <w:t>its</w:t>
      </w:r>
      <w:r w:rsidR="002C2B72" w:rsidRPr="008D5D6E">
        <w:rPr>
          <w:sz w:val="24"/>
          <w:szCs w:val="24"/>
        </w:rPr>
        <w:t xml:space="preserve"> </w:t>
      </w:r>
      <w:r w:rsidR="005510F3" w:rsidRPr="008D5D6E">
        <w:rPr>
          <w:sz w:val="24"/>
          <w:szCs w:val="24"/>
        </w:rPr>
        <w:t>effectiveness</w:t>
      </w:r>
      <w:r w:rsidR="002C2B72" w:rsidRPr="008D5D6E">
        <w:rPr>
          <w:sz w:val="24"/>
          <w:szCs w:val="24"/>
        </w:rPr>
        <w:t xml:space="preserve"> </w:t>
      </w:r>
      <w:r w:rsidR="005510F3" w:rsidRPr="008D5D6E">
        <w:rPr>
          <w:sz w:val="24"/>
          <w:szCs w:val="24"/>
        </w:rPr>
        <w:t>in enhancing</w:t>
      </w:r>
      <w:r w:rsidR="002C2B72" w:rsidRPr="008D5D6E">
        <w:rPr>
          <w:sz w:val="24"/>
          <w:szCs w:val="24"/>
        </w:rPr>
        <w:t xml:space="preserve"> organisation</w:t>
      </w:r>
      <w:r w:rsidR="00BA551F" w:rsidRPr="008D5D6E">
        <w:rPr>
          <w:sz w:val="24"/>
          <w:szCs w:val="24"/>
        </w:rPr>
        <w:t>al cybersecurity</w:t>
      </w:r>
      <w:r w:rsidR="002B2EF7" w:rsidRPr="008D5D6E">
        <w:rPr>
          <w:sz w:val="24"/>
          <w:szCs w:val="24"/>
        </w:rPr>
        <w:t>.</w:t>
      </w:r>
    </w:p>
    <w:tbl>
      <w:tblPr>
        <w:tblStyle w:val="TableGrid"/>
        <w:tblW w:w="0" w:type="auto"/>
        <w:tblLook w:val="04A0" w:firstRow="1" w:lastRow="0" w:firstColumn="1" w:lastColumn="0" w:noHBand="0" w:noVBand="1"/>
      </w:tblPr>
      <w:tblGrid>
        <w:gridCol w:w="4508"/>
        <w:gridCol w:w="4508"/>
      </w:tblGrid>
      <w:tr w:rsidR="00E139FA" w:rsidRPr="008D5D6E" w14:paraId="7ACCB8B9" w14:textId="77777777" w:rsidTr="00E139FA">
        <w:tc>
          <w:tcPr>
            <w:tcW w:w="4508" w:type="dxa"/>
          </w:tcPr>
          <w:p w14:paraId="67970B73" w14:textId="5A6B115C" w:rsidR="00E139FA" w:rsidRPr="008D5D6E" w:rsidRDefault="00E139FA" w:rsidP="00AE2835">
            <w:pPr>
              <w:spacing w:line="360" w:lineRule="auto"/>
              <w:jc w:val="center"/>
              <w:rPr>
                <w:sz w:val="24"/>
                <w:szCs w:val="24"/>
              </w:rPr>
            </w:pPr>
            <w:r w:rsidRPr="008D5D6E">
              <w:rPr>
                <w:sz w:val="24"/>
                <w:szCs w:val="24"/>
              </w:rPr>
              <w:lastRenderedPageBreak/>
              <w:t>Advantages</w:t>
            </w:r>
          </w:p>
        </w:tc>
        <w:tc>
          <w:tcPr>
            <w:tcW w:w="4508" w:type="dxa"/>
          </w:tcPr>
          <w:p w14:paraId="289F1A9D" w14:textId="5885D8BA" w:rsidR="00E139FA" w:rsidRPr="008D5D6E" w:rsidRDefault="00E139FA" w:rsidP="00AE2835">
            <w:pPr>
              <w:spacing w:line="360" w:lineRule="auto"/>
              <w:jc w:val="center"/>
              <w:rPr>
                <w:sz w:val="24"/>
                <w:szCs w:val="24"/>
              </w:rPr>
            </w:pPr>
            <w:r w:rsidRPr="008D5D6E">
              <w:rPr>
                <w:sz w:val="24"/>
                <w:szCs w:val="24"/>
              </w:rPr>
              <w:t>Disadvantages</w:t>
            </w:r>
          </w:p>
        </w:tc>
      </w:tr>
      <w:tr w:rsidR="00E139FA" w:rsidRPr="008D5D6E" w14:paraId="1085E315" w14:textId="77777777" w:rsidTr="00E139FA">
        <w:tc>
          <w:tcPr>
            <w:tcW w:w="4508" w:type="dxa"/>
          </w:tcPr>
          <w:p w14:paraId="1AD77A2F" w14:textId="702896FC" w:rsidR="00E139FA" w:rsidRPr="008D5D6E" w:rsidRDefault="00B224BE" w:rsidP="00AE2835">
            <w:pPr>
              <w:spacing w:line="360" w:lineRule="auto"/>
              <w:jc w:val="center"/>
              <w:rPr>
                <w:sz w:val="24"/>
                <w:szCs w:val="24"/>
              </w:rPr>
            </w:pPr>
            <w:r w:rsidRPr="008D5D6E">
              <w:rPr>
                <w:sz w:val="24"/>
                <w:szCs w:val="24"/>
              </w:rPr>
              <w:t>Literature review provides</w:t>
            </w:r>
            <w:r w:rsidR="00E139FA" w:rsidRPr="008D5D6E">
              <w:rPr>
                <w:sz w:val="24"/>
                <w:szCs w:val="24"/>
              </w:rPr>
              <w:t xml:space="preserve"> </w:t>
            </w:r>
            <w:r w:rsidR="00BB3F4B" w:rsidRPr="008D5D6E">
              <w:rPr>
                <w:sz w:val="24"/>
                <w:szCs w:val="24"/>
              </w:rPr>
              <w:t xml:space="preserve">a foundation for research to be built </w:t>
            </w:r>
            <w:r w:rsidR="00670D69" w:rsidRPr="008D5D6E">
              <w:rPr>
                <w:sz w:val="24"/>
                <w:szCs w:val="24"/>
              </w:rPr>
              <w:t>upon</w:t>
            </w:r>
            <w:r w:rsidR="001566C9" w:rsidRPr="008D5D6E">
              <w:rPr>
                <w:sz w:val="24"/>
                <w:szCs w:val="24"/>
              </w:rPr>
              <w:t xml:space="preserve"> </w:t>
            </w:r>
            <w:sdt>
              <w:sdtPr>
                <w:rPr>
                  <w:sz w:val="24"/>
                  <w:szCs w:val="24"/>
                </w:rPr>
                <w:id w:val="-1917626338"/>
                <w:citation/>
              </w:sdtPr>
              <w:sdtEndPr/>
              <w:sdtContent>
                <w:r w:rsidR="001566C9" w:rsidRPr="008D5D6E">
                  <w:rPr>
                    <w:sz w:val="24"/>
                    <w:szCs w:val="24"/>
                  </w:rPr>
                  <w:fldChar w:fldCharType="begin"/>
                </w:r>
                <w:r w:rsidR="001566C9" w:rsidRPr="008D5D6E">
                  <w:rPr>
                    <w:sz w:val="24"/>
                    <w:szCs w:val="24"/>
                    <w:lang w:val="en-US"/>
                  </w:rPr>
                  <w:instrText xml:space="preserve"> CITATION ea524 \l 1033 </w:instrText>
                </w:r>
                <w:r w:rsidR="001566C9" w:rsidRPr="008D5D6E">
                  <w:rPr>
                    <w:sz w:val="24"/>
                    <w:szCs w:val="24"/>
                  </w:rPr>
                  <w:fldChar w:fldCharType="separate"/>
                </w:r>
                <w:r w:rsidR="00B15707" w:rsidRPr="00B15707">
                  <w:rPr>
                    <w:noProof/>
                    <w:sz w:val="24"/>
                    <w:szCs w:val="24"/>
                    <w:lang w:val="en-US"/>
                  </w:rPr>
                  <w:t>[25]</w:t>
                </w:r>
                <w:r w:rsidR="001566C9" w:rsidRPr="008D5D6E">
                  <w:rPr>
                    <w:sz w:val="24"/>
                    <w:szCs w:val="24"/>
                  </w:rPr>
                  <w:fldChar w:fldCharType="end"/>
                </w:r>
              </w:sdtContent>
            </w:sdt>
          </w:p>
        </w:tc>
        <w:tc>
          <w:tcPr>
            <w:tcW w:w="4508" w:type="dxa"/>
          </w:tcPr>
          <w:p w14:paraId="577722FB" w14:textId="76436D73" w:rsidR="00E139FA" w:rsidRPr="008D5D6E" w:rsidRDefault="00CF1BC8" w:rsidP="00AE2835">
            <w:pPr>
              <w:spacing w:line="360" w:lineRule="auto"/>
              <w:jc w:val="center"/>
              <w:rPr>
                <w:sz w:val="24"/>
                <w:szCs w:val="24"/>
              </w:rPr>
            </w:pPr>
            <w:r w:rsidRPr="008D5D6E">
              <w:rPr>
                <w:sz w:val="24"/>
                <w:szCs w:val="24"/>
              </w:rPr>
              <w:t xml:space="preserve">Due to </w:t>
            </w:r>
            <w:r w:rsidR="00334B00" w:rsidRPr="008D5D6E">
              <w:rPr>
                <w:sz w:val="24"/>
                <w:szCs w:val="24"/>
              </w:rPr>
              <w:t>new studies</w:t>
            </w:r>
            <w:r w:rsidR="00A97933" w:rsidRPr="008D5D6E">
              <w:rPr>
                <w:sz w:val="24"/>
                <w:szCs w:val="24"/>
              </w:rPr>
              <w:t xml:space="preserve"> being constantly published, this </w:t>
            </w:r>
            <w:r w:rsidR="00F04A9C" w:rsidRPr="008D5D6E">
              <w:rPr>
                <w:sz w:val="24"/>
                <w:szCs w:val="24"/>
              </w:rPr>
              <w:t>could suggest the current literature review to be outdated</w:t>
            </w:r>
            <w:r w:rsidR="00282714" w:rsidRPr="008D5D6E">
              <w:rPr>
                <w:sz w:val="24"/>
                <w:szCs w:val="24"/>
              </w:rPr>
              <w:t xml:space="preserve"> </w:t>
            </w:r>
            <w:sdt>
              <w:sdtPr>
                <w:rPr>
                  <w:sz w:val="24"/>
                  <w:szCs w:val="24"/>
                </w:rPr>
                <w:id w:val="-767078712"/>
                <w:citation/>
              </w:sdtPr>
              <w:sdtEnd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r w:rsidR="00E139FA" w:rsidRPr="008D5D6E" w14:paraId="5EE081BB" w14:textId="77777777" w:rsidTr="00E139FA">
        <w:tc>
          <w:tcPr>
            <w:tcW w:w="4508" w:type="dxa"/>
          </w:tcPr>
          <w:p w14:paraId="7B6565AE" w14:textId="39A451D4" w:rsidR="00E139FA" w:rsidRPr="008D5D6E" w:rsidRDefault="00670D69" w:rsidP="00AE2835">
            <w:pPr>
              <w:spacing w:line="360" w:lineRule="auto"/>
              <w:jc w:val="center"/>
              <w:rPr>
                <w:sz w:val="24"/>
                <w:szCs w:val="24"/>
              </w:rPr>
            </w:pPr>
            <w:r w:rsidRPr="008D5D6E">
              <w:rPr>
                <w:sz w:val="24"/>
                <w:szCs w:val="24"/>
              </w:rPr>
              <w:t xml:space="preserve">Provides </w:t>
            </w:r>
            <w:r w:rsidR="009C483F" w:rsidRPr="008D5D6E">
              <w:rPr>
                <w:sz w:val="24"/>
                <w:szCs w:val="24"/>
              </w:rPr>
              <w:t xml:space="preserve">validity and </w:t>
            </w:r>
            <w:r w:rsidRPr="008D5D6E">
              <w:rPr>
                <w:sz w:val="24"/>
                <w:szCs w:val="24"/>
              </w:rPr>
              <w:t>credibility to the research</w:t>
            </w:r>
            <w:r w:rsidR="00B224BE" w:rsidRPr="008D5D6E">
              <w:rPr>
                <w:sz w:val="24"/>
                <w:szCs w:val="24"/>
              </w:rPr>
              <w:t xml:space="preserve"> project</w:t>
            </w:r>
            <w:r w:rsidR="001566C9" w:rsidRPr="008D5D6E">
              <w:rPr>
                <w:sz w:val="24"/>
                <w:szCs w:val="24"/>
              </w:rPr>
              <w:t xml:space="preserve"> </w:t>
            </w:r>
            <w:sdt>
              <w:sdtPr>
                <w:rPr>
                  <w:sz w:val="24"/>
                  <w:szCs w:val="24"/>
                </w:rPr>
                <w:id w:val="353854474"/>
                <w:citation/>
              </w:sdtPr>
              <w:sdtEnd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c>
          <w:tcPr>
            <w:tcW w:w="4508" w:type="dxa"/>
          </w:tcPr>
          <w:p w14:paraId="7BFAC83B" w14:textId="262ADA3C" w:rsidR="00E139FA" w:rsidRPr="008D5D6E" w:rsidRDefault="000F10E2" w:rsidP="00AE2835">
            <w:pPr>
              <w:spacing w:line="360" w:lineRule="auto"/>
              <w:jc w:val="center"/>
              <w:rPr>
                <w:sz w:val="24"/>
                <w:szCs w:val="24"/>
              </w:rPr>
            </w:pPr>
            <w:r w:rsidRPr="008D5D6E">
              <w:rPr>
                <w:sz w:val="24"/>
                <w:szCs w:val="24"/>
              </w:rPr>
              <w:t xml:space="preserve">Literature review </w:t>
            </w:r>
            <w:r w:rsidR="00F84390" w:rsidRPr="008D5D6E">
              <w:rPr>
                <w:sz w:val="24"/>
                <w:szCs w:val="24"/>
              </w:rPr>
              <w:t xml:space="preserve">can </w:t>
            </w:r>
            <w:r w:rsidR="00E33D68" w:rsidRPr="008D5D6E">
              <w:rPr>
                <w:sz w:val="24"/>
                <w:szCs w:val="24"/>
              </w:rPr>
              <w:t xml:space="preserve">lead researchers to only </w:t>
            </w:r>
            <w:r w:rsidR="00676742" w:rsidRPr="008D5D6E">
              <w:rPr>
                <w:sz w:val="24"/>
                <w:szCs w:val="24"/>
              </w:rPr>
              <w:t>research studies that align with their own perspectives</w:t>
            </w:r>
            <w:r w:rsidR="00282714" w:rsidRPr="008D5D6E">
              <w:rPr>
                <w:sz w:val="24"/>
                <w:szCs w:val="24"/>
              </w:rPr>
              <w:t xml:space="preserve"> </w:t>
            </w:r>
            <w:sdt>
              <w:sdtPr>
                <w:rPr>
                  <w:sz w:val="24"/>
                  <w:szCs w:val="24"/>
                </w:rPr>
                <w:id w:val="-1119065580"/>
                <w:citation/>
              </w:sdtPr>
              <w:sdtEnd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r w:rsidR="00E139FA" w:rsidRPr="008D5D6E" w14:paraId="363F415A" w14:textId="77777777" w:rsidTr="00E139FA">
        <w:tc>
          <w:tcPr>
            <w:tcW w:w="4508" w:type="dxa"/>
          </w:tcPr>
          <w:p w14:paraId="65DDDE57" w14:textId="3AC62BBF" w:rsidR="00E139FA" w:rsidRPr="008D5D6E" w:rsidRDefault="00B224BE" w:rsidP="00AE2835">
            <w:pPr>
              <w:spacing w:line="360" w:lineRule="auto"/>
              <w:jc w:val="center"/>
              <w:rPr>
                <w:sz w:val="24"/>
                <w:szCs w:val="24"/>
              </w:rPr>
            </w:pPr>
            <w:r w:rsidRPr="008D5D6E">
              <w:rPr>
                <w:sz w:val="24"/>
                <w:szCs w:val="24"/>
              </w:rPr>
              <w:t>Literature review provides</w:t>
            </w:r>
            <w:r w:rsidR="006238C6" w:rsidRPr="008D5D6E">
              <w:rPr>
                <w:sz w:val="24"/>
                <w:szCs w:val="24"/>
              </w:rPr>
              <w:t xml:space="preserve"> a comprehensive overview of the specific topic</w:t>
            </w:r>
            <w:r w:rsidR="00282714" w:rsidRPr="008D5D6E">
              <w:rPr>
                <w:sz w:val="24"/>
                <w:szCs w:val="24"/>
              </w:rPr>
              <w:t xml:space="preserve"> </w:t>
            </w:r>
            <w:sdt>
              <w:sdtPr>
                <w:rPr>
                  <w:sz w:val="24"/>
                  <w:szCs w:val="24"/>
                </w:rPr>
                <w:id w:val="-628012588"/>
                <w:citation/>
              </w:sdtPr>
              <w:sdtEnd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c>
          <w:tcPr>
            <w:tcW w:w="4508" w:type="dxa"/>
          </w:tcPr>
          <w:p w14:paraId="0BA78FAB" w14:textId="1C98FEE2" w:rsidR="00E139FA" w:rsidRPr="008D5D6E" w:rsidRDefault="00C22785" w:rsidP="00AE2835">
            <w:pPr>
              <w:spacing w:line="360" w:lineRule="auto"/>
              <w:jc w:val="center"/>
              <w:rPr>
                <w:sz w:val="24"/>
                <w:szCs w:val="24"/>
              </w:rPr>
            </w:pPr>
            <w:r w:rsidRPr="008D5D6E">
              <w:rPr>
                <w:sz w:val="24"/>
                <w:szCs w:val="24"/>
              </w:rPr>
              <w:t xml:space="preserve">Conducting </w:t>
            </w:r>
            <w:r w:rsidR="009262FE" w:rsidRPr="008D5D6E">
              <w:rPr>
                <w:sz w:val="24"/>
                <w:szCs w:val="24"/>
              </w:rPr>
              <w:t xml:space="preserve">literature reviews </w:t>
            </w:r>
            <w:r w:rsidR="007934B7" w:rsidRPr="008D5D6E">
              <w:rPr>
                <w:sz w:val="24"/>
                <w:szCs w:val="24"/>
              </w:rPr>
              <w:t>require time and effort</w:t>
            </w:r>
            <w:r w:rsidR="00282714" w:rsidRPr="008D5D6E">
              <w:rPr>
                <w:sz w:val="24"/>
                <w:szCs w:val="24"/>
              </w:rPr>
              <w:t xml:space="preserve"> </w:t>
            </w:r>
            <w:sdt>
              <w:sdtPr>
                <w:rPr>
                  <w:sz w:val="24"/>
                  <w:szCs w:val="24"/>
                </w:rPr>
                <w:id w:val="1344358085"/>
                <w:citation/>
              </w:sdtPr>
              <w:sdtEnd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bl>
    <w:p w14:paraId="42FFFB6D" w14:textId="40B7AA54" w:rsidR="00603E1B" w:rsidRDefault="001566C9" w:rsidP="00AE2835">
      <w:pPr>
        <w:pStyle w:val="Caption"/>
        <w:spacing w:line="360" w:lineRule="auto"/>
        <w:jc w:val="both"/>
        <w:rPr>
          <w:sz w:val="24"/>
          <w:szCs w:val="24"/>
        </w:rPr>
      </w:pPr>
      <w:bookmarkStart w:id="73" w:name="_Toc176290256"/>
      <w:bookmarkStart w:id="74" w:name="_Toc176358073"/>
      <w:bookmarkStart w:id="75" w:name="_Toc176374653"/>
      <w:bookmarkStart w:id="76" w:name="_Toc176422865"/>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7</w:t>
      </w:r>
      <w:r w:rsidRPr="008D5D6E">
        <w:rPr>
          <w:sz w:val="24"/>
          <w:szCs w:val="24"/>
        </w:rPr>
        <w:fldChar w:fldCharType="end"/>
      </w:r>
      <w:r w:rsidRPr="008D5D6E">
        <w:rPr>
          <w:sz w:val="24"/>
          <w:szCs w:val="24"/>
        </w:rPr>
        <w:t xml:space="preserve"> Advantages and Disadvantages to literature review</w:t>
      </w:r>
      <w:bookmarkEnd w:id="73"/>
      <w:bookmarkEnd w:id="74"/>
      <w:bookmarkEnd w:id="75"/>
      <w:bookmarkEnd w:id="76"/>
    </w:p>
    <w:p w14:paraId="4FB7AC76" w14:textId="77777777" w:rsidR="00191C97" w:rsidRPr="00191C97" w:rsidRDefault="00191C97" w:rsidP="00AE2835">
      <w:pPr>
        <w:spacing w:line="360" w:lineRule="auto"/>
      </w:pPr>
    </w:p>
    <w:p w14:paraId="11512FCC" w14:textId="1B744A44" w:rsidR="00740CD1" w:rsidRPr="008D5D6E" w:rsidRDefault="00740CD1" w:rsidP="00AE2835">
      <w:pPr>
        <w:pStyle w:val="Heading4"/>
        <w:spacing w:line="360" w:lineRule="auto"/>
        <w:jc w:val="both"/>
        <w:rPr>
          <w:sz w:val="24"/>
          <w:szCs w:val="24"/>
        </w:rPr>
      </w:pPr>
      <w:r w:rsidRPr="008D5D6E">
        <w:rPr>
          <w:sz w:val="24"/>
          <w:szCs w:val="24"/>
        </w:rPr>
        <w:t xml:space="preserve">4.1.3.2 </w:t>
      </w:r>
      <w:r w:rsidR="00C3132A" w:rsidRPr="008D5D6E">
        <w:rPr>
          <w:sz w:val="24"/>
          <w:szCs w:val="24"/>
        </w:rPr>
        <w:t>Case Study</w:t>
      </w:r>
    </w:p>
    <w:p w14:paraId="7AAA402F" w14:textId="7EAB876E" w:rsidR="00C3132A" w:rsidRPr="008D5D6E" w:rsidRDefault="00CB43AF" w:rsidP="00AE2835">
      <w:pPr>
        <w:spacing w:line="360" w:lineRule="auto"/>
        <w:jc w:val="both"/>
        <w:rPr>
          <w:sz w:val="24"/>
          <w:szCs w:val="24"/>
        </w:rPr>
      </w:pPr>
      <w:r w:rsidRPr="008D5D6E">
        <w:rPr>
          <w:sz w:val="24"/>
          <w:szCs w:val="24"/>
        </w:rPr>
        <w:t xml:space="preserve">The researcher will explore </w:t>
      </w:r>
      <w:r w:rsidR="00E87AA6" w:rsidRPr="008D5D6E">
        <w:rPr>
          <w:sz w:val="24"/>
          <w:szCs w:val="24"/>
        </w:rPr>
        <w:t xml:space="preserve">organisational </w:t>
      </w:r>
      <w:r w:rsidRPr="008D5D6E">
        <w:rPr>
          <w:sz w:val="24"/>
          <w:szCs w:val="24"/>
        </w:rPr>
        <w:t>c</w:t>
      </w:r>
      <w:r w:rsidR="00954ACA" w:rsidRPr="008D5D6E">
        <w:rPr>
          <w:sz w:val="24"/>
          <w:szCs w:val="24"/>
        </w:rPr>
        <w:t>ase stud</w:t>
      </w:r>
      <w:r w:rsidRPr="008D5D6E">
        <w:rPr>
          <w:sz w:val="24"/>
          <w:szCs w:val="24"/>
        </w:rPr>
        <w:t>ies to examine</w:t>
      </w:r>
      <w:r w:rsidR="008839C8" w:rsidRPr="008D5D6E">
        <w:rPr>
          <w:sz w:val="24"/>
          <w:szCs w:val="24"/>
        </w:rPr>
        <w:t xml:space="preserve"> security incidents before and after the implementation </w:t>
      </w:r>
      <w:r w:rsidR="00E87AA6" w:rsidRPr="008D5D6E">
        <w:rPr>
          <w:sz w:val="24"/>
          <w:szCs w:val="24"/>
        </w:rPr>
        <w:t>of</w:t>
      </w:r>
      <w:r w:rsidR="008839C8" w:rsidRPr="008D5D6E">
        <w:rPr>
          <w:sz w:val="24"/>
          <w:szCs w:val="24"/>
        </w:rPr>
        <w:t xml:space="preserve"> ISO 27001</w:t>
      </w:r>
      <w:r w:rsidR="00441371" w:rsidRPr="008D5D6E">
        <w:rPr>
          <w:sz w:val="24"/>
          <w:szCs w:val="24"/>
        </w:rPr>
        <w:t>.</w:t>
      </w:r>
      <w:r w:rsidR="008839C8" w:rsidRPr="008D5D6E">
        <w:rPr>
          <w:sz w:val="24"/>
          <w:szCs w:val="24"/>
        </w:rPr>
        <w:t xml:space="preserve"> </w:t>
      </w:r>
      <w:r w:rsidR="00354D87" w:rsidRPr="008D5D6E">
        <w:rPr>
          <w:sz w:val="24"/>
          <w:szCs w:val="24"/>
        </w:rPr>
        <w:t xml:space="preserve">This </w:t>
      </w:r>
      <w:r w:rsidR="00E90F7A" w:rsidRPr="008D5D6E">
        <w:rPr>
          <w:sz w:val="24"/>
          <w:szCs w:val="24"/>
        </w:rPr>
        <w:t>will provide the researcher with</w:t>
      </w:r>
      <w:r w:rsidR="00354D87" w:rsidRPr="008D5D6E">
        <w:rPr>
          <w:sz w:val="24"/>
          <w:szCs w:val="24"/>
        </w:rPr>
        <w:t xml:space="preserve"> </w:t>
      </w:r>
      <w:r w:rsidR="00D61464" w:rsidRPr="008D5D6E">
        <w:rPr>
          <w:sz w:val="24"/>
          <w:szCs w:val="24"/>
        </w:rPr>
        <w:t>evidence to demonstrate the effectiveness of the implementation of ISO 27001</w:t>
      </w:r>
      <w:r w:rsidR="00EA30C2" w:rsidRPr="008D5D6E">
        <w:rPr>
          <w:sz w:val="24"/>
          <w:szCs w:val="24"/>
        </w:rPr>
        <w:t>,</w:t>
      </w:r>
      <w:r w:rsidR="00D61464" w:rsidRPr="008D5D6E">
        <w:rPr>
          <w:sz w:val="24"/>
          <w:szCs w:val="24"/>
        </w:rPr>
        <w:t xml:space="preserve"> and to learn how organisations </w:t>
      </w:r>
      <w:r w:rsidR="00266921" w:rsidRPr="008D5D6E">
        <w:rPr>
          <w:sz w:val="24"/>
          <w:szCs w:val="24"/>
        </w:rPr>
        <w:t xml:space="preserve">overcome any challenges or barriers </w:t>
      </w:r>
      <w:r w:rsidR="00AB0093" w:rsidRPr="008D5D6E">
        <w:rPr>
          <w:sz w:val="24"/>
          <w:szCs w:val="24"/>
        </w:rPr>
        <w:t>during th</w:t>
      </w:r>
      <w:r w:rsidR="00BF7D5B" w:rsidRPr="008D5D6E">
        <w:rPr>
          <w:sz w:val="24"/>
          <w:szCs w:val="24"/>
        </w:rPr>
        <w:t>e implementation process</w:t>
      </w:r>
      <w:r w:rsidR="00266921" w:rsidRPr="008D5D6E">
        <w:rPr>
          <w:sz w:val="24"/>
          <w:szCs w:val="24"/>
        </w:rPr>
        <w:t>.</w:t>
      </w:r>
    </w:p>
    <w:tbl>
      <w:tblPr>
        <w:tblStyle w:val="TableGrid"/>
        <w:tblW w:w="0" w:type="auto"/>
        <w:tblLook w:val="04A0" w:firstRow="1" w:lastRow="0" w:firstColumn="1" w:lastColumn="0" w:noHBand="0" w:noVBand="1"/>
      </w:tblPr>
      <w:tblGrid>
        <w:gridCol w:w="4508"/>
        <w:gridCol w:w="4508"/>
      </w:tblGrid>
      <w:tr w:rsidR="00282714" w:rsidRPr="008D5D6E" w14:paraId="2E06F798" w14:textId="77777777" w:rsidTr="00282714">
        <w:tc>
          <w:tcPr>
            <w:tcW w:w="4508" w:type="dxa"/>
          </w:tcPr>
          <w:p w14:paraId="7711D09C" w14:textId="2D487988" w:rsidR="00282714" w:rsidRPr="008D5D6E" w:rsidRDefault="00282714" w:rsidP="00AE2835">
            <w:pPr>
              <w:spacing w:line="360" w:lineRule="auto"/>
              <w:jc w:val="center"/>
              <w:rPr>
                <w:sz w:val="24"/>
                <w:szCs w:val="24"/>
              </w:rPr>
            </w:pPr>
            <w:r w:rsidRPr="008D5D6E">
              <w:rPr>
                <w:sz w:val="24"/>
                <w:szCs w:val="24"/>
              </w:rPr>
              <w:t>Advantages</w:t>
            </w:r>
          </w:p>
        </w:tc>
        <w:tc>
          <w:tcPr>
            <w:tcW w:w="4508" w:type="dxa"/>
          </w:tcPr>
          <w:p w14:paraId="017CDBC0" w14:textId="506B2F32" w:rsidR="00282714" w:rsidRPr="008D5D6E" w:rsidRDefault="00282714" w:rsidP="00AE2835">
            <w:pPr>
              <w:spacing w:line="360" w:lineRule="auto"/>
              <w:jc w:val="center"/>
              <w:rPr>
                <w:sz w:val="24"/>
                <w:szCs w:val="24"/>
              </w:rPr>
            </w:pPr>
            <w:r w:rsidRPr="008D5D6E">
              <w:rPr>
                <w:sz w:val="24"/>
                <w:szCs w:val="24"/>
              </w:rPr>
              <w:t>Disadvantages</w:t>
            </w:r>
          </w:p>
        </w:tc>
      </w:tr>
      <w:tr w:rsidR="00282714" w:rsidRPr="008D5D6E" w14:paraId="601763E7" w14:textId="77777777" w:rsidTr="00282714">
        <w:tc>
          <w:tcPr>
            <w:tcW w:w="4508" w:type="dxa"/>
          </w:tcPr>
          <w:p w14:paraId="5C554774" w14:textId="216A128C" w:rsidR="00282714" w:rsidRPr="008D5D6E" w:rsidRDefault="00C7490F" w:rsidP="00AE2835">
            <w:pPr>
              <w:spacing w:line="360" w:lineRule="auto"/>
              <w:jc w:val="center"/>
              <w:rPr>
                <w:sz w:val="24"/>
                <w:szCs w:val="24"/>
              </w:rPr>
            </w:pPr>
            <w:r w:rsidRPr="008D5D6E">
              <w:rPr>
                <w:sz w:val="24"/>
                <w:szCs w:val="24"/>
              </w:rPr>
              <w:t xml:space="preserve">Case studies can turn </w:t>
            </w:r>
            <w:r w:rsidR="003001DA" w:rsidRPr="008D5D6E">
              <w:rPr>
                <w:sz w:val="24"/>
                <w:szCs w:val="24"/>
              </w:rPr>
              <w:t xml:space="preserve">opinions into facts </w:t>
            </w:r>
            <w:sdt>
              <w:sdtPr>
                <w:rPr>
                  <w:sz w:val="24"/>
                  <w:szCs w:val="24"/>
                </w:rPr>
                <w:id w:val="1623197757"/>
                <w:citation/>
              </w:sdtPr>
              <w:sdtEndPr/>
              <w:sdtContent>
                <w:r w:rsidR="00EF4812" w:rsidRPr="008D5D6E">
                  <w:rPr>
                    <w:sz w:val="24"/>
                    <w:szCs w:val="24"/>
                  </w:rPr>
                  <w:fldChar w:fldCharType="begin"/>
                </w:r>
                <w:r w:rsidR="00EF4812" w:rsidRPr="008D5D6E">
                  <w:rPr>
                    <w:sz w:val="24"/>
                    <w:szCs w:val="24"/>
                    <w:lang w:val="en-US"/>
                  </w:rPr>
                  <w:instrText xml:space="preserve"> CITATION Kar23 \l 1033 </w:instrText>
                </w:r>
                <w:r w:rsidR="00EF4812" w:rsidRPr="008D5D6E">
                  <w:rPr>
                    <w:sz w:val="24"/>
                    <w:szCs w:val="24"/>
                  </w:rPr>
                  <w:fldChar w:fldCharType="separate"/>
                </w:r>
                <w:r w:rsidR="00B15707" w:rsidRPr="00B15707">
                  <w:rPr>
                    <w:noProof/>
                    <w:sz w:val="24"/>
                    <w:szCs w:val="24"/>
                    <w:lang w:val="en-US"/>
                  </w:rPr>
                  <w:t>[26]</w:t>
                </w:r>
                <w:r w:rsidR="00EF4812" w:rsidRPr="008D5D6E">
                  <w:rPr>
                    <w:sz w:val="24"/>
                    <w:szCs w:val="24"/>
                  </w:rPr>
                  <w:fldChar w:fldCharType="end"/>
                </w:r>
              </w:sdtContent>
            </w:sdt>
          </w:p>
        </w:tc>
        <w:tc>
          <w:tcPr>
            <w:tcW w:w="4508" w:type="dxa"/>
          </w:tcPr>
          <w:p w14:paraId="4EA30C30" w14:textId="217F6A07" w:rsidR="00282714" w:rsidRPr="008D5D6E" w:rsidRDefault="007E23B8" w:rsidP="00AE2835">
            <w:pPr>
              <w:spacing w:line="360" w:lineRule="auto"/>
              <w:jc w:val="center"/>
              <w:rPr>
                <w:sz w:val="24"/>
                <w:szCs w:val="24"/>
              </w:rPr>
            </w:pPr>
            <w:r w:rsidRPr="008D5D6E">
              <w:rPr>
                <w:sz w:val="24"/>
                <w:szCs w:val="24"/>
              </w:rPr>
              <w:t>Case studies can have an element of bias due to the researchers’ personal feelings towards the topic</w:t>
            </w:r>
            <w:r w:rsidR="000B4580" w:rsidRPr="008D5D6E">
              <w:rPr>
                <w:sz w:val="24"/>
                <w:szCs w:val="24"/>
              </w:rPr>
              <w:t xml:space="preserve"> </w:t>
            </w:r>
            <w:sdt>
              <w:sdtPr>
                <w:rPr>
                  <w:sz w:val="24"/>
                  <w:szCs w:val="24"/>
                </w:rPr>
                <w:id w:val="-939684106"/>
                <w:citation/>
              </w:sdtPr>
              <w:sdtEndPr/>
              <w:sdtContent>
                <w:r w:rsidR="000B4580" w:rsidRPr="008D5D6E">
                  <w:rPr>
                    <w:sz w:val="24"/>
                    <w:szCs w:val="24"/>
                  </w:rPr>
                  <w:fldChar w:fldCharType="begin"/>
                </w:r>
                <w:r w:rsidR="000B4580" w:rsidRPr="008D5D6E">
                  <w:rPr>
                    <w:sz w:val="24"/>
                    <w:szCs w:val="24"/>
                    <w:lang w:val="en-US"/>
                  </w:rPr>
                  <w:instrText xml:space="preserve"> CITATION Ind24 \l 1033 </w:instrText>
                </w:r>
                <w:r w:rsidR="000B4580" w:rsidRPr="008D5D6E">
                  <w:rPr>
                    <w:sz w:val="24"/>
                    <w:szCs w:val="24"/>
                  </w:rPr>
                  <w:fldChar w:fldCharType="separate"/>
                </w:r>
                <w:r w:rsidR="00B15707" w:rsidRPr="00B15707">
                  <w:rPr>
                    <w:noProof/>
                    <w:sz w:val="24"/>
                    <w:szCs w:val="24"/>
                    <w:lang w:val="en-US"/>
                  </w:rPr>
                  <w:t>[27]</w:t>
                </w:r>
                <w:r w:rsidR="000B4580" w:rsidRPr="008D5D6E">
                  <w:rPr>
                    <w:sz w:val="24"/>
                    <w:szCs w:val="24"/>
                  </w:rPr>
                  <w:fldChar w:fldCharType="end"/>
                </w:r>
              </w:sdtContent>
            </w:sdt>
          </w:p>
        </w:tc>
      </w:tr>
      <w:tr w:rsidR="00282714" w:rsidRPr="008D5D6E" w14:paraId="5E6C9EDC" w14:textId="77777777" w:rsidTr="00282714">
        <w:tc>
          <w:tcPr>
            <w:tcW w:w="4508" w:type="dxa"/>
          </w:tcPr>
          <w:p w14:paraId="7C608648" w14:textId="46CC890E" w:rsidR="00282714" w:rsidRPr="008D5D6E" w:rsidRDefault="003001DA" w:rsidP="00AE2835">
            <w:pPr>
              <w:spacing w:line="360" w:lineRule="auto"/>
              <w:jc w:val="center"/>
              <w:rPr>
                <w:sz w:val="24"/>
                <w:szCs w:val="24"/>
              </w:rPr>
            </w:pPr>
            <w:r w:rsidRPr="008D5D6E">
              <w:rPr>
                <w:sz w:val="24"/>
                <w:szCs w:val="24"/>
              </w:rPr>
              <w:t>Case studies can be conducted remotely</w:t>
            </w:r>
            <w:r w:rsidR="00EF4812" w:rsidRPr="008D5D6E">
              <w:rPr>
                <w:sz w:val="24"/>
                <w:szCs w:val="24"/>
              </w:rPr>
              <w:t xml:space="preserve"> </w:t>
            </w:r>
            <w:sdt>
              <w:sdtPr>
                <w:rPr>
                  <w:sz w:val="24"/>
                  <w:szCs w:val="24"/>
                </w:rPr>
                <w:id w:val="391471390"/>
                <w:citation/>
              </w:sdtPr>
              <w:sdtEndPr/>
              <w:sdtContent>
                <w:r w:rsidR="00EF4812" w:rsidRPr="008D5D6E">
                  <w:rPr>
                    <w:sz w:val="24"/>
                    <w:szCs w:val="24"/>
                  </w:rPr>
                  <w:fldChar w:fldCharType="begin"/>
                </w:r>
                <w:r w:rsidR="00EF4812" w:rsidRPr="008D5D6E">
                  <w:rPr>
                    <w:sz w:val="24"/>
                    <w:szCs w:val="24"/>
                    <w:lang w:val="en-US"/>
                  </w:rPr>
                  <w:instrText xml:space="preserve"> CITATION Kar23 \l 1033 </w:instrText>
                </w:r>
                <w:r w:rsidR="00EF4812" w:rsidRPr="008D5D6E">
                  <w:rPr>
                    <w:sz w:val="24"/>
                    <w:szCs w:val="24"/>
                  </w:rPr>
                  <w:fldChar w:fldCharType="separate"/>
                </w:r>
                <w:r w:rsidR="00B15707" w:rsidRPr="00B15707">
                  <w:rPr>
                    <w:noProof/>
                    <w:sz w:val="24"/>
                    <w:szCs w:val="24"/>
                    <w:lang w:val="en-US"/>
                  </w:rPr>
                  <w:t>[26]</w:t>
                </w:r>
                <w:r w:rsidR="00EF4812" w:rsidRPr="008D5D6E">
                  <w:rPr>
                    <w:sz w:val="24"/>
                    <w:szCs w:val="24"/>
                  </w:rPr>
                  <w:fldChar w:fldCharType="end"/>
                </w:r>
              </w:sdtContent>
            </w:sdt>
          </w:p>
        </w:tc>
        <w:tc>
          <w:tcPr>
            <w:tcW w:w="4508" w:type="dxa"/>
          </w:tcPr>
          <w:p w14:paraId="1E0C718B" w14:textId="7480F956" w:rsidR="00282714" w:rsidRPr="008D5D6E" w:rsidRDefault="00BF34B6" w:rsidP="00AE2835">
            <w:pPr>
              <w:spacing w:line="360" w:lineRule="auto"/>
              <w:jc w:val="center"/>
              <w:rPr>
                <w:sz w:val="24"/>
                <w:szCs w:val="24"/>
              </w:rPr>
            </w:pPr>
            <w:r w:rsidRPr="008D5D6E">
              <w:rPr>
                <w:sz w:val="24"/>
                <w:szCs w:val="24"/>
              </w:rPr>
              <w:t xml:space="preserve">Case studies can be difficult to analyse due to large amounts </w:t>
            </w:r>
            <w:r w:rsidR="00BF24CE" w:rsidRPr="008D5D6E">
              <w:rPr>
                <w:sz w:val="24"/>
                <w:szCs w:val="24"/>
              </w:rPr>
              <w:t>of data</w:t>
            </w:r>
            <w:r w:rsidR="000B4580" w:rsidRPr="008D5D6E">
              <w:rPr>
                <w:sz w:val="24"/>
                <w:szCs w:val="24"/>
              </w:rPr>
              <w:t xml:space="preserve"> </w:t>
            </w:r>
            <w:sdt>
              <w:sdtPr>
                <w:rPr>
                  <w:sz w:val="24"/>
                  <w:szCs w:val="24"/>
                </w:rPr>
                <w:id w:val="197437932"/>
                <w:citation/>
              </w:sdtPr>
              <w:sdtEndPr/>
              <w:sdtContent>
                <w:r w:rsidR="000B4580" w:rsidRPr="008D5D6E">
                  <w:rPr>
                    <w:sz w:val="24"/>
                    <w:szCs w:val="24"/>
                  </w:rPr>
                  <w:fldChar w:fldCharType="begin"/>
                </w:r>
                <w:r w:rsidR="000B4580" w:rsidRPr="008D5D6E">
                  <w:rPr>
                    <w:sz w:val="24"/>
                    <w:szCs w:val="24"/>
                    <w:lang w:val="en-US"/>
                  </w:rPr>
                  <w:instrText xml:space="preserve"> CITATION Ind24 \l 1033 </w:instrText>
                </w:r>
                <w:r w:rsidR="000B4580" w:rsidRPr="008D5D6E">
                  <w:rPr>
                    <w:sz w:val="24"/>
                    <w:szCs w:val="24"/>
                  </w:rPr>
                  <w:fldChar w:fldCharType="separate"/>
                </w:r>
                <w:r w:rsidR="00B15707" w:rsidRPr="00B15707">
                  <w:rPr>
                    <w:noProof/>
                    <w:sz w:val="24"/>
                    <w:szCs w:val="24"/>
                    <w:lang w:val="en-US"/>
                  </w:rPr>
                  <w:t>[27]</w:t>
                </w:r>
                <w:r w:rsidR="000B4580" w:rsidRPr="008D5D6E">
                  <w:rPr>
                    <w:sz w:val="24"/>
                    <w:szCs w:val="24"/>
                  </w:rPr>
                  <w:fldChar w:fldCharType="end"/>
                </w:r>
              </w:sdtContent>
            </w:sdt>
          </w:p>
        </w:tc>
      </w:tr>
      <w:tr w:rsidR="00282714" w:rsidRPr="008D5D6E" w14:paraId="2B43073B" w14:textId="77777777" w:rsidTr="00282714">
        <w:tc>
          <w:tcPr>
            <w:tcW w:w="4508" w:type="dxa"/>
          </w:tcPr>
          <w:p w14:paraId="08175510" w14:textId="6132D543" w:rsidR="00282714" w:rsidRPr="008D5D6E" w:rsidRDefault="002C3EB6" w:rsidP="00AE2835">
            <w:pPr>
              <w:spacing w:line="360" w:lineRule="auto"/>
              <w:jc w:val="center"/>
              <w:rPr>
                <w:sz w:val="24"/>
                <w:szCs w:val="24"/>
              </w:rPr>
            </w:pPr>
            <w:r w:rsidRPr="008D5D6E">
              <w:rPr>
                <w:sz w:val="24"/>
                <w:szCs w:val="24"/>
              </w:rPr>
              <w:t>Case studies can be used at any point during the research project</w:t>
            </w:r>
            <w:r w:rsidR="00A95BE9" w:rsidRPr="008D5D6E">
              <w:rPr>
                <w:sz w:val="24"/>
                <w:szCs w:val="24"/>
              </w:rPr>
              <w:t xml:space="preserve"> </w:t>
            </w:r>
            <w:sdt>
              <w:sdtPr>
                <w:rPr>
                  <w:sz w:val="24"/>
                  <w:szCs w:val="24"/>
                </w:rPr>
                <w:id w:val="1499689668"/>
                <w:citation/>
              </w:sdtPr>
              <w:sdtEndPr/>
              <w:sdtContent>
                <w:r w:rsidR="00A95BE9" w:rsidRPr="008D5D6E">
                  <w:rPr>
                    <w:sz w:val="24"/>
                    <w:szCs w:val="24"/>
                  </w:rPr>
                  <w:fldChar w:fldCharType="begin"/>
                </w:r>
                <w:r w:rsidR="00A95BE9" w:rsidRPr="008D5D6E">
                  <w:rPr>
                    <w:sz w:val="24"/>
                    <w:szCs w:val="24"/>
                    <w:lang w:val="en-US"/>
                  </w:rPr>
                  <w:instrText xml:space="preserve"> CITATION Lau21 \l 1033 </w:instrText>
                </w:r>
                <w:r w:rsidR="00A95BE9" w:rsidRPr="008D5D6E">
                  <w:rPr>
                    <w:sz w:val="24"/>
                    <w:szCs w:val="24"/>
                  </w:rPr>
                  <w:fldChar w:fldCharType="separate"/>
                </w:r>
                <w:r w:rsidR="00B15707" w:rsidRPr="00B15707">
                  <w:rPr>
                    <w:noProof/>
                    <w:sz w:val="24"/>
                    <w:szCs w:val="24"/>
                    <w:lang w:val="en-US"/>
                  </w:rPr>
                  <w:t>[28]</w:t>
                </w:r>
                <w:r w:rsidR="00A95BE9" w:rsidRPr="008D5D6E">
                  <w:rPr>
                    <w:sz w:val="24"/>
                    <w:szCs w:val="24"/>
                  </w:rPr>
                  <w:fldChar w:fldCharType="end"/>
                </w:r>
              </w:sdtContent>
            </w:sdt>
          </w:p>
        </w:tc>
        <w:tc>
          <w:tcPr>
            <w:tcW w:w="4508" w:type="dxa"/>
          </w:tcPr>
          <w:p w14:paraId="0226F2F3" w14:textId="43C237ED" w:rsidR="00282714" w:rsidRPr="008D5D6E" w:rsidRDefault="00DA0702" w:rsidP="00AE2835">
            <w:pPr>
              <w:spacing w:line="360" w:lineRule="auto"/>
              <w:jc w:val="center"/>
              <w:rPr>
                <w:sz w:val="24"/>
                <w:szCs w:val="24"/>
              </w:rPr>
            </w:pPr>
            <w:r w:rsidRPr="008D5D6E">
              <w:rPr>
                <w:sz w:val="24"/>
                <w:szCs w:val="24"/>
              </w:rPr>
              <w:t>The results from a case study may not be generalisable due to the nature of the data being specific to the organisation</w:t>
            </w:r>
            <w:r w:rsidR="0034460E" w:rsidRPr="008D5D6E">
              <w:rPr>
                <w:sz w:val="24"/>
                <w:szCs w:val="24"/>
              </w:rPr>
              <w:t xml:space="preserve"> </w:t>
            </w:r>
            <w:sdt>
              <w:sdtPr>
                <w:rPr>
                  <w:sz w:val="24"/>
                  <w:szCs w:val="24"/>
                </w:rPr>
                <w:id w:val="-1616509233"/>
                <w:citation/>
              </w:sdtPr>
              <w:sdtEndPr/>
              <w:sdtContent>
                <w:r w:rsidR="0034460E" w:rsidRPr="008D5D6E">
                  <w:rPr>
                    <w:sz w:val="24"/>
                    <w:szCs w:val="24"/>
                  </w:rPr>
                  <w:fldChar w:fldCharType="begin"/>
                </w:r>
                <w:r w:rsidR="0034460E" w:rsidRPr="008D5D6E">
                  <w:rPr>
                    <w:sz w:val="24"/>
                    <w:szCs w:val="24"/>
                    <w:lang w:val="en-US"/>
                  </w:rPr>
                  <w:instrText xml:space="preserve"> CITATION Zaa19 \l 1033 </w:instrText>
                </w:r>
                <w:r w:rsidR="0034460E" w:rsidRPr="008D5D6E">
                  <w:rPr>
                    <w:sz w:val="24"/>
                    <w:szCs w:val="24"/>
                  </w:rPr>
                  <w:fldChar w:fldCharType="separate"/>
                </w:r>
                <w:r w:rsidR="00B15707" w:rsidRPr="00B15707">
                  <w:rPr>
                    <w:noProof/>
                    <w:sz w:val="24"/>
                    <w:szCs w:val="24"/>
                    <w:lang w:val="en-US"/>
                  </w:rPr>
                  <w:t>[29]</w:t>
                </w:r>
                <w:r w:rsidR="0034460E" w:rsidRPr="008D5D6E">
                  <w:rPr>
                    <w:sz w:val="24"/>
                    <w:szCs w:val="24"/>
                  </w:rPr>
                  <w:fldChar w:fldCharType="end"/>
                </w:r>
              </w:sdtContent>
            </w:sdt>
          </w:p>
        </w:tc>
      </w:tr>
    </w:tbl>
    <w:p w14:paraId="2DABA3B6" w14:textId="63560D03" w:rsidR="00A04D87" w:rsidRDefault="00D640F4" w:rsidP="00AE2835">
      <w:pPr>
        <w:pStyle w:val="Caption"/>
        <w:spacing w:line="360" w:lineRule="auto"/>
        <w:jc w:val="both"/>
        <w:rPr>
          <w:sz w:val="24"/>
          <w:szCs w:val="24"/>
        </w:rPr>
      </w:pPr>
      <w:bookmarkStart w:id="77" w:name="_Toc176290257"/>
      <w:bookmarkStart w:id="78" w:name="_Toc176358074"/>
      <w:bookmarkStart w:id="79" w:name="_Toc176374654"/>
      <w:bookmarkStart w:id="80" w:name="_Toc176422866"/>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8</w:t>
      </w:r>
      <w:r w:rsidRPr="008D5D6E">
        <w:rPr>
          <w:sz w:val="24"/>
          <w:szCs w:val="24"/>
        </w:rPr>
        <w:fldChar w:fldCharType="end"/>
      </w:r>
      <w:r w:rsidRPr="008D5D6E">
        <w:rPr>
          <w:sz w:val="24"/>
          <w:szCs w:val="24"/>
        </w:rPr>
        <w:t xml:space="preserve"> Advantages and Disadvantages of case studies</w:t>
      </w:r>
      <w:bookmarkEnd w:id="77"/>
      <w:bookmarkEnd w:id="78"/>
      <w:bookmarkEnd w:id="79"/>
      <w:bookmarkEnd w:id="80"/>
    </w:p>
    <w:p w14:paraId="01D26EBE" w14:textId="77777777" w:rsidR="00191C97" w:rsidRPr="00191C97" w:rsidRDefault="00191C97" w:rsidP="00AE2835">
      <w:pPr>
        <w:spacing w:line="360" w:lineRule="auto"/>
      </w:pPr>
    </w:p>
    <w:p w14:paraId="72A35EBA" w14:textId="61398AAA" w:rsidR="00740CD1" w:rsidRPr="008D5D6E" w:rsidRDefault="00740CD1" w:rsidP="00AE2835">
      <w:pPr>
        <w:pStyle w:val="Heading4"/>
        <w:spacing w:line="360" w:lineRule="auto"/>
        <w:jc w:val="both"/>
        <w:rPr>
          <w:sz w:val="24"/>
          <w:szCs w:val="24"/>
        </w:rPr>
      </w:pPr>
      <w:r w:rsidRPr="008D5D6E">
        <w:rPr>
          <w:sz w:val="24"/>
          <w:szCs w:val="24"/>
        </w:rPr>
        <w:lastRenderedPageBreak/>
        <w:t xml:space="preserve">4.1.3.3 </w:t>
      </w:r>
      <w:r w:rsidR="00167832" w:rsidRPr="008D5D6E">
        <w:rPr>
          <w:sz w:val="24"/>
          <w:szCs w:val="24"/>
        </w:rPr>
        <w:t>Interviews</w:t>
      </w:r>
      <w:r w:rsidR="000E77CD" w:rsidRPr="008D5D6E">
        <w:rPr>
          <w:sz w:val="24"/>
          <w:szCs w:val="24"/>
        </w:rPr>
        <w:t xml:space="preserve"> and Surveys</w:t>
      </w:r>
    </w:p>
    <w:p w14:paraId="2E0F7042" w14:textId="4ABD1BC6" w:rsidR="005C008D" w:rsidRPr="008D5D6E" w:rsidRDefault="003161C5" w:rsidP="00AE2835">
      <w:pPr>
        <w:spacing w:line="360" w:lineRule="auto"/>
        <w:jc w:val="both"/>
        <w:rPr>
          <w:sz w:val="24"/>
          <w:szCs w:val="24"/>
        </w:rPr>
      </w:pPr>
      <w:r w:rsidRPr="008D5D6E">
        <w:rPr>
          <w:sz w:val="24"/>
          <w:szCs w:val="24"/>
        </w:rPr>
        <w:t>The researcher will undertake</w:t>
      </w:r>
      <w:r w:rsidR="0003723C" w:rsidRPr="008D5D6E">
        <w:rPr>
          <w:sz w:val="24"/>
          <w:szCs w:val="24"/>
        </w:rPr>
        <w:t xml:space="preserve"> a mixed </w:t>
      </w:r>
      <w:r w:rsidR="00DD4982" w:rsidRPr="008D5D6E">
        <w:rPr>
          <w:sz w:val="24"/>
          <w:szCs w:val="24"/>
        </w:rPr>
        <w:t xml:space="preserve">method approach in collecting data. This will </w:t>
      </w:r>
      <w:r w:rsidR="001E259E" w:rsidRPr="008D5D6E">
        <w:rPr>
          <w:sz w:val="24"/>
          <w:szCs w:val="24"/>
        </w:rPr>
        <w:t xml:space="preserve">include semi-structured </w:t>
      </w:r>
      <w:r w:rsidRPr="008D5D6E">
        <w:rPr>
          <w:sz w:val="24"/>
          <w:szCs w:val="24"/>
        </w:rPr>
        <w:t xml:space="preserve">interviews and surveys </w:t>
      </w:r>
      <w:r w:rsidR="00A1475E" w:rsidRPr="008D5D6E">
        <w:rPr>
          <w:sz w:val="24"/>
          <w:szCs w:val="24"/>
        </w:rPr>
        <w:t xml:space="preserve">to </w:t>
      </w:r>
      <w:r w:rsidR="00400068" w:rsidRPr="008D5D6E">
        <w:rPr>
          <w:sz w:val="24"/>
          <w:szCs w:val="24"/>
        </w:rPr>
        <w:t>gather quantitative and qualitative data for this research project.</w:t>
      </w:r>
    </w:p>
    <w:p w14:paraId="0BC4C07B" w14:textId="77898601" w:rsidR="000E77CD" w:rsidRPr="008D5D6E" w:rsidRDefault="00F74AE6" w:rsidP="00AE2835">
      <w:pPr>
        <w:spacing w:line="360" w:lineRule="auto"/>
        <w:jc w:val="both"/>
        <w:rPr>
          <w:sz w:val="24"/>
          <w:szCs w:val="24"/>
        </w:rPr>
      </w:pPr>
      <w:r w:rsidRPr="008D5D6E">
        <w:rPr>
          <w:sz w:val="24"/>
          <w:szCs w:val="24"/>
        </w:rPr>
        <w:t>Surveys Advantages and Disadvantages</w:t>
      </w:r>
    </w:p>
    <w:tbl>
      <w:tblPr>
        <w:tblStyle w:val="TableGrid"/>
        <w:tblW w:w="0" w:type="auto"/>
        <w:tblLook w:val="04A0" w:firstRow="1" w:lastRow="0" w:firstColumn="1" w:lastColumn="0" w:noHBand="0" w:noVBand="1"/>
      </w:tblPr>
      <w:tblGrid>
        <w:gridCol w:w="4508"/>
        <w:gridCol w:w="4508"/>
      </w:tblGrid>
      <w:tr w:rsidR="00D640F4" w:rsidRPr="008D5D6E" w14:paraId="4E5A7705" w14:textId="77777777" w:rsidTr="00D640F4">
        <w:tc>
          <w:tcPr>
            <w:tcW w:w="4508" w:type="dxa"/>
          </w:tcPr>
          <w:p w14:paraId="1BBCA3ED" w14:textId="389323C7" w:rsidR="00D640F4" w:rsidRPr="008D5D6E" w:rsidRDefault="00D640F4" w:rsidP="00AE2835">
            <w:pPr>
              <w:spacing w:line="360" w:lineRule="auto"/>
              <w:jc w:val="center"/>
              <w:rPr>
                <w:sz w:val="24"/>
                <w:szCs w:val="24"/>
              </w:rPr>
            </w:pPr>
            <w:r w:rsidRPr="008D5D6E">
              <w:rPr>
                <w:sz w:val="24"/>
                <w:szCs w:val="24"/>
              </w:rPr>
              <w:t>Advantages</w:t>
            </w:r>
            <w:r w:rsidR="00886030">
              <w:rPr>
                <w:sz w:val="24"/>
                <w:szCs w:val="24"/>
              </w:rPr>
              <w:t>:</w:t>
            </w:r>
          </w:p>
        </w:tc>
        <w:tc>
          <w:tcPr>
            <w:tcW w:w="4508" w:type="dxa"/>
          </w:tcPr>
          <w:p w14:paraId="2EE97C83" w14:textId="7FD0586A" w:rsidR="00D640F4" w:rsidRPr="008D5D6E" w:rsidRDefault="00D640F4" w:rsidP="00AE2835">
            <w:pPr>
              <w:spacing w:line="360" w:lineRule="auto"/>
              <w:jc w:val="center"/>
              <w:rPr>
                <w:sz w:val="24"/>
                <w:szCs w:val="24"/>
              </w:rPr>
            </w:pPr>
            <w:r w:rsidRPr="008D5D6E">
              <w:rPr>
                <w:sz w:val="24"/>
                <w:szCs w:val="24"/>
              </w:rPr>
              <w:t>Disadvantages</w:t>
            </w:r>
            <w:r w:rsidR="00886030">
              <w:rPr>
                <w:sz w:val="24"/>
                <w:szCs w:val="24"/>
              </w:rPr>
              <w:t>:</w:t>
            </w:r>
          </w:p>
        </w:tc>
      </w:tr>
      <w:tr w:rsidR="00D640F4" w:rsidRPr="008D5D6E" w14:paraId="0D21347F" w14:textId="77777777" w:rsidTr="00D640F4">
        <w:tc>
          <w:tcPr>
            <w:tcW w:w="4508" w:type="dxa"/>
          </w:tcPr>
          <w:p w14:paraId="7F94D4F4" w14:textId="02445CE3" w:rsidR="00D640F4" w:rsidRPr="008D5D6E" w:rsidRDefault="002D2AF1" w:rsidP="00AE2835">
            <w:pPr>
              <w:spacing w:line="360" w:lineRule="auto"/>
              <w:jc w:val="center"/>
              <w:rPr>
                <w:sz w:val="24"/>
                <w:szCs w:val="24"/>
              </w:rPr>
            </w:pPr>
            <w:r w:rsidRPr="008D5D6E">
              <w:rPr>
                <w:sz w:val="24"/>
                <w:szCs w:val="24"/>
              </w:rPr>
              <w:t xml:space="preserve">Selecting the appropriate candidates </w:t>
            </w:r>
            <w:sdt>
              <w:sdtPr>
                <w:rPr>
                  <w:sz w:val="24"/>
                  <w:szCs w:val="24"/>
                </w:rPr>
                <w:id w:val="-37125155"/>
                <w:citation/>
              </w:sdtPr>
              <w:sdtEndPr/>
              <w:sdtContent>
                <w:r w:rsidR="0046238B" w:rsidRPr="008D5D6E">
                  <w:rPr>
                    <w:sz w:val="24"/>
                    <w:szCs w:val="24"/>
                  </w:rPr>
                  <w:fldChar w:fldCharType="begin"/>
                </w:r>
                <w:r w:rsidR="0046238B" w:rsidRPr="008D5D6E">
                  <w:rPr>
                    <w:sz w:val="24"/>
                    <w:szCs w:val="24"/>
                    <w:lang w:val="en-US"/>
                  </w:rPr>
                  <w:instrText xml:space="preserve"> CITATION Ind241 \l 1033 </w:instrText>
                </w:r>
                <w:r w:rsidR="0046238B" w:rsidRPr="008D5D6E">
                  <w:rPr>
                    <w:sz w:val="24"/>
                    <w:szCs w:val="24"/>
                  </w:rPr>
                  <w:fldChar w:fldCharType="separate"/>
                </w:r>
                <w:r w:rsidR="00B15707" w:rsidRPr="00B15707">
                  <w:rPr>
                    <w:noProof/>
                    <w:sz w:val="24"/>
                    <w:szCs w:val="24"/>
                    <w:lang w:val="en-US"/>
                  </w:rPr>
                  <w:t>[30]</w:t>
                </w:r>
                <w:r w:rsidR="0046238B" w:rsidRPr="008D5D6E">
                  <w:rPr>
                    <w:sz w:val="24"/>
                    <w:szCs w:val="24"/>
                  </w:rPr>
                  <w:fldChar w:fldCharType="end"/>
                </w:r>
              </w:sdtContent>
            </w:sdt>
          </w:p>
        </w:tc>
        <w:tc>
          <w:tcPr>
            <w:tcW w:w="4508" w:type="dxa"/>
          </w:tcPr>
          <w:p w14:paraId="0BBA8230" w14:textId="5F918550" w:rsidR="00D640F4" w:rsidRPr="008D5D6E" w:rsidRDefault="00D477C4" w:rsidP="00AE2835">
            <w:pPr>
              <w:spacing w:line="360" w:lineRule="auto"/>
              <w:jc w:val="center"/>
              <w:rPr>
                <w:sz w:val="24"/>
                <w:szCs w:val="24"/>
              </w:rPr>
            </w:pPr>
            <w:r w:rsidRPr="008D5D6E">
              <w:rPr>
                <w:sz w:val="24"/>
                <w:szCs w:val="24"/>
              </w:rPr>
              <w:t>P</w:t>
            </w:r>
            <w:r w:rsidR="00E22E8F" w:rsidRPr="008D5D6E">
              <w:rPr>
                <w:sz w:val="24"/>
                <w:szCs w:val="24"/>
              </w:rPr>
              <w:t xml:space="preserve">articipant answering the survey may be bias </w:t>
            </w:r>
            <w:sdt>
              <w:sdtPr>
                <w:rPr>
                  <w:sz w:val="24"/>
                  <w:szCs w:val="24"/>
                </w:rPr>
                <w:id w:val="-871993600"/>
                <w:citation/>
              </w:sdtPr>
              <w:sdtEndPr/>
              <w:sdtContent>
                <w:r w:rsidR="00E22E8F" w:rsidRPr="008D5D6E">
                  <w:rPr>
                    <w:sz w:val="24"/>
                    <w:szCs w:val="24"/>
                  </w:rPr>
                  <w:fldChar w:fldCharType="begin"/>
                </w:r>
                <w:r w:rsidR="00E22E8F" w:rsidRPr="008D5D6E">
                  <w:rPr>
                    <w:sz w:val="24"/>
                    <w:szCs w:val="24"/>
                    <w:lang w:val="en-US"/>
                  </w:rPr>
                  <w:instrText xml:space="preserve"> CITATION Stu24 \l 1033 </w:instrText>
                </w:r>
                <w:r w:rsidR="00E22E8F" w:rsidRPr="008D5D6E">
                  <w:rPr>
                    <w:sz w:val="24"/>
                    <w:szCs w:val="24"/>
                  </w:rPr>
                  <w:fldChar w:fldCharType="separate"/>
                </w:r>
                <w:r w:rsidR="00B15707" w:rsidRPr="00B15707">
                  <w:rPr>
                    <w:noProof/>
                    <w:sz w:val="24"/>
                    <w:szCs w:val="24"/>
                    <w:lang w:val="en-US"/>
                  </w:rPr>
                  <w:t>[31]</w:t>
                </w:r>
                <w:r w:rsidR="00E22E8F" w:rsidRPr="008D5D6E">
                  <w:rPr>
                    <w:sz w:val="24"/>
                    <w:szCs w:val="24"/>
                  </w:rPr>
                  <w:fldChar w:fldCharType="end"/>
                </w:r>
              </w:sdtContent>
            </w:sdt>
          </w:p>
        </w:tc>
      </w:tr>
      <w:tr w:rsidR="00D640F4" w:rsidRPr="008D5D6E" w14:paraId="20B1E092" w14:textId="77777777" w:rsidTr="00D640F4">
        <w:tc>
          <w:tcPr>
            <w:tcW w:w="4508" w:type="dxa"/>
          </w:tcPr>
          <w:p w14:paraId="4DE7A36F" w14:textId="4723625B" w:rsidR="00D640F4" w:rsidRPr="008D5D6E" w:rsidRDefault="00B92DF1" w:rsidP="00AE2835">
            <w:pPr>
              <w:spacing w:line="360" w:lineRule="auto"/>
              <w:jc w:val="center"/>
              <w:rPr>
                <w:sz w:val="24"/>
                <w:szCs w:val="24"/>
              </w:rPr>
            </w:pPr>
            <w:r w:rsidRPr="008D5D6E">
              <w:rPr>
                <w:sz w:val="24"/>
                <w:szCs w:val="24"/>
              </w:rPr>
              <w:t xml:space="preserve">Asking relevant questions </w:t>
            </w:r>
            <w:sdt>
              <w:sdtPr>
                <w:rPr>
                  <w:sz w:val="24"/>
                  <w:szCs w:val="24"/>
                </w:rPr>
                <w:id w:val="198899445"/>
                <w:citation/>
              </w:sdtPr>
              <w:sdtEndPr/>
              <w:sdtContent>
                <w:r w:rsidR="0046238B" w:rsidRPr="008D5D6E">
                  <w:rPr>
                    <w:sz w:val="24"/>
                    <w:szCs w:val="24"/>
                  </w:rPr>
                  <w:fldChar w:fldCharType="begin"/>
                </w:r>
                <w:r w:rsidR="0046238B" w:rsidRPr="008D5D6E">
                  <w:rPr>
                    <w:sz w:val="24"/>
                    <w:szCs w:val="24"/>
                    <w:lang w:val="en-US"/>
                  </w:rPr>
                  <w:instrText xml:space="preserve"> CITATION Ind241 \l 1033 </w:instrText>
                </w:r>
                <w:r w:rsidR="0046238B" w:rsidRPr="008D5D6E">
                  <w:rPr>
                    <w:sz w:val="24"/>
                    <w:szCs w:val="24"/>
                  </w:rPr>
                  <w:fldChar w:fldCharType="separate"/>
                </w:r>
                <w:r w:rsidR="00B15707" w:rsidRPr="00B15707">
                  <w:rPr>
                    <w:noProof/>
                    <w:sz w:val="24"/>
                    <w:szCs w:val="24"/>
                    <w:lang w:val="en-US"/>
                  </w:rPr>
                  <w:t>[30]</w:t>
                </w:r>
                <w:r w:rsidR="0046238B" w:rsidRPr="008D5D6E">
                  <w:rPr>
                    <w:sz w:val="24"/>
                    <w:szCs w:val="24"/>
                  </w:rPr>
                  <w:fldChar w:fldCharType="end"/>
                </w:r>
              </w:sdtContent>
            </w:sdt>
          </w:p>
        </w:tc>
        <w:tc>
          <w:tcPr>
            <w:tcW w:w="4508" w:type="dxa"/>
          </w:tcPr>
          <w:p w14:paraId="4A75B51C" w14:textId="4D40D938" w:rsidR="00D640F4" w:rsidRPr="008D5D6E" w:rsidRDefault="008D4FD4" w:rsidP="00AE2835">
            <w:pPr>
              <w:spacing w:line="360" w:lineRule="auto"/>
              <w:jc w:val="center"/>
              <w:rPr>
                <w:sz w:val="24"/>
                <w:szCs w:val="24"/>
              </w:rPr>
            </w:pPr>
            <w:r w:rsidRPr="008D5D6E">
              <w:rPr>
                <w:sz w:val="24"/>
                <w:szCs w:val="24"/>
              </w:rPr>
              <w:t>Gathered results may disappoint the researcher</w:t>
            </w:r>
            <w:r w:rsidR="002A34E1" w:rsidRPr="008D5D6E">
              <w:rPr>
                <w:sz w:val="24"/>
                <w:szCs w:val="24"/>
              </w:rPr>
              <w:t xml:space="preserve"> </w:t>
            </w:r>
            <w:sdt>
              <w:sdtPr>
                <w:rPr>
                  <w:sz w:val="24"/>
                  <w:szCs w:val="24"/>
                </w:rPr>
                <w:id w:val="-645195238"/>
                <w:citation/>
              </w:sdtPr>
              <w:sdtEndPr/>
              <w:sdtContent>
                <w:r w:rsidR="002A34E1" w:rsidRPr="008D5D6E">
                  <w:rPr>
                    <w:sz w:val="24"/>
                    <w:szCs w:val="24"/>
                  </w:rPr>
                  <w:fldChar w:fldCharType="begin"/>
                </w:r>
                <w:r w:rsidR="002A34E1" w:rsidRPr="008D5D6E">
                  <w:rPr>
                    <w:sz w:val="24"/>
                    <w:szCs w:val="24"/>
                    <w:lang w:val="en-US"/>
                  </w:rPr>
                  <w:instrText xml:space="preserve"> CITATION Jav24 \l 1033 </w:instrText>
                </w:r>
                <w:r w:rsidR="002A34E1" w:rsidRPr="008D5D6E">
                  <w:rPr>
                    <w:sz w:val="24"/>
                    <w:szCs w:val="24"/>
                  </w:rPr>
                  <w:fldChar w:fldCharType="separate"/>
                </w:r>
                <w:r w:rsidR="00B15707" w:rsidRPr="00B15707">
                  <w:rPr>
                    <w:noProof/>
                    <w:sz w:val="24"/>
                    <w:szCs w:val="24"/>
                    <w:lang w:val="en-US"/>
                  </w:rPr>
                  <w:t>[32]</w:t>
                </w:r>
                <w:r w:rsidR="002A34E1" w:rsidRPr="008D5D6E">
                  <w:rPr>
                    <w:sz w:val="24"/>
                    <w:szCs w:val="24"/>
                  </w:rPr>
                  <w:fldChar w:fldCharType="end"/>
                </w:r>
              </w:sdtContent>
            </w:sdt>
          </w:p>
        </w:tc>
      </w:tr>
      <w:tr w:rsidR="00D640F4" w:rsidRPr="008D5D6E" w14:paraId="5C175994" w14:textId="77777777" w:rsidTr="00D640F4">
        <w:tc>
          <w:tcPr>
            <w:tcW w:w="4508" w:type="dxa"/>
          </w:tcPr>
          <w:p w14:paraId="6300FC01" w14:textId="2ED7AC86" w:rsidR="00D640F4" w:rsidRPr="008D5D6E" w:rsidRDefault="00F74AE6" w:rsidP="00AE2835">
            <w:pPr>
              <w:spacing w:line="360" w:lineRule="auto"/>
              <w:jc w:val="center"/>
              <w:rPr>
                <w:sz w:val="24"/>
                <w:szCs w:val="24"/>
              </w:rPr>
            </w:pPr>
            <w:r w:rsidRPr="008D5D6E">
              <w:rPr>
                <w:sz w:val="24"/>
                <w:szCs w:val="24"/>
              </w:rPr>
              <w:t>I</w:t>
            </w:r>
            <w:r w:rsidR="00934C0E" w:rsidRPr="008D5D6E">
              <w:rPr>
                <w:sz w:val="24"/>
                <w:szCs w:val="24"/>
              </w:rPr>
              <w:t>n-depth</w:t>
            </w:r>
            <w:r w:rsidR="0062390C" w:rsidRPr="008D5D6E">
              <w:rPr>
                <w:sz w:val="24"/>
                <w:szCs w:val="24"/>
              </w:rPr>
              <w:t xml:space="preserve"> results</w:t>
            </w:r>
            <w:r w:rsidR="00934C0E" w:rsidRPr="008D5D6E">
              <w:rPr>
                <w:sz w:val="24"/>
                <w:szCs w:val="24"/>
              </w:rPr>
              <w:t xml:space="preserve"> </w:t>
            </w:r>
            <w:sdt>
              <w:sdtPr>
                <w:rPr>
                  <w:sz w:val="24"/>
                  <w:szCs w:val="24"/>
                </w:rPr>
                <w:id w:val="-1180897850"/>
                <w:citation/>
              </w:sdtPr>
              <w:sdtEndPr/>
              <w:sdtContent>
                <w:r w:rsidR="00934C0E" w:rsidRPr="008D5D6E">
                  <w:rPr>
                    <w:sz w:val="24"/>
                    <w:szCs w:val="24"/>
                  </w:rPr>
                  <w:fldChar w:fldCharType="begin"/>
                </w:r>
                <w:r w:rsidR="00934C0E" w:rsidRPr="008D5D6E">
                  <w:rPr>
                    <w:sz w:val="24"/>
                    <w:szCs w:val="24"/>
                    <w:lang w:val="en-US"/>
                  </w:rPr>
                  <w:instrText xml:space="preserve"> CITATION Stu24 \l 1033 </w:instrText>
                </w:r>
                <w:r w:rsidR="00934C0E" w:rsidRPr="008D5D6E">
                  <w:rPr>
                    <w:sz w:val="24"/>
                    <w:szCs w:val="24"/>
                  </w:rPr>
                  <w:fldChar w:fldCharType="separate"/>
                </w:r>
                <w:r w:rsidR="00B15707" w:rsidRPr="00B15707">
                  <w:rPr>
                    <w:noProof/>
                    <w:sz w:val="24"/>
                    <w:szCs w:val="24"/>
                    <w:lang w:val="en-US"/>
                  </w:rPr>
                  <w:t>[31]</w:t>
                </w:r>
                <w:r w:rsidR="00934C0E" w:rsidRPr="008D5D6E">
                  <w:rPr>
                    <w:sz w:val="24"/>
                    <w:szCs w:val="24"/>
                  </w:rPr>
                  <w:fldChar w:fldCharType="end"/>
                </w:r>
              </w:sdtContent>
            </w:sdt>
          </w:p>
        </w:tc>
        <w:tc>
          <w:tcPr>
            <w:tcW w:w="4508" w:type="dxa"/>
          </w:tcPr>
          <w:p w14:paraId="37D0B0B1" w14:textId="093FE733" w:rsidR="00D640F4" w:rsidRPr="008D5D6E" w:rsidRDefault="000F27C3" w:rsidP="00AE2835">
            <w:pPr>
              <w:spacing w:line="360" w:lineRule="auto"/>
              <w:jc w:val="center"/>
              <w:rPr>
                <w:sz w:val="24"/>
                <w:szCs w:val="24"/>
              </w:rPr>
            </w:pPr>
            <w:r w:rsidRPr="008D5D6E">
              <w:rPr>
                <w:sz w:val="24"/>
                <w:szCs w:val="24"/>
              </w:rPr>
              <w:t xml:space="preserve">Poor survey design can affect the </w:t>
            </w:r>
            <w:r w:rsidR="00D87EAC" w:rsidRPr="008D5D6E">
              <w:rPr>
                <w:sz w:val="24"/>
                <w:szCs w:val="24"/>
              </w:rPr>
              <w:t xml:space="preserve">gathered results </w:t>
            </w:r>
            <w:sdt>
              <w:sdtPr>
                <w:rPr>
                  <w:sz w:val="24"/>
                  <w:szCs w:val="24"/>
                </w:rPr>
                <w:id w:val="2079704902"/>
                <w:citation/>
              </w:sdtPr>
              <w:sdtEndPr/>
              <w:sdtContent>
                <w:r w:rsidR="00D87EAC" w:rsidRPr="008D5D6E">
                  <w:rPr>
                    <w:sz w:val="24"/>
                    <w:szCs w:val="24"/>
                  </w:rPr>
                  <w:fldChar w:fldCharType="begin"/>
                </w:r>
                <w:r w:rsidR="00D87EAC" w:rsidRPr="008D5D6E">
                  <w:rPr>
                    <w:sz w:val="24"/>
                    <w:szCs w:val="24"/>
                    <w:lang w:val="en-US"/>
                  </w:rPr>
                  <w:instrText xml:space="preserve"> CITATION Ada24 \l 1033 </w:instrText>
                </w:r>
                <w:r w:rsidR="00D87EAC" w:rsidRPr="008D5D6E">
                  <w:rPr>
                    <w:sz w:val="24"/>
                    <w:szCs w:val="24"/>
                  </w:rPr>
                  <w:fldChar w:fldCharType="separate"/>
                </w:r>
                <w:r w:rsidR="00B15707" w:rsidRPr="00B15707">
                  <w:rPr>
                    <w:noProof/>
                    <w:sz w:val="24"/>
                    <w:szCs w:val="24"/>
                    <w:lang w:val="en-US"/>
                  </w:rPr>
                  <w:t>[33]</w:t>
                </w:r>
                <w:r w:rsidR="00D87EAC" w:rsidRPr="008D5D6E">
                  <w:rPr>
                    <w:sz w:val="24"/>
                    <w:szCs w:val="24"/>
                  </w:rPr>
                  <w:fldChar w:fldCharType="end"/>
                </w:r>
              </w:sdtContent>
            </w:sdt>
          </w:p>
        </w:tc>
      </w:tr>
    </w:tbl>
    <w:p w14:paraId="3200B4C9" w14:textId="6BD6E648" w:rsidR="00603E1B" w:rsidRPr="008D5D6E" w:rsidRDefault="002A34E1" w:rsidP="00AE2835">
      <w:pPr>
        <w:pStyle w:val="Caption"/>
        <w:spacing w:line="360" w:lineRule="auto"/>
        <w:rPr>
          <w:sz w:val="24"/>
          <w:szCs w:val="24"/>
        </w:rPr>
      </w:pPr>
      <w:bookmarkStart w:id="81" w:name="_Toc176290258"/>
      <w:bookmarkStart w:id="82" w:name="_Toc176358075"/>
      <w:bookmarkStart w:id="83" w:name="_Toc176374655"/>
      <w:bookmarkStart w:id="84" w:name="_Toc176422867"/>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9</w:t>
      </w:r>
      <w:r w:rsidRPr="008D5D6E">
        <w:rPr>
          <w:sz w:val="24"/>
          <w:szCs w:val="24"/>
        </w:rPr>
        <w:fldChar w:fldCharType="end"/>
      </w:r>
      <w:r w:rsidRPr="008D5D6E">
        <w:rPr>
          <w:sz w:val="24"/>
          <w:szCs w:val="24"/>
        </w:rPr>
        <w:t xml:space="preserve"> Advantages and Disadvantages of surveys</w:t>
      </w:r>
      <w:bookmarkEnd w:id="81"/>
      <w:bookmarkEnd w:id="82"/>
      <w:bookmarkEnd w:id="83"/>
      <w:bookmarkEnd w:id="84"/>
    </w:p>
    <w:p w14:paraId="0AA892A0" w14:textId="11CD519E" w:rsidR="00600F4D" w:rsidRPr="008D5D6E" w:rsidRDefault="00D477C4" w:rsidP="00AE2835">
      <w:pPr>
        <w:spacing w:line="360" w:lineRule="auto"/>
        <w:jc w:val="both"/>
        <w:rPr>
          <w:sz w:val="24"/>
          <w:szCs w:val="24"/>
        </w:rPr>
      </w:pPr>
      <w:r w:rsidRPr="008D5D6E">
        <w:rPr>
          <w:sz w:val="24"/>
          <w:szCs w:val="24"/>
        </w:rPr>
        <w:t>Interviews</w:t>
      </w:r>
      <w:r w:rsidR="00600F4D" w:rsidRPr="008D5D6E">
        <w:rPr>
          <w:sz w:val="24"/>
          <w:szCs w:val="24"/>
        </w:rPr>
        <w:t xml:space="preserve"> Advantages and Disadvantages</w:t>
      </w:r>
    </w:p>
    <w:tbl>
      <w:tblPr>
        <w:tblStyle w:val="TableGrid"/>
        <w:tblW w:w="0" w:type="auto"/>
        <w:tblLook w:val="04A0" w:firstRow="1" w:lastRow="0" w:firstColumn="1" w:lastColumn="0" w:noHBand="0" w:noVBand="1"/>
      </w:tblPr>
      <w:tblGrid>
        <w:gridCol w:w="4508"/>
        <w:gridCol w:w="4508"/>
      </w:tblGrid>
      <w:tr w:rsidR="00600F4D" w:rsidRPr="008D5D6E" w14:paraId="0703DC5E" w14:textId="77777777" w:rsidTr="00600F4D">
        <w:tc>
          <w:tcPr>
            <w:tcW w:w="4508" w:type="dxa"/>
          </w:tcPr>
          <w:p w14:paraId="3F2B0A53" w14:textId="6D4DE07A" w:rsidR="00600F4D" w:rsidRPr="008D5D6E" w:rsidRDefault="00600F4D" w:rsidP="00AE2835">
            <w:pPr>
              <w:spacing w:line="360" w:lineRule="auto"/>
              <w:jc w:val="center"/>
              <w:rPr>
                <w:sz w:val="24"/>
                <w:szCs w:val="24"/>
              </w:rPr>
            </w:pPr>
            <w:r w:rsidRPr="008D5D6E">
              <w:rPr>
                <w:sz w:val="24"/>
                <w:szCs w:val="24"/>
              </w:rPr>
              <w:t>Advantages</w:t>
            </w:r>
          </w:p>
        </w:tc>
        <w:tc>
          <w:tcPr>
            <w:tcW w:w="4508" w:type="dxa"/>
          </w:tcPr>
          <w:p w14:paraId="7137DC1B" w14:textId="5FA98CA6" w:rsidR="00600F4D" w:rsidRPr="008D5D6E" w:rsidRDefault="00600F4D" w:rsidP="00AE2835">
            <w:pPr>
              <w:spacing w:line="360" w:lineRule="auto"/>
              <w:jc w:val="center"/>
              <w:rPr>
                <w:sz w:val="24"/>
                <w:szCs w:val="24"/>
              </w:rPr>
            </w:pPr>
            <w:r w:rsidRPr="008D5D6E">
              <w:rPr>
                <w:sz w:val="24"/>
                <w:szCs w:val="24"/>
              </w:rPr>
              <w:t>Disadvantages</w:t>
            </w:r>
          </w:p>
        </w:tc>
      </w:tr>
      <w:tr w:rsidR="00600F4D" w:rsidRPr="008D5D6E" w14:paraId="3D09A49F" w14:textId="77777777" w:rsidTr="00600F4D">
        <w:tc>
          <w:tcPr>
            <w:tcW w:w="4508" w:type="dxa"/>
          </w:tcPr>
          <w:p w14:paraId="3A29ACA2" w14:textId="4337E3FB" w:rsidR="00600F4D" w:rsidRPr="008D5D6E" w:rsidRDefault="00812C60" w:rsidP="00AE2835">
            <w:pPr>
              <w:spacing w:line="360" w:lineRule="auto"/>
              <w:jc w:val="center"/>
              <w:rPr>
                <w:sz w:val="24"/>
                <w:szCs w:val="24"/>
              </w:rPr>
            </w:pPr>
            <w:r w:rsidRPr="008D5D6E">
              <w:rPr>
                <w:sz w:val="24"/>
                <w:szCs w:val="24"/>
              </w:rPr>
              <w:t xml:space="preserve">Trustworthy </w:t>
            </w:r>
            <w:r w:rsidR="0056410A" w:rsidRPr="008D5D6E">
              <w:rPr>
                <w:sz w:val="24"/>
                <w:szCs w:val="24"/>
              </w:rPr>
              <w:t>Information</w:t>
            </w:r>
            <w:r w:rsidR="005906AD" w:rsidRPr="008D5D6E">
              <w:rPr>
                <w:sz w:val="24"/>
                <w:szCs w:val="24"/>
              </w:rPr>
              <w:t xml:space="preserve"> </w:t>
            </w:r>
            <w:sdt>
              <w:sdtPr>
                <w:rPr>
                  <w:sz w:val="24"/>
                  <w:szCs w:val="24"/>
                </w:rPr>
                <w:id w:val="1635524904"/>
                <w:citation/>
              </w:sdtPr>
              <w:sdtEndPr/>
              <w:sdtContent>
                <w:r w:rsidR="005906AD" w:rsidRPr="008D5D6E">
                  <w:rPr>
                    <w:sz w:val="24"/>
                    <w:szCs w:val="24"/>
                  </w:rPr>
                  <w:fldChar w:fldCharType="begin"/>
                </w:r>
                <w:r w:rsidR="005906AD" w:rsidRPr="008D5D6E">
                  <w:rPr>
                    <w:sz w:val="24"/>
                    <w:szCs w:val="24"/>
                    <w:lang w:val="en-US"/>
                  </w:rPr>
                  <w:instrText xml:space="preserve"> CITATION Jav241 \l 1033 </w:instrText>
                </w:r>
                <w:r w:rsidR="005906AD" w:rsidRPr="008D5D6E">
                  <w:rPr>
                    <w:sz w:val="24"/>
                    <w:szCs w:val="24"/>
                  </w:rPr>
                  <w:fldChar w:fldCharType="separate"/>
                </w:r>
                <w:r w:rsidR="00B15707" w:rsidRPr="00B15707">
                  <w:rPr>
                    <w:noProof/>
                    <w:sz w:val="24"/>
                    <w:szCs w:val="24"/>
                    <w:lang w:val="en-US"/>
                  </w:rPr>
                  <w:t>[34]</w:t>
                </w:r>
                <w:r w:rsidR="005906AD" w:rsidRPr="008D5D6E">
                  <w:rPr>
                    <w:sz w:val="24"/>
                    <w:szCs w:val="24"/>
                  </w:rPr>
                  <w:fldChar w:fldCharType="end"/>
                </w:r>
              </w:sdtContent>
            </w:sdt>
          </w:p>
        </w:tc>
        <w:tc>
          <w:tcPr>
            <w:tcW w:w="4508" w:type="dxa"/>
          </w:tcPr>
          <w:p w14:paraId="6BD09C50" w14:textId="0CC87306" w:rsidR="00600F4D" w:rsidRPr="008D5D6E" w:rsidRDefault="006313D9" w:rsidP="00AE2835">
            <w:pPr>
              <w:spacing w:line="360" w:lineRule="auto"/>
              <w:jc w:val="center"/>
              <w:rPr>
                <w:sz w:val="24"/>
                <w:szCs w:val="24"/>
              </w:rPr>
            </w:pPr>
            <w:r w:rsidRPr="008D5D6E">
              <w:rPr>
                <w:sz w:val="24"/>
                <w:szCs w:val="24"/>
              </w:rPr>
              <w:t xml:space="preserve">Personal Bias </w:t>
            </w:r>
            <w:sdt>
              <w:sdtPr>
                <w:rPr>
                  <w:sz w:val="24"/>
                  <w:szCs w:val="24"/>
                </w:rPr>
                <w:id w:val="881902747"/>
                <w:citation/>
              </w:sdtPr>
              <w:sdtEnd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r w:rsidR="00600F4D" w:rsidRPr="008D5D6E" w14:paraId="6871A73F" w14:textId="77777777" w:rsidTr="00600F4D">
        <w:tc>
          <w:tcPr>
            <w:tcW w:w="4508" w:type="dxa"/>
          </w:tcPr>
          <w:p w14:paraId="35FD2F78" w14:textId="6FBB5EBA" w:rsidR="00600F4D" w:rsidRPr="008D5D6E" w:rsidRDefault="0056410A" w:rsidP="00AE2835">
            <w:pPr>
              <w:spacing w:line="360" w:lineRule="auto"/>
              <w:jc w:val="center"/>
              <w:rPr>
                <w:sz w:val="24"/>
                <w:szCs w:val="24"/>
              </w:rPr>
            </w:pPr>
            <w:r w:rsidRPr="008D5D6E">
              <w:rPr>
                <w:sz w:val="24"/>
                <w:szCs w:val="24"/>
              </w:rPr>
              <w:t xml:space="preserve">Detailed Assessment </w:t>
            </w:r>
            <w:sdt>
              <w:sdtPr>
                <w:rPr>
                  <w:sz w:val="24"/>
                  <w:szCs w:val="24"/>
                </w:rPr>
                <w:id w:val="-1063172628"/>
                <w:citation/>
              </w:sdtPr>
              <w:sdtEndPr/>
              <w:sdtContent>
                <w:r w:rsidR="00F05951" w:rsidRPr="008D5D6E">
                  <w:rPr>
                    <w:sz w:val="24"/>
                    <w:szCs w:val="24"/>
                  </w:rPr>
                  <w:fldChar w:fldCharType="begin"/>
                </w:r>
                <w:r w:rsidR="00F05951" w:rsidRPr="008D5D6E">
                  <w:rPr>
                    <w:sz w:val="24"/>
                    <w:szCs w:val="24"/>
                    <w:lang w:val="en-US"/>
                  </w:rPr>
                  <w:instrText xml:space="preserve"> CITATION Jav241 \l 1033 </w:instrText>
                </w:r>
                <w:r w:rsidR="00F05951" w:rsidRPr="008D5D6E">
                  <w:rPr>
                    <w:sz w:val="24"/>
                    <w:szCs w:val="24"/>
                  </w:rPr>
                  <w:fldChar w:fldCharType="separate"/>
                </w:r>
                <w:r w:rsidR="00B15707" w:rsidRPr="00B15707">
                  <w:rPr>
                    <w:noProof/>
                    <w:sz w:val="24"/>
                    <w:szCs w:val="24"/>
                    <w:lang w:val="en-US"/>
                  </w:rPr>
                  <w:t>[34]</w:t>
                </w:r>
                <w:r w:rsidR="00F05951" w:rsidRPr="008D5D6E">
                  <w:rPr>
                    <w:sz w:val="24"/>
                    <w:szCs w:val="24"/>
                  </w:rPr>
                  <w:fldChar w:fldCharType="end"/>
                </w:r>
              </w:sdtContent>
            </w:sdt>
          </w:p>
        </w:tc>
        <w:tc>
          <w:tcPr>
            <w:tcW w:w="4508" w:type="dxa"/>
          </w:tcPr>
          <w:p w14:paraId="4D12E1EA" w14:textId="658C10B2" w:rsidR="0056410A" w:rsidRPr="008D5D6E" w:rsidRDefault="006313D9" w:rsidP="00AE2835">
            <w:pPr>
              <w:spacing w:line="360" w:lineRule="auto"/>
              <w:jc w:val="center"/>
              <w:rPr>
                <w:sz w:val="24"/>
                <w:szCs w:val="24"/>
              </w:rPr>
            </w:pPr>
            <w:r w:rsidRPr="008D5D6E">
              <w:rPr>
                <w:sz w:val="24"/>
                <w:szCs w:val="24"/>
              </w:rPr>
              <w:t xml:space="preserve">Unpredicted Result </w:t>
            </w:r>
            <w:sdt>
              <w:sdtPr>
                <w:rPr>
                  <w:sz w:val="24"/>
                  <w:szCs w:val="24"/>
                </w:rPr>
                <w:id w:val="-1040591650"/>
                <w:citation/>
              </w:sdtPr>
              <w:sdtEnd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r w:rsidR="00600F4D" w:rsidRPr="008D5D6E" w14:paraId="14FF894B" w14:textId="77777777" w:rsidTr="00600F4D">
        <w:tc>
          <w:tcPr>
            <w:tcW w:w="4508" w:type="dxa"/>
          </w:tcPr>
          <w:p w14:paraId="6B2A0289" w14:textId="6C453EBD" w:rsidR="00600F4D" w:rsidRPr="008D5D6E" w:rsidRDefault="006313D9" w:rsidP="00AE2835">
            <w:pPr>
              <w:spacing w:line="360" w:lineRule="auto"/>
              <w:jc w:val="center"/>
              <w:rPr>
                <w:sz w:val="24"/>
                <w:szCs w:val="24"/>
              </w:rPr>
            </w:pPr>
            <w:r w:rsidRPr="008D5D6E">
              <w:rPr>
                <w:sz w:val="24"/>
                <w:szCs w:val="24"/>
              </w:rPr>
              <w:t xml:space="preserve">Increasing Knowledge </w:t>
            </w:r>
            <w:sdt>
              <w:sdtPr>
                <w:rPr>
                  <w:sz w:val="24"/>
                  <w:szCs w:val="24"/>
                </w:rPr>
                <w:id w:val="-1886483750"/>
                <w:citation/>
              </w:sdtPr>
              <w:sdtEndPr/>
              <w:sdtContent>
                <w:r w:rsidR="00F05951" w:rsidRPr="008D5D6E">
                  <w:rPr>
                    <w:sz w:val="24"/>
                    <w:szCs w:val="24"/>
                  </w:rPr>
                  <w:fldChar w:fldCharType="begin"/>
                </w:r>
                <w:r w:rsidR="00F05951" w:rsidRPr="008D5D6E">
                  <w:rPr>
                    <w:sz w:val="24"/>
                    <w:szCs w:val="24"/>
                    <w:lang w:val="en-US"/>
                  </w:rPr>
                  <w:instrText xml:space="preserve"> CITATION Jav241 \l 1033 </w:instrText>
                </w:r>
                <w:r w:rsidR="00F05951" w:rsidRPr="008D5D6E">
                  <w:rPr>
                    <w:sz w:val="24"/>
                    <w:szCs w:val="24"/>
                  </w:rPr>
                  <w:fldChar w:fldCharType="separate"/>
                </w:r>
                <w:r w:rsidR="00B15707" w:rsidRPr="00B15707">
                  <w:rPr>
                    <w:noProof/>
                    <w:sz w:val="24"/>
                    <w:szCs w:val="24"/>
                    <w:lang w:val="en-US"/>
                  </w:rPr>
                  <w:t>[34]</w:t>
                </w:r>
                <w:r w:rsidR="00F05951" w:rsidRPr="008D5D6E">
                  <w:rPr>
                    <w:sz w:val="24"/>
                    <w:szCs w:val="24"/>
                  </w:rPr>
                  <w:fldChar w:fldCharType="end"/>
                </w:r>
              </w:sdtContent>
            </w:sdt>
          </w:p>
        </w:tc>
        <w:tc>
          <w:tcPr>
            <w:tcW w:w="4508" w:type="dxa"/>
          </w:tcPr>
          <w:p w14:paraId="45B03C21" w14:textId="5DC95A4D" w:rsidR="00600F4D" w:rsidRPr="008D5D6E" w:rsidRDefault="006313D9" w:rsidP="00AE2835">
            <w:pPr>
              <w:spacing w:line="360" w:lineRule="auto"/>
              <w:jc w:val="center"/>
              <w:rPr>
                <w:sz w:val="24"/>
                <w:szCs w:val="24"/>
              </w:rPr>
            </w:pPr>
            <w:r w:rsidRPr="008D5D6E">
              <w:rPr>
                <w:sz w:val="24"/>
                <w:szCs w:val="24"/>
              </w:rPr>
              <w:t xml:space="preserve">Disappointment </w:t>
            </w:r>
            <w:sdt>
              <w:sdtPr>
                <w:rPr>
                  <w:sz w:val="24"/>
                  <w:szCs w:val="24"/>
                </w:rPr>
                <w:id w:val="-1025475099"/>
                <w:citation/>
              </w:sdtPr>
              <w:sdtEnd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bl>
    <w:p w14:paraId="28F32480" w14:textId="1AC10A73" w:rsidR="00600F4D" w:rsidRDefault="00997B63" w:rsidP="00AE2835">
      <w:pPr>
        <w:pStyle w:val="Caption"/>
        <w:spacing w:line="360" w:lineRule="auto"/>
        <w:jc w:val="both"/>
        <w:rPr>
          <w:sz w:val="24"/>
          <w:szCs w:val="24"/>
        </w:rPr>
      </w:pPr>
      <w:bookmarkStart w:id="85" w:name="_Toc176374656"/>
      <w:bookmarkStart w:id="86" w:name="_Toc176422868"/>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10</w:t>
      </w:r>
      <w:r w:rsidRPr="008D5D6E">
        <w:rPr>
          <w:sz w:val="24"/>
          <w:szCs w:val="24"/>
        </w:rPr>
        <w:fldChar w:fldCharType="end"/>
      </w:r>
      <w:r w:rsidRPr="008D5D6E">
        <w:rPr>
          <w:sz w:val="24"/>
          <w:szCs w:val="24"/>
        </w:rPr>
        <w:t xml:space="preserve"> Interviews advantages and disadvantages table</w:t>
      </w:r>
      <w:bookmarkEnd w:id="85"/>
      <w:bookmarkEnd w:id="86"/>
    </w:p>
    <w:p w14:paraId="3C6A3CB8" w14:textId="77777777" w:rsidR="00191C97" w:rsidRPr="00191C97" w:rsidRDefault="00191C97" w:rsidP="00AE2835">
      <w:pPr>
        <w:spacing w:line="360" w:lineRule="auto"/>
      </w:pPr>
    </w:p>
    <w:p w14:paraId="0075F990" w14:textId="485E9FC8" w:rsidR="00740CD1" w:rsidRPr="008D5D6E" w:rsidRDefault="00740CD1" w:rsidP="00AE2835">
      <w:pPr>
        <w:pStyle w:val="Heading3"/>
        <w:numPr>
          <w:ilvl w:val="2"/>
          <w:numId w:val="12"/>
        </w:numPr>
        <w:spacing w:line="360" w:lineRule="auto"/>
        <w:jc w:val="both"/>
      </w:pPr>
      <w:bookmarkStart w:id="87" w:name="_Toc176374700"/>
      <w:bookmarkStart w:id="88" w:name="_Toc176423948"/>
      <w:r w:rsidRPr="008D5D6E">
        <w:t>Risks &amp; Limitations</w:t>
      </w:r>
      <w:bookmarkEnd w:id="87"/>
      <w:bookmarkEnd w:id="88"/>
    </w:p>
    <w:p w14:paraId="78FBDBB1" w14:textId="122AD95C" w:rsidR="00D1367C" w:rsidRPr="008D5D6E" w:rsidRDefault="0018551A" w:rsidP="00AE2835">
      <w:pPr>
        <w:spacing w:line="360" w:lineRule="auto"/>
        <w:jc w:val="both"/>
        <w:rPr>
          <w:sz w:val="24"/>
          <w:szCs w:val="24"/>
        </w:rPr>
      </w:pPr>
      <w:r w:rsidRPr="008D5D6E">
        <w:rPr>
          <w:sz w:val="24"/>
          <w:szCs w:val="24"/>
        </w:rPr>
        <w:t>The risks</w:t>
      </w:r>
      <w:r w:rsidR="00F948B6" w:rsidRPr="008D5D6E">
        <w:rPr>
          <w:sz w:val="24"/>
          <w:szCs w:val="24"/>
        </w:rPr>
        <w:t xml:space="preserve"> associated with primary research strategies </w:t>
      </w:r>
      <w:r w:rsidR="00375173" w:rsidRPr="008D5D6E">
        <w:rPr>
          <w:sz w:val="24"/>
          <w:szCs w:val="24"/>
        </w:rPr>
        <w:t xml:space="preserve">the researcher has selected </w:t>
      </w:r>
      <w:r w:rsidR="00F948B6" w:rsidRPr="008D5D6E">
        <w:rPr>
          <w:sz w:val="24"/>
          <w:szCs w:val="24"/>
        </w:rPr>
        <w:t xml:space="preserve">may be attributable to the disadvantages </w:t>
      </w:r>
      <w:r w:rsidR="00375173" w:rsidRPr="008D5D6E">
        <w:rPr>
          <w:sz w:val="24"/>
          <w:szCs w:val="24"/>
        </w:rPr>
        <w:t xml:space="preserve">identified above. </w:t>
      </w:r>
      <w:r w:rsidR="00D1367C" w:rsidRPr="008D5D6E">
        <w:rPr>
          <w:sz w:val="24"/>
          <w:szCs w:val="24"/>
        </w:rPr>
        <w:t>To mitigate these risks the researcher will:</w:t>
      </w:r>
    </w:p>
    <w:p w14:paraId="359B4F7D" w14:textId="1AEA6D53" w:rsidR="00D1367C" w:rsidRPr="008D5D6E" w:rsidRDefault="00D1367C" w:rsidP="00AE2835">
      <w:pPr>
        <w:pStyle w:val="ListParagraph"/>
        <w:numPr>
          <w:ilvl w:val="0"/>
          <w:numId w:val="8"/>
        </w:numPr>
        <w:spacing w:line="360" w:lineRule="auto"/>
        <w:jc w:val="both"/>
        <w:rPr>
          <w:sz w:val="24"/>
          <w:szCs w:val="24"/>
        </w:rPr>
      </w:pPr>
      <w:r w:rsidRPr="008D5D6E">
        <w:rPr>
          <w:sz w:val="24"/>
          <w:szCs w:val="24"/>
        </w:rPr>
        <w:t>U</w:t>
      </w:r>
      <w:r w:rsidR="00DC0A4D" w:rsidRPr="008D5D6E">
        <w:rPr>
          <w:sz w:val="24"/>
          <w:szCs w:val="24"/>
        </w:rPr>
        <w:t>ndertake a pilot survey and semi-structured interview</w:t>
      </w:r>
      <w:r w:rsidR="00E15181">
        <w:rPr>
          <w:sz w:val="24"/>
          <w:szCs w:val="24"/>
        </w:rPr>
        <w:t>s</w:t>
      </w:r>
    </w:p>
    <w:p w14:paraId="34B9F91E" w14:textId="0DCCD607" w:rsidR="008C4085" w:rsidRPr="008D5D6E" w:rsidRDefault="00D1367C" w:rsidP="00AE2835">
      <w:pPr>
        <w:pStyle w:val="ListParagraph"/>
        <w:numPr>
          <w:ilvl w:val="0"/>
          <w:numId w:val="8"/>
        </w:numPr>
        <w:spacing w:line="360" w:lineRule="auto"/>
        <w:jc w:val="both"/>
        <w:rPr>
          <w:sz w:val="24"/>
          <w:szCs w:val="24"/>
        </w:rPr>
      </w:pPr>
      <w:r w:rsidRPr="008D5D6E">
        <w:rPr>
          <w:sz w:val="24"/>
          <w:szCs w:val="24"/>
        </w:rPr>
        <w:t>R</w:t>
      </w:r>
      <w:r w:rsidR="00D72893" w:rsidRPr="008D5D6E">
        <w:rPr>
          <w:sz w:val="24"/>
          <w:szCs w:val="24"/>
        </w:rPr>
        <w:t xml:space="preserve">eview articles and published papers in </w:t>
      </w:r>
      <w:r w:rsidR="004950F4" w:rsidRPr="008D5D6E">
        <w:rPr>
          <w:sz w:val="24"/>
          <w:szCs w:val="24"/>
        </w:rPr>
        <w:t>relevant journals</w:t>
      </w:r>
    </w:p>
    <w:p w14:paraId="7A8B1145" w14:textId="661DD824" w:rsidR="008C4085" w:rsidRPr="008D5D6E" w:rsidRDefault="008C4085" w:rsidP="00AE2835">
      <w:pPr>
        <w:pStyle w:val="ListParagraph"/>
        <w:numPr>
          <w:ilvl w:val="0"/>
          <w:numId w:val="8"/>
        </w:numPr>
        <w:spacing w:line="360" w:lineRule="auto"/>
        <w:jc w:val="both"/>
        <w:rPr>
          <w:sz w:val="24"/>
          <w:szCs w:val="24"/>
        </w:rPr>
      </w:pPr>
      <w:r w:rsidRPr="008D5D6E">
        <w:rPr>
          <w:sz w:val="24"/>
          <w:szCs w:val="24"/>
        </w:rPr>
        <w:t>R</w:t>
      </w:r>
      <w:r w:rsidR="000F2EEC" w:rsidRPr="008D5D6E">
        <w:rPr>
          <w:sz w:val="24"/>
          <w:szCs w:val="24"/>
        </w:rPr>
        <w:t>eview a range of perspectives from</w:t>
      </w:r>
      <w:r w:rsidR="002C2BF9" w:rsidRPr="008D5D6E">
        <w:rPr>
          <w:sz w:val="24"/>
          <w:szCs w:val="24"/>
        </w:rPr>
        <w:t xml:space="preserve"> academic and</w:t>
      </w:r>
      <w:r w:rsidR="000F2EEC" w:rsidRPr="008D5D6E">
        <w:rPr>
          <w:sz w:val="24"/>
          <w:szCs w:val="24"/>
        </w:rPr>
        <w:t xml:space="preserve"> professional sources</w:t>
      </w:r>
    </w:p>
    <w:p w14:paraId="42E8FD73" w14:textId="2A25B06B" w:rsidR="00262F34" w:rsidRPr="000F6202" w:rsidRDefault="00C8574E" w:rsidP="000F6202">
      <w:pPr>
        <w:pStyle w:val="ListParagraph"/>
        <w:numPr>
          <w:ilvl w:val="0"/>
          <w:numId w:val="8"/>
        </w:numPr>
        <w:spacing w:line="360" w:lineRule="auto"/>
        <w:jc w:val="both"/>
        <w:rPr>
          <w:sz w:val="24"/>
          <w:szCs w:val="24"/>
        </w:rPr>
      </w:pPr>
      <w:r w:rsidRPr="008D5D6E">
        <w:rPr>
          <w:sz w:val="24"/>
          <w:szCs w:val="24"/>
        </w:rPr>
        <w:t>Anal</w:t>
      </w:r>
      <w:r w:rsidR="00CF2B04" w:rsidRPr="008D5D6E">
        <w:rPr>
          <w:sz w:val="24"/>
          <w:szCs w:val="24"/>
        </w:rPr>
        <w:t xml:space="preserve">yse adequate </w:t>
      </w:r>
      <w:r w:rsidR="00802951" w:rsidRPr="008D5D6E">
        <w:rPr>
          <w:sz w:val="24"/>
          <w:szCs w:val="24"/>
        </w:rPr>
        <w:t xml:space="preserve">and comparable </w:t>
      </w:r>
      <w:r w:rsidR="00CF2B04" w:rsidRPr="008D5D6E">
        <w:rPr>
          <w:sz w:val="24"/>
          <w:szCs w:val="24"/>
        </w:rPr>
        <w:t>data sets to</w:t>
      </w:r>
      <w:r w:rsidR="008B503F" w:rsidRPr="008D5D6E">
        <w:rPr>
          <w:sz w:val="24"/>
          <w:szCs w:val="24"/>
        </w:rPr>
        <w:t xml:space="preserve"> </w:t>
      </w:r>
      <w:r w:rsidR="00DB1000" w:rsidRPr="008D5D6E">
        <w:rPr>
          <w:sz w:val="24"/>
          <w:szCs w:val="24"/>
        </w:rPr>
        <w:t xml:space="preserve">enable the </w:t>
      </w:r>
      <w:r w:rsidR="00CF2B04" w:rsidRPr="008D5D6E">
        <w:rPr>
          <w:sz w:val="24"/>
          <w:szCs w:val="24"/>
        </w:rPr>
        <w:t xml:space="preserve">researcher to form </w:t>
      </w:r>
      <w:r w:rsidR="00DE1F56" w:rsidRPr="008D5D6E">
        <w:rPr>
          <w:sz w:val="24"/>
          <w:szCs w:val="24"/>
        </w:rPr>
        <w:t>evidence-based</w:t>
      </w:r>
      <w:r w:rsidR="00CF2B04" w:rsidRPr="008D5D6E">
        <w:rPr>
          <w:sz w:val="24"/>
          <w:szCs w:val="24"/>
        </w:rPr>
        <w:t xml:space="preserve"> </w:t>
      </w:r>
      <w:r w:rsidR="00DB1000" w:rsidRPr="008D5D6E">
        <w:rPr>
          <w:sz w:val="24"/>
          <w:szCs w:val="24"/>
        </w:rPr>
        <w:t xml:space="preserve">judgements and </w:t>
      </w:r>
      <w:r w:rsidR="00801CAA" w:rsidRPr="008D5D6E">
        <w:rPr>
          <w:sz w:val="24"/>
          <w:szCs w:val="24"/>
        </w:rPr>
        <w:t>conclusions</w:t>
      </w:r>
    </w:p>
    <w:p w14:paraId="7D9902E1" w14:textId="6A3D6A3D" w:rsidR="00740CD1" w:rsidRPr="008D5D6E" w:rsidRDefault="00740CD1" w:rsidP="00AE2835">
      <w:pPr>
        <w:pStyle w:val="Heading3"/>
        <w:spacing w:line="360" w:lineRule="auto"/>
        <w:jc w:val="both"/>
      </w:pPr>
      <w:bookmarkStart w:id="89" w:name="_Toc176374701"/>
      <w:bookmarkStart w:id="90" w:name="_Toc176423949"/>
      <w:r w:rsidRPr="008D5D6E">
        <w:lastRenderedPageBreak/>
        <w:t>4.1 5 Ethical Issues</w:t>
      </w:r>
      <w:bookmarkEnd w:id="89"/>
      <w:bookmarkEnd w:id="90"/>
    </w:p>
    <w:p w14:paraId="0F185C14" w14:textId="10E163E2" w:rsidR="00267EF1" w:rsidRPr="008D5D6E" w:rsidRDefault="00911E5A" w:rsidP="00AE2835">
      <w:pPr>
        <w:spacing w:line="360" w:lineRule="auto"/>
        <w:jc w:val="both"/>
        <w:rPr>
          <w:sz w:val="24"/>
          <w:szCs w:val="24"/>
        </w:rPr>
      </w:pPr>
      <w:r w:rsidRPr="008D5D6E">
        <w:rPr>
          <w:sz w:val="24"/>
          <w:szCs w:val="24"/>
        </w:rPr>
        <w:t xml:space="preserve">The researcher </w:t>
      </w:r>
      <w:r w:rsidR="00435CEE" w:rsidRPr="008D5D6E">
        <w:rPr>
          <w:sz w:val="24"/>
          <w:szCs w:val="24"/>
        </w:rPr>
        <w:t>will</w:t>
      </w:r>
      <w:r w:rsidRPr="008D5D6E">
        <w:rPr>
          <w:sz w:val="24"/>
          <w:szCs w:val="24"/>
        </w:rPr>
        <w:t xml:space="preserve"> </w:t>
      </w:r>
      <w:r w:rsidR="00C92362" w:rsidRPr="008D5D6E">
        <w:rPr>
          <w:sz w:val="24"/>
          <w:szCs w:val="24"/>
        </w:rPr>
        <w:t xml:space="preserve">consider ethical issues </w:t>
      </w:r>
      <w:r w:rsidR="00FD7048" w:rsidRPr="008D5D6E">
        <w:rPr>
          <w:sz w:val="24"/>
          <w:szCs w:val="24"/>
        </w:rPr>
        <w:t>when</w:t>
      </w:r>
      <w:r w:rsidR="00C92362" w:rsidRPr="008D5D6E">
        <w:rPr>
          <w:sz w:val="24"/>
          <w:szCs w:val="24"/>
        </w:rPr>
        <w:t xml:space="preserve"> planning and preparing the</w:t>
      </w:r>
      <w:r w:rsidR="00435CEE" w:rsidRPr="008D5D6E">
        <w:rPr>
          <w:sz w:val="24"/>
          <w:szCs w:val="24"/>
        </w:rPr>
        <w:t xml:space="preserve"> primary</w:t>
      </w:r>
      <w:r w:rsidR="00C92362" w:rsidRPr="008D5D6E">
        <w:rPr>
          <w:sz w:val="24"/>
          <w:szCs w:val="24"/>
        </w:rPr>
        <w:t xml:space="preserve"> research </w:t>
      </w:r>
      <w:r w:rsidR="00435CEE" w:rsidRPr="008D5D6E">
        <w:rPr>
          <w:sz w:val="24"/>
          <w:szCs w:val="24"/>
        </w:rPr>
        <w:t xml:space="preserve">within this </w:t>
      </w:r>
      <w:r w:rsidR="00C92362" w:rsidRPr="008D5D6E">
        <w:rPr>
          <w:sz w:val="24"/>
          <w:szCs w:val="24"/>
        </w:rPr>
        <w:t>project</w:t>
      </w:r>
      <w:r w:rsidR="00FD7048" w:rsidRPr="008D5D6E">
        <w:rPr>
          <w:sz w:val="24"/>
          <w:szCs w:val="24"/>
        </w:rPr>
        <w:t>,</w:t>
      </w:r>
      <w:r w:rsidR="00435CEE" w:rsidRPr="008D5D6E">
        <w:rPr>
          <w:sz w:val="24"/>
          <w:szCs w:val="24"/>
        </w:rPr>
        <w:t xml:space="preserve"> </w:t>
      </w:r>
      <w:r w:rsidR="00FD7048" w:rsidRPr="008D5D6E">
        <w:rPr>
          <w:sz w:val="24"/>
          <w:szCs w:val="24"/>
        </w:rPr>
        <w:t>e</w:t>
      </w:r>
      <w:r w:rsidR="003D762C" w:rsidRPr="008D5D6E">
        <w:rPr>
          <w:sz w:val="24"/>
          <w:szCs w:val="24"/>
        </w:rPr>
        <w:t xml:space="preserve">nsuring that those participating </w:t>
      </w:r>
      <w:r w:rsidR="005B3A1D" w:rsidRPr="008D5D6E">
        <w:rPr>
          <w:sz w:val="24"/>
          <w:szCs w:val="24"/>
        </w:rPr>
        <w:t>in</w:t>
      </w:r>
      <w:r w:rsidR="003D762C" w:rsidRPr="008D5D6E">
        <w:rPr>
          <w:sz w:val="24"/>
          <w:szCs w:val="24"/>
        </w:rPr>
        <w:t xml:space="preserve"> the research are </w:t>
      </w:r>
      <w:r w:rsidR="000C085D" w:rsidRPr="008D5D6E">
        <w:rPr>
          <w:sz w:val="24"/>
          <w:szCs w:val="24"/>
        </w:rPr>
        <w:t xml:space="preserve">assured that the research is conducted fairly and ethically. </w:t>
      </w:r>
      <w:r w:rsidR="00856A86" w:rsidRPr="008D5D6E">
        <w:rPr>
          <w:sz w:val="24"/>
          <w:szCs w:val="24"/>
        </w:rPr>
        <w:t>This</w:t>
      </w:r>
      <w:r w:rsidR="00426592" w:rsidRPr="008D5D6E">
        <w:rPr>
          <w:sz w:val="24"/>
          <w:szCs w:val="24"/>
        </w:rPr>
        <w:t xml:space="preserve"> should include informed consent from the participants</w:t>
      </w:r>
      <w:r w:rsidR="008306C3" w:rsidRPr="008D5D6E">
        <w:rPr>
          <w:sz w:val="24"/>
          <w:szCs w:val="24"/>
        </w:rPr>
        <w:t>, integrity of research anonymity and confidentiality etc.</w:t>
      </w:r>
      <w:r w:rsidR="002D3E2F" w:rsidRPr="008D5D6E">
        <w:rPr>
          <w:sz w:val="24"/>
          <w:szCs w:val="24"/>
        </w:rPr>
        <w:t xml:space="preserve"> </w:t>
      </w:r>
      <w:r w:rsidR="001A1CB9" w:rsidRPr="008D5D6E">
        <w:rPr>
          <w:sz w:val="24"/>
          <w:szCs w:val="24"/>
        </w:rPr>
        <w:t>Any data collected must be anonymised to protect par</w:t>
      </w:r>
      <w:r w:rsidR="000C5BF6" w:rsidRPr="008D5D6E">
        <w:rPr>
          <w:sz w:val="24"/>
          <w:szCs w:val="24"/>
        </w:rPr>
        <w:t xml:space="preserve">ticipants from any </w:t>
      </w:r>
      <w:r w:rsidR="00D93CA5" w:rsidRPr="008D5D6E">
        <w:rPr>
          <w:sz w:val="24"/>
          <w:szCs w:val="24"/>
        </w:rPr>
        <w:t>reputational harm.</w:t>
      </w:r>
    </w:p>
    <w:p w14:paraId="4E151A61" w14:textId="77777777" w:rsidR="00267EF1" w:rsidRPr="008D5D6E" w:rsidRDefault="00267EF1" w:rsidP="00AE2835">
      <w:pPr>
        <w:spacing w:line="360" w:lineRule="auto"/>
        <w:jc w:val="both"/>
        <w:rPr>
          <w:sz w:val="24"/>
          <w:szCs w:val="24"/>
        </w:rPr>
      </w:pPr>
    </w:p>
    <w:p w14:paraId="4F25E5C3" w14:textId="46ACEAE2" w:rsidR="00F275E3" w:rsidRDefault="00740CD1" w:rsidP="00AE2835">
      <w:pPr>
        <w:pStyle w:val="Heading3"/>
        <w:numPr>
          <w:ilvl w:val="2"/>
          <w:numId w:val="12"/>
        </w:numPr>
        <w:spacing w:line="360" w:lineRule="auto"/>
        <w:jc w:val="both"/>
      </w:pPr>
      <w:bookmarkStart w:id="91" w:name="_Toc176374702"/>
      <w:bookmarkStart w:id="92" w:name="_Toc176423950"/>
      <w:r w:rsidRPr="008D5D6E">
        <w:t>Validity, Reliability &amp; Generalisability</w:t>
      </w:r>
      <w:bookmarkEnd w:id="91"/>
      <w:bookmarkEnd w:id="92"/>
    </w:p>
    <w:p w14:paraId="26C22542" w14:textId="77777777" w:rsidR="00F275E3" w:rsidRPr="00F275E3" w:rsidRDefault="00F275E3" w:rsidP="00AE2835">
      <w:pPr>
        <w:spacing w:line="360" w:lineRule="auto"/>
      </w:pPr>
    </w:p>
    <w:p w14:paraId="786964E7" w14:textId="111B609F" w:rsidR="00740CD1" w:rsidRPr="008D5D6E" w:rsidRDefault="00740CD1" w:rsidP="00AE2835">
      <w:pPr>
        <w:pStyle w:val="Heading4"/>
        <w:spacing w:line="360" w:lineRule="auto"/>
        <w:jc w:val="both"/>
        <w:rPr>
          <w:sz w:val="24"/>
          <w:szCs w:val="24"/>
        </w:rPr>
      </w:pPr>
      <w:r w:rsidRPr="008D5D6E">
        <w:rPr>
          <w:sz w:val="24"/>
          <w:szCs w:val="24"/>
        </w:rPr>
        <w:t>4.1.6.1 Validity</w:t>
      </w:r>
    </w:p>
    <w:p w14:paraId="60F804A5" w14:textId="31C19731" w:rsidR="00786B72" w:rsidRPr="008D5D6E" w:rsidRDefault="008D7A77" w:rsidP="00AE2835">
      <w:pPr>
        <w:spacing w:line="360" w:lineRule="auto"/>
        <w:jc w:val="both"/>
        <w:rPr>
          <w:sz w:val="24"/>
          <w:szCs w:val="24"/>
        </w:rPr>
      </w:pPr>
      <w:r w:rsidRPr="008D5D6E">
        <w:rPr>
          <w:sz w:val="24"/>
          <w:szCs w:val="24"/>
        </w:rPr>
        <w:t xml:space="preserve">The researcher </w:t>
      </w:r>
      <w:r w:rsidR="009F4AC8" w:rsidRPr="008D5D6E">
        <w:rPr>
          <w:sz w:val="24"/>
          <w:szCs w:val="24"/>
        </w:rPr>
        <w:t>believes that the validity of the selected research strategies are</w:t>
      </w:r>
      <w:r w:rsidR="00D641D2" w:rsidRPr="008D5D6E">
        <w:rPr>
          <w:sz w:val="24"/>
          <w:szCs w:val="24"/>
        </w:rPr>
        <w:t xml:space="preserve"> the most suitable strategies available to </w:t>
      </w:r>
      <w:r w:rsidR="00857F0E" w:rsidRPr="008D5D6E">
        <w:rPr>
          <w:sz w:val="24"/>
          <w:szCs w:val="24"/>
        </w:rPr>
        <w:t>undertake this research project.</w:t>
      </w:r>
      <w:r w:rsidR="009F4AC8" w:rsidRPr="008D5D6E">
        <w:rPr>
          <w:sz w:val="24"/>
          <w:szCs w:val="24"/>
        </w:rPr>
        <w:t xml:space="preserve"> </w:t>
      </w:r>
      <w:r w:rsidR="00B85F63" w:rsidRPr="008D5D6E">
        <w:rPr>
          <w:sz w:val="24"/>
          <w:szCs w:val="24"/>
        </w:rPr>
        <w:t xml:space="preserve">The researcher must </w:t>
      </w:r>
      <w:r w:rsidR="00576AC9" w:rsidRPr="008D5D6E">
        <w:rPr>
          <w:sz w:val="24"/>
          <w:szCs w:val="24"/>
        </w:rPr>
        <w:t>consid</w:t>
      </w:r>
      <w:r w:rsidR="00385C5D" w:rsidRPr="008D5D6E">
        <w:rPr>
          <w:sz w:val="24"/>
          <w:szCs w:val="24"/>
        </w:rPr>
        <w:t>er careful sampling of participants</w:t>
      </w:r>
      <w:r w:rsidR="00565D01" w:rsidRPr="008D5D6E">
        <w:rPr>
          <w:sz w:val="24"/>
          <w:szCs w:val="24"/>
        </w:rPr>
        <w:t>. T</w:t>
      </w:r>
      <w:r w:rsidR="00112AE6" w:rsidRPr="008D5D6E">
        <w:rPr>
          <w:sz w:val="24"/>
          <w:szCs w:val="24"/>
        </w:rPr>
        <w:t xml:space="preserve">he pilot </w:t>
      </w:r>
      <w:r w:rsidR="009911C3" w:rsidRPr="008D5D6E">
        <w:rPr>
          <w:sz w:val="24"/>
          <w:szCs w:val="24"/>
        </w:rPr>
        <w:t>method can identify</w:t>
      </w:r>
      <w:r w:rsidR="004555E5" w:rsidRPr="008D5D6E">
        <w:rPr>
          <w:sz w:val="24"/>
          <w:szCs w:val="24"/>
        </w:rPr>
        <w:t xml:space="preserve"> and address</w:t>
      </w:r>
      <w:r w:rsidR="009911C3" w:rsidRPr="008D5D6E">
        <w:rPr>
          <w:sz w:val="24"/>
          <w:szCs w:val="24"/>
        </w:rPr>
        <w:t xml:space="preserve"> risks</w:t>
      </w:r>
      <w:r w:rsidR="004555E5" w:rsidRPr="008D5D6E">
        <w:rPr>
          <w:sz w:val="24"/>
          <w:szCs w:val="24"/>
        </w:rPr>
        <w:t xml:space="preserve"> before </w:t>
      </w:r>
      <w:r w:rsidR="00220869" w:rsidRPr="008D5D6E">
        <w:rPr>
          <w:sz w:val="24"/>
          <w:szCs w:val="24"/>
        </w:rPr>
        <w:t xml:space="preserve">the main study is </w:t>
      </w:r>
      <w:r w:rsidR="00DB3412" w:rsidRPr="008D5D6E">
        <w:rPr>
          <w:sz w:val="24"/>
          <w:szCs w:val="24"/>
        </w:rPr>
        <w:t xml:space="preserve">distributed to participants. This will allow the researcher to confirm </w:t>
      </w:r>
      <w:r w:rsidR="00384C26" w:rsidRPr="008D5D6E">
        <w:rPr>
          <w:sz w:val="24"/>
          <w:szCs w:val="24"/>
        </w:rPr>
        <w:t xml:space="preserve">if the </w:t>
      </w:r>
      <w:r w:rsidR="00C109DA" w:rsidRPr="008D5D6E">
        <w:rPr>
          <w:sz w:val="24"/>
          <w:szCs w:val="24"/>
        </w:rPr>
        <w:t xml:space="preserve">research strategies ask the correct questions and </w:t>
      </w:r>
      <w:r w:rsidR="00081F73" w:rsidRPr="008D5D6E">
        <w:rPr>
          <w:sz w:val="24"/>
          <w:szCs w:val="24"/>
        </w:rPr>
        <w:t xml:space="preserve">the correct participants answering the </w:t>
      </w:r>
      <w:r w:rsidR="00990A3B" w:rsidRPr="008D5D6E">
        <w:rPr>
          <w:sz w:val="24"/>
          <w:szCs w:val="24"/>
        </w:rPr>
        <w:t>questions.</w:t>
      </w:r>
    </w:p>
    <w:p w14:paraId="5553123B" w14:textId="77777777" w:rsidR="00D701AA" w:rsidRPr="008D5D6E" w:rsidRDefault="00D701AA" w:rsidP="00AE2835">
      <w:pPr>
        <w:spacing w:line="360" w:lineRule="auto"/>
        <w:jc w:val="both"/>
        <w:rPr>
          <w:sz w:val="24"/>
          <w:szCs w:val="24"/>
        </w:rPr>
      </w:pPr>
    </w:p>
    <w:p w14:paraId="01D5A77B" w14:textId="272827D1" w:rsidR="00740CD1" w:rsidRPr="008D5D6E" w:rsidRDefault="00740CD1" w:rsidP="00AE2835">
      <w:pPr>
        <w:pStyle w:val="Heading4"/>
        <w:spacing w:line="360" w:lineRule="auto"/>
        <w:jc w:val="both"/>
        <w:rPr>
          <w:sz w:val="24"/>
          <w:szCs w:val="24"/>
        </w:rPr>
      </w:pPr>
      <w:r w:rsidRPr="008D5D6E">
        <w:rPr>
          <w:sz w:val="24"/>
          <w:szCs w:val="24"/>
        </w:rPr>
        <w:t>4.1.6.2 Reliability</w:t>
      </w:r>
    </w:p>
    <w:p w14:paraId="722727E6" w14:textId="4BFCE696" w:rsidR="00F61BFA" w:rsidRPr="008D5D6E" w:rsidRDefault="00BD43A7" w:rsidP="00AE2835">
      <w:pPr>
        <w:spacing w:line="360" w:lineRule="auto"/>
        <w:jc w:val="both"/>
        <w:rPr>
          <w:sz w:val="24"/>
          <w:szCs w:val="24"/>
        </w:rPr>
      </w:pPr>
      <w:r w:rsidRPr="008D5D6E">
        <w:rPr>
          <w:sz w:val="24"/>
          <w:szCs w:val="24"/>
        </w:rPr>
        <w:t xml:space="preserve">Reliability is ensured </w:t>
      </w:r>
      <w:r w:rsidR="00ED11A7" w:rsidRPr="008D5D6E">
        <w:rPr>
          <w:sz w:val="24"/>
          <w:szCs w:val="24"/>
        </w:rPr>
        <w:t xml:space="preserve">through using standardised </w:t>
      </w:r>
      <w:r w:rsidR="00A91BE4" w:rsidRPr="008D5D6E">
        <w:rPr>
          <w:sz w:val="24"/>
          <w:szCs w:val="24"/>
        </w:rPr>
        <w:t xml:space="preserve">research methods to gather data. </w:t>
      </w:r>
      <w:r w:rsidR="003C4336" w:rsidRPr="008D5D6E">
        <w:rPr>
          <w:sz w:val="24"/>
          <w:szCs w:val="24"/>
        </w:rPr>
        <w:t xml:space="preserve">If other researchers were to </w:t>
      </w:r>
      <w:r w:rsidR="00D03C10" w:rsidRPr="008D5D6E">
        <w:rPr>
          <w:sz w:val="24"/>
          <w:szCs w:val="24"/>
        </w:rPr>
        <w:t>ask</w:t>
      </w:r>
      <w:r w:rsidR="003C4336" w:rsidRPr="008D5D6E">
        <w:rPr>
          <w:sz w:val="24"/>
          <w:szCs w:val="24"/>
        </w:rPr>
        <w:t xml:space="preserve"> the same standardised questions</w:t>
      </w:r>
      <w:r w:rsidR="00D03C10" w:rsidRPr="008D5D6E">
        <w:rPr>
          <w:sz w:val="24"/>
          <w:szCs w:val="24"/>
        </w:rPr>
        <w:t xml:space="preserve"> through a survey or interview</w:t>
      </w:r>
      <w:r w:rsidR="0090770E" w:rsidRPr="008D5D6E">
        <w:rPr>
          <w:sz w:val="24"/>
          <w:szCs w:val="24"/>
        </w:rPr>
        <w:t>, this could minimise the possibility of interviewer</w:t>
      </w:r>
      <w:r w:rsidR="00D03C10" w:rsidRPr="008D5D6E">
        <w:rPr>
          <w:sz w:val="24"/>
          <w:szCs w:val="24"/>
        </w:rPr>
        <w:t xml:space="preserve"> </w:t>
      </w:r>
      <w:r w:rsidR="002037BC">
        <w:rPr>
          <w:sz w:val="24"/>
          <w:szCs w:val="24"/>
        </w:rPr>
        <w:t>and</w:t>
      </w:r>
      <w:r w:rsidR="00D03C10" w:rsidRPr="008D5D6E">
        <w:rPr>
          <w:sz w:val="24"/>
          <w:szCs w:val="24"/>
        </w:rPr>
        <w:t xml:space="preserve"> survey</w:t>
      </w:r>
      <w:r w:rsidR="0090770E" w:rsidRPr="008D5D6E">
        <w:rPr>
          <w:sz w:val="24"/>
          <w:szCs w:val="24"/>
        </w:rPr>
        <w:t xml:space="preserve"> bias</w:t>
      </w:r>
      <w:r w:rsidR="001351DF" w:rsidRPr="008D5D6E">
        <w:rPr>
          <w:sz w:val="24"/>
          <w:szCs w:val="24"/>
        </w:rPr>
        <w:t xml:space="preserve">. This would ensure that responses are comparable across different </w:t>
      </w:r>
      <w:r w:rsidR="00C7751B" w:rsidRPr="008D5D6E">
        <w:rPr>
          <w:sz w:val="24"/>
          <w:szCs w:val="24"/>
        </w:rPr>
        <w:t xml:space="preserve">participants. </w:t>
      </w:r>
      <w:r w:rsidR="00DB012A" w:rsidRPr="008D5D6E">
        <w:rPr>
          <w:sz w:val="24"/>
          <w:szCs w:val="24"/>
        </w:rPr>
        <w:t>Providing both researchers have followed the standardised methods of gathering data, this increases the possibility of achieving similar findings.</w:t>
      </w:r>
    </w:p>
    <w:p w14:paraId="2506E697" w14:textId="77777777" w:rsidR="0007077A" w:rsidRDefault="0007077A" w:rsidP="00AE2835">
      <w:pPr>
        <w:spacing w:line="360" w:lineRule="auto"/>
        <w:jc w:val="both"/>
        <w:rPr>
          <w:sz w:val="24"/>
          <w:szCs w:val="24"/>
        </w:rPr>
      </w:pPr>
    </w:p>
    <w:p w14:paraId="54029F68" w14:textId="77777777" w:rsidR="0014188F" w:rsidRDefault="0014188F" w:rsidP="00AE2835">
      <w:pPr>
        <w:spacing w:line="360" w:lineRule="auto"/>
        <w:jc w:val="both"/>
        <w:rPr>
          <w:sz w:val="24"/>
          <w:szCs w:val="24"/>
        </w:rPr>
      </w:pPr>
    </w:p>
    <w:p w14:paraId="5189E849" w14:textId="77777777" w:rsidR="0014188F" w:rsidRPr="008D5D6E" w:rsidRDefault="0014188F" w:rsidP="00AE2835">
      <w:pPr>
        <w:spacing w:line="360" w:lineRule="auto"/>
        <w:jc w:val="both"/>
        <w:rPr>
          <w:sz w:val="24"/>
          <w:szCs w:val="24"/>
        </w:rPr>
      </w:pPr>
    </w:p>
    <w:p w14:paraId="57D8CDD4" w14:textId="03B2FCD9" w:rsidR="00740CD1" w:rsidRPr="008D5D6E" w:rsidRDefault="00740CD1" w:rsidP="00AE2835">
      <w:pPr>
        <w:pStyle w:val="Heading4"/>
        <w:spacing w:line="360" w:lineRule="auto"/>
        <w:jc w:val="both"/>
        <w:rPr>
          <w:sz w:val="24"/>
          <w:szCs w:val="24"/>
        </w:rPr>
      </w:pPr>
      <w:r w:rsidRPr="008D5D6E">
        <w:rPr>
          <w:sz w:val="24"/>
          <w:szCs w:val="24"/>
        </w:rPr>
        <w:lastRenderedPageBreak/>
        <w:t xml:space="preserve">4.1.6.3 </w:t>
      </w:r>
      <w:r w:rsidRPr="00346338">
        <w:rPr>
          <w:sz w:val="24"/>
          <w:szCs w:val="24"/>
        </w:rPr>
        <w:t>Generalisability</w:t>
      </w:r>
    </w:p>
    <w:p w14:paraId="58798792" w14:textId="312733D6" w:rsidR="00C276AD" w:rsidRDefault="002F1DBF" w:rsidP="00AE2835">
      <w:pPr>
        <w:tabs>
          <w:tab w:val="left" w:pos="2004"/>
        </w:tabs>
        <w:spacing w:line="360" w:lineRule="auto"/>
        <w:jc w:val="both"/>
        <w:rPr>
          <w:sz w:val="24"/>
          <w:szCs w:val="24"/>
        </w:rPr>
      </w:pPr>
      <w:r>
        <w:rPr>
          <w:sz w:val="24"/>
          <w:szCs w:val="24"/>
        </w:rPr>
        <w:t xml:space="preserve">The </w:t>
      </w:r>
      <w:r w:rsidR="00D92E5D">
        <w:rPr>
          <w:sz w:val="24"/>
          <w:szCs w:val="24"/>
        </w:rPr>
        <w:t>researcher’s</w:t>
      </w:r>
      <w:r w:rsidR="00B24CA4">
        <w:rPr>
          <w:sz w:val="24"/>
          <w:szCs w:val="24"/>
        </w:rPr>
        <w:t xml:space="preserve"> methodology in </w:t>
      </w:r>
      <w:r w:rsidR="00617771">
        <w:rPr>
          <w:sz w:val="24"/>
          <w:szCs w:val="24"/>
        </w:rPr>
        <w:t xml:space="preserve">this proposal may be used in </w:t>
      </w:r>
      <w:r w:rsidR="00B24CA4">
        <w:rPr>
          <w:sz w:val="24"/>
          <w:szCs w:val="24"/>
        </w:rPr>
        <w:t>other ISO</w:t>
      </w:r>
      <w:r w:rsidR="00E60EE4">
        <w:rPr>
          <w:sz w:val="24"/>
          <w:szCs w:val="24"/>
        </w:rPr>
        <w:t xml:space="preserve"> </w:t>
      </w:r>
      <w:r w:rsidR="00503086">
        <w:rPr>
          <w:sz w:val="24"/>
          <w:szCs w:val="24"/>
        </w:rPr>
        <w:t>standards</w:t>
      </w:r>
      <w:r w:rsidR="00B24CA4">
        <w:rPr>
          <w:sz w:val="24"/>
          <w:szCs w:val="24"/>
        </w:rPr>
        <w:t xml:space="preserve"> such as</w:t>
      </w:r>
      <w:r w:rsidR="00E60EE4">
        <w:rPr>
          <w:sz w:val="24"/>
          <w:szCs w:val="24"/>
        </w:rPr>
        <w:t xml:space="preserve"> </w:t>
      </w:r>
      <w:r w:rsidR="00B24CA4">
        <w:rPr>
          <w:sz w:val="24"/>
          <w:szCs w:val="24"/>
        </w:rPr>
        <w:t>ISO 9001</w:t>
      </w:r>
      <w:r w:rsidR="00E60EE4">
        <w:rPr>
          <w:sz w:val="24"/>
          <w:szCs w:val="24"/>
        </w:rPr>
        <w:t>.</w:t>
      </w:r>
      <w:r w:rsidR="00BA5E20">
        <w:rPr>
          <w:sz w:val="24"/>
          <w:szCs w:val="24"/>
        </w:rPr>
        <w:t xml:space="preserve"> ISO 9001 focuses on</w:t>
      </w:r>
      <w:r w:rsidR="003948DB">
        <w:rPr>
          <w:sz w:val="24"/>
          <w:szCs w:val="24"/>
        </w:rPr>
        <w:t xml:space="preserve"> the </w:t>
      </w:r>
      <w:r w:rsidR="00FF2E77">
        <w:rPr>
          <w:sz w:val="24"/>
          <w:szCs w:val="24"/>
        </w:rPr>
        <w:t>quality management systems (QMS) within organisations</w:t>
      </w:r>
      <w:r w:rsidR="00053EB7">
        <w:rPr>
          <w:sz w:val="24"/>
          <w:szCs w:val="24"/>
        </w:rPr>
        <w:t xml:space="preserve"> </w:t>
      </w:r>
      <w:sdt>
        <w:sdtPr>
          <w:rPr>
            <w:sz w:val="24"/>
            <w:szCs w:val="24"/>
          </w:rPr>
          <w:id w:val="1017661204"/>
          <w:citation/>
        </w:sdtPr>
        <w:sdtEndPr/>
        <w:sdtContent>
          <w:r w:rsidR="006E7A5D">
            <w:rPr>
              <w:sz w:val="24"/>
              <w:szCs w:val="24"/>
            </w:rPr>
            <w:fldChar w:fldCharType="begin"/>
          </w:r>
          <w:r w:rsidR="006E7A5D">
            <w:rPr>
              <w:sz w:val="24"/>
              <w:szCs w:val="24"/>
              <w:lang w:val="en-US"/>
            </w:rPr>
            <w:instrText xml:space="preserve"> CITATION NQA24 \l 1033 </w:instrText>
          </w:r>
          <w:r w:rsidR="006E7A5D">
            <w:rPr>
              <w:sz w:val="24"/>
              <w:szCs w:val="24"/>
            </w:rPr>
            <w:fldChar w:fldCharType="separate"/>
          </w:r>
          <w:r w:rsidR="00B15707" w:rsidRPr="00B15707">
            <w:rPr>
              <w:noProof/>
              <w:sz w:val="24"/>
              <w:szCs w:val="24"/>
              <w:lang w:val="en-US"/>
            </w:rPr>
            <w:t>[35]</w:t>
          </w:r>
          <w:r w:rsidR="006E7A5D">
            <w:rPr>
              <w:sz w:val="24"/>
              <w:szCs w:val="24"/>
            </w:rPr>
            <w:fldChar w:fldCharType="end"/>
          </w:r>
        </w:sdtContent>
      </w:sdt>
      <w:r w:rsidR="007F1553">
        <w:rPr>
          <w:sz w:val="24"/>
          <w:szCs w:val="24"/>
        </w:rPr>
        <w:t>.</w:t>
      </w:r>
      <w:r w:rsidR="00336A9C">
        <w:rPr>
          <w:sz w:val="24"/>
          <w:szCs w:val="24"/>
        </w:rPr>
        <w:t xml:space="preserve"> </w:t>
      </w:r>
      <w:r w:rsidR="00D455C0">
        <w:rPr>
          <w:sz w:val="24"/>
          <w:szCs w:val="24"/>
        </w:rPr>
        <w:t xml:space="preserve">The researcher understands both </w:t>
      </w:r>
      <w:r w:rsidR="00FB1E1C">
        <w:rPr>
          <w:sz w:val="24"/>
          <w:szCs w:val="24"/>
        </w:rPr>
        <w:t xml:space="preserve">standards monitor different areas within an organisation, the research methodology </w:t>
      </w:r>
      <w:r w:rsidR="001A766C">
        <w:rPr>
          <w:sz w:val="24"/>
          <w:szCs w:val="24"/>
        </w:rPr>
        <w:t xml:space="preserve">can be generalisable. </w:t>
      </w:r>
    </w:p>
    <w:p w14:paraId="4400FB5B" w14:textId="77777777" w:rsidR="00345C04" w:rsidRPr="008D5D6E" w:rsidRDefault="00345C04" w:rsidP="00AE2835">
      <w:pPr>
        <w:tabs>
          <w:tab w:val="left" w:pos="2004"/>
        </w:tabs>
        <w:spacing w:line="360" w:lineRule="auto"/>
        <w:jc w:val="both"/>
        <w:rPr>
          <w:sz w:val="24"/>
          <w:szCs w:val="24"/>
        </w:rPr>
      </w:pPr>
    </w:p>
    <w:p w14:paraId="47E8A9C6" w14:textId="7B99D6A8" w:rsidR="00F275E3" w:rsidRPr="00F275E3" w:rsidRDefault="00740CD1" w:rsidP="00AE2835">
      <w:pPr>
        <w:pStyle w:val="Heading3"/>
        <w:numPr>
          <w:ilvl w:val="2"/>
          <w:numId w:val="14"/>
        </w:numPr>
        <w:spacing w:line="360" w:lineRule="auto"/>
        <w:jc w:val="both"/>
      </w:pPr>
      <w:bookmarkStart w:id="93" w:name="_Toc176374703"/>
      <w:bookmarkStart w:id="94" w:name="_Toc176423951"/>
      <w:r w:rsidRPr="008D5D6E">
        <w:t>Data Evaluation Methods</w:t>
      </w:r>
      <w:bookmarkEnd w:id="93"/>
      <w:bookmarkEnd w:id="94"/>
    </w:p>
    <w:p w14:paraId="363FD627" w14:textId="2313FE90" w:rsidR="00740CD1" w:rsidRPr="008D5D6E" w:rsidRDefault="00740CD1" w:rsidP="00AE2835">
      <w:pPr>
        <w:pStyle w:val="Heading4"/>
        <w:spacing w:line="360" w:lineRule="auto"/>
        <w:jc w:val="both"/>
        <w:rPr>
          <w:sz w:val="24"/>
          <w:szCs w:val="24"/>
        </w:rPr>
      </w:pPr>
      <w:r w:rsidRPr="008D5D6E">
        <w:rPr>
          <w:sz w:val="24"/>
          <w:szCs w:val="24"/>
        </w:rPr>
        <w:t>4.1.7.1 Data Collection</w:t>
      </w:r>
    </w:p>
    <w:p w14:paraId="6B88CD32" w14:textId="3630F8CB" w:rsidR="000E2075" w:rsidRDefault="00DD3BC1" w:rsidP="00AE2835">
      <w:pPr>
        <w:spacing w:line="360" w:lineRule="auto"/>
        <w:jc w:val="both"/>
        <w:rPr>
          <w:sz w:val="24"/>
          <w:szCs w:val="24"/>
        </w:rPr>
      </w:pPr>
      <w:r w:rsidRPr="008D5D6E">
        <w:rPr>
          <w:sz w:val="24"/>
          <w:szCs w:val="24"/>
        </w:rPr>
        <w:t>During this project the researcher will collect qualitative and quantitative data</w:t>
      </w:r>
      <w:r w:rsidR="00E56164" w:rsidRPr="008D5D6E">
        <w:rPr>
          <w:sz w:val="24"/>
          <w:szCs w:val="24"/>
        </w:rPr>
        <w:t xml:space="preserve"> to evaluate the effectiveness of ISO 27001. </w:t>
      </w:r>
      <w:r w:rsidR="00B87708" w:rsidRPr="008D5D6E">
        <w:rPr>
          <w:sz w:val="24"/>
          <w:szCs w:val="24"/>
        </w:rPr>
        <w:t xml:space="preserve">The researcher will interview </w:t>
      </w:r>
      <w:r w:rsidR="00194C65" w:rsidRPr="008D5D6E">
        <w:rPr>
          <w:sz w:val="24"/>
          <w:szCs w:val="24"/>
        </w:rPr>
        <w:t xml:space="preserve">senior managers to gain knowledge on their experiences </w:t>
      </w:r>
      <w:r w:rsidR="00DE11D5" w:rsidRPr="008D5D6E">
        <w:rPr>
          <w:sz w:val="24"/>
          <w:szCs w:val="24"/>
        </w:rPr>
        <w:t xml:space="preserve">with the implementation of ISO 27001 standard. </w:t>
      </w:r>
      <w:r w:rsidR="00811EE1" w:rsidRPr="008D5D6E">
        <w:rPr>
          <w:sz w:val="24"/>
          <w:szCs w:val="24"/>
        </w:rPr>
        <w:t xml:space="preserve">The researcher will </w:t>
      </w:r>
      <w:r w:rsidR="007534A1" w:rsidRPr="008D5D6E">
        <w:rPr>
          <w:sz w:val="24"/>
          <w:szCs w:val="24"/>
        </w:rPr>
        <w:t xml:space="preserve">create and distribute </w:t>
      </w:r>
      <w:r w:rsidR="00B35B33" w:rsidRPr="008D5D6E">
        <w:rPr>
          <w:sz w:val="24"/>
          <w:szCs w:val="24"/>
        </w:rPr>
        <w:t xml:space="preserve">surveys to staff members within an organisation. </w:t>
      </w:r>
      <w:r w:rsidR="00595416" w:rsidRPr="008D5D6E">
        <w:rPr>
          <w:sz w:val="24"/>
          <w:szCs w:val="24"/>
        </w:rPr>
        <w:t xml:space="preserve">The </w:t>
      </w:r>
      <w:r w:rsidR="00280849" w:rsidRPr="008D5D6E">
        <w:rPr>
          <w:sz w:val="24"/>
          <w:szCs w:val="24"/>
        </w:rPr>
        <w:t xml:space="preserve">researcher will aim to have 20-30 respondents to the survey, this will populate enough </w:t>
      </w:r>
      <w:r w:rsidR="0002449D" w:rsidRPr="008D5D6E">
        <w:rPr>
          <w:sz w:val="24"/>
          <w:szCs w:val="24"/>
        </w:rPr>
        <w:t xml:space="preserve">data to form a conclusion on cybersecurity measures before and after implementation of ISO 27001. </w:t>
      </w:r>
      <w:r w:rsidR="0035166C" w:rsidRPr="008D5D6E">
        <w:rPr>
          <w:sz w:val="24"/>
          <w:szCs w:val="24"/>
        </w:rPr>
        <w:t xml:space="preserve">The researcher will aim to interview </w:t>
      </w:r>
      <w:r w:rsidR="00EA05B7" w:rsidRPr="008D5D6E">
        <w:rPr>
          <w:sz w:val="24"/>
          <w:szCs w:val="24"/>
        </w:rPr>
        <w:t xml:space="preserve">5-10 senior </w:t>
      </w:r>
      <w:r w:rsidR="00703E63" w:rsidRPr="008D5D6E">
        <w:rPr>
          <w:sz w:val="24"/>
          <w:szCs w:val="24"/>
        </w:rPr>
        <w:t xml:space="preserve">managers, this will allow the researcher to collect in depth data about the implementation of ISO 27001. </w:t>
      </w:r>
      <w:r w:rsidR="0072396B" w:rsidRPr="008D5D6E">
        <w:rPr>
          <w:sz w:val="24"/>
          <w:szCs w:val="24"/>
        </w:rPr>
        <w:t xml:space="preserve">The researcher </w:t>
      </w:r>
      <w:r w:rsidR="006504F5" w:rsidRPr="008D5D6E">
        <w:rPr>
          <w:sz w:val="24"/>
          <w:szCs w:val="24"/>
        </w:rPr>
        <w:t xml:space="preserve">must allocate time to schedule </w:t>
      </w:r>
      <w:r w:rsidR="001D7AAE" w:rsidRPr="008D5D6E">
        <w:rPr>
          <w:sz w:val="24"/>
          <w:szCs w:val="24"/>
        </w:rPr>
        <w:t xml:space="preserve">interviews with senior managers and to ensure data is collected effectively. </w:t>
      </w:r>
      <w:r w:rsidR="005E55C3" w:rsidRPr="008D5D6E">
        <w:rPr>
          <w:sz w:val="24"/>
          <w:szCs w:val="24"/>
        </w:rPr>
        <w:t xml:space="preserve">Surveys can be distributed through paper and electronic copies for staff members to complete. </w:t>
      </w:r>
      <w:r w:rsidR="00146DC9" w:rsidRPr="008D5D6E">
        <w:rPr>
          <w:sz w:val="24"/>
          <w:szCs w:val="24"/>
        </w:rPr>
        <w:t>The researcher may face barriers such as not enough data collection through the strategies previously mentioned, however th</w:t>
      </w:r>
      <w:r w:rsidR="00F917DE" w:rsidRPr="008D5D6E">
        <w:rPr>
          <w:sz w:val="24"/>
          <w:szCs w:val="24"/>
        </w:rPr>
        <w:t xml:space="preserve">e researcher can </w:t>
      </w:r>
      <w:r w:rsidR="00F32A16" w:rsidRPr="008D5D6E">
        <w:rPr>
          <w:sz w:val="24"/>
          <w:szCs w:val="24"/>
        </w:rPr>
        <w:t>investigate</w:t>
      </w:r>
      <w:r w:rsidR="00F917DE" w:rsidRPr="008D5D6E">
        <w:rPr>
          <w:sz w:val="24"/>
          <w:szCs w:val="24"/>
        </w:rPr>
        <w:t xml:space="preserve"> </w:t>
      </w:r>
      <w:r w:rsidR="00121CC7" w:rsidRPr="008D5D6E">
        <w:rPr>
          <w:sz w:val="24"/>
          <w:szCs w:val="24"/>
        </w:rPr>
        <w:t xml:space="preserve">analysing </w:t>
      </w:r>
      <w:r w:rsidR="00F917DE" w:rsidRPr="008D5D6E">
        <w:rPr>
          <w:sz w:val="24"/>
          <w:szCs w:val="24"/>
        </w:rPr>
        <w:t xml:space="preserve">case studies to </w:t>
      </w:r>
      <w:r w:rsidR="00703E27" w:rsidRPr="008D5D6E">
        <w:rPr>
          <w:sz w:val="24"/>
          <w:szCs w:val="24"/>
        </w:rPr>
        <w:t>collect additional relevant data.</w:t>
      </w:r>
    </w:p>
    <w:p w14:paraId="361E9D66" w14:textId="77777777" w:rsidR="00345C04" w:rsidRPr="008D5D6E" w:rsidRDefault="00345C04" w:rsidP="00AE2835">
      <w:pPr>
        <w:spacing w:line="360" w:lineRule="auto"/>
        <w:jc w:val="both"/>
        <w:rPr>
          <w:sz w:val="24"/>
          <w:szCs w:val="24"/>
        </w:rPr>
      </w:pPr>
    </w:p>
    <w:p w14:paraId="0648ABDB" w14:textId="564DFD17" w:rsidR="003A48BD" w:rsidRPr="008D5D6E" w:rsidRDefault="00740CD1" w:rsidP="00AE2835">
      <w:pPr>
        <w:pStyle w:val="Heading4"/>
        <w:spacing w:line="360" w:lineRule="auto"/>
        <w:jc w:val="both"/>
        <w:rPr>
          <w:sz w:val="24"/>
          <w:szCs w:val="24"/>
        </w:rPr>
      </w:pPr>
      <w:r w:rsidRPr="008D5D6E">
        <w:rPr>
          <w:sz w:val="24"/>
          <w:szCs w:val="24"/>
        </w:rPr>
        <w:t>4.1.7.2 Data Evaluation</w:t>
      </w:r>
    </w:p>
    <w:p w14:paraId="76AAEF74" w14:textId="375B36E0" w:rsidR="00485A9A" w:rsidRPr="008D5D6E" w:rsidRDefault="00C20B16" w:rsidP="00346338">
      <w:pPr>
        <w:spacing w:line="360" w:lineRule="auto"/>
        <w:jc w:val="both"/>
        <w:rPr>
          <w:sz w:val="24"/>
          <w:szCs w:val="24"/>
        </w:rPr>
      </w:pPr>
      <w:r w:rsidRPr="008D5D6E">
        <w:rPr>
          <w:sz w:val="24"/>
          <w:szCs w:val="24"/>
        </w:rPr>
        <w:t xml:space="preserve">The researcher is </w:t>
      </w:r>
      <w:r w:rsidR="00C3339F" w:rsidRPr="008D5D6E">
        <w:rPr>
          <w:sz w:val="24"/>
          <w:szCs w:val="24"/>
        </w:rPr>
        <w:t>using both quantitative and qualitative data research methods</w:t>
      </w:r>
      <w:r w:rsidR="0098033B" w:rsidRPr="008D5D6E">
        <w:rPr>
          <w:sz w:val="24"/>
          <w:szCs w:val="24"/>
        </w:rPr>
        <w:t xml:space="preserve">. Findings from </w:t>
      </w:r>
      <w:r w:rsidR="0061050D" w:rsidRPr="008D5D6E">
        <w:rPr>
          <w:sz w:val="24"/>
          <w:szCs w:val="24"/>
        </w:rPr>
        <w:t xml:space="preserve">quantitative data can be </w:t>
      </w:r>
      <w:r w:rsidR="0089120F" w:rsidRPr="008D5D6E">
        <w:rPr>
          <w:sz w:val="24"/>
          <w:szCs w:val="24"/>
        </w:rPr>
        <w:t xml:space="preserve">presented in tables, graphs </w:t>
      </w:r>
      <w:r w:rsidR="001A6D53" w:rsidRPr="008D5D6E">
        <w:rPr>
          <w:sz w:val="24"/>
          <w:szCs w:val="24"/>
        </w:rPr>
        <w:t xml:space="preserve">and charts. The researcher can use </w:t>
      </w:r>
      <w:r w:rsidR="00592820" w:rsidRPr="008D5D6E">
        <w:rPr>
          <w:sz w:val="24"/>
          <w:szCs w:val="24"/>
        </w:rPr>
        <w:t xml:space="preserve">charts, graphs and tables to visually present the data gathered, </w:t>
      </w:r>
      <w:r w:rsidR="002846C4" w:rsidRPr="008D5D6E">
        <w:rPr>
          <w:sz w:val="24"/>
          <w:szCs w:val="24"/>
        </w:rPr>
        <w:t xml:space="preserve">this can show any patterns or trends within the collected data. </w:t>
      </w:r>
      <w:r w:rsidR="00DD51EE" w:rsidRPr="008D5D6E">
        <w:rPr>
          <w:sz w:val="24"/>
          <w:szCs w:val="24"/>
        </w:rPr>
        <w:t xml:space="preserve">Quantitative data </w:t>
      </w:r>
      <w:r w:rsidR="00C86AAB" w:rsidRPr="008D5D6E">
        <w:rPr>
          <w:sz w:val="24"/>
          <w:szCs w:val="24"/>
        </w:rPr>
        <w:t xml:space="preserve">will </w:t>
      </w:r>
      <w:r w:rsidR="000B254A" w:rsidRPr="008D5D6E">
        <w:rPr>
          <w:sz w:val="24"/>
          <w:szCs w:val="24"/>
        </w:rPr>
        <w:t xml:space="preserve">include comparable data before and after the implementation of ISO 27001. </w:t>
      </w:r>
      <w:r w:rsidR="00DD51EE" w:rsidRPr="008D5D6E">
        <w:rPr>
          <w:sz w:val="24"/>
          <w:szCs w:val="24"/>
        </w:rPr>
        <w:t xml:space="preserve"> </w:t>
      </w:r>
      <w:r w:rsidR="000E6DD5" w:rsidRPr="008D5D6E">
        <w:rPr>
          <w:sz w:val="24"/>
          <w:szCs w:val="24"/>
        </w:rPr>
        <w:t xml:space="preserve">Qualitative data </w:t>
      </w:r>
      <w:r w:rsidR="002375C1">
        <w:rPr>
          <w:sz w:val="24"/>
          <w:szCs w:val="24"/>
        </w:rPr>
        <w:t>will</w:t>
      </w:r>
      <w:r w:rsidR="000E6DD5" w:rsidRPr="008D5D6E">
        <w:rPr>
          <w:sz w:val="24"/>
          <w:szCs w:val="24"/>
        </w:rPr>
        <w:t xml:space="preserve"> be presented by using direct</w:t>
      </w:r>
      <w:r w:rsidR="004047E2" w:rsidRPr="008D5D6E">
        <w:rPr>
          <w:sz w:val="24"/>
          <w:szCs w:val="24"/>
        </w:rPr>
        <w:t xml:space="preserve"> quotes from interviews which will provide in depth context on the implementation of ISO 27001. </w:t>
      </w:r>
    </w:p>
    <w:p w14:paraId="6F97EAE4" w14:textId="6DC05DEE" w:rsidR="00995CAE" w:rsidRDefault="00740CD1" w:rsidP="00AE2835">
      <w:pPr>
        <w:pStyle w:val="Heading1"/>
        <w:numPr>
          <w:ilvl w:val="0"/>
          <w:numId w:val="14"/>
        </w:numPr>
        <w:spacing w:line="360" w:lineRule="auto"/>
        <w:jc w:val="both"/>
        <w:rPr>
          <w:b/>
          <w:bCs/>
          <w:sz w:val="28"/>
          <w:szCs w:val="28"/>
          <w:u w:val="single"/>
        </w:rPr>
      </w:pPr>
      <w:bookmarkStart w:id="95" w:name="_Toc176374704"/>
      <w:bookmarkStart w:id="96" w:name="_Toc176423952"/>
      <w:r w:rsidRPr="00485A9A">
        <w:rPr>
          <w:b/>
          <w:bCs/>
          <w:sz w:val="28"/>
          <w:szCs w:val="28"/>
          <w:u w:val="single"/>
        </w:rPr>
        <w:lastRenderedPageBreak/>
        <w:t>Resources</w:t>
      </w:r>
      <w:r w:rsidR="00F835A9" w:rsidRPr="00485A9A">
        <w:rPr>
          <w:b/>
          <w:bCs/>
          <w:sz w:val="28"/>
          <w:szCs w:val="28"/>
          <w:u w:val="single"/>
        </w:rPr>
        <w:t xml:space="preserve"> and Planning</w:t>
      </w:r>
      <w:bookmarkEnd w:id="95"/>
      <w:bookmarkEnd w:id="96"/>
    </w:p>
    <w:p w14:paraId="586D220E" w14:textId="77777777" w:rsidR="00345C04" w:rsidRPr="00345C04" w:rsidRDefault="00345C04" w:rsidP="00AE2835">
      <w:pPr>
        <w:spacing w:line="360" w:lineRule="auto"/>
      </w:pPr>
    </w:p>
    <w:p w14:paraId="28C57A72" w14:textId="01979B51" w:rsidR="00995CAE" w:rsidRPr="008D5D6E" w:rsidRDefault="00F835A9" w:rsidP="00AE2835">
      <w:pPr>
        <w:pStyle w:val="Heading2"/>
        <w:spacing w:line="360" w:lineRule="auto"/>
        <w:jc w:val="both"/>
        <w:rPr>
          <w:sz w:val="24"/>
          <w:szCs w:val="24"/>
        </w:rPr>
      </w:pPr>
      <w:bookmarkStart w:id="97" w:name="_Toc176374705"/>
      <w:bookmarkStart w:id="98" w:name="_Toc176423953"/>
      <w:r w:rsidRPr="008D5D6E">
        <w:rPr>
          <w:sz w:val="24"/>
          <w:szCs w:val="24"/>
        </w:rPr>
        <w:t>5</w:t>
      </w:r>
      <w:r w:rsidR="00740CD1" w:rsidRPr="008D5D6E">
        <w:rPr>
          <w:sz w:val="24"/>
          <w:szCs w:val="24"/>
        </w:rPr>
        <w:t>.1 Hardware Resources</w:t>
      </w:r>
      <w:bookmarkEnd w:id="97"/>
      <w:bookmarkEnd w:id="98"/>
    </w:p>
    <w:p w14:paraId="25F4E2A7" w14:textId="1C7FEA10" w:rsidR="005D6596" w:rsidRDefault="005D6596" w:rsidP="00AE2835">
      <w:pPr>
        <w:spacing w:line="360" w:lineRule="auto"/>
        <w:jc w:val="both"/>
        <w:rPr>
          <w:sz w:val="24"/>
          <w:szCs w:val="24"/>
        </w:rPr>
      </w:pPr>
      <w:r w:rsidRPr="008D5D6E">
        <w:rPr>
          <w:sz w:val="24"/>
          <w:szCs w:val="24"/>
        </w:rPr>
        <w:t xml:space="preserve">A high preforming laptop or desktop would be required to carry out this project for example, a laptop with minimum 16GB of RAM and a 500GB SSD. This ensures that the device will be </w:t>
      </w:r>
      <w:r w:rsidR="00405F31" w:rsidRPr="008D5D6E">
        <w:rPr>
          <w:sz w:val="24"/>
          <w:szCs w:val="24"/>
        </w:rPr>
        <w:t>not cause any issues</w:t>
      </w:r>
      <w:r w:rsidR="00932239" w:rsidRPr="008D5D6E">
        <w:rPr>
          <w:sz w:val="24"/>
          <w:szCs w:val="24"/>
        </w:rPr>
        <w:t xml:space="preserve"> such as the possibility of any data loss</w:t>
      </w:r>
      <w:r w:rsidR="002A1D20" w:rsidRPr="008D5D6E">
        <w:rPr>
          <w:sz w:val="24"/>
          <w:szCs w:val="24"/>
        </w:rPr>
        <w:t xml:space="preserve">. </w:t>
      </w:r>
      <w:r w:rsidR="009476A7" w:rsidRPr="008D5D6E">
        <w:rPr>
          <w:sz w:val="24"/>
          <w:szCs w:val="24"/>
        </w:rPr>
        <w:t xml:space="preserve">It </w:t>
      </w:r>
      <w:r w:rsidR="00D17771" w:rsidRPr="008D5D6E">
        <w:rPr>
          <w:sz w:val="24"/>
          <w:szCs w:val="24"/>
        </w:rPr>
        <w:t>would be reasonable to</w:t>
      </w:r>
      <w:r w:rsidR="00E3454D" w:rsidRPr="008D5D6E">
        <w:rPr>
          <w:sz w:val="24"/>
          <w:szCs w:val="24"/>
        </w:rPr>
        <w:t xml:space="preserve"> </w:t>
      </w:r>
      <w:r w:rsidR="00EC1439" w:rsidRPr="008D5D6E">
        <w:rPr>
          <w:sz w:val="24"/>
          <w:szCs w:val="24"/>
        </w:rPr>
        <w:t xml:space="preserve">invest in an external hard drive. External hard drives can be useful when </w:t>
      </w:r>
      <w:r w:rsidR="00212A4C" w:rsidRPr="008D5D6E">
        <w:rPr>
          <w:sz w:val="24"/>
          <w:szCs w:val="24"/>
        </w:rPr>
        <w:t xml:space="preserve">collecting samples of data </w:t>
      </w:r>
      <w:r w:rsidR="00093B6B" w:rsidRPr="008D5D6E">
        <w:rPr>
          <w:sz w:val="24"/>
          <w:szCs w:val="24"/>
        </w:rPr>
        <w:t xml:space="preserve">such as surveys </w:t>
      </w:r>
      <w:r w:rsidR="00AD2828" w:rsidRPr="008D5D6E">
        <w:rPr>
          <w:sz w:val="24"/>
          <w:szCs w:val="24"/>
        </w:rPr>
        <w:t xml:space="preserve">or notes from interviews. Ideally the researcher would need </w:t>
      </w:r>
      <w:r w:rsidR="00292261" w:rsidRPr="008D5D6E">
        <w:rPr>
          <w:sz w:val="24"/>
          <w:szCs w:val="24"/>
        </w:rPr>
        <w:t xml:space="preserve">1TB storage capacity drive, this will hold many files. </w:t>
      </w:r>
      <w:r w:rsidR="009C0FC8" w:rsidRPr="008D5D6E">
        <w:rPr>
          <w:sz w:val="24"/>
          <w:szCs w:val="24"/>
        </w:rPr>
        <w:t>For security purposes, the external hard driv</w:t>
      </w:r>
      <w:r w:rsidR="0038017C" w:rsidRPr="008D5D6E">
        <w:rPr>
          <w:sz w:val="24"/>
          <w:szCs w:val="24"/>
        </w:rPr>
        <w:t xml:space="preserve">e will </w:t>
      </w:r>
      <w:r w:rsidR="00CF40C3" w:rsidRPr="008D5D6E">
        <w:rPr>
          <w:sz w:val="24"/>
          <w:szCs w:val="24"/>
        </w:rPr>
        <w:t xml:space="preserve">need </w:t>
      </w:r>
      <w:r w:rsidR="00F95928" w:rsidRPr="008D5D6E">
        <w:rPr>
          <w:sz w:val="24"/>
          <w:szCs w:val="24"/>
        </w:rPr>
        <w:t xml:space="preserve">to be encrypted. This protects the </w:t>
      </w:r>
      <w:r w:rsidR="008450DC" w:rsidRPr="008D5D6E">
        <w:rPr>
          <w:sz w:val="24"/>
          <w:szCs w:val="24"/>
        </w:rPr>
        <w:t>researcher</w:t>
      </w:r>
      <w:r w:rsidR="009476A7" w:rsidRPr="008D5D6E">
        <w:rPr>
          <w:sz w:val="24"/>
          <w:szCs w:val="24"/>
        </w:rPr>
        <w:t>’s</w:t>
      </w:r>
      <w:r w:rsidR="00F95928" w:rsidRPr="008D5D6E">
        <w:rPr>
          <w:sz w:val="24"/>
          <w:szCs w:val="24"/>
        </w:rPr>
        <w:t xml:space="preserve"> files and the sources </w:t>
      </w:r>
      <w:r w:rsidR="008450DC" w:rsidRPr="008D5D6E">
        <w:rPr>
          <w:sz w:val="24"/>
          <w:szCs w:val="24"/>
        </w:rPr>
        <w:t>data.</w:t>
      </w:r>
      <w:r w:rsidR="001D7AFD" w:rsidRPr="008D5D6E">
        <w:rPr>
          <w:sz w:val="24"/>
          <w:szCs w:val="24"/>
        </w:rPr>
        <w:t xml:space="preserve"> Conducting interviews will need require </w:t>
      </w:r>
      <w:r w:rsidR="0085028C" w:rsidRPr="008D5D6E">
        <w:rPr>
          <w:sz w:val="24"/>
          <w:szCs w:val="24"/>
        </w:rPr>
        <w:t>an</w:t>
      </w:r>
      <w:r w:rsidR="001D7AFD" w:rsidRPr="008D5D6E">
        <w:rPr>
          <w:sz w:val="24"/>
          <w:szCs w:val="24"/>
        </w:rPr>
        <w:t xml:space="preserve"> </w:t>
      </w:r>
      <w:r w:rsidR="0085028C" w:rsidRPr="008D5D6E">
        <w:rPr>
          <w:sz w:val="24"/>
          <w:szCs w:val="24"/>
        </w:rPr>
        <w:t>audio recording device, the specification for this device will</w:t>
      </w:r>
      <w:r w:rsidR="00101DCC" w:rsidRPr="008D5D6E">
        <w:rPr>
          <w:sz w:val="24"/>
          <w:szCs w:val="24"/>
        </w:rPr>
        <w:t xml:space="preserve"> need a noise cancelling microphone. This feature can cut out any </w:t>
      </w:r>
      <w:r w:rsidR="00A1298C" w:rsidRPr="008D5D6E">
        <w:rPr>
          <w:sz w:val="24"/>
          <w:szCs w:val="24"/>
        </w:rPr>
        <w:t xml:space="preserve">background noise and produce </w:t>
      </w:r>
      <w:r w:rsidR="00E435E3" w:rsidRPr="008D5D6E">
        <w:rPr>
          <w:sz w:val="24"/>
          <w:szCs w:val="24"/>
        </w:rPr>
        <w:t xml:space="preserve">clear </w:t>
      </w:r>
      <w:r w:rsidR="00B43ABC" w:rsidRPr="008D5D6E">
        <w:rPr>
          <w:sz w:val="24"/>
          <w:szCs w:val="24"/>
        </w:rPr>
        <w:t>recordings.</w:t>
      </w:r>
    </w:p>
    <w:p w14:paraId="68E14BAC" w14:textId="77777777" w:rsidR="00345C04" w:rsidRPr="008D5D6E" w:rsidRDefault="00345C04" w:rsidP="00AE2835">
      <w:pPr>
        <w:spacing w:line="360" w:lineRule="auto"/>
        <w:jc w:val="both"/>
        <w:rPr>
          <w:sz w:val="24"/>
          <w:szCs w:val="24"/>
        </w:rPr>
      </w:pPr>
    </w:p>
    <w:p w14:paraId="69F51722" w14:textId="166E83DD" w:rsidR="00740CD1" w:rsidRPr="008D5D6E" w:rsidRDefault="00F835A9" w:rsidP="00AE2835">
      <w:pPr>
        <w:pStyle w:val="Heading2"/>
        <w:spacing w:line="360" w:lineRule="auto"/>
        <w:jc w:val="both"/>
        <w:rPr>
          <w:sz w:val="24"/>
          <w:szCs w:val="24"/>
        </w:rPr>
      </w:pPr>
      <w:bookmarkStart w:id="99" w:name="_Toc176374706"/>
      <w:bookmarkStart w:id="100" w:name="_Toc176423954"/>
      <w:r w:rsidRPr="008D5D6E">
        <w:rPr>
          <w:sz w:val="24"/>
          <w:szCs w:val="24"/>
        </w:rPr>
        <w:t>5.</w:t>
      </w:r>
      <w:r w:rsidR="00740CD1" w:rsidRPr="008D5D6E">
        <w:rPr>
          <w:sz w:val="24"/>
          <w:szCs w:val="24"/>
        </w:rPr>
        <w:t>2 Software Resources</w:t>
      </w:r>
      <w:bookmarkEnd w:id="99"/>
      <w:bookmarkEnd w:id="100"/>
    </w:p>
    <w:p w14:paraId="34CBD5FB" w14:textId="12D217F4" w:rsidR="00995CAE" w:rsidRPr="008D5D6E" w:rsidRDefault="000469A7" w:rsidP="00AE2835">
      <w:pPr>
        <w:spacing w:line="360" w:lineRule="auto"/>
        <w:jc w:val="both"/>
        <w:rPr>
          <w:sz w:val="24"/>
          <w:szCs w:val="24"/>
        </w:rPr>
      </w:pPr>
      <w:r w:rsidRPr="008D5D6E">
        <w:rPr>
          <w:sz w:val="24"/>
          <w:szCs w:val="24"/>
        </w:rPr>
        <w:t xml:space="preserve">Software resources such as Office 365 would be required for multiple purposes. The usage of OneDrive is important to have a </w:t>
      </w:r>
      <w:r w:rsidR="00634B12" w:rsidRPr="008D5D6E">
        <w:rPr>
          <w:sz w:val="24"/>
          <w:szCs w:val="24"/>
        </w:rPr>
        <w:t xml:space="preserve">backup of data. By having data stored locally on the researchers C drive </w:t>
      </w:r>
      <w:r w:rsidR="00EF6B34" w:rsidRPr="008D5D6E">
        <w:rPr>
          <w:sz w:val="24"/>
          <w:szCs w:val="24"/>
        </w:rPr>
        <w:t xml:space="preserve">is a risk, if the hard drive was to fail all data would be </w:t>
      </w:r>
      <w:r w:rsidR="00BD50D7" w:rsidRPr="008D5D6E">
        <w:rPr>
          <w:sz w:val="24"/>
          <w:szCs w:val="24"/>
        </w:rPr>
        <w:t xml:space="preserve">lost. OneDrive allows the user to store data in the cloud, so if there were to be any failures with the device all data will be backed up via the cloud. </w:t>
      </w:r>
      <w:r w:rsidR="0033002A" w:rsidRPr="008D5D6E">
        <w:rPr>
          <w:sz w:val="24"/>
          <w:szCs w:val="24"/>
        </w:rPr>
        <w:t xml:space="preserve">Office 365 </w:t>
      </w:r>
      <w:r w:rsidR="00EC3E24" w:rsidRPr="008D5D6E">
        <w:rPr>
          <w:sz w:val="24"/>
          <w:szCs w:val="24"/>
        </w:rPr>
        <w:t xml:space="preserve">offers products such as Microsoft Word, Microsoft Excel and Microsoft PowerPoint which can all be used to </w:t>
      </w:r>
      <w:r w:rsidR="0092490F" w:rsidRPr="008D5D6E">
        <w:rPr>
          <w:sz w:val="24"/>
          <w:szCs w:val="24"/>
        </w:rPr>
        <w:t>write reports, organise statistical data and present any findings.</w:t>
      </w:r>
      <w:r w:rsidR="00F70E4E" w:rsidRPr="008D5D6E">
        <w:rPr>
          <w:sz w:val="24"/>
          <w:szCs w:val="24"/>
        </w:rPr>
        <w:t xml:space="preserve"> The researcher </w:t>
      </w:r>
      <w:r w:rsidR="006106AE">
        <w:rPr>
          <w:sz w:val="24"/>
          <w:szCs w:val="24"/>
        </w:rPr>
        <w:t>can</w:t>
      </w:r>
      <w:r w:rsidR="00F70E4E" w:rsidRPr="008D5D6E">
        <w:rPr>
          <w:sz w:val="24"/>
          <w:szCs w:val="24"/>
        </w:rPr>
        <w:t xml:space="preserve"> </w:t>
      </w:r>
      <w:r w:rsidR="00777CE9" w:rsidRPr="008D5D6E">
        <w:rPr>
          <w:sz w:val="24"/>
          <w:szCs w:val="24"/>
        </w:rPr>
        <w:t>use Microsoft Forms to create, distribute and analyse the surveys</w:t>
      </w:r>
      <w:r w:rsidR="000D012C" w:rsidRPr="008D5D6E">
        <w:rPr>
          <w:sz w:val="24"/>
          <w:szCs w:val="24"/>
        </w:rPr>
        <w:t xml:space="preserve"> electronically. Microsoft Forms </w:t>
      </w:r>
      <w:r w:rsidR="00757787" w:rsidRPr="008D5D6E">
        <w:rPr>
          <w:sz w:val="24"/>
          <w:szCs w:val="24"/>
        </w:rPr>
        <w:t>allows</w:t>
      </w:r>
      <w:r w:rsidR="000D012C" w:rsidRPr="008D5D6E">
        <w:rPr>
          <w:sz w:val="24"/>
          <w:szCs w:val="24"/>
        </w:rPr>
        <w:t xml:space="preserve"> the researcher to print</w:t>
      </w:r>
      <w:r w:rsidR="00757787" w:rsidRPr="008D5D6E">
        <w:rPr>
          <w:sz w:val="24"/>
          <w:szCs w:val="24"/>
        </w:rPr>
        <w:t xml:space="preserve"> out copies for those respondents who haven’t </w:t>
      </w:r>
      <w:r w:rsidR="00C246C4" w:rsidRPr="008D5D6E">
        <w:rPr>
          <w:sz w:val="24"/>
          <w:szCs w:val="24"/>
        </w:rPr>
        <w:t xml:space="preserve">got access to </w:t>
      </w:r>
      <w:r w:rsidR="008210C7" w:rsidRPr="008D5D6E">
        <w:rPr>
          <w:sz w:val="24"/>
          <w:szCs w:val="24"/>
        </w:rPr>
        <w:t>an</w:t>
      </w:r>
      <w:r w:rsidR="00C246C4" w:rsidRPr="008D5D6E">
        <w:rPr>
          <w:sz w:val="24"/>
          <w:szCs w:val="24"/>
        </w:rPr>
        <w:t xml:space="preserve"> electronic device.</w:t>
      </w:r>
    </w:p>
    <w:p w14:paraId="1B2DD953" w14:textId="77777777" w:rsidR="00825A57" w:rsidRDefault="00825A57" w:rsidP="00AE2835">
      <w:pPr>
        <w:spacing w:line="360" w:lineRule="auto"/>
        <w:jc w:val="both"/>
        <w:rPr>
          <w:sz w:val="24"/>
          <w:szCs w:val="24"/>
        </w:rPr>
      </w:pPr>
    </w:p>
    <w:p w14:paraId="75F92179" w14:textId="77777777" w:rsidR="000F6202" w:rsidRPr="008D5D6E" w:rsidRDefault="000F6202" w:rsidP="00AE2835">
      <w:pPr>
        <w:spacing w:line="360" w:lineRule="auto"/>
        <w:jc w:val="both"/>
        <w:rPr>
          <w:sz w:val="24"/>
          <w:szCs w:val="24"/>
        </w:rPr>
      </w:pPr>
    </w:p>
    <w:p w14:paraId="24558748" w14:textId="25C7C5E7" w:rsidR="00D21F41" w:rsidRPr="008D5D6E" w:rsidRDefault="00D21F41" w:rsidP="00AE2835">
      <w:pPr>
        <w:pStyle w:val="Heading2"/>
        <w:spacing w:line="360" w:lineRule="auto"/>
        <w:jc w:val="both"/>
        <w:rPr>
          <w:sz w:val="24"/>
          <w:szCs w:val="24"/>
        </w:rPr>
      </w:pPr>
      <w:bookmarkStart w:id="101" w:name="_Toc176374707"/>
      <w:bookmarkStart w:id="102" w:name="_Toc176423955"/>
      <w:r w:rsidRPr="008D5D6E">
        <w:rPr>
          <w:sz w:val="24"/>
          <w:szCs w:val="24"/>
        </w:rPr>
        <w:lastRenderedPageBreak/>
        <w:t>5.5 Project Plan</w:t>
      </w:r>
      <w:bookmarkEnd w:id="101"/>
      <w:bookmarkEnd w:id="102"/>
    </w:p>
    <w:p w14:paraId="0AEC9CC1" w14:textId="06C59E09" w:rsidR="00F835A9" w:rsidRDefault="0004514A" w:rsidP="00AE2835">
      <w:pPr>
        <w:spacing w:line="360" w:lineRule="auto"/>
        <w:jc w:val="both"/>
        <w:rPr>
          <w:sz w:val="24"/>
          <w:szCs w:val="24"/>
        </w:rPr>
      </w:pPr>
      <w:r w:rsidRPr="008D5D6E">
        <w:rPr>
          <w:sz w:val="24"/>
          <w:szCs w:val="24"/>
        </w:rPr>
        <w:t xml:space="preserve">Gantt charts are well known when </w:t>
      </w:r>
      <w:r w:rsidR="001A0566" w:rsidRPr="008D5D6E">
        <w:rPr>
          <w:sz w:val="24"/>
          <w:szCs w:val="24"/>
        </w:rPr>
        <w:t>implementing a project plan. They off</w:t>
      </w:r>
      <w:r w:rsidR="001E66C9" w:rsidRPr="008D5D6E">
        <w:rPr>
          <w:sz w:val="24"/>
          <w:szCs w:val="24"/>
        </w:rPr>
        <w:t xml:space="preserve">er clear deadline dates which users will follow to </w:t>
      </w:r>
      <w:r w:rsidR="007F5B0E" w:rsidRPr="008D5D6E">
        <w:rPr>
          <w:sz w:val="24"/>
          <w:szCs w:val="24"/>
        </w:rPr>
        <w:t xml:space="preserve">hit their targets on time. </w:t>
      </w:r>
      <w:r w:rsidR="00457899" w:rsidRPr="008D5D6E">
        <w:rPr>
          <w:sz w:val="24"/>
          <w:szCs w:val="24"/>
        </w:rPr>
        <w:t xml:space="preserve">Below is the Gantt chart </w:t>
      </w:r>
      <w:r w:rsidR="00220AA7" w:rsidRPr="008D5D6E">
        <w:rPr>
          <w:sz w:val="24"/>
          <w:szCs w:val="24"/>
        </w:rPr>
        <w:t>which includes the deadlines for this project.</w:t>
      </w:r>
    </w:p>
    <w:p w14:paraId="4C097E85" w14:textId="77777777" w:rsidR="000F6202" w:rsidRPr="008D5D6E" w:rsidRDefault="000F6202" w:rsidP="00AE2835">
      <w:pPr>
        <w:spacing w:line="360" w:lineRule="auto"/>
        <w:jc w:val="both"/>
        <w:rPr>
          <w:sz w:val="24"/>
          <w:szCs w:val="24"/>
        </w:rPr>
      </w:pPr>
    </w:p>
    <w:p w14:paraId="745EB06F" w14:textId="03626FC1" w:rsidR="00220AA7" w:rsidRPr="008D5D6E" w:rsidRDefault="00220AA7" w:rsidP="00AE2835">
      <w:pPr>
        <w:spacing w:line="360" w:lineRule="auto"/>
        <w:jc w:val="both"/>
        <w:rPr>
          <w:rFonts w:asciiTheme="majorHAnsi" w:eastAsiaTheme="majorEastAsia" w:hAnsiTheme="majorHAnsi" w:cstheme="majorBidi"/>
          <w:color w:val="2E74B5" w:themeColor="accent1" w:themeShade="BF"/>
          <w:sz w:val="24"/>
          <w:szCs w:val="24"/>
        </w:rPr>
      </w:pPr>
      <w:r w:rsidRPr="008D5D6E">
        <w:rPr>
          <w:rFonts w:asciiTheme="majorHAnsi" w:eastAsiaTheme="majorEastAsia" w:hAnsiTheme="majorHAnsi" w:cstheme="majorBidi"/>
          <w:noProof/>
          <w:color w:val="2E74B5" w:themeColor="accent1" w:themeShade="BF"/>
          <w:sz w:val="24"/>
          <w:szCs w:val="24"/>
        </w:rPr>
        <w:drawing>
          <wp:inline distT="0" distB="0" distL="0" distR="0" wp14:anchorId="7265EB8B" wp14:editId="47F9DD98">
            <wp:extent cx="5731510" cy="2040255"/>
            <wp:effectExtent l="0" t="0" r="2540" b="0"/>
            <wp:docPr id="16691145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14525" name="Picture 1" descr="A screenshot of a computer screen&#10;&#10;Description automatically generated"/>
                    <pic:cNvPicPr/>
                  </pic:nvPicPr>
                  <pic:blipFill>
                    <a:blip r:embed="rId11"/>
                    <a:stretch>
                      <a:fillRect/>
                    </a:stretch>
                  </pic:blipFill>
                  <pic:spPr>
                    <a:xfrm>
                      <a:off x="0" y="0"/>
                      <a:ext cx="5731510" cy="2040255"/>
                    </a:xfrm>
                    <a:prstGeom prst="rect">
                      <a:avLst/>
                    </a:prstGeom>
                  </pic:spPr>
                </pic:pic>
              </a:graphicData>
            </a:graphic>
          </wp:inline>
        </w:drawing>
      </w:r>
    </w:p>
    <w:p w14:paraId="147F8416" w14:textId="2251CD64" w:rsidR="009A4662" w:rsidRPr="008D5D6E" w:rsidRDefault="009A4662" w:rsidP="00AE2835">
      <w:pPr>
        <w:pStyle w:val="Caption"/>
        <w:spacing w:line="360" w:lineRule="auto"/>
        <w:jc w:val="both"/>
        <w:rPr>
          <w:rFonts w:asciiTheme="majorHAnsi" w:eastAsiaTheme="majorEastAsia" w:hAnsiTheme="majorHAnsi" w:cstheme="majorBidi"/>
          <w:color w:val="2E74B5" w:themeColor="accent1" w:themeShade="BF"/>
          <w:sz w:val="24"/>
          <w:szCs w:val="24"/>
        </w:rPr>
      </w:pPr>
      <w:bookmarkStart w:id="103" w:name="_Toc175913521"/>
      <w:bookmarkStart w:id="104" w:name="_Toc176244640"/>
      <w:bookmarkStart w:id="105" w:name="_Toc176290259"/>
      <w:bookmarkStart w:id="106" w:name="_Toc176358076"/>
      <w:bookmarkStart w:id="107" w:name="_Toc176374657"/>
      <w:bookmarkStart w:id="108" w:name="_Toc176422869"/>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11</w:t>
      </w:r>
      <w:r w:rsidRPr="008D5D6E">
        <w:rPr>
          <w:sz w:val="24"/>
          <w:szCs w:val="24"/>
        </w:rPr>
        <w:fldChar w:fldCharType="end"/>
      </w:r>
      <w:r w:rsidRPr="008D5D6E">
        <w:rPr>
          <w:sz w:val="24"/>
          <w:szCs w:val="24"/>
        </w:rPr>
        <w:t xml:space="preserve"> - Project Gantt Chart</w:t>
      </w:r>
      <w:bookmarkEnd w:id="103"/>
      <w:bookmarkEnd w:id="104"/>
      <w:bookmarkEnd w:id="105"/>
      <w:bookmarkEnd w:id="106"/>
      <w:bookmarkEnd w:id="107"/>
      <w:bookmarkEnd w:id="108"/>
    </w:p>
    <w:p w14:paraId="63F75BB7" w14:textId="3A303E8E" w:rsidR="00220AA7" w:rsidRDefault="00260D16" w:rsidP="00AE2835">
      <w:pPr>
        <w:spacing w:line="360" w:lineRule="auto"/>
        <w:jc w:val="both"/>
        <w:rPr>
          <w:rFonts w:eastAsiaTheme="majorEastAsia" w:cstheme="minorHAnsi"/>
          <w:sz w:val="24"/>
          <w:szCs w:val="24"/>
        </w:rPr>
      </w:pPr>
      <w:r w:rsidRPr="008D5D6E">
        <w:rPr>
          <w:rFonts w:eastAsiaTheme="majorEastAsia" w:cstheme="minorHAnsi"/>
          <w:sz w:val="24"/>
          <w:szCs w:val="24"/>
        </w:rPr>
        <w:t>The Gantt chart includes the milestones the project will</w:t>
      </w:r>
      <w:r w:rsidR="00D74B76" w:rsidRPr="008D5D6E">
        <w:rPr>
          <w:rFonts w:eastAsiaTheme="majorEastAsia" w:cstheme="minorHAnsi"/>
          <w:sz w:val="24"/>
          <w:szCs w:val="24"/>
        </w:rPr>
        <w:t xml:space="preserve"> include. Each milestone </w:t>
      </w:r>
      <w:r w:rsidR="00EC64CA" w:rsidRPr="008D5D6E">
        <w:rPr>
          <w:rFonts w:eastAsiaTheme="majorEastAsia" w:cstheme="minorHAnsi"/>
          <w:sz w:val="24"/>
          <w:szCs w:val="24"/>
        </w:rPr>
        <w:t>is measured using the following factors</w:t>
      </w:r>
      <w:r w:rsidR="006872C6" w:rsidRPr="008D5D6E">
        <w:rPr>
          <w:rFonts w:eastAsiaTheme="majorEastAsia" w:cstheme="minorHAnsi"/>
          <w:sz w:val="24"/>
          <w:szCs w:val="24"/>
        </w:rPr>
        <w:t>:</w:t>
      </w:r>
    </w:p>
    <w:p w14:paraId="76A67DA7" w14:textId="77777777" w:rsidR="000F6202" w:rsidRPr="008D5D6E" w:rsidRDefault="000F6202" w:rsidP="00AE2835">
      <w:pPr>
        <w:spacing w:line="360" w:lineRule="auto"/>
        <w:jc w:val="both"/>
        <w:rPr>
          <w:rFonts w:eastAsiaTheme="majorEastAsia" w:cstheme="minorHAnsi"/>
          <w:sz w:val="24"/>
          <w:szCs w:val="24"/>
        </w:rPr>
      </w:pPr>
    </w:p>
    <w:p w14:paraId="6F6597E7" w14:textId="3D5502C3" w:rsidR="000F6202" w:rsidRPr="008D5D6E" w:rsidRDefault="006872C6" w:rsidP="00AE2835">
      <w:pPr>
        <w:spacing w:line="360" w:lineRule="auto"/>
        <w:jc w:val="both"/>
        <w:rPr>
          <w:rFonts w:eastAsiaTheme="majorEastAsia" w:cstheme="minorHAnsi"/>
          <w:sz w:val="24"/>
          <w:szCs w:val="24"/>
        </w:rPr>
      </w:pPr>
      <w:r w:rsidRPr="008D5D6E">
        <w:rPr>
          <w:rFonts w:eastAsiaTheme="majorEastAsia" w:cstheme="minorHAnsi"/>
          <w:b/>
          <w:bCs/>
          <w:sz w:val="24"/>
          <w:szCs w:val="24"/>
        </w:rPr>
        <w:t>Plan Start</w:t>
      </w:r>
      <w:r w:rsidRPr="008D5D6E">
        <w:rPr>
          <w:rFonts w:eastAsiaTheme="majorEastAsia" w:cstheme="minorHAnsi"/>
          <w:sz w:val="24"/>
          <w:szCs w:val="24"/>
        </w:rPr>
        <w:t xml:space="preserve">: </w:t>
      </w:r>
      <w:r w:rsidR="004D10E1" w:rsidRPr="008D5D6E">
        <w:rPr>
          <w:rFonts w:eastAsiaTheme="majorEastAsia" w:cstheme="minorHAnsi"/>
          <w:sz w:val="24"/>
          <w:szCs w:val="24"/>
        </w:rPr>
        <w:t>Each milestone has a starting point where the researcher will begin that task</w:t>
      </w:r>
      <w:r w:rsidR="00EC64CA" w:rsidRPr="008D5D6E">
        <w:rPr>
          <w:rFonts w:eastAsiaTheme="majorEastAsia" w:cstheme="minorHAnsi"/>
          <w:sz w:val="24"/>
          <w:szCs w:val="24"/>
        </w:rPr>
        <w:t>.</w:t>
      </w:r>
    </w:p>
    <w:p w14:paraId="3FC6EF11" w14:textId="145087CB" w:rsidR="004D10E1" w:rsidRPr="008D5D6E" w:rsidRDefault="004D10E1" w:rsidP="00AE2835">
      <w:pPr>
        <w:spacing w:line="360" w:lineRule="auto"/>
        <w:jc w:val="both"/>
        <w:rPr>
          <w:rFonts w:eastAsiaTheme="majorEastAsia" w:cstheme="minorHAnsi"/>
          <w:sz w:val="24"/>
          <w:szCs w:val="24"/>
        </w:rPr>
      </w:pPr>
      <w:r w:rsidRPr="008D5D6E">
        <w:rPr>
          <w:rFonts w:eastAsiaTheme="majorEastAsia" w:cstheme="minorHAnsi"/>
          <w:b/>
          <w:bCs/>
          <w:sz w:val="24"/>
          <w:szCs w:val="24"/>
        </w:rPr>
        <w:t>Plan Duration</w:t>
      </w:r>
      <w:r w:rsidRPr="008D5D6E">
        <w:rPr>
          <w:rFonts w:eastAsiaTheme="majorEastAsia" w:cstheme="minorHAnsi"/>
          <w:sz w:val="24"/>
          <w:szCs w:val="24"/>
        </w:rPr>
        <w:t xml:space="preserve">: </w:t>
      </w:r>
      <w:r w:rsidR="00665A69" w:rsidRPr="008D5D6E">
        <w:rPr>
          <w:rFonts w:eastAsiaTheme="majorEastAsia" w:cstheme="minorHAnsi"/>
          <w:sz w:val="24"/>
          <w:szCs w:val="24"/>
        </w:rPr>
        <w:t xml:space="preserve">Plan duration is the amount of time each milestone will need to complete. It’s recommended to allocate plenty </w:t>
      </w:r>
      <w:r w:rsidR="00F43910" w:rsidRPr="008D5D6E">
        <w:rPr>
          <w:rFonts w:eastAsiaTheme="majorEastAsia" w:cstheme="minorHAnsi"/>
          <w:sz w:val="24"/>
          <w:szCs w:val="24"/>
        </w:rPr>
        <w:t xml:space="preserve">of time </w:t>
      </w:r>
      <w:r w:rsidR="00864CD5" w:rsidRPr="008D5D6E">
        <w:rPr>
          <w:rFonts w:eastAsiaTheme="majorEastAsia" w:cstheme="minorHAnsi"/>
          <w:sz w:val="24"/>
          <w:szCs w:val="24"/>
        </w:rPr>
        <w:t>when</w:t>
      </w:r>
      <w:r w:rsidR="00F43910" w:rsidRPr="008D5D6E">
        <w:rPr>
          <w:rFonts w:eastAsiaTheme="majorEastAsia" w:cstheme="minorHAnsi"/>
          <w:sz w:val="24"/>
          <w:szCs w:val="24"/>
        </w:rPr>
        <w:t xml:space="preserve"> completing milestones such as collecting data, </w:t>
      </w:r>
      <w:r w:rsidR="00864CD5" w:rsidRPr="008D5D6E">
        <w:rPr>
          <w:rFonts w:eastAsiaTheme="majorEastAsia" w:cstheme="minorHAnsi"/>
          <w:sz w:val="24"/>
          <w:szCs w:val="24"/>
        </w:rPr>
        <w:t>in case</w:t>
      </w:r>
      <w:r w:rsidR="00F43910" w:rsidRPr="008D5D6E">
        <w:rPr>
          <w:rFonts w:eastAsiaTheme="majorEastAsia" w:cstheme="minorHAnsi"/>
          <w:sz w:val="24"/>
          <w:szCs w:val="24"/>
        </w:rPr>
        <w:t xml:space="preserve"> of any possible </w:t>
      </w:r>
      <w:r w:rsidR="00864CD5" w:rsidRPr="008D5D6E">
        <w:rPr>
          <w:rFonts w:eastAsiaTheme="majorEastAsia" w:cstheme="minorHAnsi"/>
          <w:sz w:val="24"/>
          <w:szCs w:val="24"/>
        </w:rPr>
        <w:t>challenges</w:t>
      </w:r>
      <w:r w:rsidR="00F43910" w:rsidRPr="008D5D6E">
        <w:rPr>
          <w:rFonts w:eastAsiaTheme="majorEastAsia" w:cstheme="minorHAnsi"/>
          <w:sz w:val="24"/>
          <w:szCs w:val="24"/>
        </w:rPr>
        <w:t xml:space="preserve"> or delays when </w:t>
      </w:r>
      <w:r w:rsidR="00864CD5" w:rsidRPr="008D5D6E">
        <w:rPr>
          <w:rFonts w:eastAsiaTheme="majorEastAsia" w:cstheme="minorHAnsi"/>
          <w:sz w:val="24"/>
          <w:szCs w:val="24"/>
        </w:rPr>
        <w:t>capturing the data.</w:t>
      </w:r>
    </w:p>
    <w:p w14:paraId="3B605C8B" w14:textId="7BB14CD4" w:rsidR="0019479D" w:rsidRPr="008D5D6E" w:rsidRDefault="0019479D" w:rsidP="00AE2835">
      <w:pPr>
        <w:spacing w:line="360" w:lineRule="auto"/>
        <w:jc w:val="both"/>
        <w:rPr>
          <w:rFonts w:eastAsiaTheme="majorEastAsia" w:cstheme="minorHAnsi"/>
          <w:sz w:val="24"/>
          <w:szCs w:val="24"/>
        </w:rPr>
      </w:pPr>
      <w:r w:rsidRPr="008D5D6E">
        <w:rPr>
          <w:rFonts w:eastAsiaTheme="majorEastAsia" w:cstheme="minorHAnsi"/>
          <w:b/>
          <w:bCs/>
          <w:sz w:val="24"/>
          <w:szCs w:val="24"/>
        </w:rPr>
        <w:t>Actual Start</w:t>
      </w:r>
      <w:r w:rsidRPr="008D5D6E">
        <w:rPr>
          <w:rFonts w:eastAsiaTheme="majorEastAsia" w:cstheme="minorHAnsi"/>
          <w:sz w:val="24"/>
          <w:szCs w:val="24"/>
        </w:rPr>
        <w:t xml:space="preserve">: Actual start suggests if there was any reason the researcher could not </w:t>
      </w:r>
      <w:r w:rsidR="003205B5" w:rsidRPr="008D5D6E">
        <w:rPr>
          <w:rFonts w:eastAsiaTheme="majorEastAsia" w:cstheme="minorHAnsi"/>
          <w:sz w:val="24"/>
          <w:szCs w:val="24"/>
        </w:rPr>
        <w:t xml:space="preserve">begin the milestone as described in plan start, actual start can be used to enter the true start </w:t>
      </w:r>
      <w:r w:rsidR="0029083E" w:rsidRPr="008D5D6E">
        <w:rPr>
          <w:rFonts w:eastAsiaTheme="majorEastAsia" w:cstheme="minorHAnsi"/>
          <w:sz w:val="24"/>
          <w:szCs w:val="24"/>
        </w:rPr>
        <w:t>week of that milestone</w:t>
      </w:r>
      <w:r w:rsidR="00EC64CA" w:rsidRPr="008D5D6E">
        <w:rPr>
          <w:rFonts w:eastAsiaTheme="majorEastAsia" w:cstheme="minorHAnsi"/>
          <w:sz w:val="24"/>
          <w:szCs w:val="24"/>
        </w:rPr>
        <w:t>.</w:t>
      </w:r>
    </w:p>
    <w:p w14:paraId="3CC5BFA1" w14:textId="7763611C" w:rsidR="00ED00AC" w:rsidRDefault="0029083E" w:rsidP="00AE2835">
      <w:pPr>
        <w:spacing w:line="360" w:lineRule="auto"/>
        <w:jc w:val="both"/>
        <w:rPr>
          <w:rFonts w:eastAsiaTheme="majorEastAsia" w:cstheme="minorHAnsi"/>
          <w:sz w:val="24"/>
          <w:szCs w:val="24"/>
        </w:rPr>
      </w:pPr>
      <w:r w:rsidRPr="008D5D6E">
        <w:rPr>
          <w:rFonts w:eastAsiaTheme="majorEastAsia" w:cstheme="minorHAnsi"/>
          <w:b/>
          <w:bCs/>
          <w:sz w:val="24"/>
          <w:szCs w:val="24"/>
        </w:rPr>
        <w:t>Actual Duration</w:t>
      </w:r>
      <w:r w:rsidRPr="008D5D6E">
        <w:rPr>
          <w:rFonts w:eastAsiaTheme="majorEastAsia" w:cstheme="minorHAnsi"/>
          <w:sz w:val="24"/>
          <w:szCs w:val="24"/>
        </w:rPr>
        <w:t>: Actual duration can be used to show if any milestone took longer than expected</w:t>
      </w:r>
      <w:r w:rsidR="00F23BC3" w:rsidRPr="008D5D6E">
        <w:rPr>
          <w:rFonts w:eastAsiaTheme="majorEastAsia" w:cstheme="minorHAnsi"/>
          <w:sz w:val="24"/>
          <w:szCs w:val="24"/>
        </w:rPr>
        <w:t>.</w:t>
      </w:r>
    </w:p>
    <w:p w14:paraId="3D6734CF" w14:textId="77777777" w:rsidR="00345C04" w:rsidRDefault="00345C04" w:rsidP="00AE2835">
      <w:pPr>
        <w:spacing w:line="360" w:lineRule="auto"/>
        <w:jc w:val="both"/>
        <w:rPr>
          <w:rFonts w:eastAsiaTheme="majorEastAsia" w:cstheme="minorHAnsi"/>
          <w:sz w:val="24"/>
          <w:szCs w:val="24"/>
        </w:rPr>
      </w:pPr>
    </w:p>
    <w:p w14:paraId="2634A1A1" w14:textId="77777777" w:rsidR="00345C04" w:rsidRPr="00485A9A" w:rsidRDefault="00345C04" w:rsidP="00AE2835">
      <w:pPr>
        <w:spacing w:line="360" w:lineRule="auto"/>
        <w:jc w:val="both"/>
        <w:rPr>
          <w:rFonts w:eastAsiaTheme="majorEastAsia" w:cstheme="minorHAnsi"/>
          <w:sz w:val="24"/>
          <w:szCs w:val="24"/>
        </w:rPr>
      </w:pPr>
    </w:p>
    <w:p w14:paraId="61FE4726" w14:textId="2CE3D991" w:rsidR="003A4BC5" w:rsidRDefault="00ED00AC" w:rsidP="00544F82">
      <w:pPr>
        <w:pStyle w:val="Heading1"/>
        <w:numPr>
          <w:ilvl w:val="0"/>
          <w:numId w:val="14"/>
        </w:numPr>
        <w:spacing w:line="360" w:lineRule="auto"/>
        <w:jc w:val="both"/>
        <w:rPr>
          <w:b/>
          <w:bCs/>
          <w:sz w:val="28"/>
          <w:szCs w:val="28"/>
          <w:u w:val="single"/>
        </w:rPr>
      </w:pPr>
      <w:bookmarkStart w:id="109" w:name="_Toc176374708"/>
      <w:bookmarkStart w:id="110" w:name="_Toc176423956"/>
      <w:r w:rsidRPr="00C80661">
        <w:rPr>
          <w:b/>
          <w:bCs/>
          <w:sz w:val="28"/>
          <w:szCs w:val="28"/>
          <w:u w:val="single"/>
        </w:rPr>
        <w:lastRenderedPageBreak/>
        <w:t>Final Paragraph</w:t>
      </w:r>
      <w:bookmarkEnd w:id="109"/>
      <w:bookmarkEnd w:id="110"/>
    </w:p>
    <w:p w14:paraId="47C35D6C" w14:textId="77777777" w:rsidR="00544F82" w:rsidRPr="00544F82" w:rsidRDefault="00544F82" w:rsidP="00544F82"/>
    <w:p w14:paraId="4EDE392E" w14:textId="1C510CC7" w:rsidR="00AC56D4" w:rsidRPr="008D5D6E" w:rsidRDefault="00DE26A6" w:rsidP="00AE2835">
      <w:pPr>
        <w:spacing w:line="360" w:lineRule="auto"/>
        <w:jc w:val="both"/>
        <w:rPr>
          <w:rFonts w:eastAsiaTheme="majorEastAsia" w:cstheme="minorHAnsi"/>
          <w:sz w:val="24"/>
          <w:szCs w:val="24"/>
        </w:rPr>
      </w:pPr>
      <w:r w:rsidRPr="008D5D6E">
        <w:rPr>
          <w:rFonts w:eastAsiaTheme="majorEastAsia" w:cstheme="minorHAnsi"/>
          <w:sz w:val="24"/>
          <w:szCs w:val="24"/>
        </w:rPr>
        <w:t xml:space="preserve">To conclude the research proposal, </w:t>
      </w:r>
      <w:r w:rsidR="00357C2A" w:rsidRPr="008D5D6E">
        <w:rPr>
          <w:rFonts w:eastAsiaTheme="majorEastAsia" w:cstheme="minorHAnsi"/>
          <w:sz w:val="24"/>
          <w:szCs w:val="24"/>
        </w:rPr>
        <w:t>the project so far outlines a good foundation on effectively managing the research process.</w:t>
      </w:r>
      <w:r w:rsidR="00567CE3" w:rsidRPr="008D5D6E">
        <w:rPr>
          <w:rFonts w:eastAsiaTheme="majorEastAsia" w:cstheme="minorHAnsi"/>
          <w:sz w:val="24"/>
          <w:szCs w:val="24"/>
        </w:rPr>
        <w:t xml:space="preserve"> Milestones have been created with realistic timescales</w:t>
      </w:r>
      <w:r w:rsidR="00CD44AD" w:rsidRPr="008D5D6E">
        <w:rPr>
          <w:rFonts w:eastAsiaTheme="majorEastAsia" w:cstheme="minorHAnsi"/>
          <w:sz w:val="24"/>
          <w:szCs w:val="24"/>
        </w:rPr>
        <w:t xml:space="preserve"> and </w:t>
      </w:r>
      <w:r w:rsidR="00846522" w:rsidRPr="008D5D6E">
        <w:rPr>
          <w:rFonts w:eastAsiaTheme="majorEastAsia" w:cstheme="minorHAnsi"/>
          <w:sz w:val="24"/>
          <w:szCs w:val="24"/>
        </w:rPr>
        <w:t xml:space="preserve">methodology states how the research will be obtained </w:t>
      </w:r>
      <w:r w:rsidR="00CD44AD" w:rsidRPr="008D5D6E">
        <w:rPr>
          <w:rFonts w:eastAsiaTheme="majorEastAsia" w:cstheme="minorHAnsi"/>
          <w:sz w:val="24"/>
          <w:szCs w:val="24"/>
        </w:rPr>
        <w:t>and analysed.</w:t>
      </w:r>
      <w:r w:rsidR="006F7105" w:rsidRPr="008D5D6E">
        <w:rPr>
          <w:rFonts w:eastAsiaTheme="majorEastAsia" w:cstheme="minorHAnsi"/>
          <w:sz w:val="24"/>
          <w:szCs w:val="24"/>
        </w:rPr>
        <w:t xml:space="preserve"> </w:t>
      </w:r>
      <w:r w:rsidR="00E03CC1" w:rsidRPr="008D5D6E">
        <w:rPr>
          <w:rFonts w:eastAsiaTheme="majorEastAsia" w:cstheme="minorHAnsi"/>
          <w:sz w:val="24"/>
          <w:szCs w:val="24"/>
        </w:rPr>
        <w:t>Through the research proposal, the specific type of information that is required has been identified</w:t>
      </w:r>
      <w:r w:rsidR="009F2526" w:rsidRPr="008D5D6E">
        <w:rPr>
          <w:rFonts w:eastAsiaTheme="majorEastAsia" w:cstheme="minorHAnsi"/>
          <w:sz w:val="24"/>
          <w:szCs w:val="24"/>
        </w:rPr>
        <w:t>.</w:t>
      </w:r>
      <w:r w:rsidR="00CD44AD" w:rsidRPr="008D5D6E">
        <w:rPr>
          <w:rFonts w:eastAsiaTheme="majorEastAsia" w:cstheme="minorHAnsi"/>
          <w:sz w:val="24"/>
          <w:szCs w:val="24"/>
        </w:rPr>
        <w:t xml:space="preserve"> The next stage of the project will be </w:t>
      </w:r>
      <w:r w:rsidR="001E3C7E" w:rsidRPr="008D5D6E">
        <w:rPr>
          <w:rFonts w:eastAsiaTheme="majorEastAsia" w:cstheme="minorHAnsi"/>
          <w:sz w:val="24"/>
          <w:szCs w:val="24"/>
        </w:rPr>
        <w:t>obtaining the</w:t>
      </w:r>
      <w:r w:rsidR="00C10662" w:rsidRPr="008D5D6E">
        <w:rPr>
          <w:rFonts w:eastAsiaTheme="majorEastAsia" w:cstheme="minorHAnsi"/>
          <w:sz w:val="24"/>
          <w:szCs w:val="24"/>
        </w:rPr>
        <w:t xml:space="preserve"> specific</w:t>
      </w:r>
      <w:r w:rsidR="001E3C7E" w:rsidRPr="008D5D6E">
        <w:rPr>
          <w:rFonts w:eastAsiaTheme="majorEastAsia" w:cstheme="minorHAnsi"/>
          <w:sz w:val="24"/>
          <w:szCs w:val="24"/>
        </w:rPr>
        <w:t xml:space="preserve"> information/data that is required to assess the effectiveness of ISO 27001</w:t>
      </w:r>
      <w:r w:rsidR="00FB6EB3" w:rsidRPr="008D5D6E">
        <w:rPr>
          <w:rFonts w:eastAsiaTheme="majorEastAsia" w:cstheme="minorHAnsi"/>
          <w:sz w:val="24"/>
          <w:szCs w:val="24"/>
        </w:rPr>
        <w:t>.</w:t>
      </w:r>
    </w:p>
    <w:p w14:paraId="1CB199E6" w14:textId="77777777" w:rsidR="00220AA7" w:rsidRPr="008D5D6E" w:rsidRDefault="00220AA7" w:rsidP="00AE2835">
      <w:pPr>
        <w:spacing w:line="360" w:lineRule="auto"/>
        <w:jc w:val="both"/>
        <w:rPr>
          <w:rFonts w:asciiTheme="majorHAnsi" w:eastAsiaTheme="majorEastAsia" w:hAnsiTheme="majorHAnsi" w:cstheme="majorBidi"/>
          <w:color w:val="2E74B5" w:themeColor="accent1" w:themeShade="BF"/>
          <w:sz w:val="24"/>
          <w:szCs w:val="24"/>
        </w:rPr>
      </w:pPr>
    </w:p>
    <w:p w14:paraId="08651B92"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7C581555"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1AFB67F7"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7CE49A02"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36DB67BD"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77F248F3"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16484966"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71231B83"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62201F83" w14:textId="77777777" w:rsidR="00397A01"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25C3BAC4"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2611ADC3"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3A455470"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74E2AC0B"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0B737925"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791F9F8C" w14:textId="77777777" w:rsidR="00485A9A" w:rsidRPr="008D5D6E" w:rsidRDefault="00485A9A" w:rsidP="00AE2835">
      <w:pPr>
        <w:spacing w:line="360" w:lineRule="auto"/>
        <w:jc w:val="both"/>
        <w:rPr>
          <w:rFonts w:asciiTheme="majorHAnsi" w:eastAsiaTheme="majorEastAsia" w:hAnsiTheme="majorHAnsi" w:cstheme="majorBidi"/>
          <w:color w:val="2E74B5" w:themeColor="accent1" w:themeShade="BF"/>
          <w:sz w:val="24"/>
          <w:szCs w:val="24"/>
        </w:rPr>
      </w:pPr>
    </w:p>
    <w:p w14:paraId="55D9275F" w14:textId="2BAD286A" w:rsidR="005E2F5D" w:rsidRPr="00485A9A" w:rsidRDefault="000F6202" w:rsidP="00AE2835">
      <w:pPr>
        <w:pStyle w:val="Heading1"/>
        <w:spacing w:line="360" w:lineRule="auto"/>
        <w:jc w:val="both"/>
        <w:rPr>
          <w:b/>
          <w:bCs/>
          <w:sz w:val="28"/>
          <w:szCs w:val="28"/>
          <w:u w:val="single"/>
        </w:rPr>
      </w:pPr>
      <w:bookmarkStart w:id="111" w:name="_Toc176374709"/>
      <w:bookmarkStart w:id="112" w:name="_Toc176423957"/>
      <w:r>
        <w:rPr>
          <w:b/>
          <w:bCs/>
          <w:sz w:val="28"/>
          <w:szCs w:val="28"/>
          <w:u w:val="single"/>
        </w:rPr>
        <w:lastRenderedPageBreak/>
        <w:t>7</w:t>
      </w:r>
      <w:r w:rsidR="005E2F5D" w:rsidRPr="00485A9A">
        <w:rPr>
          <w:b/>
          <w:bCs/>
          <w:sz w:val="28"/>
          <w:szCs w:val="28"/>
          <w:u w:val="single"/>
        </w:rPr>
        <w:t>. Reference List</w:t>
      </w:r>
      <w:bookmarkEnd w:id="111"/>
      <w:bookmarkEnd w:id="112"/>
    </w:p>
    <w:bookmarkStart w:id="113" w:name="_Toc176374710" w:displacedByCustomXml="next"/>
    <w:sdt>
      <w:sdtPr>
        <w:rPr>
          <w:rFonts w:asciiTheme="minorHAnsi" w:eastAsiaTheme="minorHAnsi" w:hAnsiTheme="minorHAnsi" w:cstheme="minorBidi"/>
          <w:color w:val="auto"/>
          <w:sz w:val="24"/>
          <w:szCs w:val="24"/>
        </w:rPr>
        <w:id w:val="-1431420181"/>
        <w:docPartObj>
          <w:docPartGallery w:val="Bibliographies"/>
          <w:docPartUnique/>
        </w:docPartObj>
      </w:sdtPr>
      <w:sdtEndPr>
        <w:rPr>
          <w:sz w:val="22"/>
          <w:szCs w:val="22"/>
        </w:rPr>
      </w:sdtEndPr>
      <w:sdtContent>
        <w:bookmarkEnd w:id="113" w:displacedByCustomXml="prev"/>
        <w:p w14:paraId="46C1C658" w14:textId="0244C9E4" w:rsidR="00536450" w:rsidRPr="008D5D6E" w:rsidRDefault="00536450" w:rsidP="00AE2835">
          <w:pPr>
            <w:pStyle w:val="Heading1"/>
            <w:spacing w:line="360" w:lineRule="auto"/>
            <w:jc w:val="both"/>
            <w:rPr>
              <w:sz w:val="24"/>
              <w:szCs w:val="24"/>
            </w:rPr>
          </w:pPr>
        </w:p>
        <w:sdt>
          <w:sdtPr>
            <w:rPr>
              <w:sz w:val="24"/>
              <w:szCs w:val="24"/>
            </w:rPr>
            <w:id w:val="-573587230"/>
            <w:bibliography/>
          </w:sdtPr>
          <w:sdtEndPr>
            <w:rPr>
              <w:sz w:val="22"/>
              <w:szCs w:val="22"/>
            </w:rPr>
          </w:sdtEndPr>
          <w:sdtContent>
            <w:p w14:paraId="0F132462" w14:textId="77777777" w:rsidR="00B15707" w:rsidRDefault="00536450" w:rsidP="00AE2835">
              <w:pPr>
                <w:spacing w:line="360" w:lineRule="auto"/>
                <w:jc w:val="both"/>
                <w:rPr>
                  <w:noProof/>
                </w:rPr>
              </w:pPr>
              <w:r w:rsidRPr="008D5D6E">
                <w:rPr>
                  <w:sz w:val="24"/>
                  <w:szCs w:val="24"/>
                </w:rPr>
                <w:fldChar w:fldCharType="begin"/>
              </w:r>
              <w:r w:rsidRPr="008D5D6E">
                <w:rPr>
                  <w:sz w:val="24"/>
                  <w:szCs w:val="24"/>
                </w:rPr>
                <w:instrText xml:space="preserve"> BIBLIOGRAPHY </w:instrText>
              </w:r>
              <w:r w:rsidRPr="008D5D6E">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B15707" w14:paraId="1CC5C6F6" w14:textId="77777777">
                <w:trPr>
                  <w:divId w:val="963268579"/>
                  <w:tblCellSpacing w:w="15" w:type="dxa"/>
                </w:trPr>
                <w:tc>
                  <w:tcPr>
                    <w:tcW w:w="50" w:type="pct"/>
                    <w:hideMark/>
                  </w:tcPr>
                  <w:p w14:paraId="62E97A36" w14:textId="1AA6E104" w:rsidR="00B15707" w:rsidRDefault="00B15707">
                    <w:pPr>
                      <w:pStyle w:val="Bibliography"/>
                      <w:rPr>
                        <w:noProof/>
                        <w:sz w:val="24"/>
                        <w:szCs w:val="24"/>
                      </w:rPr>
                    </w:pPr>
                    <w:r>
                      <w:rPr>
                        <w:noProof/>
                      </w:rPr>
                      <w:t xml:space="preserve">[1] </w:t>
                    </w:r>
                  </w:p>
                </w:tc>
                <w:tc>
                  <w:tcPr>
                    <w:tcW w:w="0" w:type="auto"/>
                    <w:hideMark/>
                  </w:tcPr>
                  <w:p w14:paraId="32024960" w14:textId="77777777" w:rsidR="00B15707" w:rsidRDefault="00B15707">
                    <w:pPr>
                      <w:pStyle w:val="Bibliography"/>
                      <w:rPr>
                        <w:noProof/>
                      </w:rPr>
                    </w:pPr>
                    <w:r>
                      <w:rPr>
                        <w:noProof/>
                      </w:rPr>
                      <w:t>P. Loshin, “ISO (International Organization for Standardization),” Tech Target , 10 2021. [Online]. Available: https://www.techtarget.com/searchdatacenter/definition/ISO#:~:text=ISO%20(International%20Organization%20for%20Standardization)%20is%20a%20worldwide%20federation%20of,body%20representing%20each%20member%20country.. [Accessed 02 09 2024].</w:t>
                    </w:r>
                  </w:p>
                </w:tc>
              </w:tr>
              <w:tr w:rsidR="00B15707" w14:paraId="0A13EA5F" w14:textId="77777777">
                <w:trPr>
                  <w:divId w:val="963268579"/>
                  <w:tblCellSpacing w:w="15" w:type="dxa"/>
                </w:trPr>
                <w:tc>
                  <w:tcPr>
                    <w:tcW w:w="50" w:type="pct"/>
                    <w:hideMark/>
                  </w:tcPr>
                  <w:p w14:paraId="6A6E9219" w14:textId="77777777" w:rsidR="00B15707" w:rsidRDefault="00B15707">
                    <w:pPr>
                      <w:pStyle w:val="Bibliography"/>
                      <w:rPr>
                        <w:noProof/>
                      </w:rPr>
                    </w:pPr>
                    <w:r>
                      <w:rPr>
                        <w:noProof/>
                      </w:rPr>
                      <w:t xml:space="preserve">[2] </w:t>
                    </w:r>
                  </w:p>
                </w:tc>
                <w:tc>
                  <w:tcPr>
                    <w:tcW w:w="0" w:type="auto"/>
                    <w:hideMark/>
                  </w:tcPr>
                  <w:p w14:paraId="2EE7B4E8" w14:textId="77777777" w:rsidR="00B15707" w:rsidRDefault="00B15707">
                    <w:pPr>
                      <w:pStyle w:val="Bibliography"/>
                      <w:rPr>
                        <w:noProof/>
                      </w:rPr>
                    </w:pPr>
                    <w:r>
                      <w:rPr>
                        <w:noProof/>
                      </w:rPr>
                      <w:t>I. Governance, “ISO/IEC 27001:2022 - Information Security Management,” IT Governance , [Online]. Available: https://www.itgovernance.co.uk/iso27001#:~:text=ISO%2FIEC%2027001%20is%20the,(information%20security%20management%20system).. [Accessed 22 08 2024].</w:t>
                    </w:r>
                  </w:p>
                </w:tc>
              </w:tr>
              <w:tr w:rsidR="00B15707" w14:paraId="48472DEE" w14:textId="77777777">
                <w:trPr>
                  <w:divId w:val="963268579"/>
                  <w:tblCellSpacing w:w="15" w:type="dxa"/>
                </w:trPr>
                <w:tc>
                  <w:tcPr>
                    <w:tcW w:w="50" w:type="pct"/>
                    <w:hideMark/>
                  </w:tcPr>
                  <w:p w14:paraId="3912F9EE" w14:textId="77777777" w:rsidR="00B15707" w:rsidRDefault="00B15707">
                    <w:pPr>
                      <w:pStyle w:val="Bibliography"/>
                      <w:rPr>
                        <w:noProof/>
                      </w:rPr>
                    </w:pPr>
                    <w:r>
                      <w:rPr>
                        <w:noProof/>
                      </w:rPr>
                      <w:t xml:space="preserve">[3] </w:t>
                    </w:r>
                  </w:p>
                </w:tc>
                <w:tc>
                  <w:tcPr>
                    <w:tcW w:w="0" w:type="auto"/>
                    <w:hideMark/>
                  </w:tcPr>
                  <w:p w14:paraId="280AFAE0" w14:textId="77777777" w:rsidR="00B15707" w:rsidRDefault="00B15707">
                    <w:pPr>
                      <w:pStyle w:val="Bibliography"/>
                      <w:rPr>
                        <w:noProof/>
                      </w:rPr>
                    </w:pPr>
                    <w:r>
                      <w:rPr>
                        <w:noProof/>
                      </w:rPr>
                      <w:t>K. Kosling, “What an ISMS is and 5 Reasons Your Organisation Should Implement One,” IT Governance , 28 05 2024. [Online]. Available: https://www.itgovernance.eu/blog/en/what-is-an-isms-and-why-does-your-organisation-need-one#:~:text=ISO%2027001%20project-,What%20is%20an%20ISMS%3F,security%20practices%20in%20one%20place.. [Accessed 22 08 2024].</w:t>
                    </w:r>
                  </w:p>
                </w:tc>
              </w:tr>
              <w:tr w:rsidR="00B15707" w14:paraId="4EE97C62" w14:textId="77777777">
                <w:trPr>
                  <w:divId w:val="963268579"/>
                  <w:tblCellSpacing w:w="15" w:type="dxa"/>
                </w:trPr>
                <w:tc>
                  <w:tcPr>
                    <w:tcW w:w="50" w:type="pct"/>
                    <w:hideMark/>
                  </w:tcPr>
                  <w:p w14:paraId="6DB9D308" w14:textId="77777777" w:rsidR="00B15707" w:rsidRDefault="00B15707">
                    <w:pPr>
                      <w:pStyle w:val="Bibliography"/>
                      <w:rPr>
                        <w:noProof/>
                      </w:rPr>
                    </w:pPr>
                    <w:r>
                      <w:rPr>
                        <w:noProof/>
                      </w:rPr>
                      <w:t xml:space="preserve">[4] </w:t>
                    </w:r>
                  </w:p>
                </w:tc>
                <w:tc>
                  <w:tcPr>
                    <w:tcW w:w="0" w:type="auto"/>
                    <w:hideMark/>
                  </w:tcPr>
                  <w:p w14:paraId="0CE1D65E" w14:textId="77777777" w:rsidR="00B15707" w:rsidRDefault="00B15707">
                    <w:pPr>
                      <w:pStyle w:val="Bibliography"/>
                      <w:rPr>
                        <w:noProof/>
                      </w:rPr>
                    </w:pPr>
                    <w:r>
                      <w:rPr>
                        <w:noProof/>
                      </w:rPr>
                      <w:t>J. Geddes, “The Dangers of not investing in Cyber Security,” Glemnet cloud communications solutions, [Online]. Available: https://www.glemnet.com/blog/cloud-security/dangers-not-investing-cyber-security. [Accessed 22 08 2024].</w:t>
                    </w:r>
                  </w:p>
                </w:tc>
              </w:tr>
              <w:tr w:rsidR="00B15707" w14:paraId="2CDAE363" w14:textId="77777777">
                <w:trPr>
                  <w:divId w:val="963268579"/>
                  <w:tblCellSpacing w:w="15" w:type="dxa"/>
                </w:trPr>
                <w:tc>
                  <w:tcPr>
                    <w:tcW w:w="50" w:type="pct"/>
                    <w:hideMark/>
                  </w:tcPr>
                  <w:p w14:paraId="6E55AA31" w14:textId="77777777" w:rsidR="00B15707" w:rsidRDefault="00B15707">
                    <w:pPr>
                      <w:pStyle w:val="Bibliography"/>
                      <w:rPr>
                        <w:noProof/>
                      </w:rPr>
                    </w:pPr>
                    <w:r>
                      <w:rPr>
                        <w:noProof/>
                      </w:rPr>
                      <w:t xml:space="preserve">[5] </w:t>
                    </w:r>
                  </w:p>
                </w:tc>
                <w:tc>
                  <w:tcPr>
                    <w:tcW w:w="0" w:type="auto"/>
                    <w:hideMark/>
                  </w:tcPr>
                  <w:p w14:paraId="676F1DE6" w14:textId="77777777" w:rsidR="00B15707" w:rsidRDefault="00B15707">
                    <w:pPr>
                      <w:pStyle w:val="Bibliography"/>
                      <w:rPr>
                        <w:noProof/>
                      </w:rPr>
                    </w:pPr>
                    <w:r>
                      <w:rPr>
                        <w:noProof/>
                      </w:rPr>
                      <w:t>Advenica, “What can a lack of information security lead to?,” Advenica, [Online]. Available: https://advenica.com/learning-center/blog/what-can-a-lack-of-information-security-lead-to/#:~:text=Lack%20of%20information%20security%20can,Physical%20assets. [Accessed 22 08 2024].</w:t>
                    </w:r>
                  </w:p>
                </w:tc>
              </w:tr>
              <w:tr w:rsidR="00B15707" w14:paraId="7A16FFE7" w14:textId="77777777">
                <w:trPr>
                  <w:divId w:val="963268579"/>
                  <w:tblCellSpacing w:w="15" w:type="dxa"/>
                </w:trPr>
                <w:tc>
                  <w:tcPr>
                    <w:tcW w:w="50" w:type="pct"/>
                    <w:hideMark/>
                  </w:tcPr>
                  <w:p w14:paraId="645216D8" w14:textId="77777777" w:rsidR="00B15707" w:rsidRDefault="00B15707">
                    <w:pPr>
                      <w:pStyle w:val="Bibliography"/>
                      <w:rPr>
                        <w:noProof/>
                      </w:rPr>
                    </w:pPr>
                    <w:r>
                      <w:rPr>
                        <w:noProof/>
                      </w:rPr>
                      <w:t xml:space="preserve">[6] </w:t>
                    </w:r>
                  </w:p>
                </w:tc>
                <w:tc>
                  <w:tcPr>
                    <w:tcW w:w="0" w:type="auto"/>
                    <w:hideMark/>
                  </w:tcPr>
                  <w:p w14:paraId="3C433A0E" w14:textId="77777777" w:rsidR="00B15707" w:rsidRDefault="00B15707">
                    <w:pPr>
                      <w:pStyle w:val="Bibliography"/>
                      <w:rPr>
                        <w:noProof/>
                      </w:rPr>
                    </w:pPr>
                    <w:r>
                      <w:rPr>
                        <w:noProof/>
                      </w:rPr>
                      <w:t>K. Kosling, “5 Benefits of ISO 27001 Certification,” IT Governance, 27 03 2024. [Online]. Available: https://www.itgovernance.eu/blog/en/benefits-of-iso-27001-certification. [Accessed 02 09 2024].</w:t>
                    </w:r>
                  </w:p>
                </w:tc>
              </w:tr>
              <w:tr w:rsidR="00B15707" w14:paraId="02DA5E85" w14:textId="77777777">
                <w:trPr>
                  <w:divId w:val="963268579"/>
                  <w:tblCellSpacing w:w="15" w:type="dxa"/>
                </w:trPr>
                <w:tc>
                  <w:tcPr>
                    <w:tcW w:w="50" w:type="pct"/>
                    <w:hideMark/>
                  </w:tcPr>
                  <w:p w14:paraId="5F64326F" w14:textId="77777777" w:rsidR="00B15707" w:rsidRDefault="00B15707">
                    <w:pPr>
                      <w:pStyle w:val="Bibliography"/>
                      <w:rPr>
                        <w:noProof/>
                      </w:rPr>
                    </w:pPr>
                    <w:r>
                      <w:rPr>
                        <w:noProof/>
                      </w:rPr>
                      <w:t xml:space="preserve">[7] </w:t>
                    </w:r>
                  </w:p>
                </w:tc>
                <w:tc>
                  <w:tcPr>
                    <w:tcW w:w="0" w:type="auto"/>
                    <w:hideMark/>
                  </w:tcPr>
                  <w:p w14:paraId="21EFAD5C" w14:textId="77777777" w:rsidR="00B15707" w:rsidRDefault="00B15707">
                    <w:pPr>
                      <w:pStyle w:val="Bibliography"/>
                      <w:rPr>
                        <w:noProof/>
                      </w:rPr>
                    </w:pPr>
                    <w:r>
                      <w:rPr>
                        <w:noProof/>
                      </w:rPr>
                      <w:t>K. Baker, “12 Most Common Types of Cyberattacks,” Crowdstrike, 14 05 2024. [Online]. Available: https://www.crowdstrike.com/cybersecurity-101/cyberattacks/most-common-types-of-cyberattacks/. [Accessed 26 08 2024].</w:t>
                    </w:r>
                  </w:p>
                </w:tc>
              </w:tr>
              <w:tr w:rsidR="00B15707" w14:paraId="0766B76B" w14:textId="77777777">
                <w:trPr>
                  <w:divId w:val="963268579"/>
                  <w:tblCellSpacing w:w="15" w:type="dxa"/>
                </w:trPr>
                <w:tc>
                  <w:tcPr>
                    <w:tcW w:w="50" w:type="pct"/>
                    <w:hideMark/>
                  </w:tcPr>
                  <w:p w14:paraId="0E68BB5B" w14:textId="77777777" w:rsidR="00B15707" w:rsidRDefault="00B15707">
                    <w:pPr>
                      <w:pStyle w:val="Bibliography"/>
                      <w:rPr>
                        <w:noProof/>
                      </w:rPr>
                    </w:pPr>
                    <w:r>
                      <w:rPr>
                        <w:noProof/>
                      </w:rPr>
                      <w:t xml:space="preserve">[8] </w:t>
                    </w:r>
                  </w:p>
                </w:tc>
                <w:tc>
                  <w:tcPr>
                    <w:tcW w:w="0" w:type="auto"/>
                    <w:hideMark/>
                  </w:tcPr>
                  <w:p w14:paraId="62E85DE3" w14:textId="77777777" w:rsidR="00B15707" w:rsidRDefault="00B15707">
                    <w:pPr>
                      <w:pStyle w:val="Bibliography"/>
                      <w:rPr>
                        <w:noProof/>
                      </w:rPr>
                    </w:pPr>
                    <w:r>
                      <w:rPr>
                        <w:noProof/>
                      </w:rPr>
                      <w:t>NorthGRC, “ISO 27001 standard - ISMS - Information Security Management System,” NorthGRC, [Online]. Available: https://www.northgrc.com/resources/iso-27001#:~:text=ISO%2027001%20was%20released%20as,and%20then%20again%20in%202022.. [Accessed 26 08 2024].</w:t>
                    </w:r>
                  </w:p>
                </w:tc>
              </w:tr>
              <w:tr w:rsidR="00B15707" w14:paraId="0044CBB9" w14:textId="77777777">
                <w:trPr>
                  <w:divId w:val="963268579"/>
                  <w:tblCellSpacing w:w="15" w:type="dxa"/>
                </w:trPr>
                <w:tc>
                  <w:tcPr>
                    <w:tcW w:w="50" w:type="pct"/>
                    <w:hideMark/>
                  </w:tcPr>
                  <w:p w14:paraId="0A973135" w14:textId="77777777" w:rsidR="00B15707" w:rsidRDefault="00B15707">
                    <w:pPr>
                      <w:pStyle w:val="Bibliography"/>
                      <w:rPr>
                        <w:noProof/>
                      </w:rPr>
                    </w:pPr>
                    <w:r>
                      <w:rPr>
                        <w:noProof/>
                      </w:rPr>
                      <w:t xml:space="preserve">[9] </w:t>
                    </w:r>
                  </w:p>
                </w:tc>
                <w:tc>
                  <w:tcPr>
                    <w:tcW w:w="0" w:type="auto"/>
                    <w:hideMark/>
                  </w:tcPr>
                  <w:p w14:paraId="65476D9B" w14:textId="77777777" w:rsidR="00B15707" w:rsidRDefault="00B15707">
                    <w:pPr>
                      <w:pStyle w:val="Bibliography"/>
                      <w:rPr>
                        <w:noProof/>
                      </w:rPr>
                    </w:pPr>
                    <w:r>
                      <w:rPr>
                        <w:noProof/>
                      </w:rPr>
                      <w:t>C. Group, “What are the 14 domains of ISO 27001?,” Citation Group, 28 12 2023. [Online]. Available: https://citationgroup.com.au/resources/what-is-the-iso-27001-framework/#:~:text=ISO%2027001%20framework%20explained&amp;text=It%20provides%20a%20comprehensive%20and,Security%20Management%20System%20(ISMS).. [Accessed 04 09 2024].</w:t>
                    </w:r>
                  </w:p>
                </w:tc>
              </w:tr>
              <w:tr w:rsidR="00B15707" w14:paraId="3EBC2E75" w14:textId="77777777">
                <w:trPr>
                  <w:divId w:val="963268579"/>
                  <w:tblCellSpacing w:w="15" w:type="dxa"/>
                </w:trPr>
                <w:tc>
                  <w:tcPr>
                    <w:tcW w:w="50" w:type="pct"/>
                    <w:hideMark/>
                  </w:tcPr>
                  <w:p w14:paraId="6A4827B6" w14:textId="77777777" w:rsidR="00B15707" w:rsidRDefault="00B15707">
                    <w:pPr>
                      <w:pStyle w:val="Bibliography"/>
                      <w:rPr>
                        <w:noProof/>
                      </w:rPr>
                    </w:pPr>
                    <w:r>
                      <w:rPr>
                        <w:noProof/>
                      </w:rPr>
                      <w:lastRenderedPageBreak/>
                      <w:t xml:space="preserve">[10] </w:t>
                    </w:r>
                  </w:p>
                </w:tc>
                <w:tc>
                  <w:tcPr>
                    <w:tcW w:w="0" w:type="auto"/>
                    <w:hideMark/>
                  </w:tcPr>
                  <w:p w14:paraId="6D285119" w14:textId="77777777" w:rsidR="00B15707" w:rsidRDefault="00B15707">
                    <w:pPr>
                      <w:pStyle w:val="Bibliography"/>
                      <w:rPr>
                        <w:noProof/>
                      </w:rPr>
                    </w:pPr>
                    <w:r>
                      <w:rPr>
                        <w:noProof/>
                      </w:rPr>
                      <w:t>Secureframe, “What is ISO 27001 certification?,” Secureframe, [Online]. Available: https://secureframe.com/hub/iso-27001/what-is-iso-27001. [Accessed 26 08 2024].</w:t>
                    </w:r>
                  </w:p>
                </w:tc>
              </w:tr>
              <w:tr w:rsidR="00B15707" w14:paraId="5E4336E8" w14:textId="77777777">
                <w:trPr>
                  <w:divId w:val="963268579"/>
                  <w:tblCellSpacing w:w="15" w:type="dxa"/>
                </w:trPr>
                <w:tc>
                  <w:tcPr>
                    <w:tcW w:w="50" w:type="pct"/>
                    <w:hideMark/>
                  </w:tcPr>
                  <w:p w14:paraId="544F1A71" w14:textId="77777777" w:rsidR="00B15707" w:rsidRDefault="00B15707">
                    <w:pPr>
                      <w:pStyle w:val="Bibliography"/>
                      <w:rPr>
                        <w:noProof/>
                      </w:rPr>
                    </w:pPr>
                    <w:r>
                      <w:rPr>
                        <w:noProof/>
                      </w:rPr>
                      <w:t xml:space="preserve">[11] </w:t>
                    </w:r>
                  </w:p>
                </w:tc>
                <w:tc>
                  <w:tcPr>
                    <w:tcW w:w="0" w:type="auto"/>
                    <w:hideMark/>
                  </w:tcPr>
                  <w:p w14:paraId="79B63604" w14:textId="77777777" w:rsidR="00B15707" w:rsidRDefault="00B15707">
                    <w:pPr>
                      <w:pStyle w:val="Bibliography"/>
                      <w:rPr>
                        <w:noProof/>
                      </w:rPr>
                    </w:pPr>
                    <w:r>
                      <w:rPr>
                        <w:noProof/>
                      </w:rPr>
                      <w:t>USA.GOV, “National Institute of Standards and Technology (NIST),” usa.gov, [Online]. Available: https://www.usa.gov/agencies/national-institute-of-standards-and-technology#:~:text=National%20Institute%20of%20Standards%20and%20Technology,-National%20Institute%20of. [Accessed 26 08 2024].</w:t>
                    </w:r>
                  </w:p>
                </w:tc>
              </w:tr>
              <w:tr w:rsidR="00B15707" w14:paraId="3DBBD9BF" w14:textId="77777777">
                <w:trPr>
                  <w:divId w:val="963268579"/>
                  <w:tblCellSpacing w:w="15" w:type="dxa"/>
                </w:trPr>
                <w:tc>
                  <w:tcPr>
                    <w:tcW w:w="50" w:type="pct"/>
                    <w:hideMark/>
                  </w:tcPr>
                  <w:p w14:paraId="539E3B12" w14:textId="77777777" w:rsidR="00B15707" w:rsidRDefault="00B15707">
                    <w:pPr>
                      <w:pStyle w:val="Bibliography"/>
                      <w:rPr>
                        <w:noProof/>
                      </w:rPr>
                    </w:pPr>
                    <w:r>
                      <w:rPr>
                        <w:noProof/>
                      </w:rPr>
                      <w:t xml:space="preserve">[12] </w:t>
                    </w:r>
                  </w:p>
                </w:tc>
                <w:tc>
                  <w:tcPr>
                    <w:tcW w:w="0" w:type="auto"/>
                    <w:hideMark/>
                  </w:tcPr>
                  <w:p w14:paraId="784D04BE" w14:textId="77777777" w:rsidR="00B15707" w:rsidRDefault="00B15707">
                    <w:pPr>
                      <w:pStyle w:val="Bibliography"/>
                      <w:rPr>
                        <w:noProof/>
                      </w:rPr>
                    </w:pPr>
                    <w:r>
                      <w:rPr>
                        <w:noProof/>
                      </w:rPr>
                      <w:t>K. T. Hanna, “What is COBIT (Control Objectives for Information and Related Technologies)?,” TechTarget, [Online]. Available: https://www.techtarget.com/searchsecurity/definition/COBIT#:~:text=COBIT%20is%20the%20acronym%20for,business%20risks%20and%20control%20requirements.. [Accessed 26 08 2024].</w:t>
                    </w:r>
                  </w:p>
                </w:tc>
              </w:tr>
              <w:tr w:rsidR="00B15707" w14:paraId="2FC122E8" w14:textId="77777777">
                <w:trPr>
                  <w:divId w:val="963268579"/>
                  <w:tblCellSpacing w:w="15" w:type="dxa"/>
                </w:trPr>
                <w:tc>
                  <w:tcPr>
                    <w:tcW w:w="50" w:type="pct"/>
                    <w:hideMark/>
                  </w:tcPr>
                  <w:p w14:paraId="6A9D3D71" w14:textId="77777777" w:rsidR="00B15707" w:rsidRDefault="00B15707">
                    <w:pPr>
                      <w:pStyle w:val="Bibliography"/>
                      <w:rPr>
                        <w:noProof/>
                      </w:rPr>
                    </w:pPr>
                    <w:r>
                      <w:rPr>
                        <w:noProof/>
                      </w:rPr>
                      <w:t xml:space="preserve">[13] </w:t>
                    </w:r>
                  </w:p>
                </w:tc>
                <w:tc>
                  <w:tcPr>
                    <w:tcW w:w="0" w:type="auto"/>
                    <w:hideMark/>
                  </w:tcPr>
                  <w:p w14:paraId="2D4AF5B6" w14:textId="77777777" w:rsidR="00B15707" w:rsidRDefault="00B15707">
                    <w:pPr>
                      <w:pStyle w:val="Bibliography"/>
                      <w:rPr>
                        <w:noProof/>
                      </w:rPr>
                    </w:pPr>
                    <w:r>
                      <w:rPr>
                        <w:noProof/>
                      </w:rPr>
                      <w:t>D. Bittencourt, “Differences between COBIT, ISO 27001 and NIST,” Diego Bittencourt, 05 01 2024. [Online]. Available: https://diegobittencourt.org/en/2024/01/05/differences-between-cobit-iso-27001-and-nist/#:~:text=In%20summary%2C%20COBIT%20focuses%20on,and%20resilience%20of%20information%20systems.. [Accessed 26 08 2024].</w:t>
                    </w:r>
                  </w:p>
                </w:tc>
              </w:tr>
              <w:tr w:rsidR="00B15707" w14:paraId="22616DA9" w14:textId="77777777">
                <w:trPr>
                  <w:divId w:val="963268579"/>
                  <w:tblCellSpacing w:w="15" w:type="dxa"/>
                </w:trPr>
                <w:tc>
                  <w:tcPr>
                    <w:tcW w:w="50" w:type="pct"/>
                    <w:hideMark/>
                  </w:tcPr>
                  <w:p w14:paraId="1F64E551" w14:textId="77777777" w:rsidR="00B15707" w:rsidRDefault="00B15707">
                    <w:pPr>
                      <w:pStyle w:val="Bibliography"/>
                      <w:rPr>
                        <w:noProof/>
                      </w:rPr>
                    </w:pPr>
                    <w:r>
                      <w:rPr>
                        <w:noProof/>
                      </w:rPr>
                      <w:t xml:space="preserve">[14] </w:t>
                    </w:r>
                  </w:p>
                </w:tc>
                <w:tc>
                  <w:tcPr>
                    <w:tcW w:w="0" w:type="auto"/>
                    <w:hideMark/>
                  </w:tcPr>
                  <w:p w14:paraId="7CBE0F64" w14:textId="77777777" w:rsidR="00B15707" w:rsidRDefault="00B15707">
                    <w:pPr>
                      <w:pStyle w:val="Bibliography"/>
                      <w:rPr>
                        <w:noProof/>
                      </w:rPr>
                    </w:pPr>
                    <w:r>
                      <w:rPr>
                        <w:noProof/>
                      </w:rPr>
                      <w:t>BSI, “BSI Fredrickson Case Study,” BSI, [Online]. Available: https://www.bsigroup.com/Documents/iso-27001/case-studies/BSI-ISO-IEC-27001-case-study-Fredrickson-International-EN-UK.pdf?epslanguage=en-SE. [Accessed 26 08 2024].</w:t>
                    </w:r>
                  </w:p>
                </w:tc>
              </w:tr>
              <w:tr w:rsidR="00B15707" w14:paraId="7867A7F7" w14:textId="77777777">
                <w:trPr>
                  <w:divId w:val="963268579"/>
                  <w:tblCellSpacing w:w="15" w:type="dxa"/>
                </w:trPr>
                <w:tc>
                  <w:tcPr>
                    <w:tcW w:w="50" w:type="pct"/>
                    <w:hideMark/>
                  </w:tcPr>
                  <w:p w14:paraId="0EB8A977" w14:textId="77777777" w:rsidR="00B15707" w:rsidRDefault="00B15707">
                    <w:pPr>
                      <w:pStyle w:val="Bibliography"/>
                      <w:rPr>
                        <w:noProof/>
                      </w:rPr>
                    </w:pPr>
                    <w:r>
                      <w:rPr>
                        <w:noProof/>
                      </w:rPr>
                      <w:t xml:space="preserve">[15] </w:t>
                    </w:r>
                  </w:p>
                </w:tc>
                <w:tc>
                  <w:tcPr>
                    <w:tcW w:w="0" w:type="auto"/>
                    <w:hideMark/>
                  </w:tcPr>
                  <w:p w14:paraId="5D49EF21" w14:textId="77777777" w:rsidR="00B15707" w:rsidRDefault="00B15707">
                    <w:pPr>
                      <w:pStyle w:val="Bibliography"/>
                      <w:rPr>
                        <w:noProof/>
                      </w:rPr>
                    </w:pPr>
                    <w:r>
                      <w:rPr>
                        <w:noProof/>
                      </w:rPr>
                      <w:t>D. Shorney, “Top 10 non-conformities with ISO 27001,” Alcumus ISOQAR, 10 03 2023. [Online]. Available: https://isoqar.com/resources/blog/top-10-nonconformities-with-iso-27001/. [Accessed 04 09 2024].</w:t>
                    </w:r>
                  </w:p>
                </w:tc>
              </w:tr>
              <w:tr w:rsidR="00B15707" w14:paraId="0F632E7B" w14:textId="77777777">
                <w:trPr>
                  <w:divId w:val="963268579"/>
                  <w:tblCellSpacing w:w="15" w:type="dxa"/>
                </w:trPr>
                <w:tc>
                  <w:tcPr>
                    <w:tcW w:w="50" w:type="pct"/>
                    <w:hideMark/>
                  </w:tcPr>
                  <w:p w14:paraId="3BA3ACE9" w14:textId="77777777" w:rsidR="00B15707" w:rsidRDefault="00B15707">
                    <w:pPr>
                      <w:pStyle w:val="Bibliography"/>
                      <w:rPr>
                        <w:noProof/>
                      </w:rPr>
                    </w:pPr>
                    <w:r>
                      <w:rPr>
                        <w:noProof/>
                      </w:rPr>
                      <w:t xml:space="preserve">[16] </w:t>
                    </w:r>
                  </w:p>
                </w:tc>
                <w:tc>
                  <w:tcPr>
                    <w:tcW w:w="0" w:type="auto"/>
                    <w:hideMark/>
                  </w:tcPr>
                  <w:p w14:paraId="112D3BFE" w14:textId="77777777" w:rsidR="00B15707" w:rsidRDefault="00B15707">
                    <w:pPr>
                      <w:pStyle w:val="Bibliography"/>
                      <w:rPr>
                        <w:noProof/>
                      </w:rPr>
                    </w:pPr>
                    <w:r>
                      <w:rPr>
                        <w:noProof/>
                      </w:rPr>
                      <w:t>Compleye, “10 Common ISO 27001 Challenges in Achieving Compliance,” Compleye, [Online]. Available: https://compleye.io/articles/10-common-iso-27001-challenges-in-achieving-compliance/. [Accessed 26 08 2024].</w:t>
                    </w:r>
                  </w:p>
                </w:tc>
              </w:tr>
              <w:tr w:rsidR="00B15707" w14:paraId="3B055DCB" w14:textId="77777777">
                <w:trPr>
                  <w:divId w:val="963268579"/>
                  <w:tblCellSpacing w:w="15" w:type="dxa"/>
                </w:trPr>
                <w:tc>
                  <w:tcPr>
                    <w:tcW w:w="50" w:type="pct"/>
                    <w:hideMark/>
                  </w:tcPr>
                  <w:p w14:paraId="6AFAE8CB" w14:textId="77777777" w:rsidR="00B15707" w:rsidRDefault="00B15707">
                    <w:pPr>
                      <w:pStyle w:val="Bibliography"/>
                      <w:rPr>
                        <w:noProof/>
                      </w:rPr>
                    </w:pPr>
                    <w:r>
                      <w:rPr>
                        <w:noProof/>
                      </w:rPr>
                      <w:t xml:space="preserve">[17] </w:t>
                    </w:r>
                  </w:p>
                </w:tc>
                <w:tc>
                  <w:tcPr>
                    <w:tcW w:w="0" w:type="auto"/>
                    <w:hideMark/>
                  </w:tcPr>
                  <w:p w14:paraId="36C191DB" w14:textId="77777777" w:rsidR="00B15707" w:rsidRDefault="00B15707">
                    <w:pPr>
                      <w:pStyle w:val="Bibliography"/>
                      <w:rPr>
                        <w:noProof/>
                      </w:rPr>
                    </w:pPr>
                    <w:r>
                      <w:rPr>
                        <w:noProof/>
                      </w:rPr>
                      <w:t>DataGuard, “ISO 27001 Clause 10.1: Continual Improvement,” DataGuard, [Online]. Available: https://www.dataguard.co.uk/knowledge/iso-27001/clause-10-1-continual-improvement/#:~:text=Continual%20improvement%20is%20important%20in,Comply%20with%20ISO%2027001. [Accessed 26 08 2024].</w:t>
                    </w:r>
                  </w:p>
                </w:tc>
              </w:tr>
              <w:tr w:rsidR="00B15707" w14:paraId="3BE03431" w14:textId="77777777">
                <w:trPr>
                  <w:divId w:val="963268579"/>
                  <w:tblCellSpacing w:w="15" w:type="dxa"/>
                </w:trPr>
                <w:tc>
                  <w:tcPr>
                    <w:tcW w:w="50" w:type="pct"/>
                    <w:hideMark/>
                  </w:tcPr>
                  <w:p w14:paraId="57EC096A" w14:textId="77777777" w:rsidR="00B15707" w:rsidRDefault="00B15707">
                    <w:pPr>
                      <w:pStyle w:val="Bibliography"/>
                      <w:rPr>
                        <w:noProof/>
                      </w:rPr>
                    </w:pPr>
                    <w:r>
                      <w:rPr>
                        <w:noProof/>
                      </w:rPr>
                      <w:t xml:space="preserve">[18] </w:t>
                    </w:r>
                  </w:p>
                </w:tc>
                <w:tc>
                  <w:tcPr>
                    <w:tcW w:w="0" w:type="auto"/>
                    <w:hideMark/>
                  </w:tcPr>
                  <w:p w14:paraId="15320B17" w14:textId="77777777" w:rsidR="00B15707" w:rsidRDefault="00B15707">
                    <w:pPr>
                      <w:pStyle w:val="Bibliography"/>
                      <w:rPr>
                        <w:noProof/>
                      </w:rPr>
                    </w:pPr>
                    <w:r>
                      <w:rPr>
                        <w:noProof/>
                      </w:rPr>
                      <w:t>URM, “Risk Management – What is it and What Role Does it Play in ISO 27001?,” URM, 27 07 2022. [Online]. Available: https://www.urmconsulting.com/blog/risk-management-what-is-it-and-what-role-does-it-play-in-iso-27001#:~:text=Why%20is%20Risk%20Management%20so,objectives%2C%20risk%20appetite%2C%20culture.. [Accessed 26 08 2024].</w:t>
                    </w:r>
                  </w:p>
                </w:tc>
              </w:tr>
              <w:tr w:rsidR="00B15707" w14:paraId="19FF9554" w14:textId="77777777">
                <w:trPr>
                  <w:divId w:val="963268579"/>
                  <w:tblCellSpacing w:w="15" w:type="dxa"/>
                </w:trPr>
                <w:tc>
                  <w:tcPr>
                    <w:tcW w:w="50" w:type="pct"/>
                    <w:hideMark/>
                  </w:tcPr>
                  <w:p w14:paraId="233F168B" w14:textId="77777777" w:rsidR="00B15707" w:rsidRDefault="00B15707">
                    <w:pPr>
                      <w:pStyle w:val="Bibliography"/>
                      <w:rPr>
                        <w:noProof/>
                      </w:rPr>
                    </w:pPr>
                    <w:r>
                      <w:rPr>
                        <w:noProof/>
                      </w:rPr>
                      <w:lastRenderedPageBreak/>
                      <w:t xml:space="preserve">[19] </w:t>
                    </w:r>
                  </w:p>
                </w:tc>
                <w:tc>
                  <w:tcPr>
                    <w:tcW w:w="0" w:type="auto"/>
                    <w:hideMark/>
                  </w:tcPr>
                  <w:p w14:paraId="465084B3" w14:textId="77777777" w:rsidR="00B15707" w:rsidRDefault="00B15707">
                    <w:pPr>
                      <w:pStyle w:val="Bibliography"/>
                      <w:rPr>
                        <w:noProof/>
                      </w:rPr>
                    </w:pPr>
                    <w:r>
                      <w:rPr>
                        <w:noProof/>
                      </w:rPr>
                      <w:t>S. Johnson, “Advantages &amp; Disadvantages of Positivism,” Classroom, [Online]. Available: https://classroom.synonym.com/examples-objective-knowledge-23431.html. [Accessed 04 09 2024].</w:t>
                    </w:r>
                  </w:p>
                </w:tc>
              </w:tr>
              <w:tr w:rsidR="00B15707" w14:paraId="10EA90CA" w14:textId="77777777">
                <w:trPr>
                  <w:divId w:val="963268579"/>
                  <w:tblCellSpacing w:w="15" w:type="dxa"/>
                </w:trPr>
                <w:tc>
                  <w:tcPr>
                    <w:tcW w:w="50" w:type="pct"/>
                    <w:hideMark/>
                  </w:tcPr>
                  <w:p w14:paraId="7D108A3C" w14:textId="77777777" w:rsidR="00B15707" w:rsidRDefault="00B15707">
                    <w:pPr>
                      <w:pStyle w:val="Bibliography"/>
                      <w:rPr>
                        <w:noProof/>
                      </w:rPr>
                    </w:pPr>
                    <w:r>
                      <w:rPr>
                        <w:noProof/>
                      </w:rPr>
                      <w:t xml:space="preserve">[20] </w:t>
                    </w:r>
                  </w:p>
                </w:tc>
                <w:tc>
                  <w:tcPr>
                    <w:tcW w:w="0" w:type="auto"/>
                    <w:hideMark/>
                  </w:tcPr>
                  <w:p w14:paraId="7E940E03" w14:textId="77777777" w:rsidR="00B15707" w:rsidRDefault="00B15707">
                    <w:pPr>
                      <w:pStyle w:val="Bibliography"/>
                      <w:rPr>
                        <w:noProof/>
                      </w:rPr>
                    </w:pPr>
                    <w:r>
                      <w:rPr>
                        <w:noProof/>
                      </w:rPr>
                      <w:t>Madafg, “Positivists,” GetRevising, 15 06 2017. [Online]. Available: https://getrevising.co.uk/grids/positivists. [Accessed 04 09 2024].</w:t>
                    </w:r>
                  </w:p>
                </w:tc>
              </w:tr>
              <w:tr w:rsidR="00B15707" w14:paraId="4AEB403B" w14:textId="77777777">
                <w:trPr>
                  <w:divId w:val="963268579"/>
                  <w:tblCellSpacing w:w="15" w:type="dxa"/>
                </w:trPr>
                <w:tc>
                  <w:tcPr>
                    <w:tcW w:w="50" w:type="pct"/>
                    <w:hideMark/>
                  </w:tcPr>
                  <w:p w14:paraId="11C14710" w14:textId="77777777" w:rsidR="00B15707" w:rsidRDefault="00B15707">
                    <w:pPr>
                      <w:pStyle w:val="Bibliography"/>
                      <w:rPr>
                        <w:noProof/>
                      </w:rPr>
                    </w:pPr>
                    <w:r>
                      <w:rPr>
                        <w:noProof/>
                      </w:rPr>
                      <w:t xml:space="preserve">[21] </w:t>
                    </w:r>
                  </w:p>
                </w:tc>
                <w:tc>
                  <w:tcPr>
                    <w:tcW w:w="0" w:type="auto"/>
                    <w:hideMark/>
                  </w:tcPr>
                  <w:p w14:paraId="3ECFF4B3" w14:textId="77777777" w:rsidR="00B15707" w:rsidRDefault="00B15707">
                    <w:pPr>
                      <w:pStyle w:val="Bibliography"/>
                      <w:rPr>
                        <w:noProof/>
                      </w:rPr>
                    </w:pPr>
                    <w:r>
                      <w:rPr>
                        <w:noProof/>
                      </w:rPr>
                      <w:t>H. Bertulino, “What Is Positivism?,” Studybay, 10 04 2022. [Online]. Available: https://studybay.com/blog/advantages-and-drawbacks-of-positivism/. [Accessed 04 09 2024].</w:t>
                    </w:r>
                  </w:p>
                </w:tc>
              </w:tr>
              <w:tr w:rsidR="00B15707" w14:paraId="56BFB2EC" w14:textId="77777777">
                <w:trPr>
                  <w:divId w:val="963268579"/>
                  <w:tblCellSpacing w:w="15" w:type="dxa"/>
                </w:trPr>
                <w:tc>
                  <w:tcPr>
                    <w:tcW w:w="50" w:type="pct"/>
                    <w:hideMark/>
                  </w:tcPr>
                  <w:p w14:paraId="3E0C0308" w14:textId="77777777" w:rsidR="00B15707" w:rsidRDefault="00B15707">
                    <w:pPr>
                      <w:pStyle w:val="Bibliography"/>
                      <w:rPr>
                        <w:noProof/>
                      </w:rPr>
                    </w:pPr>
                    <w:r>
                      <w:rPr>
                        <w:noProof/>
                      </w:rPr>
                      <w:t xml:space="preserve">[22] </w:t>
                    </w:r>
                  </w:p>
                </w:tc>
                <w:tc>
                  <w:tcPr>
                    <w:tcW w:w="0" w:type="auto"/>
                    <w:hideMark/>
                  </w:tcPr>
                  <w:p w14:paraId="6DDD1D73" w14:textId="77777777" w:rsidR="00B15707" w:rsidRDefault="00B15707">
                    <w:pPr>
                      <w:pStyle w:val="Bibliography"/>
                      <w:rPr>
                        <w:noProof/>
                      </w:rPr>
                    </w:pPr>
                    <w:r>
                      <w:rPr>
                        <w:noProof/>
                      </w:rPr>
                      <w:t>D. University, “Qualitative study design,” Deakin University , 03 07 2024. [Online]. Available: https://deakin.libguides.com/qualitative-study-designs/phenomenology#:~:text=Descriptive%20phenomenology%20is%20a%20powerful,policies%2C%20or%20changes%20in%20responses.. [Accessed 04 09 2024].</w:t>
                    </w:r>
                  </w:p>
                </w:tc>
              </w:tr>
              <w:tr w:rsidR="00B15707" w14:paraId="3A667F6B" w14:textId="77777777">
                <w:trPr>
                  <w:divId w:val="963268579"/>
                  <w:tblCellSpacing w:w="15" w:type="dxa"/>
                </w:trPr>
                <w:tc>
                  <w:tcPr>
                    <w:tcW w:w="50" w:type="pct"/>
                    <w:hideMark/>
                  </w:tcPr>
                  <w:p w14:paraId="133FE22D" w14:textId="77777777" w:rsidR="00B15707" w:rsidRDefault="00B15707">
                    <w:pPr>
                      <w:pStyle w:val="Bibliography"/>
                      <w:rPr>
                        <w:noProof/>
                      </w:rPr>
                    </w:pPr>
                    <w:r>
                      <w:rPr>
                        <w:noProof/>
                      </w:rPr>
                      <w:t xml:space="preserve">[23] </w:t>
                    </w:r>
                  </w:p>
                </w:tc>
                <w:tc>
                  <w:tcPr>
                    <w:tcW w:w="0" w:type="auto"/>
                    <w:hideMark/>
                  </w:tcPr>
                  <w:p w14:paraId="14D4950B" w14:textId="77777777" w:rsidR="00B15707" w:rsidRDefault="00B15707">
                    <w:pPr>
                      <w:pStyle w:val="Bibliography"/>
                      <w:rPr>
                        <w:noProof/>
                      </w:rPr>
                    </w:pPr>
                    <w:r>
                      <w:rPr>
                        <w:noProof/>
                      </w:rPr>
                      <w:t>L. &amp;. L. Delve. Ho, “Essential Guide to Coding Qualitative Data,” Delve Tool, 17 03 2022. [Online]. Available: https://delvetool.com/blog/phenomenology. [Accessed 04 09 2024].</w:t>
                    </w:r>
                  </w:p>
                </w:tc>
              </w:tr>
              <w:tr w:rsidR="00B15707" w14:paraId="0143D55A" w14:textId="77777777">
                <w:trPr>
                  <w:divId w:val="963268579"/>
                  <w:tblCellSpacing w:w="15" w:type="dxa"/>
                </w:trPr>
                <w:tc>
                  <w:tcPr>
                    <w:tcW w:w="50" w:type="pct"/>
                    <w:hideMark/>
                  </w:tcPr>
                  <w:p w14:paraId="0932FD19" w14:textId="77777777" w:rsidR="00B15707" w:rsidRDefault="00B15707">
                    <w:pPr>
                      <w:pStyle w:val="Bibliography"/>
                      <w:rPr>
                        <w:noProof/>
                      </w:rPr>
                    </w:pPr>
                    <w:r>
                      <w:rPr>
                        <w:noProof/>
                      </w:rPr>
                      <w:t xml:space="preserve">[24] </w:t>
                    </w:r>
                  </w:p>
                </w:tc>
                <w:tc>
                  <w:tcPr>
                    <w:tcW w:w="0" w:type="auto"/>
                    <w:hideMark/>
                  </w:tcPr>
                  <w:p w14:paraId="042457AA" w14:textId="77777777" w:rsidR="00B15707" w:rsidRDefault="00B15707">
                    <w:pPr>
                      <w:pStyle w:val="Bibliography"/>
                      <w:rPr>
                        <w:noProof/>
                      </w:rPr>
                    </w:pPr>
                    <w:r>
                      <w:rPr>
                        <w:noProof/>
                      </w:rPr>
                      <w:t>A. Salomao, “Inductive vs Deductive Research: Two Approaches to Data Analysis,” Mind the graph, 08 02 2023. [Online]. Available: https://mindthegraph.com/blog/inductive-vs-deductive-research/. [Accessed 03 09 2024].</w:t>
                    </w:r>
                  </w:p>
                </w:tc>
              </w:tr>
              <w:tr w:rsidR="00B15707" w14:paraId="6B8DE3C1" w14:textId="77777777">
                <w:trPr>
                  <w:divId w:val="963268579"/>
                  <w:tblCellSpacing w:w="15" w:type="dxa"/>
                </w:trPr>
                <w:tc>
                  <w:tcPr>
                    <w:tcW w:w="50" w:type="pct"/>
                    <w:hideMark/>
                  </w:tcPr>
                  <w:p w14:paraId="225C80D7" w14:textId="77777777" w:rsidR="00B15707" w:rsidRDefault="00B15707">
                    <w:pPr>
                      <w:pStyle w:val="Bibliography"/>
                      <w:rPr>
                        <w:noProof/>
                      </w:rPr>
                    </w:pPr>
                    <w:r>
                      <w:rPr>
                        <w:noProof/>
                      </w:rPr>
                      <w:t xml:space="preserve">[25] </w:t>
                    </w:r>
                  </w:p>
                </w:tc>
                <w:tc>
                  <w:tcPr>
                    <w:tcW w:w="0" w:type="auto"/>
                    <w:hideMark/>
                  </w:tcPr>
                  <w:p w14:paraId="51C772DA" w14:textId="77777777" w:rsidR="00B15707" w:rsidRDefault="00B15707">
                    <w:pPr>
                      <w:pStyle w:val="Bibliography"/>
                      <w:rPr>
                        <w:noProof/>
                      </w:rPr>
                    </w:pPr>
                    <w:r>
                      <w:rPr>
                        <w:noProof/>
                      </w:rPr>
                      <w:t>ea59j0hq, “Advantages and Disadvantages of Literature Review,” SCRIBD, [Online]. Available: https://www.scribd.com/document/715802978/Advantages-and-Disadvantages-of-Literature-Review. [Accessed 03 09 2024].</w:t>
                    </w:r>
                  </w:p>
                </w:tc>
              </w:tr>
              <w:tr w:rsidR="00B15707" w14:paraId="49E8BCF2" w14:textId="77777777">
                <w:trPr>
                  <w:divId w:val="963268579"/>
                  <w:tblCellSpacing w:w="15" w:type="dxa"/>
                </w:trPr>
                <w:tc>
                  <w:tcPr>
                    <w:tcW w:w="50" w:type="pct"/>
                    <w:hideMark/>
                  </w:tcPr>
                  <w:p w14:paraId="3D676171" w14:textId="77777777" w:rsidR="00B15707" w:rsidRDefault="00B15707">
                    <w:pPr>
                      <w:pStyle w:val="Bibliography"/>
                      <w:rPr>
                        <w:noProof/>
                      </w:rPr>
                    </w:pPr>
                    <w:r>
                      <w:rPr>
                        <w:noProof/>
                      </w:rPr>
                      <w:t xml:space="preserve">[26] </w:t>
                    </w:r>
                  </w:p>
                </w:tc>
                <w:tc>
                  <w:tcPr>
                    <w:tcW w:w="0" w:type="auto"/>
                    <w:hideMark/>
                  </w:tcPr>
                  <w:p w14:paraId="42120F7B" w14:textId="77777777" w:rsidR="00B15707" w:rsidRDefault="00B15707">
                    <w:pPr>
                      <w:pStyle w:val="Bibliography"/>
                      <w:rPr>
                        <w:noProof/>
                      </w:rPr>
                    </w:pPr>
                    <w:r>
                      <w:rPr>
                        <w:noProof/>
                      </w:rPr>
                      <w:t>K. Layman, “Pros and Cons of Case Studies,” Mind., 11 05 2023. [Online]. Available: https://www.minddevelopmentanddesign.com/blog/pros-and-cons-of-case-studies/. [Accessed 03 09 2024].</w:t>
                    </w:r>
                  </w:p>
                </w:tc>
              </w:tr>
              <w:tr w:rsidR="00B15707" w14:paraId="30558913" w14:textId="77777777">
                <w:trPr>
                  <w:divId w:val="963268579"/>
                  <w:tblCellSpacing w:w="15" w:type="dxa"/>
                </w:trPr>
                <w:tc>
                  <w:tcPr>
                    <w:tcW w:w="50" w:type="pct"/>
                    <w:hideMark/>
                  </w:tcPr>
                  <w:p w14:paraId="00A572E6" w14:textId="77777777" w:rsidR="00B15707" w:rsidRDefault="00B15707">
                    <w:pPr>
                      <w:pStyle w:val="Bibliography"/>
                      <w:rPr>
                        <w:noProof/>
                      </w:rPr>
                    </w:pPr>
                    <w:r>
                      <w:rPr>
                        <w:noProof/>
                      </w:rPr>
                      <w:t xml:space="preserve">[27] </w:t>
                    </w:r>
                  </w:p>
                </w:tc>
                <w:tc>
                  <w:tcPr>
                    <w:tcW w:w="0" w:type="auto"/>
                    <w:hideMark/>
                  </w:tcPr>
                  <w:p w14:paraId="66359301" w14:textId="77777777" w:rsidR="00B15707" w:rsidRDefault="00B15707">
                    <w:pPr>
                      <w:pStyle w:val="Bibliography"/>
                      <w:rPr>
                        <w:noProof/>
                      </w:rPr>
                    </w:pPr>
                    <w:r>
                      <w:rPr>
                        <w:noProof/>
                      </w:rPr>
                      <w:t>I. E. Team, “What Is a Case Study in Psychology? (With Methods and Steps),” Indeed, 17 08 2024. [Online]. Available: https://ca.indeed.com/career-advice/career-development/what-is-a-case-study-in-psychology. [Accessed 03 09 2024].</w:t>
                    </w:r>
                  </w:p>
                </w:tc>
              </w:tr>
              <w:tr w:rsidR="00B15707" w14:paraId="3B27C48A" w14:textId="77777777">
                <w:trPr>
                  <w:divId w:val="963268579"/>
                  <w:tblCellSpacing w:w="15" w:type="dxa"/>
                </w:trPr>
                <w:tc>
                  <w:tcPr>
                    <w:tcW w:w="50" w:type="pct"/>
                    <w:hideMark/>
                  </w:tcPr>
                  <w:p w14:paraId="5C785892" w14:textId="77777777" w:rsidR="00B15707" w:rsidRDefault="00B15707">
                    <w:pPr>
                      <w:pStyle w:val="Bibliography"/>
                      <w:rPr>
                        <w:noProof/>
                      </w:rPr>
                    </w:pPr>
                    <w:r>
                      <w:rPr>
                        <w:noProof/>
                      </w:rPr>
                      <w:t xml:space="preserve">[28] </w:t>
                    </w:r>
                  </w:p>
                </w:tc>
                <w:tc>
                  <w:tcPr>
                    <w:tcW w:w="0" w:type="auto"/>
                    <w:hideMark/>
                  </w:tcPr>
                  <w:p w14:paraId="0FEABB80" w14:textId="77777777" w:rsidR="00B15707" w:rsidRDefault="00B15707">
                    <w:pPr>
                      <w:pStyle w:val="Bibliography"/>
                      <w:rPr>
                        <w:noProof/>
                      </w:rPr>
                    </w:pPr>
                    <w:r>
                      <w:rPr>
                        <w:noProof/>
                      </w:rPr>
                      <w:t>L. Lohman, “Case Study Design | Advantages and Disadvantages,” study.com, 21 11 2021. [Online]. Available: https://study.com/academy/lesson/case-study-design-definition-advantages-disadvantages.html. [Accessed 03 09 2024].</w:t>
                    </w:r>
                  </w:p>
                </w:tc>
              </w:tr>
              <w:tr w:rsidR="00B15707" w14:paraId="6BC99EE5" w14:textId="77777777">
                <w:trPr>
                  <w:divId w:val="963268579"/>
                  <w:tblCellSpacing w:w="15" w:type="dxa"/>
                </w:trPr>
                <w:tc>
                  <w:tcPr>
                    <w:tcW w:w="50" w:type="pct"/>
                    <w:hideMark/>
                  </w:tcPr>
                  <w:p w14:paraId="7FABADF5" w14:textId="77777777" w:rsidR="00B15707" w:rsidRDefault="00B15707">
                    <w:pPr>
                      <w:pStyle w:val="Bibliography"/>
                      <w:rPr>
                        <w:noProof/>
                      </w:rPr>
                    </w:pPr>
                    <w:r>
                      <w:rPr>
                        <w:noProof/>
                      </w:rPr>
                      <w:lastRenderedPageBreak/>
                      <w:t xml:space="preserve">[29] </w:t>
                    </w:r>
                  </w:p>
                </w:tc>
                <w:tc>
                  <w:tcPr>
                    <w:tcW w:w="0" w:type="auto"/>
                    <w:hideMark/>
                  </w:tcPr>
                  <w:p w14:paraId="783D894F" w14:textId="77777777" w:rsidR="00B15707" w:rsidRDefault="00B15707">
                    <w:pPr>
                      <w:pStyle w:val="Bibliography"/>
                      <w:rPr>
                        <w:noProof/>
                      </w:rPr>
                    </w:pPr>
                    <w:r>
                      <w:rPr>
                        <w:noProof/>
                      </w:rPr>
                      <w:t>Z. T. Albalushi, “Challenges of a Case Study,” Research Gate, 01 2019. [Online]. Available: https://www.researchgate.net/publication/333331335_Challenges_of_a_Case_Study#:~:text=The%20major%20challenges%20to%20case,and%20longevity%20of%20the%20case.. [Accessed 03 09 2024].</w:t>
                    </w:r>
                  </w:p>
                </w:tc>
              </w:tr>
              <w:tr w:rsidR="00B15707" w14:paraId="388490FC" w14:textId="77777777">
                <w:trPr>
                  <w:divId w:val="963268579"/>
                  <w:tblCellSpacing w:w="15" w:type="dxa"/>
                </w:trPr>
                <w:tc>
                  <w:tcPr>
                    <w:tcW w:w="50" w:type="pct"/>
                    <w:hideMark/>
                  </w:tcPr>
                  <w:p w14:paraId="30E1B97E" w14:textId="77777777" w:rsidR="00B15707" w:rsidRDefault="00B15707">
                    <w:pPr>
                      <w:pStyle w:val="Bibliography"/>
                      <w:rPr>
                        <w:noProof/>
                      </w:rPr>
                    </w:pPr>
                    <w:r>
                      <w:rPr>
                        <w:noProof/>
                      </w:rPr>
                      <w:t xml:space="preserve">[30] </w:t>
                    </w:r>
                  </w:p>
                </w:tc>
                <w:tc>
                  <w:tcPr>
                    <w:tcW w:w="0" w:type="auto"/>
                    <w:hideMark/>
                  </w:tcPr>
                  <w:p w14:paraId="5E95EBD1" w14:textId="77777777" w:rsidR="00B15707" w:rsidRDefault="00B15707">
                    <w:pPr>
                      <w:pStyle w:val="Bibliography"/>
                      <w:rPr>
                        <w:noProof/>
                      </w:rPr>
                    </w:pPr>
                    <w:r>
                      <w:rPr>
                        <w:noProof/>
                      </w:rPr>
                      <w:t>Indeed, “Advantages And Disadvantages Of Interviews (And Useful Tips),” Indeed, 31 07 2024. [Online]. Available: https://in.indeed.com/career-advice/interviewing/advantages-and-disadvantages-of-interviews. [Accessed 03 09 2024].</w:t>
                    </w:r>
                  </w:p>
                </w:tc>
              </w:tr>
              <w:tr w:rsidR="00B15707" w14:paraId="1E771243" w14:textId="77777777">
                <w:trPr>
                  <w:divId w:val="963268579"/>
                  <w:tblCellSpacing w:w="15" w:type="dxa"/>
                </w:trPr>
                <w:tc>
                  <w:tcPr>
                    <w:tcW w:w="50" w:type="pct"/>
                    <w:hideMark/>
                  </w:tcPr>
                  <w:p w14:paraId="50BAE824" w14:textId="77777777" w:rsidR="00B15707" w:rsidRDefault="00B15707">
                    <w:pPr>
                      <w:pStyle w:val="Bibliography"/>
                      <w:rPr>
                        <w:noProof/>
                      </w:rPr>
                    </w:pPr>
                    <w:r>
                      <w:rPr>
                        <w:noProof/>
                      </w:rPr>
                      <w:t xml:space="preserve">[31] </w:t>
                    </w:r>
                  </w:p>
                </w:tc>
                <w:tc>
                  <w:tcPr>
                    <w:tcW w:w="0" w:type="auto"/>
                    <w:hideMark/>
                  </w:tcPr>
                  <w:p w14:paraId="2D6889B1" w14:textId="77777777" w:rsidR="00B15707" w:rsidRDefault="00B15707">
                    <w:pPr>
                      <w:pStyle w:val="Bibliography"/>
                      <w:rPr>
                        <w:noProof/>
                      </w:rPr>
                    </w:pPr>
                    <w:r>
                      <w:rPr>
                        <w:noProof/>
                      </w:rPr>
                      <w:t>S. Smarter, “Interview in Research,” Study Smarter , [Online]. Available: https://www.studysmarter.co.uk/explanations/marketing/marketing-information-management/interview-in-research/#:~:text=The%20main%20advantages%20of%20interviews,are%20interviewer%20bias%20and%20errors.. [Accessed 03 09 2024].</w:t>
                    </w:r>
                  </w:p>
                </w:tc>
              </w:tr>
              <w:tr w:rsidR="00B15707" w14:paraId="11122236" w14:textId="77777777">
                <w:trPr>
                  <w:divId w:val="963268579"/>
                  <w:tblCellSpacing w:w="15" w:type="dxa"/>
                </w:trPr>
                <w:tc>
                  <w:tcPr>
                    <w:tcW w:w="50" w:type="pct"/>
                    <w:hideMark/>
                  </w:tcPr>
                  <w:p w14:paraId="59044857" w14:textId="77777777" w:rsidR="00B15707" w:rsidRDefault="00B15707">
                    <w:pPr>
                      <w:pStyle w:val="Bibliography"/>
                      <w:rPr>
                        <w:noProof/>
                      </w:rPr>
                    </w:pPr>
                    <w:r>
                      <w:rPr>
                        <w:noProof/>
                      </w:rPr>
                      <w:t xml:space="preserve">[32] </w:t>
                    </w:r>
                  </w:p>
                </w:tc>
                <w:tc>
                  <w:tcPr>
                    <w:tcW w:w="0" w:type="auto"/>
                    <w:hideMark/>
                  </w:tcPr>
                  <w:p w14:paraId="14580DB2" w14:textId="77777777" w:rsidR="00B15707" w:rsidRDefault="00B15707">
                    <w:pPr>
                      <w:pStyle w:val="Bibliography"/>
                      <w:rPr>
                        <w:noProof/>
                      </w:rPr>
                    </w:pPr>
                    <w:r>
                      <w:rPr>
                        <w:noProof/>
                      </w:rPr>
                      <w:t>JavaPoint, “Advantages and Disadvantages of Interviews,” JavaPoint , [Online]. Available: https://www.javatpoint.com/advantages-and-disadvantages-of-interviews. [Accessed 03 09 2024].</w:t>
                    </w:r>
                  </w:p>
                </w:tc>
              </w:tr>
              <w:tr w:rsidR="00B15707" w14:paraId="46E9C1FD" w14:textId="77777777">
                <w:trPr>
                  <w:divId w:val="963268579"/>
                  <w:tblCellSpacing w:w="15" w:type="dxa"/>
                </w:trPr>
                <w:tc>
                  <w:tcPr>
                    <w:tcW w:w="50" w:type="pct"/>
                    <w:hideMark/>
                  </w:tcPr>
                  <w:p w14:paraId="7FB71C19" w14:textId="77777777" w:rsidR="00B15707" w:rsidRDefault="00B15707">
                    <w:pPr>
                      <w:pStyle w:val="Bibliography"/>
                      <w:rPr>
                        <w:noProof/>
                      </w:rPr>
                    </w:pPr>
                    <w:r>
                      <w:rPr>
                        <w:noProof/>
                      </w:rPr>
                      <w:t xml:space="preserve">[33] </w:t>
                    </w:r>
                  </w:p>
                </w:tc>
                <w:tc>
                  <w:tcPr>
                    <w:tcW w:w="0" w:type="auto"/>
                    <w:hideMark/>
                  </w:tcPr>
                  <w:p w14:paraId="2EBDEAE9" w14:textId="77777777" w:rsidR="00B15707" w:rsidRDefault="00B15707">
                    <w:pPr>
                      <w:pStyle w:val="Bibliography"/>
                      <w:rPr>
                        <w:noProof/>
                      </w:rPr>
                    </w:pPr>
                    <w:r>
                      <w:rPr>
                        <w:noProof/>
                      </w:rPr>
                      <w:t>A. Ramshaw, “The Advantages and Disadvantages of Surveys You Need to Know,” Genroe, [Online]. Available: https://www.genroe.com/blog/pros-and-cons-of-surveys/11471. [Accessed 03 09 2024].</w:t>
                    </w:r>
                  </w:p>
                </w:tc>
              </w:tr>
              <w:tr w:rsidR="00B15707" w14:paraId="7E202FDA" w14:textId="77777777">
                <w:trPr>
                  <w:divId w:val="963268579"/>
                  <w:tblCellSpacing w:w="15" w:type="dxa"/>
                </w:trPr>
                <w:tc>
                  <w:tcPr>
                    <w:tcW w:w="50" w:type="pct"/>
                    <w:hideMark/>
                  </w:tcPr>
                  <w:p w14:paraId="10C3DC7B" w14:textId="77777777" w:rsidR="00B15707" w:rsidRDefault="00B15707">
                    <w:pPr>
                      <w:pStyle w:val="Bibliography"/>
                      <w:rPr>
                        <w:noProof/>
                      </w:rPr>
                    </w:pPr>
                    <w:r>
                      <w:rPr>
                        <w:noProof/>
                      </w:rPr>
                      <w:t xml:space="preserve">[34] </w:t>
                    </w:r>
                  </w:p>
                </w:tc>
                <w:tc>
                  <w:tcPr>
                    <w:tcW w:w="0" w:type="auto"/>
                    <w:hideMark/>
                  </w:tcPr>
                  <w:p w14:paraId="44EE1ECB" w14:textId="77777777" w:rsidR="00B15707" w:rsidRDefault="00B15707">
                    <w:pPr>
                      <w:pStyle w:val="Bibliography"/>
                      <w:rPr>
                        <w:noProof/>
                      </w:rPr>
                    </w:pPr>
                    <w:r>
                      <w:rPr>
                        <w:noProof/>
                      </w:rPr>
                      <w:t>JavaPoint, “Advantages and Disadvantages of Interviews,” JavaPoint , [Online]. Available: https://www.javatpoint.com/advantages-and-disadvantages-of-interviews#:~:text=Interviews%20are%20helpful%20for%20both,for%20the%20company%20or%20not.&amp;text=Interviews%20are%20the%20primary%20source%20for%20achieving%20significant%20and%20trustworthy%20info. [Accessed 04 09 2024].</w:t>
                    </w:r>
                  </w:p>
                </w:tc>
              </w:tr>
              <w:tr w:rsidR="00B15707" w14:paraId="1F7E00F6" w14:textId="77777777">
                <w:trPr>
                  <w:divId w:val="963268579"/>
                  <w:tblCellSpacing w:w="15" w:type="dxa"/>
                </w:trPr>
                <w:tc>
                  <w:tcPr>
                    <w:tcW w:w="50" w:type="pct"/>
                    <w:hideMark/>
                  </w:tcPr>
                  <w:p w14:paraId="33D8C3CB" w14:textId="77777777" w:rsidR="00B15707" w:rsidRDefault="00B15707">
                    <w:pPr>
                      <w:pStyle w:val="Bibliography"/>
                      <w:rPr>
                        <w:noProof/>
                      </w:rPr>
                    </w:pPr>
                    <w:r>
                      <w:rPr>
                        <w:noProof/>
                      </w:rPr>
                      <w:t xml:space="preserve">[35] </w:t>
                    </w:r>
                  </w:p>
                </w:tc>
                <w:tc>
                  <w:tcPr>
                    <w:tcW w:w="0" w:type="auto"/>
                    <w:hideMark/>
                  </w:tcPr>
                  <w:p w14:paraId="1DDC177E" w14:textId="77777777" w:rsidR="00B15707" w:rsidRDefault="00B15707">
                    <w:pPr>
                      <w:pStyle w:val="Bibliography"/>
                      <w:rPr>
                        <w:noProof/>
                      </w:rPr>
                    </w:pPr>
                    <w:r>
                      <w:rPr>
                        <w:noProof/>
                      </w:rPr>
                      <w:t>N. G. C. Body, “ISO 9001,” NQA Global Certification Body, [Online]. Available: https://www.nqa.com/en-in/certification/standards/iso-9001#:~:text=ISO%209001%20is%20the%20internationally,to%20organizations%20in%20178%20countries.. [Accessed 05 09 2024].</w:t>
                    </w:r>
                  </w:p>
                </w:tc>
              </w:tr>
              <w:tr w:rsidR="00B15707" w14:paraId="3B8ECA11" w14:textId="77777777">
                <w:trPr>
                  <w:divId w:val="963268579"/>
                  <w:tblCellSpacing w:w="15" w:type="dxa"/>
                </w:trPr>
                <w:tc>
                  <w:tcPr>
                    <w:tcW w:w="50" w:type="pct"/>
                    <w:hideMark/>
                  </w:tcPr>
                  <w:p w14:paraId="3FF79C15" w14:textId="77777777" w:rsidR="00B15707" w:rsidRDefault="00B15707">
                    <w:pPr>
                      <w:pStyle w:val="Bibliography"/>
                      <w:rPr>
                        <w:noProof/>
                      </w:rPr>
                    </w:pPr>
                    <w:r>
                      <w:rPr>
                        <w:noProof/>
                      </w:rPr>
                      <w:t xml:space="preserve">[36] </w:t>
                    </w:r>
                  </w:p>
                </w:tc>
                <w:tc>
                  <w:tcPr>
                    <w:tcW w:w="0" w:type="auto"/>
                    <w:hideMark/>
                  </w:tcPr>
                  <w:p w14:paraId="192BACBF" w14:textId="77777777" w:rsidR="00B15707" w:rsidRDefault="00B15707">
                    <w:pPr>
                      <w:pStyle w:val="Bibliography"/>
                      <w:rPr>
                        <w:noProof/>
                      </w:rPr>
                    </w:pPr>
                    <w:r>
                      <w:rPr>
                        <w:noProof/>
                      </w:rPr>
                      <w:t>T. Micro, “Cybersecurity Plan: 3 Keys for CISOs,” Trend Micro, 06 12 2022. [Online]. Available: https://www.trendmicro.com/content/dam/trendmicro/global/en/ciso/thumbnails/22/cybersecurity-plan-2023.png. [Accessed 30 08 2024].</w:t>
                    </w:r>
                  </w:p>
                </w:tc>
              </w:tr>
            </w:tbl>
            <w:p w14:paraId="6FEACE3B" w14:textId="77777777" w:rsidR="00B15707" w:rsidRDefault="00B15707">
              <w:pPr>
                <w:divId w:val="963268579"/>
                <w:rPr>
                  <w:rFonts w:eastAsia="Times New Roman"/>
                  <w:noProof/>
                </w:rPr>
              </w:pPr>
            </w:p>
            <w:p w14:paraId="12E306A6" w14:textId="3CF143CF" w:rsidR="00536450" w:rsidRPr="004848CA" w:rsidRDefault="00536450" w:rsidP="00AE2835">
              <w:pPr>
                <w:spacing w:line="360" w:lineRule="auto"/>
                <w:jc w:val="both"/>
              </w:pPr>
              <w:r w:rsidRPr="008D5D6E">
                <w:rPr>
                  <w:b/>
                  <w:bCs/>
                  <w:sz w:val="24"/>
                  <w:szCs w:val="24"/>
                </w:rPr>
                <w:fldChar w:fldCharType="end"/>
              </w:r>
            </w:p>
          </w:sdtContent>
        </w:sdt>
      </w:sdtContent>
    </w:sdt>
    <w:p w14:paraId="59D44713" w14:textId="26540440" w:rsidR="005E2F5D" w:rsidRPr="00536450" w:rsidRDefault="005E2F5D" w:rsidP="00AE2835">
      <w:pPr>
        <w:spacing w:line="360" w:lineRule="auto"/>
        <w:jc w:val="both"/>
        <w:rPr>
          <w:rFonts w:asciiTheme="majorHAnsi" w:eastAsiaTheme="majorEastAsia" w:hAnsiTheme="majorHAnsi" w:cstheme="majorBidi"/>
          <w:color w:val="2E74B5" w:themeColor="accent1" w:themeShade="BF"/>
          <w:sz w:val="32"/>
          <w:szCs w:val="32"/>
        </w:rPr>
      </w:pPr>
    </w:p>
    <w:sectPr w:rsidR="005E2F5D" w:rsidRPr="00536450" w:rsidSect="004848C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CFCB8" w14:textId="77777777" w:rsidR="006778DD" w:rsidRPr="004848CA" w:rsidRDefault="006778DD" w:rsidP="00B8459B">
      <w:pPr>
        <w:spacing w:after="0" w:line="240" w:lineRule="auto"/>
      </w:pPr>
      <w:r w:rsidRPr="004848CA">
        <w:separator/>
      </w:r>
    </w:p>
  </w:endnote>
  <w:endnote w:type="continuationSeparator" w:id="0">
    <w:p w14:paraId="283368AE" w14:textId="77777777" w:rsidR="006778DD" w:rsidRPr="004848CA" w:rsidRDefault="006778DD" w:rsidP="00B8459B">
      <w:pPr>
        <w:spacing w:after="0" w:line="240" w:lineRule="auto"/>
      </w:pPr>
      <w:r w:rsidRPr="004848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0144885"/>
      <w:docPartObj>
        <w:docPartGallery w:val="Page Numbers (Bottom of Page)"/>
        <w:docPartUnique/>
      </w:docPartObj>
    </w:sdtPr>
    <w:sdtEndPr>
      <w:rPr>
        <w:color w:val="7F7F7F" w:themeColor="background1" w:themeShade="7F"/>
        <w:spacing w:val="60"/>
      </w:rPr>
    </w:sdtEndPr>
    <w:sdtContent>
      <w:p w14:paraId="0E15BCBF" w14:textId="2A246899" w:rsidR="00566B3A" w:rsidRDefault="00566B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1A898A" w14:textId="77777777" w:rsidR="00566B3A" w:rsidRDefault="00566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505123" w14:textId="77777777" w:rsidR="006778DD" w:rsidRPr="004848CA" w:rsidRDefault="006778DD" w:rsidP="00B8459B">
      <w:pPr>
        <w:spacing w:after="0" w:line="240" w:lineRule="auto"/>
      </w:pPr>
      <w:r w:rsidRPr="004848CA">
        <w:separator/>
      </w:r>
    </w:p>
  </w:footnote>
  <w:footnote w:type="continuationSeparator" w:id="0">
    <w:p w14:paraId="4A396E48" w14:textId="77777777" w:rsidR="006778DD" w:rsidRPr="004848CA" w:rsidRDefault="006778DD" w:rsidP="00B8459B">
      <w:pPr>
        <w:spacing w:after="0" w:line="240" w:lineRule="auto"/>
      </w:pPr>
      <w:r w:rsidRPr="004848C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AF4E6D" w14:textId="214D5F26" w:rsidR="00397A01" w:rsidRPr="004848CA" w:rsidRDefault="00261220">
    <w:pPr>
      <w:pStyle w:val="Header"/>
    </w:pPr>
    <w:r w:rsidRPr="004848CA">
      <w:t xml:space="preserve">Research Proposal - </w:t>
    </w:r>
    <w:r w:rsidR="00B17B62" w:rsidRPr="004848CA">
      <w:t>Deian Rhys Treharne (</w:t>
    </w:r>
    <w:r w:rsidRPr="004848CA">
      <w:t xml:space="preserve">2120039)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D19DA"/>
    <w:multiLevelType w:val="multilevel"/>
    <w:tmpl w:val="F97A80A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FEA13CD"/>
    <w:multiLevelType w:val="hybridMultilevel"/>
    <w:tmpl w:val="33C0D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53F8C"/>
    <w:multiLevelType w:val="multilevel"/>
    <w:tmpl w:val="5EC6261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25085B"/>
    <w:multiLevelType w:val="hybridMultilevel"/>
    <w:tmpl w:val="978E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C077B"/>
    <w:multiLevelType w:val="multilevel"/>
    <w:tmpl w:val="AFBA24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ABF73C1"/>
    <w:multiLevelType w:val="multilevel"/>
    <w:tmpl w:val="19EE1D6A"/>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7"/>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3C054DB3"/>
    <w:multiLevelType w:val="hybridMultilevel"/>
    <w:tmpl w:val="355A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2B0605"/>
    <w:multiLevelType w:val="hybridMultilevel"/>
    <w:tmpl w:val="546E6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F12AF7"/>
    <w:multiLevelType w:val="hybridMultilevel"/>
    <w:tmpl w:val="E3F6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FC5AAA"/>
    <w:multiLevelType w:val="hybridMultilevel"/>
    <w:tmpl w:val="EF94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9C57A2"/>
    <w:multiLevelType w:val="multilevel"/>
    <w:tmpl w:val="5C801E12"/>
    <w:lvl w:ilvl="0">
      <w:start w:val="1"/>
      <w:numFmt w:val="decimal"/>
      <w:lvlText w:val="%1."/>
      <w:lvlJc w:val="left"/>
      <w:pPr>
        <w:ind w:left="360" w:hanging="360"/>
      </w:pPr>
      <w:rPr>
        <w:rFonts w:hint="default"/>
      </w:rPr>
    </w:lvl>
    <w:lvl w:ilvl="1">
      <w:start w:val="17"/>
      <w:numFmt w:val="decimal"/>
      <w:isLgl/>
      <w:lvlText w:val="%1.%2"/>
      <w:lvlJc w:val="left"/>
      <w:pPr>
        <w:ind w:left="78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2" w15:restartNumberingAfterBreak="0">
    <w:nsid w:val="589067C0"/>
    <w:multiLevelType w:val="hybridMultilevel"/>
    <w:tmpl w:val="002E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9038D8"/>
    <w:multiLevelType w:val="multilevel"/>
    <w:tmpl w:val="C7AA3CE2"/>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num w:numId="1" w16cid:durableId="1943416068">
    <w:abstractNumId w:val="2"/>
  </w:num>
  <w:num w:numId="2" w16cid:durableId="1521698545">
    <w:abstractNumId w:val="11"/>
  </w:num>
  <w:num w:numId="3" w16cid:durableId="1074203847">
    <w:abstractNumId w:val="12"/>
  </w:num>
  <w:num w:numId="4" w16cid:durableId="1910340663">
    <w:abstractNumId w:val="5"/>
  </w:num>
  <w:num w:numId="5" w16cid:durableId="517088179">
    <w:abstractNumId w:val="7"/>
  </w:num>
  <w:num w:numId="6" w16cid:durableId="1887839658">
    <w:abstractNumId w:val="4"/>
  </w:num>
  <w:num w:numId="7" w16cid:durableId="927929316">
    <w:abstractNumId w:val="9"/>
  </w:num>
  <w:num w:numId="8" w16cid:durableId="1799451159">
    <w:abstractNumId w:val="8"/>
  </w:num>
  <w:num w:numId="9" w16cid:durableId="199517838">
    <w:abstractNumId w:val="1"/>
  </w:num>
  <w:num w:numId="10" w16cid:durableId="185336668">
    <w:abstractNumId w:val="3"/>
  </w:num>
  <w:num w:numId="11" w16cid:durableId="80836393">
    <w:abstractNumId w:val="0"/>
  </w:num>
  <w:num w:numId="12" w16cid:durableId="159007640">
    <w:abstractNumId w:val="13"/>
  </w:num>
  <w:num w:numId="13" w16cid:durableId="1755475670">
    <w:abstractNumId w:val="10"/>
  </w:num>
  <w:num w:numId="14" w16cid:durableId="19283428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74B"/>
    <w:rsid w:val="00003B68"/>
    <w:rsid w:val="00007528"/>
    <w:rsid w:val="00011C8D"/>
    <w:rsid w:val="00013573"/>
    <w:rsid w:val="00013D4A"/>
    <w:rsid w:val="000177B2"/>
    <w:rsid w:val="00017A72"/>
    <w:rsid w:val="000204B7"/>
    <w:rsid w:val="0002061C"/>
    <w:rsid w:val="00020E16"/>
    <w:rsid w:val="000228A9"/>
    <w:rsid w:val="0002449D"/>
    <w:rsid w:val="00024E09"/>
    <w:rsid w:val="00026BF5"/>
    <w:rsid w:val="00036885"/>
    <w:rsid w:val="0003723C"/>
    <w:rsid w:val="00041226"/>
    <w:rsid w:val="000413E2"/>
    <w:rsid w:val="00042937"/>
    <w:rsid w:val="00044084"/>
    <w:rsid w:val="0004514A"/>
    <w:rsid w:val="000469A7"/>
    <w:rsid w:val="00046DFB"/>
    <w:rsid w:val="00050CE2"/>
    <w:rsid w:val="00050EF3"/>
    <w:rsid w:val="00051C31"/>
    <w:rsid w:val="00051F3C"/>
    <w:rsid w:val="00053EB7"/>
    <w:rsid w:val="00054305"/>
    <w:rsid w:val="00055087"/>
    <w:rsid w:val="000556B3"/>
    <w:rsid w:val="000562B7"/>
    <w:rsid w:val="00060D3E"/>
    <w:rsid w:val="000625E9"/>
    <w:rsid w:val="000645D8"/>
    <w:rsid w:val="00064D44"/>
    <w:rsid w:val="00065E05"/>
    <w:rsid w:val="0006620D"/>
    <w:rsid w:val="00067245"/>
    <w:rsid w:val="00067D18"/>
    <w:rsid w:val="00070173"/>
    <w:rsid w:val="00070335"/>
    <w:rsid w:val="0007077A"/>
    <w:rsid w:val="0007114E"/>
    <w:rsid w:val="00074D44"/>
    <w:rsid w:val="0007540C"/>
    <w:rsid w:val="00075D20"/>
    <w:rsid w:val="00081413"/>
    <w:rsid w:val="00081876"/>
    <w:rsid w:val="00081F73"/>
    <w:rsid w:val="00082436"/>
    <w:rsid w:val="00085D38"/>
    <w:rsid w:val="0008690A"/>
    <w:rsid w:val="0009133D"/>
    <w:rsid w:val="00093109"/>
    <w:rsid w:val="00093B6B"/>
    <w:rsid w:val="00096858"/>
    <w:rsid w:val="00096EAB"/>
    <w:rsid w:val="000A1051"/>
    <w:rsid w:val="000A2FFD"/>
    <w:rsid w:val="000A384C"/>
    <w:rsid w:val="000A5136"/>
    <w:rsid w:val="000A51E0"/>
    <w:rsid w:val="000A6A9E"/>
    <w:rsid w:val="000A6C86"/>
    <w:rsid w:val="000B1163"/>
    <w:rsid w:val="000B1E9A"/>
    <w:rsid w:val="000B254A"/>
    <w:rsid w:val="000B4316"/>
    <w:rsid w:val="000B4580"/>
    <w:rsid w:val="000C085D"/>
    <w:rsid w:val="000C31F5"/>
    <w:rsid w:val="000C5BF6"/>
    <w:rsid w:val="000C6B21"/>
    <w:rsid w:val="000D012C"/>
    <w:rsid w:val="000D1C77"/>
    <w:rsid w:val="000D6030"/>
    <w:rsid w:val="000D7AF8"/>
    <w:rsid w:val="000E2075"/>
    <w:rsid w:val="000E3B6E"/>
    <w:rsid w:val="000E517A"/>
    <w:rsid w:val="000E56BE"/>
    <w:rsid w:val="000E6DD5"/>
    <w:rsid w:val="000E77CD"/>
    <w:rsid w:val="000F048A"/>
    <w:rsid w:val="000F10E2"/>
    <w:rsid w:val="000F1983"/>
    <w:rsid w:val="000F27C3"/>
    <w:rsid w:val="000F2871"/>
    <w:rsid w:val="000F2EEC"/>
    <w:rsid w:val="000F6202"/>
    <w:rsid w:val="000F6A36"/>
    <w:rsid w:val="00101DCC"/>
    <w:rsid w:val="00111122"/>
    <w:rsid w:val="001124BD"/>
    <w:rsid w:val="00112AE6"/>
    <w:rsid w:val="00112DED"/>
    <w:rsid w:val="00116BD7"/>
    <w:rsid w:val="00117CAA"/>
    <w:rsid w:val="00121C63"/>
    <w:rsid w:val="00121CC7"/>
    <w:rsid w:val="001259AD"/>
    <w:rsid w:val="0013019E"/>
    <w:rsid w:val="00130670"/>
    <w:rsid w:val="00132533"/>
    <w:rsid w:val="001351DF"/>
    <w:rsid w:val="001357A3"/>
    <w:rsid w:val="00137F54"/>
    <w:rsid w:val="0014162D"/>
    <w:rsid w:val="0014188F"/>
    <w:rsid w:val="00141B52"/>
    <w:rsid w:val="00144619"/>
    <w:rsid w:val="00146B6D"/>
    <w:rsid w:val="00146DC9"/>
    <w:rsid w:val="001508A6"/>
    <w:rsid w:val="00151503"/>
    <w:rsid w:val="001516B7"/>
    <w:rsid w:val="00154D66"/>
    <w:rsid w:val="00154FF9"/>
    <w:rsid w:val="001553F9"/>
    <w:rsid w:val="001565CC"/>
    <w:rsid w:val="0015667B"/>
    <w:rsid w:val="001566C9"/>
    <w:rsid w:val="001607CC"/>
    <w:rsid w:val="00160C34"/>
    <w:rsid w:val="00162943"/>
    <w:rsid w:val="00162D14"/>
    <w:rsid w:val="00164428"/>
    <w:rsid w:val="001670F5"/>
    <w:rsid w:val="00167832"/>
    <w:rsid w:val="00173BFE"/>
    <w:rsid w:val="00174429"/>
    <w:rsid w:val="00174D09"/>
    <w:rsid w:val="0018147B"/>
    <w:rsid w:val="00182CC0"/>
    <w:rsid w:val="00182F66"/>
    <w:rsid w:val="00184F4F"/>
    <w:rsid w:val="001850E8"/>
    <w:rsid w:val="0018551A"/>
    <w:rsid w:val="0018553E"/>
    <w:rsid w:val="00185C4C"/>
    <w:rsid w:val="001864B5"/>
    <w:rsid w:val="00191C97"/>
    <w:rsid w:val="00192BD1"/>
    <w:rsid w:val="00193424"/>
    <w:rsid w:val="0019479D"/>
    <w:rsid w:val="00194C65"/>
    <w:rsid w:val="00195D55"/>
    <w:rsid w:val="00196BF1"/>
    <w:rsid w:val="00196D15"/>
    <w:rsid w:val="001A0566"/>
    <w:rsid w:val="001A0EDF"/>
    <w:rsid w:val="001A1CB9"/>
    <w:rsid w:val="001A313C"/>
    <w:rsid w:val="001A5522"/>
    <w:rsid w:val="001A5652"/>
    <w:rsid w:val="001A571D"/>
    <w:rsid w:val="001A6D53"/>
    <w:rsid w:val="001A7492"/>
    <w:rsid w:val="001A766C"/>
    <w:rsid w:val="001B1C52"/>
    <w:rsid w:val="001B42B2"/>
    <w:rsid w:val="001B59E3"/>
    <w:rsid w:val="001C27B2"/>
    <w:rsid w:val="001C4C6E"/>
    <w:rsid w:val="001C4E62"/>
    <w:rsid w:val="001C57A1"/>
    <w:rsid w:val="001C66BA"/>
    <w:rsid w:val="001C680C"/>
    <w:rsid w:val="001C6D49"/>
    <w:rsid w:val="001D3043"/>
    <w:rsid w:val="001D36D3"/>
    <w:rsid w:val="001D4B00"/>
    <w:rsid w:val="001D70A8"/>
    <w:rsid w:val="001D7170"/>
    <w:rsid w:val="001D7AAE"/>
    <w:rsid w:val="001D7AFD"/>
    <w:rsid w:val="001D7B46"/>
    <w:rsid w:val="001E05BD"/>
    <w:rsid w:val="001E1B06"/>
    <w:rsid w:val="001E259E"/>
    <w:rsid w:val="001E3A58"/>
    <w:rsid w:val="001E3C7E"/>
    <w:rsid w:val="001E66C9"/>
    <w:rsid w:val="001E7F48"/>
    <w:rsid w:val="001F1AB4"/>
    <w:rsid w:val="001F3B6C"/>
    <w:rsid w:val="001F4A3E"/>
    <w:rsid w:val="001F7945"/>
    <w:rsid w:val="002004AE"/>
    <w:rsid w:val="00201068"/>
    <w:rsid w:val="0020269F"/>
    <w:rsid w:val="002032FE"/>
    <w:rsid w:val="002037BC"/>
    <w:rsid w:val="00204227"/>
    <w:rsid w:val="00204229"/>
    <w:rsid w:val="0020544D"/>
    <w:rsid w:val="002079D4"/>
    <w:rsid w:val="002123EE"/>
    <w:rsid w:val="00212A4C"/>
    <w:rsid w:val="00212B86"/>
    <w:rsid w:val="002146B7"/>
    <w:rsid w:val="00214FBE"/>
    <w:rsid w:val="00216FA4"/>
    <w:rsid w:val="00216FC2"/>
    <w:rsid w:val="0021702B"/>
    <w:rsid w:val="00220869"/>
    <w:rsid w:val="00220AA7"/>
    <w:rsid w:val="002215F2"/>
    <w:rsid w:val="00221E8F"/>
    <w:rsid w:val="00222195"/>
    <w:rsid w:val="00222406"/>
    <w:rsid w:val="0022534B"/>
    <w:rsid w:val="002255FD"/>
    <w:rsid w:val="0023005E"/>
    <w:rsid w:val="0023200B"/>
    <w:rsid w:val="00233005"/>
    <w:rsid w:val="002347AD"/>
    <w:rsid w:val="00235138"/>
    <w:rsid w:val="002354A2"/>
    <w:rsid w:val="00235633"/>
    <w:rsid w:val="00237227"/>
    <w:rsid w:val="002375C1"/>
    <w:rsid w:val="00240102"/>
    <w:rsid w:val="00241CBF"/>
    <w:rsid w:val="00242C3F"/>
    <w:rsid w:val="002459E7"/>
    <w:rsid w:val="002477C0"/>
    <w:rsid w:val="00247B9D"/>
    <w:rsid w:val="00251BE6"/>
    <w:rsid w:val="00253A02"/>
    <w:rsid w:val="0025718C"/>
    <w:rsid w:val="00260D16"/>
    <w:rsid w:val="00261220"/>
    <w:rsid w:val="00262945"/>
    <w:rsid w:val="00262F34"/>
    <w:rsid w:val="00264E9F"/>
    <w:rsid w:val="00265A2E"/>
    <w:rsid w:val="00266921"/>
    <w:rsid w:val="002672D3"/>
    <w:rsid w:val="002676FA"/>
    <w:rsid w:val="00267EF1"/>
    <w:rsid w:val="002713D2"/>
    <w:rsid w:val="00271A6C"/>
    <w:rsid w:val="002769C7"/>
    <w:rsid w:val="00276DDC"/>
    <w:rsid w:val="00280849"/>
    <w:rsid w:val="00280D3A"/>
    <w:rsid w:val="00281634"/>
    <w:rsid w:val="00281CD4"/>
    <w:rsid w:val="00282714"/>
    <w:rsid w:val="002846C4"/>
    <w:rsid w:val="0028523E"/>
    <w:rsid w:val="00286043"/>
    <w:rsid w:val="002868E7"/>
    <w:rsid w:val="00286E42"/>
    <w:rsid w:val="0029083E"/>
    <w:rsid w:val="0029097D"/>
    <w:rsid w:val="00292261"/>
    <w:rsid w:val="0029228C"/>
    <w:rsid w:val="0029344B"/>
    <w:rsid w:val="00294887"/>
    <w:rsid w:val="00295758"/>
    <w:rsid w:val="00296B14"/>
    <w:rsid w:val="00297C78"/>
    <w:rsid w:val="002A1D20"/>
    <w:rsid w:val="002A34E1"/>
    <w:rsid w:val="002A695C"/>
    <w:rsid w:val="002A714F"/>
    <w:rsid w:val="002B0C4F"/>
    <w:rsid w:val="002B1B62"/>
    <w:rsid w:val="002B1C95"/>
    <w:rsid w:val="002B2704"/>
    <w:rsid w:val="002B2CEB"/>
    <w:rsid w:val="002B2EF7"/>
    <w:rsid w:val="002B3128"/>
    <w:rsid w:val="002B4999"/>
    <w:rsid w:val="002B4E59"/>
    <w:rsid w:val="002B5797"/>
    <w:rsid w:val="002B5803"/>
    <w:rsid w:val="002B739C"/>
    <w:rsid w:val="002C04F3"/>
    <w:rsid w:val="002C2994"/>
    <w:rsid w:val="002C2B72"/>
    <w:rsid w:val="002C2BF9"/>
    <w:rsid w:val="002C3EB6"/>
    <w:rsid w:val="002C4517"/>
    <w:rsid w:val="002C68A1"/>
    <w:rsid w:val="002D2AF1"/>
    <w:rsid w:val="002D3E2F"/>
    <w:rsid w:val="002D4A76"/>
    <w:rsid w:val="002D4BD6"/>
    <w:rsid w:val="002D5A38"/>
    <w:rsid w:val="002D60F2"/>
    <w:rsid w:val="002D64E9"/>
    <w:rsid w:val="002D6AA8"/>
    <w:rsid w:val="002E0A2E"/>
    <w:rsid w:val="002E12BC"/>
    <w:rsid w:val="002E1EF4"/>
    <w:rsid w:val="002E3DA0"/>
    <w:rsid w:val="002E5629"/>
    <w:rsid w:val="002E6448"/>
    <w:rsid w:val="002F012F"/>
    <w:rsid w:val="002F0265"/>
    <w:rsid w:val="002F0B4E"/>
    <w:rsid w:val="002F1DBF"/>
    <w:rsid w:val="002F3F8D"/>
    <w:rsid w:val="002F627B"/>
    <w:rsid w:val="002F62FE"/>
    <w:rsid w:val="002F70EC"/>
    <w:rsid w:val="002F74FE"/>
    <w:rsid w:val="003001DA"/>
    <w:rsid w:val="003013BE"/>
    <w:rsid w:val="003044D2"/>
    <w:rsid w:val="003052FA"/>
    <w:rsid w:val="003104A1"/>
    <w:rsid w:val="003104EE"/>
    <w:rsid w:val="00311745"/>
    <w:rsid w:val="003123D3"/>
    <w:rsid w:val="00312641"/>
    <w:rsid w:val="00314B48"/>
    <w:rsid w:val="00315363"/>
    <w:rsid w:val="00315FB1"/>
    <w:rsid w:val="00315FF2"/>
    <w:rsid w:val="003161C5"/>
    <w:rsid w:val="00317080"/>
    <w:rsid w:val="003205B5"/>
    <w:rsid w:val="003221DA"/>
    <w:rsid w:val="0032420F"/>
    <w:rsid w:val="00325D46"/>
    <w:rsid w:val="0033002A"/>
    <w:rsid w:val="0033112B"/>
    <w:rsid w:val="00332925"/>
    <w:rsid w:val="00333585"/>
    <w:rsid w:val="00333634"/>
    <w:rsid w:val="003340C3"/>
    <w:rsid w:val="00334B00"/>
    <w:rsid w:val="00336A9C"/>
    <w:rsid w:val="00342101"/>
    <w:rsid w:val="003436A8"/>
    <w:rsid w:val="0034460E"/>
    <w:rsid w:val="00345C04"/>
    <w:rsid w:val="00346338"/>
    <w:rsid w:val="003475B6"/>
    <w:rsid w:val="00347AD1"/>
    <w:rsid w:val="003513EB"/>
    <w:rsid w:val="0035166C"/>
    <w:rsid w:val="00351BE2"/>
    <w:rsid w:val="00354D87"/>
    <w:rsid w:val="00357C2A"/>
    <w:rsid w:val="003621F2"/>
    <w:rsid w:val="0036290E"/>
    <w:rsid w:val="00365AC9"/>
    <w:rsid w:val="00365B1C"/>
    <w:rsid w:val="00365B54"/>
    <w:rsid w:val="00365E05"/>
    <w:rsid w:val="0036692E"/>
    <w:rsid w:val="00367557"/>
    <w:rsid w:val="0037059D"/>
    <w:rsid w:val="00374D83"/>
    <w:rsid w:val="00375173"/>
    <w:rsid w:val="0037582B"/>
    <w:rsid w:val="0037731F"/>
    <w:rsid w:val="00377F08"/>
    <w:rsid w:val="0038017C"/>
    <w:rsid w:val="00381044"/>
    <w:rsid w:val="003815F3"/>
    <w:rsid w:val="00381674"/>
    <w:rsid w:val="003825BC"/>
    <w:rsid w:val="00383ADF"/>
    <w:rsid w:val="00383FBC"/>
    <w:rsid w:val="00384C26"/>
    <w:rsid w:val="00385C5D"/>
    <w:rsid w:val="003940BF"/>
    <w:rsid w:val="00394530"/>
    <w:rsid w:val="003948DB"/>
    <w:rsid w:val="00397A01"/>
    <w:rsid w:val="003A0B41"/>
    <w:rsid w:val="003A25A1"/>
    <w:rsid w:val="003A39E6"/>
    <w:rsid w:val="003A48BD"/>
    <w:rsid w:val="003A4BC5"/>
    <w:rsid w:val="003A5FEF"/>
    <w:rsid w:val="003A67F4"/>
    <w:rsid w:val="003A7907"/>
    <w:rsid w:val="003B2C86"/>
    <w:rsid w:val="003B4489"/>
    <w:rsid w:val="003B45B9"/>
    <w:rsid w:val="003B551E"/>
    <w:rsid w:val="003C071B"/>
    <w:rsid w:val="003C0E8F"/>
    <w:rsid w:val="003C0F7F"/>
    <w:rsid w:val="003C1979"/>
    <w:rsid w:val="003C342B"/>
    <w:rsid w:val="003C4336"/>
    <w:rsid w:val="003C44CE"/>
    <w:rsid w:val="003C4714"/>
    <w:rsid w:val="003D3716"/>
    <w:rsid w:val="003D3790"/>
    <w:rsid w:val="003D762C"/>
    <w:rsid w:val="003E3206"/>
    <w:rsid w:val="003E3F66"/>
    <w:rsid w:val="003E52EA"/>
    <w:rsid w:val="003E7893"/>
    <w:rsid w:val="003F058C"/>
    <w:rsid w:val="003F1B85"/>
    <w:rsid w:val="003F2999"/>
    <w:rsid w:val="003F38CB"/>
    <w:rsid w:val="003F5BFE"/>
    <w:rsid w:val="00400068"/>
    <w:rsid w:val="004007BB"/>
    <w:rsid w:val="004047E2"/>
    <w:rsid w:val="00404FC8"/>
    <w:rsid w:val="00405F31"/>
    <w:rsid w:val="00406E26"/>
    <w:rsid w:val="00411AAA"/>
    <w:rsid w:val="00414BE7"/>
    <w:rsid w:val="00415FA9"/>
    <w:rsid w:val="00420790"/>
    <w:rsid w:val="00420C41"/>
    <w:rsid w:val="00421F0A"/>
    <w:rsid w:val="004221F3"/>
    <w:rsid w:val="00425F4D"/>
    <w:rsid w:val="00426592"/>
    <w:rsid w:val="004307C6"/>
    <w:rsid w:val="00434E9A"/>
    <w:rsid w:val="00435342"/>
    <w:rsid w:val="00435CEE"/>
    <w:rsid w:val="00441371"/>
    <w:rsid w:val="00441C22"/>
    <w:rsid w:val="0044477D"/>
    <w:rsid w:val="00445AA1"/>
    <w:rsid w:val="00445E71"/>
    <w:rsid w:val="00446FA1"/>
    <w:rsid w:val="004502D8"/>
    <w:rsid w:val="00451D3D"/>
    <w:rsid w:val="0045455A"/>
    <w:rsid w:val="004555E5"/>
    <w:rsid w:val="00457899"/>
    <w:rsid w:val="00460777"/>
    <w:rsid w:val="0046216D"/>
    <w:rsid w:val="0046238B"/>
    <w:rsid w:val="00462E3E"/>
    <w:rsid w:val="004636B7"/>
    <w:rsid w:val="00465288"/>
    <w:rsid w:val="0046545F"/>
    <w:rsid w:val="00467144"/>
    <w:rsid w:val="00472F75"/>
    <w:rsid w:val="00473F6B"/>
    <w:rsid w:val="00476072"/>
    <w:rsid w:val="00476460"/>
    <w:rsid w:val="004808CD"/>
    <w:rsid w:val="004809D6"/>
    <w:rsid w:val="00480E63"/>
    <w:rsid w:val="004822DC"/>
    <w:rsid w:val="004848CA"/>
    <w:rsid w:val="004858B6"/>
    <w:rsid w:val="00485A9A"/>
    <w:rsid w:val="00485BD7"/>
    <w:rsid w:val="0048622E"/>
    <w:rsid w:val="004915FC"/>
    <w:rsid w:val="00492268"/>
    <w:rsid w:val="00493B92"/>
    <w:rsid w:val="00494513"/>
    <w:rsid w:val="00494B4B"/>
    <w:rsid w:val="004950AC"/>
    <w:rsid w:val="004950F4"/>
    <w:rsid w:val="00497C2B"/>
    <w:rsid w:val="004A22ED"/>
    <w:rsid w:val="004A4697"/>
    <w:rsid w:val="004A674A"/>
    <w:rsid w:val="004B0AED"/>
    <w:rsid w:val="004B1585"/>
    <w:rsid w:val="004B20F1"/>
    <w:rsid w:val="004B2A19"/>
    <w:rsid w:val="004B2C28"/>
    <w:rsid w:val="004B3210"/>
    <w:rsid w:val="004B4614"/>
    <w:rsid w:val="004B4AED"/>
    <w:rsid w:val="004B58B2"/>
    <w:rsid w:val="004B7F57"/>
    <w:rsid w:val="004D084B"/>
    <w:rsid w:val="004D10E1"/>
    <w:rsid w:val="004D374B"/>
    <w:rsid w:val="004D4B86"/>
    <w:rsid w:val="004D504C"/>
    <w:rsid w:val="004D5172"/>
    <w:rsid w:val="004E192F"/>
    <w:rsid w:val="004E4C69"/>
    <w:rsid w:val="004F003A"/>
    <w:rsid w:val="004F152B"/>
    <w:rsid w:val="004F2C7B"/>
    <w:rsid w:val="004F3A65"/>
    <w:rsid w:val="004F417B"/>
    <w:rsid w:val="004F4DB9"/>
    <w:rsid w:val="004F4DC6"/>
    <w:rsid w:val="004F51F2"/>
    <w:rsid w:val="004F65AD"/>
    <w:rsid w:val="004F6B08"/>
    <w:rsid w:val="004F7F44"/>
    <w:rsid w:val="00503086"/>
    <w:rsid w:val="005034B7"/>
    <w:rsid w:val="00504CAB"/>
    <w:rsid w:val="00511697"/>
    <w:rsid w:val="005164BF"/>
    <w:rsid w:val="00517F39"/>
    <w:rsid w:val="005225FD"/>
    <w:rsid w:val="005226B2"/>
    <w:rsid w:val="005239B6"/>
    <w:rsid w:val="005253F4"/>
    <w:rsid w:val="00525DA6"/>
    <w:rsid w:val="0052704A"/>
    <w:rsid w:val="005274B1"/>
    <w:rsid w:val="005314EA"/>
    <w:rsid w:val="00533306"/>
    <w:rsid w:val="00533331"/>
    <w:rsid w:val="005343BF"/>
    <w:rsid w:val="00534857"/>
    <w:rsid w:val="00536450"/>
    <w:rsid w:val="00536F50"/>
    <w:rsid w:val="00540900"/>
    <w:rsid w:val="005419EC"/>
    <w:rsid w:val="00542E2E"/>
    <w:rsid w:val="00544F82"/>
    <w:rsid w:val="00545BF8"/>
    <w:rsid w:val="00550DA6"/>
    <w:rsid w:val="005510F3"/>
    <w:rsid w:val="00554317"/>
    <w:rsid w:val="00554470"/>
    <w:rsid w:val="005545A0"/>
    <w:rsid w:val="005563A6"/>
    <w:rsid w:val="0055709F"/>
    <w:rsid w:val="00557110"/>
    <w:rsid w:val="005620B8"/>
    <w:rsid w:val="005634A8"/>
    <w:rsid w:val="0056408E"/>
    <w:rsid w:val="0056410A"/>
    <w:rsid w:val="00565100"/>
    <w:rsid w:val="00565D01"/>
    <w:rsid w:val="00566B3A"/>
    <w:rsid w:val="00566D3D"/>
    <w:rsid w:val="00567CE3"/>
    <w:rsid w:val="005709AD"/>
    <w:rsid w:val="0057106D"/>
    <w:rsid w:val="00573341"/>
    <w:rsid w:val="00574C06"/>
    <w:rsid w:val="00575B59"/>
    <w:rsid w:val="00576130"/>
    <w:rsid w:val="00576AC9"/>
    <w:rsid w:val="005817FB"/>
    <w:rsid w:val="00583670"/>
    <w:rsid w:val="00585458"/>
    <w:rsid w:val="00585FB8"/>
    <w:rsid w:val="00586227"/>
    <w:rsid w:val="00586568"/>
    <w:rsid w:val="00587C26"/>
    <w:rsid w:val="005905F2"/>
    <w:rsid w:val="005906AD"/>
    <w:rsid w:val="00591176"/>
    <w:rsid w:val="005913DE"/>
    <w:rsid w:val="00592820"/>
    <w:rsid w:val="00593363"/>
    <w:rsid w:val="00593F37"/>
    <w:rsid w:val="00594D7F"/>
    <w:rsid w:val="00594EBA"/>
    <w:rsid w:val="00594FC6"/>
    <w:rsid w:val="00595416"/>
    <w:rsid w:val="005963F2"/>
    <w:rsid w:val="00597FB5"/>
    <w:rsid w:val="005A087B"/>
    <w:rsid w:val="005A1873"/>
    <w:rsid w:val="005B037A"/>
    <w:rsid w:val="005B1C13"/>
    <w:rsid w:val="005B3A1D"/>
    <w:rsid w:val="005B3C50"/>
    <w:rsid w:val="005B3D38"/>
    <w:rsid w:val="005B5A6A"/>
    <w:rsid w:val="005C008D"/>
    <w:rsid w:val="005C3EBB"/>
    <w:rsid w:val="005C4CF5"/>
    <w:rsid w:val="005C5600"/>
    <w:rsid w:val="005D00BA"/>
    <w:rsid w:val="005D02B5"/>
    <w:rsid w:val="005D321C"/>
    <w:rsid w:val="005D6596"/>
    <w:rsid w:val="005D664D"/>
    <w:rsid w:val="005D6860"/>
    <w:rsid w:val="005D7DC5"/>
    <w:rsid w:val="005D7DDD"/>
    <w:rsid w:val="005E2F5D"/>
    <w:rsid w:val="005E361C"/>
    <w:rsid w:val="005E55C3"/>
    <w:rsid w:val="005F07A1"/>
    <w:rsid w:val="005F24A4"/>
    <w:rsid w:val="005F318A"/>
    <w:rsid w:val="005F4D01"/>
    <w:rsid w:val="005F6126"/>
    <w:rsid w:val="005F6B5F"/>
    <w:rsid w:val="005F7B3D"/>
    <w:rsid w:val="005F7FA9"/>
    <w:rsid w:val="00600A88"/>
    <w:rsid w:val="00600F4D"/>
    <w:rsid w:val="006018F8"/>
    <w:rsid w:val="00601ECA"/>
    <w:rsid w:val="00603E1B"/>
    <w:rsid w:val="00604E33"/>
    <w:rsid w:val="0060541A"/>
    <w:rsid w:val="00606AEF"/>
    <w:rsid w:val="00606E92"/>
    <w:rsid w:val="006102C4"/>
    <w:rsid w:val="0061050D"/>
    <w:rsid w:val="006106AE"/>
    <w:rsid w:val="006109E8"/>
    <w:rsid w:val="006116B1"/>
    <w:rsid w:val="00612CCA"/>
    <w:rsid w:val="006139D2"/>
    <w:rsid w:val="00615874"/>
    <w:rsid w:val="00617771"/>
    <w:rsid w:val="006209BD"/>
    <w:rsid w:val="00620EA1"/>
    <w:rsid w:val="006213A1"/>
    <w:rsid w:val="006238C6"/>
    <w:rsid w:val="0062390C"/>
    <w:rsid w:val="00624ACE"/>
    <w:rsid w:val="00627045"/>
    <w:rsid w:val="006313D9"/>
    <w:rsid w:val="006327CE"/>
    <w:rsid w:val="00632849"/>
    <w:rsid w:val="00634B12"/>
    <w:rsid w:val="0063664E"/>
    <w:rsid w:val="00642584"/>
    <w:rsid w:val="006439C5"/>
    <w:rsid w:val="0064619D"/>
    <w:rsid w:val="006475BF"/>
    <w:rsid w:val="00647F89"/>
    <w:rsid w:val="006504F5"/>
    <w:rsid w:val="00651364"/>
    <w:rsid w:val="00651AA0"/>
    <w:rsid w:val="00651E2E"/>
    <w:rsid w:val="0065352D"/>
    <w:rsid w:val="00654797"/>
    <w:rsid w:val="00654CCB"/>
    <w:rsid w:val="006618DA"/>
    <w:rsid w:val="006621E8"/>
    <w:rsid w:val="00663394"/>
    <w:rsid w:val="00663442"/>
    <w:rsid w:val="0066506A"/>
    <w:rsid w:val="00665640"/>
    <w:rsid w:val="00665A69"/>
    <w:rsid w:val="00666867"/>
    <w:rsid w:val="006669A7"/>
    <w:rsid w:val="00667513"/>
    <w:rsid w:val="00667E21"/>
    <w:rsid w:val="00670D69"/>
    <w:rsid w:val="00671649"/>
    <w:rsid w:val="006735C1"/>
    <w:rsid w:val="00673CFA"/>
    <w:rsid w:val="00674948"/>
    <w:rsid w:val="00676742"/>
    <w:rsid w:val="006778DD"/>
    <w:rsid w:val="006800DB"/>
    <w:rsid w:val="00684D16"/>
    <w:rsid w:val="00686750"/>
    <w:rsid w:val="006872C6"/>
    <w:rsid w:val="00690F3B"/>
    <w:rsid w:val="00695A71"/>
    <w:rsid w:val="006967C1"/>
    <w:rsid w:val="0069697D"/>
    <w:rsid w:val="006A0129"/>
    <w:rsid w:val="006A1F61"/>
    <w:rsid w:val="006A4CC0"/>
    <w:rsid w:val="006B014F"/>
    <w:rsid w:val="006B2C0F"/>
    <w:rsid w:val="006B2E11"/>
    <w:rsid w:val="006B3FE6"/>
    <w:rsid w:val="006B434A"/>
    <w:rsid w:val="006B4BA7"/>
    <w:rsid w:val="006B586D"/>
    <w:rsid w:val="006B6C98"/>
    <w:rsid w:val="006C26EB"/>
    <w:rsid w:val="006C3093"/>
    <w:rsid w:val="006C3453"/>
    <w:rsid w:val="006C3C52"/>
    <w:rsid w:val="006C5E60"/>
    <w:rsid w:val="006C7F7B"/>
    <w:rsid w:val="006D0C86"/>
    <w:rsid w:val="006D1C08"/>
    <w:rsid w:val="006D1E18"/>
    <w:rsid w:val="006D2D5E"/>
    <w:rsid w:val="006D56A0"/>
    <w:rsid w:val="006D60C8"/>
    <w:rsid w:val="006E0646"/>
    <w:rsid w:val="006E08CC"/>
    <w:rsid w:val="006E11E5"/>
    <w:rsid w:val="006E2FB3"/>
    <w:rsid w:val="006E3C92"/>
    <w:rsid w:val="006E69AF"/>
    <w:rsid w:val="006E749E"/>
    <w:rsid w:val="006E7A5D"/>
    <w:rsid w:val="006E7FAC"/>
    <w:rsid w:val="006F1A40"/>
    <w:rsid w:val="006F4809"/>
    <w:rsid w:val="006F5D4B"/>
    <w:rsid w:val="006F7105"/>
    <w:rsid w:val="006F7957"/>
    <w:rsid w:val="006F7C86"/>
    <w:rsid w:val="00701F4E"/>
    <w:rsid w:val="0070399F"/>
    <w:rsid w:val="00703E27"/>
    <w:rsid w:val="00703E63"/>
    <w:rsid w:val="00704799"/>
    <w:rsid w:val="00705702"/>
    <w:rsid w:val="00705F94"/>
    <w:rsid w:val="007064B0"/>
    <w:rsid w:val="00710F2E"/>
    <w:rsid w:val="007134EA"/>
    <w:rsid w:val="00715AA3"/>
    <w:rsid w:val="00715FB0"/>
    <w:rsid w:val="0072396B"/>
    <w:rsid w:val="00724D2F"/>
    <w:rsid w:val="00724FF9"/>
    <w:rsid w:val="00726FFC"/>
    <w:rsid w:val="00727E26"/>
    <w:rsid w:val="00733A5E"/>
    <w:rsid w:val="00734A20"/>
    <w:rsid w:val="007363BF"/>
    <w:rsid w:val="00737561"/>
    <w:rsid w:val="00737972"/>
    <w:rsid w:val="00740CD1"/>
    <w:rsid w:val="00740E21"/>
    <w:rsid w:val="007416F2"/>
    <w:rsid w:val="00742872"/>
    <w:rsid w:val="0074328B"/>
    <w:rsid w:val="0074528E"/>
    <w:rsid w:val="007461E2"/>
    <w:rsid w:val="00747681"/>
    <w:rsid w:val="00750ACA"/>
    <w:rsid w:val="00750AEB"/>
    <w:rsid w:val="007534A1"/>
    <w:rsid w:val="007548D9"/>
    <w:rsid w:val="00754FD3"/>
    <w:rsid w:val="007559DB"/>
    <w:rsid w:val="00757787"/>
    <w:rsid w:val="0076220A"/>
    <w:rsid w:val="00763538"/>
    <w:rsid w:val="0077362E"/>
    <w:rsid w:val="00773726"/>
    <w:rsid w:val="00773964"/>
    <w:rsid w:val="0077422A"/>
    <w:rsid w:val="0077535C"/>
    <w:rsid w:val="007761DE"/>
    <w:rsid w:val="007778A3"/>
    <w:rsid w:val="00777CE9"/>
    <w:rsid w:val="00781838"/>
    <w:rsid w:val="00784F6B"/>
    <w:rsid w:val="00785104"/>
    <w:rsid w:val="007856A3"/>
    <w:rsid w:val="00786B72"/>
    <w:rsid w:val="007873DF"/>
    <w:rsid w:val="00787780"/>
    <w:rsid w:val="00791E20"/>
    <w:rsid w:val="007928C1"/>
    <w:rsid w:val="007934B7"/>
    <w:rsid w:val="00793E2A"/>
    <w:rsid w:val="00795903"/>
    <w:rsid w:val="007A05A6"/>
    <w:rsid w:val="007A12A8"/>
    <w:rsid w:val="007A3769"/>
    <w:rsid w:val="007A3A58"/>
    <w:rsid w:val="007A5C20"/>
    <w:rsid w:val="007A663E"/>
    <w:rsid w:val="007A73C2"/>
    <w:rsid w:val="007B10D3"/>
    <w:rsid w:val="007B157C"/>
    <w:rsid w:val="007B3F1C"/>
    <w:rsid w:val="007B4DC0"/>
    <w:rsid w:val="007B54D0"/>
    <w:rsid w:val="007B6697"/>
    <w:rsid w:val="007C0DEF"/>
    <w:rsid w:val="007C36B4"/>
    <w:rsid w:val="007C3940"/>
    <w:rsid w:val="007C40E8"/>
    <w:rsid w:val="007C5425"/>
    <w:rsid w:val="007C6E33"/>
    <w:rsid w:val="007D153E"/>
    <w:rsid w:val="007D1A00"/>
    <w:rsid w:val="007D1AA1"/>
    <w:rsid w:val="007D3548"/>
    <w:rsid w:val="007D4209"/>
    <w:rsid w:val="007D4294"/>
    <w:rsid w:val="007E0330"/>
    <w:rsid w:val="007E073E"/>
    <w:rsid w:val="007E0B33"/>
    <w:rsid w:val="007E23B8"/>
    <w:rsid w:val="007E3D23"/>
    <w:rsid w:val="007E4747"/>
    <w:rsid w:val="007E5B83"/>
    <w:rsid w:val="007E65FB"/>
    <w:rsid w:val="007F0FDC"/>
    <w:rsid w:val="007F1553"/>
    <w:rsid w:val="007F4873"/>
    <w:rsid w:val="007F5B0E"/>
    <w:rsid w:val="007F68C8"/>
    <w:rsid w:val="007F752C"/>
    <w:rsid w:val="00801CAA"/>
    <w:rsid w:val="0080278F"/>
    <w:rsid w:val="00802951"/>
    <w:rsid w:val="00802B42"/>
    <w:rsid w:val="00803D7A"/>
    <w:rsid w:val="00805B15"/>
    <w:rsid w:val="00805E27"/>
    <w:rsid w:val="00805E41"/>
    <w:rsid w:val="00811EE1"/>
    <w:rsid w:val="00812C60"/>
    <w:rsid w:val="008147C6"/>
    <w:rsid w:val="0081500A"/>
    <w:rsid w:val="0082003A"/>
    <w:rsid w:val="0082090A"/>
    <w:rsid w:val="008210C7"/>
    <w:rsid w:val="00821F18"/>
    <w:rsid w:val="008246F6"/>
    <w:rsid w:val="00825A57"/>
    <w:rsid w:val="008260AB"/>
    <w:rsid w:val="008302D4"/>
    <w:rsid w:val="008306C3"/>
    <w:rsid w:val="00835A4F"/>
    <w:rsid w:val="00840D83"/>
    <w:rsid w:val="0084132B"/>
    <w:rsid w:val="00843F22"/>
    <w:rsid w:val="008443C6"/>
    <w:rsid w:val="008450DC"/>
    <w:rsid w:val="008463CF"/>
    <w:rsid w:val="00846522"/>
    <w:rsid w:val="0085028C"/>
    <w:rsid w:val="0085034B"/>
    <w:rsid w:val="00850F06"/>
    <w:rsid w:val="00852F86"/>
    <w:rsid w:val="00852FA4"/>
    <w:rsid w:val="008548A2"/>
    <w:rsid w:val="00856A86"/>
    <w:rsid w:val="00857834"/>
    <w:rsid w:val="00857A04"/>
    <w:rsid w:val="00857F0E"/>
    <w:rsid w:val="00860995"/>
    <w:rsid w:val="00863FB1"/>
    <w:rsid w:val="00864463"/>
    <w:rsid w:val="00864CD5"/>
    <w:rsid w:val="0086538A"/>
    <w:rsid w:val="00867EFB"/>
    <w:rsid w:val="00874EF9"/>
    <w:rsid w:val="00876D00"/>
    <w:rsid w:val="0088031C"/>
    <w:rsid w:val="008805FD"/>
    <w:rsid w:val="00881DDC"/>
    <w:rsid w:val="00882BB5"/>
    <w:rsid w:val="00883434"/>
    <w:rsid w:val="008839C8"/>
    <w:rsid w:val="00886030"/>
    <w:rsid w:val="00886503"/>
    <w:rsid w:val="00886D37"/>
    <w:rsid w:val="00886EE7"/>
    <w:rsid w:val="0089120F"/>
    <w:rsid w:val="00896876"/>
    <w:rsid w:val="00897E44"/>
    <w:rsid w:val="008A19E4"/>
    <w:rsid w:val="008A3360"/>
    <w:rsid w:val="008A49E0"/>
    <w:rsid w:val="008A54AB"/>
    <w:rsid w:val="008A783D"/>
    <w:rsid w:val="008B058B"/>
    <w:rsid w:val="008B2A77"/>
    <w:rsid w:val="008B3AAE"/>
    <w:rsid w:val="008B44AA"/>
    <w:rsid w:val="008B4AA1"/>
    <w:rsid w:val="008B501B"/>
    <w:rsid w:val="008B503F"/>
    <w:rsid w:val="008B5CEE"/>
    <w:rsid w:val="008B61D6"/>
    <w:rsid w:val="008B626B"/>
    <w:rsid w:val="008B65E4"/>
    <w:rsid w:val="008B7484"/>
    <w:rsid w:val="008B7864"/>
    <w:rsid w:val="008C06B6"/>
    <w:rsid w:val="008C1C37"/>
    <w:rsid w:val="008C4085"/>
    <w:rsid w:val="008C4C61"/>
    <w:rsid w:val="008C4D62"/>
    <w:rsid w:val="008D2069"/>
    <w:rsid w:val="008D2829"/>
    <w:rsid w:val="008D4FD4"/>
    <w:rsid w:val="008D5D6E"/>
    <w:rsid w:val="008D7A77"/>
    <w:rsid w:val="008D7B05"/>
    <w:rsid w:val="008E2BE0"/>
    <w:rsid w:val="008E5E5F"/>
    <w:rsid w:val="008E7C32"/>
    <w:rsid w:val="008E7D36"/>
    <w:rsid w:val="008F31B8"/>
    <w:rsid w:val="008F3920"/>
    <w:rsid w:val="008F4010"/>
    <w:rsid w:val="008F5199"/>
    <w:rsid w:val="008F656D"/>
    <w:rsid w:val="008F6A1E"/>
    <w:rsid w:val="00900DA8"/>
    <w:rsid w:val="009010F5"/>
    <w:rsid w:val="00901AC1"/>
    <w:rsid w:val="00902BF3"/>
    <w:rsid w:val="00904496"/>
    <w:rsid w:val="0090770E"/>
    <w:rsid w:val="00911E5A"/>
    <w:rsid w:val="009124D2"/>
    <w:rsid w:val="00912527"/>
    <w:rsid w:val="0091313B"/>
    <w:rsid w:val="00913795"/>
    <w:rsid w:val="009165BB"/>
    <w:rsid w:val="00923295"/>
    <w:rsid w:val="0092482C"/>
    <w:rsid w:val="0092490F"/>
    <w:rsid w:val="0092498A"/>
    <w:rsid w:val="00924DCD"/>
    <w:rsid w:val="009262FE"/>
    <w:rsid w:val="00930020"/>
    <w:rsid w:val="00930E97"/>
    <w:rsid w:val="00932239"/>
    <w:rsid w:val="009340E7"/>
    <w:rsid w:val="00934C0E"/>
    <w:rsid w:val="009366F5"/>
    <w:rsid w:val="00940A7C"/>
    <w:rsid w:val="00940F28"/>
    <w:rsid w:val="00941FCE"/>
    <w:rsid w:val="009431B9"/>
    <w:rsid w:val="00943906"/>
    <w:rsid w:val="0094436E"/>
    <w:rsid w:val="00944F0B"/>
    <w:rsid w:val="009476A7"/>
    <w:rsid w:val="00950013"/>
    <w:rsid w:val="00953224"/>
    <w:rsid w:val="009545C5"/>
    <w:rsid w:val="00954ACA"/>
    <w:rsid w:val="00956187"/>
    <w:rsid w:val="0096352A"/>
    <w:rsid w:val="00965253"/>
    <w:rsid w:val="00966EB1"/>
    <w:rsid w:val="00971B56"/>
    <w:rsid w:val="00975DF1"/>
    <w:rsid w:val="00976551"/>
    <w:rsid w:val="0098033B"/>
    <w:rsid w:val="00985589"/>
    <w:rsid w:val="00990429"/>
    <w:rsid w:val="00990A3B"/>
    <w:rsid w:val="009911C3"/>
    <w:rsid w:val="009926F9"/>
    <w:rsid w:val="00995086"/>
    <w:rsid w:val="0099509D"/>
    <w:rsid w:val="0099511F"/>
    <w:rsid w:val="00995CAE"/>
    <w:rsid w:val="00997B63"/>
    <w:rsid w:val="009A2D46"/>
    <w:rsid w:val="009A3729"/>
    <w:rsid w:val="009A4662"/>
    <w:rsid w:val="009A64CB"/>
    <w:rsid w:val="009B65EC"/>
    <w:rsid w:val="009C0613"/>
    <w:rsid w:val="009C0AD4"/>
    <w:rsid w:val="009C0FC8"/>
    <w:rsid w:val="009C2FAA"/>
    <w:rsid w:val="009C3D9B"/>
    <w:rsid w:val="009C483F"/>
    <w:rsid w:val="009C4842"/>
    <w:rsid w:val="009C61DE"/>
    <w:rsid w:val="009C7AC1"/>
    <w:rsid w:val="009D184C"/>
    <w:rsid w:val="009D1B05"/>
    <w:rsid w:val="009D223C"/>
    <w:rsid w:val="009D4967"/>
    <w:rsid w:val="009D65F1"/>
    <w:rsid w:val="009D757D"/>
    <w:rsid w:val="009E1DC5"/>
    <w:rsid w:val="009E2DF6"/>
    <w:rsid w:val="009E5E7E"/>
    <w:rsid w:val="009F0990"/>
    <w:rsid w:val="009F0CCA"/>
    <w:rsid w:val="009F1CDD"/>
    <w:rsid w:val="009F2526"/>
    <w:rsid w:val="009F2881"/>
    <w:rsid w:val="009F3085"/>
    <w:rsid w:val="009F4AC8"/>
    <w:rsid w:val="009F5D75"/>
    <w:rsid w:val="009F7E73"/>
    <w:rsid w:val="00A01AA2"/>
    <w:rsid w:val="00A02B4F"/>
    <w:rsid w:val="00A04D87"/>
    <w:rsid w:val="00A109B8"/>
    <w:rsid w:val="00A1298C"/>
    <w:rsid w:val="00A140A7"/>
    <w:rsid w:val="00A142B5"/>
    <w:rsid w:val="00A1475E"/>
    <w:rsid w:val="00A14796"/>
    <w:rsid w:val="00A14E04"/>
    <w:rsid w:val="00A16401"/>
    <w:rsid w:val="00A220ED"/>
    <w:rsid w:val="00A228C2"/>
    <w:rsid w:val="00A23E8B"/>
    <w:rsid w:val="00A245F7"/>
    <w:rsid w:val="00A248E9"/>
    <w:rsid w:val="00A24DE7"/>
    <w:rsid w:val="00A25A65"/>
    <w:rsid w:val="00A33837"/>
    <w:rsid w:val="00A35C5B"/>
    <w:rsid w:val="00A4007C"/>
    <w:rsid w:val="00A407F4"/>
    <w:rsid w:val="00A409C1"/>
    <w:rsid w:val="00A41E8F"/>
    <w:rsid w:val="00A42742"/>
    <w:rsid w:val="00A45DC4"/>
    <w:rsid w:val="00A47339"/>
    <w:rsid w:val="00A474B0"/>
    <w:rsid w:val="00A47B9D"/>
    <w:rsid w:val="00A47E55"/>
    <w:rsid w:val="00A52384"/>
    <w:rsid w:val="00A549DD"/>
    <w:rsid w:val="00A5528A"/>
    <w:rsid w:val="00A572C4"/>
    <w:rsid w:val="00A62005"/>
    <w:rsid w:val="00A624F1"/>
    <w:rsid w:val="00A62D03"/>
    <w:rsid w:val="00A6392F"/>
    <w:rsid w:val="00A654C7"/>
    <w:rsid w:val="00A6596A"/>
    <w:rsid w:val="00A70C84"/>
    <w:rsid w:val="00A74A60"/>
    <w:rsid w:val="00A74B7C"/>
    <w:rsid w:val="00A7551A"/>
    <w:rsid w:val="00A7709C"/>
    <w:rsid w:val="00A7770E"/>
    <w:rsid w:val="00A80F06"/>
    <w:rsid w:val="00A80F72"/>
    <w:rsid w:val="00A810A6"/>
    <w:rsid w:val="00A814AE"/>
    <w:rsid w:val="00A82002"/>
    <w:rsid w:val="00A8262E"/>
    <w:rsid w:val="00A905FE"/>
    <w:rsid w:val="00A9142B"/>
    <w:rsid w:val="00A91BE4"/>
    <w:rsid w:val="00A91C0F"/>
    <w:rsid w:val="00A937F0"/>
    <w:rsid w:val="00A93AC6"/>
    <w:rsid w:val="00A94022"/>
    <w:rsid w:val="00A95470"/>
    <w:rsid w:val="00A959D6"/>
    <w:rsid w:val="00A95BE9"/>
    <w:rsid w:val="00A96817"/>
    <w:rsid w:val="00A97933"/>
    <w:rsid w:val="00AA0BC2"/>
    <w:rsid w:val="00AA0E76"/>
    <w:rsid w:val="00AA150C"/>
    <w:rsid w:val="00AA2AD4"/>
    <w:rsid w:val="00AA34C5"/>
    <w:rsid w:val="00AA3E3C"/>
    <w:rsid w:val="00AA5F52"/>
    <w:rsid w:val="00AA6C0A"/>
    <w:rsid w:val="00AB0093"/>
    <w:rsid w:val="00AB1515"/>
    <w:rsid w:val="00AB2B99"/>
    <w:rsid w:val="00AB5BC1"/>
    <w:rsid w:val="00AB5C01"/>
    <w:rsid w:val="00AB7560"/>
    <w:rsid w:val="00AC1CCE"/>
    <w:rsid w:val="00AC2813"/>
    <w:rsid w:val="00AC351F"/>
    <w:rsid w:val="00AC3A19"/>
    <w:rsid w:val="00AC56D4"/>
    <w:rsid w:val="00AC79C4"/>
    <w:rsid w:val="00AD00AA"/>
    <w:rsid w:val="00AD0A7E"/>
    <w:rsid w:val="00AD142F"/>
    <w:rsid w:val="00AD1E62"/>
    <w:rsid w:val="00AD1F16"/>
    <w:rsid w:val="00AD25E8"/>
    <w:rsid w:val="00AD2750"/>
    <w:rsid w:val="00AD2828"/>
    <w:rsid w:val="00AD720E"/>
    <w:rsid w:val="00AD760B"/>
    <w:rsid w:val="00AD784A"/>
    <w:rsid w:val="00AD79A0"/>
    <w:rsid w:val="00AE0205"/>
    <w:rsid w:val="00AE045D"/>
    <w:rsid w:val="00AE2255"/>
    <w:rsid w:val="00AE2835"/>
    <w:rsid w:val="00AE500A"/>
    <w:rsid w:val="00AE71F8"/>
    <w:rsid w:val="00B00157"/>
    <w:rsid w:val="00B021BE"/>
    <w:rsid w:val="00B04D60"/>
    <w:rsid w:val="00B05249"/>
    <w:rsid w:val="00B05BAF"/>
    <w:rsid w:val="00B05D28"/>
    <w:rsid w:val="00B063E6"/>
    <w:rsid w:val="00B141FC"/>
    <w:rsid w:val="00B15707"/>
    <w:rsid w:val="00B15C26"/>
    <w:rsid w:val="00B16C93"/>
    <w:rsid w:val="00B17B62"/>
    <w:rsid w:val="00B212C1"/>
    <w:rsid w:val="00B224BE"/>
    <w:rsid w:val="00B229FD"/>
    <w:rsid w:val="00B24CA4"/>
    <w:rsid w:val="00B27202"/>
    <w:rsid w:val="00B331B8"/>
    <w:rsid w:val="00B340D2"/>
    <w:rsid w:val="00B35B33"/>
    <w:rsid w:val="00B36451"/>
    <w:rsid w:val="00B364F0"/>
    <w:rsid w:val="00B366D0"/>
    <w:rsid w:val="00B36CE0"/>
    <w:rsid w:val="00B404D2"/>
    <w:rsid w:val="00B41439"/>
    <w:rsid w:val="00B43ABC"/>
    <w:rsid w:val="00B453BF"/>
    <w:rsid w:val="00B45742"/>
    <w:rsid w:val="00B468DA"/>
    <w:rsid w:val="00B4773A"/>
    <w:rsid w:val="00B5008E"/>
    <w:rsid w:val="00B54854"/>
    <w:rsid w:val="00B573B4"/>
    <w:rsid w:val="00B60048"/>
    <w:rsid w:val="00B621E3"/>
    <w:rsid w:val="00B6376B"/>
    <w:rsid w:val="00B65082"/>
    <w:rsid w:val="00B7026E"/>
    <w:rsid w:val="00B7408A"/>
    <w:rsid w:val="00B7408F"/>
    <w:rsid w:val="00B807BC"/>
    <w:rsid w:val="00B81151"/>
    <w:rsid w:val="00B82872"/>
    <w:rsid w:val="00B834F7"/>
    <w:rsid w:val="00B83FFC"/>
    <w:rsid w:val="00B8459B"/>
    <w:rsid w:val="00B84C9A"/>
    <w:rsid w:val="00B857FE"/>
    <w:rsid w:val="00B85ACF"/>
    <w:rsid w:val="00B85B91"/>
    <w:rsid w:val="00B85F63"/>
    <w:rsid w:val="00B87708"/>
    <w:rsid w:val="00B87C6D"/>
    <w:rsid w:val="00B90B29"/>
    <w:rsid w:val="00B90D77"/>
    <w:rsid w:val="00B9101A"/>
    <w:rsid w:val="00B919F5"/>
    <w:rsid w:val="00B92AA5"/>
    <w:rsid w:val="00B92DF1"/>
    <w:rsid w:val="00B94B54"/>
    <w:rsid w:val="00B95EE5"/>
    <w:rsid w:val="00B968DB"/>
    <w:rsid w:val="00B96988"/>
    <w:rsid w:val="00BA2616"/>
    <w:rsid w:val="00BA2AC7"/>
    <w:rsid w:val="00BA3248"/>
    <w:rsid w:val="00BA5290"/>
    <w:rsid w:val="00BA551F"/>
    <w:rsid w:val="00BA5E20"/>
    <w:rsid w:val="00BA5EBD"/>
    <w:rsid w:val="00BA6BC0"/>
    <w:rsid w:val="00BB3592"/>
    <w:rsid w:val="00BB3F4B"/>
    <w:rsid w:val="00BB4904"/>
    <w:rsid w:val="00BC03F2"/>
    <w:rsid w:val="00BC0F05"/>
    <w:rsid w:val="00BC2913"/>
    <w:rsid w:val="00BC2B32"/>
    <w:rsid w:val="00BC5617"/>
    <w:rsid w:val="00BC59AC"/>
    <w:rsid w:val="00BC71BE"/>
    <w:rsid w:val="00BC7BE6"/>
    <w:rsid w:val="00BD17CB"/>
    <w:rsid w:val="00BD43A7"/>
    <w:rsid w:val="00BD4D47"/>
    <w:rsid w:val="00BD50D7"/>
    <w:rsid w:val="00BD668F"/>
    <w:rsid w:val="00BD6EC9"/>
    <w:rsid w:val="00BE033E"/>
    <w:rsid w:val="00BE4200"/>
    <w:rsid w:val="00BE6C55"/>
    <w:rsid w:val="00BF05C0"/>
    <w:rsid w:val="00BF24CE"/>
    <w:rsid w:val="00BF34B6"/>
    <w:rsid w:val="00BF452F"/>
    <w:rsid w:val="00BF5F99"/>
    <w:rsid w:val="00BF65BF"/>
    <w:rsid w:val="00BF6631"/>
    <w:rsid w:val="00BF7046"/>
    <w:rsid w:val="00BF7D5B"/>
    <w:rsid w:val="00C000AC"/>
    <w:rsid w:val="00C039C5"/>
    <w:rsid w:val="00C03CCD"/>
    <w:rsid w:val="00C04BDB"/>
    <w:rsid w:val="00C07629"/>
    <w:rsid w:val="00C10331"/>
    <w:rsid w:val="00C10662"/>
    <w:rsid w:val="00C109DA"/>
    <w:rsid w:val="00C10C0D"/>
    <w:rsid w:val="00C11835"/>
    <w:rsid w:val="00C12A63"/>
    <w:rsid w:val="00C12BF2"/>
    <w:rsid w:val="00C13F0F"/>
    <w:rsid w:val="00C1544F"/>
    <w:rsid w:val="00C16311"/>
    <w:rsid w:val="00C16B1A"/>
    <w:rsid w:val="00C16BC3"/>
    <w:rsid w:val="00C1712D"/>
    <w:rsid w:val="00C17631"/>
    <w:rsid w:val="00C17BA6"/>
    <w:rsid w:val="00C2045E"/>
    <w:rsid w:val="00C20B16"/>
    <w:rsid w:val="00C21C5E"/>
    <w:rsid w:val="00C22785"/>
    <w:rsid w:val="00C22900"/>
    <w:rsid w:val="00C233C3"/>
    <w:rsid w:val="00C24354"/>
    <w:rsid w:val="00C2446B"/>
    <w:rsid w:val="00C246C4"/>
    <w:rsid w:val="00C24CE3"/>
    <w:rsid w:val="00C27157"/>
    <w:rsid w:val="00C276A5"/>
    <w:rsid w:val="00C276AD"/>
    <w:rsid w:val="00C30348"/>
    <w:rsid w:val="00C30BFB"/>
    <w:rsid w:val="00C30C03"/>
    <w:rsid w:val="00C30E82"/>
    <w:rsid w:val="00C3132A"/>
    <w:rsid w:val="00C33048"/>
    <w:rsid w:val="00C3339F"/>
    <w:rsid w:val="00C340F7"/>
    <w:rsid w:val="00C40976"/>
    <w:rsid w:val="00C51DF6"/>
    <w:rsid w:val="00C60EA5"/>
    <w:rsid w:val="00C6309B"/>
    <w:rsid w:val="00C631A0"/>
    <w:rsid w:val="00C63222"/>
    <w:rsid w:val="00C64891"/>
    <w:rsid w:val="00C653C8"/>
    <w:rsid w:val="00C6554A"/>
    <w:rsid w:val="00C66DD9"/>
    <w:rsid w:val="00C715B2"/>
    <w:rsid w:val="00C71893"/>
    <w:rsid w:val="00C7490F"/>
    <w:rsid w:val="00C75090"/>
    <w:rsid w:val="00C75F2E"/>
    <w:rsid w:val="00C7606A"/>
    <w:rsid w:val="00C76E4A"/>
    <w:rsid w:val="00C771CA"/>
    <w:rsid w:val="00C7751B"/>
    <w:rsid w:val="00C80661"/>
    <w:rsid w:val="00C80ACF"/>
    <w:rsid w:val="00C83DD2"/>
    <w:rsid w:val="00C85222"/>
    <w:rsid w:val="00C8574E"/>
    <w:rsid w:val="00C85B23"/>
    <w:rsid w:val="00C86AAB"/>
    <w:rsid w:val="00C92362"/>
    <w:rsid w:val="00C92D5A"/>
    <w:rsid w:val="00CA34CB"/>
    <w:rsid w:val="00CA3D2A"/>
    <w:rsid w:val="00CA4202"/>
    <w:rsid w:val="00CA6664"/>
    <w:rsid w:val="00CA6A90"/>
    <w:rsid w:val="00CA6F4C"/>
    <w:rsid w:val="00CA79A0"/>
    <w:rsid w:val="00CB04A1"/>
    <w:rsid w:val="00CB2DE7"/>
    <w:rsid w:val="00CB3B91"/>
    <w:rsid w:val="00CB43AF"/>
    <w:rsid w:val="00CB49BF"/>
    <w:rsid w:val="00CB7DF6"/>
    <w:rsid w:val="00CC0391"/>
    <w:rsid w:val="00CC0509"/>
    <w:rsid w:val="00CC0590"/>
    <w:rsid w:val="00CC3227"/>
    <w:rsid w:val="00CC3C53"/>
    <w:rsid w:val="00CD00DA"/>
    <w:rsid w:val="00CD37B9"/>
    <w:rsid w:val="00CD44AD"/>
    <w:rsid w:val="00CD5D65"/>
    <w:rsid w:val="00CD67A3"/>
    <w:rsid w:val="00CE0341"/>
    <w:rsid w:val="00CE4610"/>
    <w:rsid w:val="00CE70F6"/>
    <w:rsid w:val="00CE7CEA"/>
    <w:rsid w:val="00CF1BC8"/>
    <w:rsid w:val="00CF1E4F"/>
    <w:rsid w:val="00CF2B04"/>
    <w:rsid w:val="00CF40C3"/>
    <w:rsid w:val="00CF43D2"/>
    <w:rsid w:val="00CF47A1"/>
    <w:rsid w:val="00CF5E43"/>
    <w:rsid w:val="00D014D2"/>
    <w:rsid w:val="00D0226D"/>
    <w:rsid w:val="00D0233B"/>
    <w:rsid w:val="00D026B4"/>
    <w:rsid w:val="00D02BC6"/>
    <w:rsid w:val="00D03C10"/>
    <w:rsid w:val="00D05317"/>
    <w:rsid w:val="00D060FB"/>
    <w:rsid w:val="00D065BB"/>
    <w:rsid w:val="00D069CA"/>
    <w:rsid w:val="00D06D86"/>
    <w:rsid w:val="00D06E67"/>
    <w:rsid w:val="00D06FB9"/>
    <w:rsid w:val="00D07AE5"/>
    <w:rsid w:val="00D1261C"/>
    <w:rsid w:val="00D12E99"/>
    <w:rsid w:val="00D1367C"/>
    <w:rsid w:val="00D13B28"/>
    <w:rsid w:val="00D163C1"/>
    <w:rsid w:val="00D169C1"/>
    <w:rsid w:val="00D17771"/>
    <w:rsid w:val="00D21F41"/>
    <w:rsid w:val="00D22F93"/>
    <w:rsid w:val="00D243DF"/>
    <w:rsid w:val="00D24EE7"/>
    <w:rsid w:val="00D26952"/>
    <w:rsid w:val="00D30986"/>
    <w:rsid w:val="00D31210"/>
    <w:rsid w:val="00D31A1D"/>
    <w:rsid w:val="00D320B3"/>
    <w:rsid w:val="00D33179"/>
    <w:rsid w:val="00D35070"/>
    <w:rsid w:val="00D352BB"/>
    <w:rsid w:val="00D35898"/>
    <w:rsid w:val="00D411FB"/>
    <w:rsid w:val="00D44C6D"/>
    <w:rsid w:val="00D455C0"/>
    <w:rsid w:val="00D47298"/>
    <w:rsid w:val="00D4741C"/>
    <w:rsid w:val="00D477C4"/>
    <w:rsid w:val="00D50232"/>
    <w:rsid w:val="00D5160F"/>
    <w:rsid w:val="00D52197"/>
    <w:rsid w:val="00D527D4"/>
    <w:rsid w:val="00D52B14"/>
    <w:rsid w:val="00D54239"/>
    <w:rsid w:val="00D5441E"/>
    <w:rsid w:val="00D55118"/>
    <w:rsid w:val="00D55239"/>
    <w:rsid w:val="00D61464"/>
    <w:rsid w:val="00D620B5"/>
    <w:rsid w:val="00D624A8"/>
    <w:rsid w:val="00D62DF4"/>
    <w:rsid w:val="00D640F4"/>
    <w:rsid w:val="00D641D2"/>
    <w:rsid w:val="00D64E32"/>
    <w:rsid w:val="00D665E4"/>
    <w:rsid w:val="00D701AA"/>
    <w:rsid w:val="00D72893"/>
    <w:rsid w:val="00D74B76"/>
    <w:rsid w:val="00D750A7"/>
    <w:rsid w:val="00D752BE"/>
    <w:rsid w:val="00D811C0"/>
    <w:rsid w:val="00D81556"/>
    <w:rsid w:val="00D8209C"/>
    <w:rsid w:val="00D85C42"/>
    <w:rsid w:val="00D862EE"/>
    <w:rsid w:val="00D87EAC"/>
    <w:rsid w:val="00D91ED5"/>
    <w:rsid w:val="00D92E5D"/>
    <w:rsid w:val="00D93C83"/>
    <w:rsid w:val="00D93CA5"/>
    <w:rsid w:val="00D94EDB"/>
    <w:rsid w:val="00D97980"/>
    <w:rsid w:val="00DA0702"/>
    <w:rsid w:val="00DA0D31"/>
    <w:rsid w:val="00DA0D91"/>
    <w:rsid w:val="00DA19F1"/>
    <w:rsid w:val="00DA2146"/>
    <w:rsid w:val="00DA6A97"/>
    <w:rsid w:val="00DA7549"/>
    <w:rsid w:val="00DB012A"/>
    <w:rsid w:val="00DB0784"/>
    <w:rsid w:val="00DB09CA"/>
    <w:rsid w:val="00DB0D80"/>
    <w:rsid w:val="00DB1000"/>
    <w:rsid w:val="00DB3412"/>
    <w:rsid w:val="00DB392C"/>
    <w:rsid w:val="00DB550F"/>
    <w:rsid w:val="00DB772E"/>
    <w:rsid w:val="00DC0A4D"/>
    <w:rsid w:val="00DC20B5"/>
    <w:rsid w:val="00DC2603"/>
    <w:rsid w:val="00DC2746"/>
    <w:rsid w:val="00DC4E59"/>
    <w:rsid w:val="00DC6607"/>
    <w:rsid w:val="00DC77C0"/>
    <w:rsid w:val="00DD36B6"/>
    <w:rsid w:val="00DD37EC"/>
    <w:rsid w:val="00DD3BC1"/>
    <w:rsid w:val="00DD44CF"/>
    <w:rsid w:val="00DD4982"/>
    <w:rsid w:val="00DD51EE"/>
    <w:rsid w:val="00DD5A68"/>
    <w:rsid w:val="00DE11D5"/>
    <w:rsid w:val="00DE1F56"/>
    <w:rsid w:val="00DE26A6"/>
    <w:rsid w:val="00DE2ACC"/>
    <w:rsid w:val="00DE615F"/>
    <w:rsid w:val="00DF1527"/>
    <w:rsid w:val="00DF2D44"/>
    <w:rsid w:val="00DF6542"/>
    <w:rsid w:val="00DF6994"/>
    <w:rsid w:val="00DF71BD"/>
    <w:rsid w:val="00DF7217"/>
    <w:rsid w:val="00DF749C"/>
    <w:rsid w:val="00DF767C"/>
    <w:rsid w:val="00DF7AAC"/>
    <w:rsid w:val="00E03835"/>
    <w:rsid w:val="00E03CC1"/>
    <w:rsid w:val="00E05C89"/>
    <w:rsid w:val="00E11370"/>
    <w:rsid w:val="00E129FB"/>
    <w:rsid w:val="00E13003"/>
    <w:rsid w:val="00E139FA"/>
    <w:rsid w:val="00E13A39"/>
    <w:rsid w:val="00E14532"/>
    <w:rsid w:val="00E14626"/>
    <w:rsid w:val="00E15181"/>
    <w:rsid w:val="00E1798F"/>
    <w:rsid w:val="00E17B94"/>
    <w:rsid w:val="00E20470"/>
    <w:rsid w:val="00E206C5"/>
    <w:rsid w:val="00E22E8F"/>
    <w:rsid w:val="00E23049"/>
    <w:rsid w:val="00E23E05"/>
    <w:rsid w:val="00E24551"/>
    <w:rsid w:val="00E27F90"/>
    <w:rsid w:val="00E32F83"/>
    <w:rsid w:val="00E3321C"/>
    <w:rsid w:val="00E3382E"/>
    <w:rsid w:val="00E33D68"/>
    <w:rsid w:val="00E3454D"/>
    <w:rsid w:val="00E3585F"/>
    <w:rsid w:val="00E41050"/>
    <w:rsid w:val="00E435E3"/>
    <w:rsid w:val="00E43DF5"/>
    <w:rsid w:val="00E4513A"/>
    <w:rsid w:val="00E46C10"/>
    <w:rsid w:val="00E51510"/>
    <w:rsid w:val="00E51C9C"/>
    <w:rsid w:val="00E53EFE"/>
    <w:rsid w:val="00E55743"/>
    <w:rsid w:val="00E56164"/>
    <w:rsid w:val="00E60B39"/>
    <w:rsid w:val="00E60EE4"/>
    <w:rsid w:val="00E619A0"/>
    <w:rsid w:val="00E630B6"/>
    <w:rsid w:val="00E63FE1"/>
    <w:rsid w:val="00E654D6"/>
    <w:rsid w:val="00E668D4"/>
    <w:rsid w:val="00E66D77"/>
    <w:rsid w:val="00E6781A"/>
    <w:rsid w:val="00E700E8"/>
    <w:rsid w:val="00E70926"/>
    <w:rsid w:val="00E70B9F"/>
    <w:rsid w:val="00E70FF5"/>
    <w:rsid w:val="00E74752"/>
    <w:rsid w:val="00E76C84"/>
    <w:rsid w:val="00E84927"/>
    <w:rsid w:val="00E84C66"/>
    <w:rsid w:val="00E87AA6"/>
    <w:rsid w:val="00E90F7A"/>
    <w:rsid w:val="00E9790F"/>
    <w:rsid w:val="00EA05B7"/>
    <w:rsid w:val="00EA08BE"/>
    <w:rsid w:val="00EA0D59"/>
    <w:rsid w:val="00EA3051"/>
    <w:rsid w:val="00EA30C2"/>
    <w:rsid w:val="00EA5EDC"/>
    <w:rsid w:val="00EA7C28"/>
    <w:rsid w:val="00EB0521"/>
    <w:rsid w:val="00EB231B"/>
    <w:rsid w:val="00EB5772"/>
    <w:rsid w:val="00EC1439"/>
    <w:rsid w:val="00EC154B"/>
    <w:rsid w:val="00EC2314"/>
    <w:rsid w:val="00EC2773"/>
    <w:rsid w:val="00EC29C9"/>
    <w:rsid w:val="00EC3E24"/>
    <w:rsid w:val="00EC4CAB"/>
    <w:rsid w:val="00EC4F51"/>
    <w:rsid w:val="00EC5D0E"/>
    <w:rsid w:val="00EC64CA"/>
    <w:rsid w:val="00EC6B03"/>
    <w:rsid w:val="00ED00AC"/>
    <w:rsid w:val="00ED0410"/>
    <w:rsid w:val="00ED11A7"/>
    <w:rsid w:val="00ED427F"/>
    <w:rsid w:val="00ED64B0"/>
    <w:rsid w:val="00EE026A"/>
    <w:rsid w:val="00EE115F"/>
    <w:rsid w:val="00EE36F8"/>
    <w:rsid w:val="00EE658A"/>
    <w:rsid w:val="00EF132E"/>
    <w:rsid w:val="00EF1A5E"/>
    <w:rsid w:val="00EF1B86"/>
    <w:rsid w:val="00EF460F"/>
    <w:rsid w:val="00EF4812"/>
    <w:rsid w:val="00EF5227"/>
    <w:rsid w:val="00EF5629"/>
    <w:rsid w:val="00EF6B34"/>
    <w:rsid w:val="00F01597"/>
    <w:rsid w:val="00F03320"/>
    <w:rsid w:val="00F04A9C"/>
    <w:rsid w:val="00F05951"/>
    <w:rsid w:val="00F07BDC"/>
    <w:rsid w:val="00F114D0"/>
    <w:rsid w:val="00F11B40"/>
    <w:rsid w:val="00F11E5B"/>
    <w:rsid w:val="00F14DEA"/>
    <w:rsid w:val="00F17FBE"/>
    <w:rsid w:val="00F23BC3"/>
    <w:rsid w:val="00F2527B"/>
    <w:rsid w:val="00F2541E"/>
    <w:rsid w:val="00F275E3"/>
    <w:rsid w:val="00F27AAD"/>
    <w:rsid w:val="00F27C76"/>
    <w:rsid w:val="00F30295"/>
    <w:rsid w:val="00F30F7B"/>
    <w:rsid w:val="00F311B5"/>
    <w:rsid w:val="00F32A16"/>
    <w:rsid w:val="00F32F80"/>
    <w:rsid w:val="00F370F3"/>
    <w:rsid w:val="00F375EC"/>
    <w:rsid w:val="00F40624"/>
    <w:rsid w:val="00F4074F"/>
    <w:rsid w:val="00F4179E"/>
    <w:rsid w:val="00F41D5D"/>
    <w:rsid w:val="00F42FE1"/>
    <w:rsid w:val="00F43910"/>
    <w:rsid w:val="00F454F0"/>
    <w:rsid w:val="00F50C00"/>
    <w:rsid w:val="00F50ECE"/>
    <w:rsid w:val="00F51AA9"/>
    <w:rsid w:val="00F51D1B"/>
    <w:rsid w:val="00F52CD7"/>
    <w:rsid w:val="00F54D98"/>
    <w:rsid w:val="00F57433"/>
    <w:rsid w:val="00F60782"/>
    <w:rsid w:val="00F619A5"/>
    <w:rsid w:val="00F61BFA"/>
    <w:rsid w:val="00F62847"/>
    <w:rsid w:val="00F62C6F"/>
    <w:rsid w:val="00F70E4E"/>
    <w:rsid w:val="00F70F87"/>
    <w:rsid w:val="00F7442C"/>
    <w:rsid w:val="00F74AE6"/>
    <w:rsid w:val="00F835A9"/>
    <w:rsid w:val="00F84390"/>
    <w:rsid w:val="00F8474E"/>
    <w:rsid w:val="00F86158"/>
    <w:rsid w:val="00F872DC"/>
    <w:rsid w:val="00F875E9"/>
    <w:rsid w:val="00F91467"/>
    <w:rsid w:val="00F917B8"/>
    <w:rsid w:val="00F917DE"/>
    <w:rsid w:val="00F920B2"/>
    <w:rsid w:val="00F92C9B"/>
    <w:rsid w:val="00F94877"/>
    <w:rsid w:val="00F948B6"/>
    <w:rsid w:val="00F95928"/>
    <w:rsid w:val="00F97987"/>
    <w:rsid w:val="00FA09DC"/>
    <w:rsid w:val="00FA119F"/>
    <w:rsid w:val="00FA46E7"/>
    <w:rsid w:val="00FB0ED3"/>
    <w:rsid w:val="00FB0F04"/>
    <w:rsid w:val="00FB17BF"/>
    <w:rsid w:val="00FB1E1C"/>
    <w:rsid w:val="00FB27B2"/>
    <w:rsid w:val="00FB541D"/>
    <w:rsid w:val="00FB66EB"/>
    <w:rsid w:val="00FB6EB3"/>
    <w:rsid w:val="00FC4AC7"/>
    <w:rsid w:val="00FC4C59"/>
    <w:rsid w:val="00FC60DE"/>
    <w:rsid w:val="00FC6AC5"/>
    <w:rsid w:val="00FD2FB8"/>
    <w:rsid w:val="00FD39B7"/>
    <w:rsid w:val="00FD43CF"/>
    <w:rsid w:val="00FD59BE"/>
    <w:rsid w:val="00FD7048"/>
    <w:rsid w:val="00FE00CF"/>
    <w:rsid w:val="00FE04CD"/>
    <w:rsid w:val="00FE2113"/>
    <w:rsid w:val="00FE49A2"/>
    <w:rsid w:val="00FE57C9"/>
    <w:rsid w:val="00FE5EEF"/>
    <w:rsid w:val="00FE69FC"/>
    <w:rsid w:val="00FE7294"/>
    <w:rsid w:val="00FF18CF"/>
    <w:rsid w:val="00FF29DD"/>
    <w:rsid w:val="00FF2E77"/>
    <w:rsid w:val="00FF2F7B"/>
    <w:rsid w:val="00FF308E"/>
    <w:rsid w:val="00FF34BC"/>
    <w:rsid w:val="00FF3650"/>
    <w:rsid w:val="00FF3BA8"/>
    <w:rsid w:val="00FF489E"/>
    <w:rsid w:val="00FF48B6"/>
    <w:rsid w:val="00FF4FF9"/>
    <w:rsid w:val="00FF76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536450"/>
  </w:style>
  <w:style w:type="paragraph" w:styleId="TOCHeading">
    <w:name w:val="TOC Heading"/>
    <w:basedOn w:val="Heading1"/>
    <w:next w:val="Normal"/>
    <w:uiPriority w:val="39"/>
    <w:unhideWhenUsed/>
    <w:qFormat/>
    <w:rsid w:val="00F8474E"/>
    <w:pPr>
      <w:outlineLvl w:val="9"/>
    </w:pPr>
    <w:rPr>
      <w:lang w:val="en-US"/>
    </w:rPr>
  </w:style>
  <w:style w:type="paragraph" w:styleId="TOC1">
    <w:name w:val="toc 1"/>
    <w:basedOn w:val="Normal"/>
    <w:next w:val="Normal"/>
    <w:autoRedefine/>
    <w:uiPriority w:val="39"/>
    <w:unhideWhenUsed/>
    <w:rsid w:val="00AB5BC1"/>
    <w:pPr>
      <w:tabs>
        <w:tab w:val="right" w:leader="dot" w:pos="9016"/>
      </w:tabs>
      <w:spacing w:after="100" w:line="480" w:lineRule="auto"/>
    </w:pPr>
  </w:style>
  <w:style w:type="paragraph" w:styleId="TOC2">
    <w:name w:val="toc 2"/>
    <w:basedOn w:val="Normal"/>
    <w:next w:val="Normal"/>
    <w:autoRedefine/>
    <w:uiPriority w:val="39"/>
    <w:unhideWhenUsed/>
    <w:rsid w:val="00AB5BC1"/>
    <w:pPr>
      <w:tabs>
        <w:tab w:val="right" w:leader="dot" w:pos="9016"/>
      </w:tabs>
      <w:spacing w:after="100"/>
      <w:ind w:left="220"/>
      <w:jc w:val="both"/>
    </w:pPr>
  </w:style>
  <w:style w:type="paragraph" w:styleId="TOC3">
    <w:name w:val="toc 3"/>
    <w:basedOn w:val="Normal"/>
    <w:next w:val="Normal"/>
    <w:autoRedefine/>
    <w:uiPriority w:val="39"/>
    <w:unhideWhenUsed/>
    <w:rsid w:val="00445E71"/>
    <w:pPr>
      <w:tabs>
        <w:tab w:val="left" w:pos="1200"/>
        <w:tab w:val="right" w:leader="dot" w:pos="9016"/>
      </w:tabs>
      <w:spacing w:after="100" w:line="360" w:lineRule="auto"/>
      <w:ind w:left="440"/>
    </w:pPr>
  </w:style>
  <w:style w:type="character" w:styleId="Hyperlink">
    <w:name w:val="Hyperlink"/>
    <w:basedOn w:val="DefaultParagraphFont"/>
    <w:uiPriority w:val="99"/>
    <w:unhideWhenUsed/>
    <w:rsid w:val="00F8474E"/>
    <w:rPr>
      <w:color w:val="0563C1" w:themeColor="hyperlink"/>
      <w:u w:val="single"/>
    </w:rPr>
  </w:style>
  <w:style w:type="paragraph" w:styleId="NoSpacing">
    <w:name w:val="No Spacing"/>
    <w:link w:val="NoSpacingChar"/>
    <w:uiPriority w:val="1"/>
    <w:qFormat/>
    <w:rsid w:val="000E3B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3B6E"/>
    <w:rPr>
      <w:rFonts w:eastAsiaTheme="minorEastAsia"/>
      <w:lang w:val="en-US"/>
    </w:rPr>
  </w:style>
  <w:style w:type="paragraph" w:styleId="Caption">
    <w:name w:val="caption"/>
    <w:basedOn w:val="Normal"/>
    <w:next w:val="Normal"/>
    <w:uiPriority w:val="35"/>
    <w:unhideWhenUsed/>
    <w:qFormat/>
    <w:rsid w:val="009A466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0ACA"/>
    <w:pPr>
      <w:spacing w:after="0"/>
    </w:pPr>
  </w:style>
  <w:style w:type="character" w:styleId="UnresolvedMention">
    <w:name w:val="Unresolved Mention"/>
    <w:basedOn w:val="DefaultParagraphFont"/>
    <w:uiPriority w:val="99"/>
    <w:semiHidden/>
    <w:unhideWhenUsed/>
    <w:rsid w:val="002255FD"/>
    <w:rPr>
      <w:color w:val="605E5C"/>
      <w:shd w:val="clear" w:color="auto" w:fill="E1DFDD"/>
    </w:rPr>
  </w:style>
  <w:style w:type="character" w:styleId="FollowedHyperlink">
    <w:name w:val="FollowedHyperlink"/>
    <w:basedOn w:val="DefaultParagraphFont"/>
    <w:uiPriority w:val="99"/>
    <w:semiHidden/>
    <w:unhideWhenUsed/>
    <w:rsid w:val="002255FD"/>
    <w:rPr>
      <w:color w:val="954F72" w:themeColor="followedHyperlink"/>
      <w:u w:val="single"/>
    </w:rPr>
  </w:style>
  <w:style w:type="table" w:styleId="TableGrid">
    <w:name w:val="Table Grid"/>
    <w:basedOn w:val="TableNormal"/>
    <w:uiPriority w:val="39"/>
    <w:rsid w:val="003B2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66B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B3A"/>
    <w:rPr>
      <w:sz w:val="20"/>
      <w:szCs w:val="20"/>
    </w:rPr>
  </w:style>
  <w:style w:type="character" w:styleId="FootnoteReference">
    <w:name w:val="footnote reference"/>
    <w:basedOn w:val="DefaultParagraphFont"/>
    <w:uiPriority w:val="99"/>
    <w:semiHidden/>
    <w:unhideWhenUsed/>
    <w:rsid w:val="00566B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3553">
      <w:bodyDiv w:val="1"/>
      <w:marLeft w:val="0"/>
      <w:marRight w:val="0"/>
      <w:marTop w:val="0"/>
      <w:marBottom w:val="0"/>
      <w:divBdr>
        <w:top w:val="none" w:sz="0" w:space="0" w:color="auto"/>
        <w:left w:val="none" w:sz="0" w:space="0" w:color="auto"/>
        <w:bottom w:val="none" w:sz="0" w:space="0" w:color="auto"/>
        <w:right w:val="none" w:sz="0" w:space="0" w:color="auto"/>
      </w:divBdr>
    </w:div>
    <w:div w:id="5912235">
      <w:bodyDiv w:val="1"/>
      <w:marLeft w:val="0"/>
      <w:marRight w:val="0"/>
      <w:marTop w:val="0"/>
      <w:marBottom w:val="0"/>
      <w:divBdr>
        <w:top w:val="none" w:sz="0" w:space="0" w:color="auto"/>
        <w:left w:val="none" w:sz="0" w:space="0" w:color="auto"/>
        <w:bottom w:val="none" w:sz="0" w:space="0" w:color="auto"/>
        <w:right w:val="none" w:sz="0" w:space="0" w:color="auto"/>
      </w:divBdr>
    </w:div>
    <w:div w:id="6908803">
      <w:bodyDiv w:val="1"/>
      <w:marLeft w:val="0"/>
      <w:marRight w:val="0"/>
      <w:marTop w:val="0"/>
      <w:marBottom w:val="0"/>
      <w:divBdr>
        <w:top w:val="none" w:sz="0" w:space="0" w:color="auto"/>
        <w:left w:val="none" w:sz="0" w:space="0" w:color="auto"/>
        <w:bottom w:val="none" w:sz="0" w:space="0" w:color="auto"/>
        <w:right w:val="none" w:sz="0" w:space="0" w:color="auto"/>
      </w:divBdr>
    </w:div>
    <w:div w:id="8993310">
      <w:bodyDiv w:val="1"/>
      <w:marLeft w:val="0"/>
      <w:marRight w:val="0"/>
      <w:marTop w:val="0"/>
      <w:marBottom w:val="0"/>
      <w:divBdr>
        <w:top w:val="none" w:sz="0" w:space="0" w:color="auto"/>
        <w:left w:val="none" w:sz="0" w:space="0" w:color="auto"/>
        <w:bottom w:val="none" w:sz="0" w:space="0" w:color="auto"/>
        <w:right w:val="none" w:sz="0" w:space="0" w:color="auto"/>
      </w:divBdr>
    </w:div>
    <w:div w:id="10031144">
      <w:bodyDiv w:val="1"/>
      <w:marLeft w:val="0"/>
      <w:marRight w:val="0"/>
      <w:marTop w:val="0"/>
      <w:marBottom w:val="0"/>
      <w:divBdr>
        <w:top w:val="none" w:sz="0" w:space="0" w:color="auto"/>
        <w:left w:val="none" w:sz="0" w:space="0" w:color="auto"/>
        <w:bottom w:val="none" w:sz="0" w:space="0" w:color="auto"/>
        <w:right w:val="none" w:sz="0" w:space="0" w:color="auto"/>
      </w:divBdr>
    </w:div>
    <w:div w:id="10649062">
      <w:bodyDiv w:val="1"/>
      <w:marLeft w:val="0"/>
      <w:marRight w:val="0"/>
      <w:marTop w:val="0"/>
      <w:marBottom w:val="0"/>
      <w:divBdr>
        <w:top w:val="none" w:sz="0" w:space="0" w:color="auto"/>
        <w:left w:val="none" w:sz="0" w:space="0" w:color="auto"/>
        <w:bottom w:val="none" w:sz="0" w:space="0" w:color="auto"/>
        <w:right w:val="none" w:sz="0" w:space="0" w:color="auto"/>
      </w:divBdr>
    </w:div>
    <w:div w:id="12650910">
      <w:bodyDiv w:val="1"/>
      <w:marLeft w:val="0"/>
      <w:marRight w:val="0"/>
      <w:marTop w:val="0"/>
      <w:marBottom w:val="0"/>
      <w:divBdr>
        <w:top w:val="none" w:sz="0" w:space="0" w:color="auto"/>
        <w:left w:val="none" w:sz="0" w:space="0" w:color="auto"/>
        <w:bottom w:val="none" w:sz="0" w:space="0" w:color="auto"/>
        <w:right w:val="none" w:sz="0" w:space="0" w:color="auto"/>
      </w:divBdr>
    </w:div>
    <w:div w:id="21169291">
      <w:bodyDiv w:val="1"/>
      <w:marLeft w:val="0"/>
      <w:marRight w:val="0"/>
      <w:marTop w:val="0"/>
      <w:marBottom w:val="0"/>
      <w:divBdr>
        <w:top w:val="none" w:sz="0" w:space="0" w:color="auto"/>
        <w:left w:val="none" w:sz="0" w:space="0" w:color="auto"/>
        <w:bottom w:val="none" w:sz="0" w:space="0" w:color="auto"/>
        <w:right w:val="none" w:sz="0" w:space="0" w:color="auto"/>
      </w:divBdr>
    </w:div>
    <w:div w:id="22832347">
      <w:bodyDiv w:val="1"/>
      <w:marLeft w:val="0"/>
      <w:marRight w:val="0"/>
      <w:marTop w:val="0"/>
      <w:marBottom w:val="0"/>
      <w:divBdr>
        <w:top w:val="none" w:sz="0" w:space="0" w:color="auto"/>
        <w:left w:val="none" w:sz="0" w:space="0" w:color="auto"/>
        <w:bottom w:val="none" w:sz="0" w:space="0" w:color="auto"/>
        <w:right w:val="none" w:sz="0" w:space="0" w:color="auto"/>
      </w:divBdr>
    </w:div>
    <w:div w:id="22945586">
      <w:bodyDiv w:val="1"/>
      <w:marLeft w:val="0"/>
      <w:marRight w:val="0"/>
      <w:marTop w:val="0"/>
      <w:marBottom w:val="0"/>
      <w:divBdr>
        <w:top w:val="none" w:sz="0" w:space="0" w:color="auto"/>
        <w:left w:val="none" w:sz="0" w:space="0" w:color="auto"/>
        <w:bottom w:val="none" w:sz="0" w:space="0" w:color="auto"/>
        <w:right w:val="none" w:sz="0" w:space="0" w:color="auto"/>
      </w:divBdr>
    </w:div>
    <w:div w:id="23798289">
      <w:bodyDiv w:val="1"/>
      <w:marLeft w:val="0"/>
      <w:marRight w:val="0"/>
      <w:marTop w:val="0"/>
      <w:marBottom w:val="0"/>
      <w:divBdr>
        <w:top w:val="none" w:sz="0" w:space="0" w:color="auto"/>
        <w:left w:val="none" w:sz="0" w:space="0" w:color="auto"/>
        <w:bottom w:val="none" w:sz="0" w:space="0" w:color="auto"/>
        <w:right w:val="none" w:sz="0" w:space="0" w:color="auto"/>
      </w:divBdr>
    </w:div>
    <w:div w:id="25713224">
      <w:bodyDiv w:val="1"/>
      <w:marLeft w:val="0"/>
      <w:marRight w:val="0"/>
      <w:marTop w:val="0"/>
      <w:marBottom w:val="0"/>
      <w:divBdr>
        <w:top w:val="none" w:sz="0" w:space="0" w:color="auto"/>
        <w:left w:val="none" w:sz="0" w:space="0" w:color="auto"/>
        <w:bottom w:val="none" w:sz="0" w:space="0" w:color="auto"/>
        <w:right w:val="none" w:sz="0" w:space="0" w:color="auto"/>
      </w:divBdr>
    </w:div>
    <w:div w:id="26487451">
      <w:bodyDiv w:val="1"/>
      <w:marLeft w:val="0"/>
      <w:marRight w:val="0"/>
      <w:marTop w:val="0"/>
      <w:marBottom w:val="0"/>
      <w:divBdr>
        <w:top w:val="none" w:sz="0" w:space="0" w:color="auto"/>
        <w:left w:val="none" w:sz="0" w:space="0" w:color="auto"/>
        <w:bottom w:val="none" w:sz="0" w:space="0" w:color="auto"/>
        <w:right w:val="none" w:sz="0" w:space="0" w:color="auto"/>
      </w:divBdr>
    </w:div>
    <w:div w:id="26762220">
      <w:bodyDiv w:val="1"/>
      <w:marLeft w:val="0"/>
      <w:marRight w:val="0"/>
      <w:marTop w:val="0"/>
      <w:marBottom w:val="0"/>
      <w:divBdr>
        <w:top w:val="none" w:sz="0" w:space="0" w:color="auto"/>
        <w:left w:val="none" w:sz="0" w:space="0" w:color="auto"/>
        <w:bottom w:val="none" w:sz="0" w:space="0" w:color="auto"/>
        <w:right w:val="none" w:sz="0" w:space="0" w:color="auto"/>
      </w:divBdr>
    </w:div>
    <w:div w:id="28527670">
      <w:bodyDiv w:val="1"/>
      <w:marLeft w:val="0"/>
      <w:marRight w:val="0"/>
      <w:marTop w:val="0"/>
      <w:marBottom w:val="0"/>
      <w:divBdr>
        <w:top w:val="none" w:sz="0" w:space="0" w:color="auto"/>
        <w:left w:val="none" w:sz="0" w:space="0" w:color="auto"/>
        <w:bottom w:val="none" w:sz="0" w:space="0" w:color="auto"/>
        <w:right w:val="none" w:sz="0" w:space="0" w:color="auto"/>
      </w:divBdr>
    </w:div>
    <w:div w:id="29889610">
      <w:bodyDiv w:val="1"/>
      <w:marLeft w:val="0"/>
      <w:marRight w:val="0"/>
      <w:marTop w:val="0"/>
      <w:marBottom w:val="0"/>
      <w:divBdr>
        <w:top w:val="none" w:sz="0" w:space="0" w:color="auto"/>
        <w:left w:val="none" w:sz="0" w:space="0" w:color="auto"/>
        <w:bottom w:val="none" w:sz="0" w:space="0" w:color="auto"/>
        <w:right w:val="none" w:sz="0" w:space="0" w:color="auto"/>
      </w:divBdr>
    </w:div>
    <w:div w:id="30344291">
      <w:bodyDiv w:val="1"/>
      <w:marLeft w:val="0"/>
      <w:marRight w:val="0"/>
      <w:marTop w:val="0"/>
      <w:marBottom w:val="0"/>
      <w:divBdr>
        <w:top w:val="none" w:sz="0" w:space="0" w:color="auto"/>
        <w:left w:val="none" w:sz="0" w:space="0" w:color="auto"/>
        <w:bottom w:val="none" w:sz="0" w:space="0" w:color="auto"/>
        <w:right w:val="none" w:sz="0" w:space="0" w:color="auto"/>
      </w:divBdr>
    </w:div>
    <w:div w:id="32923484">
      <w:bodyDiv w:val="1"/>
      <w:marLeft w:val="0"/>
      <w:marRight w:val="0"/>
      <w:marTop w:val="0"/>
      <w:marBottom w:val="0"/>
      <w:divBdr>
        <w:top w:val="none" w:sz="0" w:space="0" w:color="auto"/>
        <w:left w:val="none" w:sz="0" w:space="0" w:color="auto"/>
        <w:bottom w:val="none" w:sz="0" w:space="0" w:color="auto"/>
        <w:right w:val="none" w:sz="0" w:space="0" w:color="auto"/>
      </w:divBdr>
    </w:div>
    <w:div w:id="35201594">
      <w:bodyDiv w:val="1"/>
      <w:marLeft w:val="0"/>
      <w:marRight w:val="0"/>
      <w:marTop w:val="0"/>
      <w:marBottom w:val="0"/>
      <w:divBdr>
        <w:top w:val="none" w:sz="0" w:space="0" w:color="auto"/>
        <w:left w:val="none" w:sz="0" w:space="0" w:color="auto"/>
        <w:bottom w:val="none" w:sz="0" w:space="0" w:color="auto"/>
        <w:right w:val="none" w:sz="0" w:space="0" w:color="auto"/>
      </w:divBdr>
    </w:div>
    <w:div w:id="35981037">
      <w:bodyDiv w:val="1"/>
      <w:marLeft w:val="0"/>
      <w:marRight w:val="0"/>
      <w:marTop w:val="0"/>
      <w:marBottom w:val="0"/>
      <w:divBdr>
        <w:top w:val="none" w:sz="0" w:space="0" w:color="auto"/>
        <w:left w:val="none" w:sz="0" w:space="0" w:color="auto"/>
        <w:bottom w:val="none" w:sz="0" w:space="0" w:color="auto"/>
        <w:right w:val="none" w:sz="0" w:space="0" w:color="auto"/>
      </w:divBdr>
    </w:div>
    <w:div w:id="36707184">
      <w:bodyDiv w:val="1"/>
      <w:marLeft w:val="0"/>
      <w:marRight w:val="0"/>
      <w:marTop w:val="0"/>
      <w:marBottom w:val="0"/>
      <w:divBdr>
        <w:top w:val="none" w:sz="0" w:space="0" w:color="auto"/>
        <w:left w:val="none" w:sz="0" w:space="0" w:color="auto"/>
        <w:bottom w:val="none" w:sz="0" w:space="0" w:color="auto"/>
        <w:right w:val="none" w:sz="0" w:space="0" w:color="auto"/>
      </w:divBdr>
    </w:div>
    <w:div w:id="38168106">
      <w:bodyDiv w:val="1"/>
      <w:marLeft w:val="0"/>
      <w:marRight w:val="0"/>
      <w:marTop w:val="0"/>
      <w:marBottom w:val="0"/>
      <w:divBdr>
        <w:top w:val="none" w:sz="0" w:space="0" w:color="auto"/>
        <w:left w:val="none" w:sz="0" w:space="0" w:color="auto"/>
        <w:bottom w:val="none" w:sz="0" w:space="0" w:color="auto"/>
        <w:right w:val="none" w:sz="0" w:space="0" w:color="auto"/>
      </w:divBdr>
    </w:div>
    <w:div w:id="39519987">
      <w:bodyDiv w:val="1"/>
      <w:marLeft w:val="0"/>
      <w:marRight w:val="0"/>
      <w:marTop w:val="0"/>
      <w:marBottom w:val="0"/>
      <w:divBdr>
        <w:top w:val="none" w:sz="0" w:space="0" w:color="auto"/>
        <w:left w:val="none" w:sz="0" w:space="0" w:color="auto"/>
        <w:bottom w:val="none" w:sz="0" w:space="0" w:color="auto"/>
        <w:right w:val="none" w:sz="0" w:space="0" w:color="auto"/>
      </w:divBdr>
    </w:div>
    <w:div w:id="39594879">
      <w:bodyDiv w:val="1"/>
      <w:marLeft w:val="0"/>
      <w:marRight w:val="0"/>
      <w:marTop w:val="0"/>
      <w:marBottom w:val="0"/>
      <w:divBdr>
        <w:top w:val="none" w:sz="0" w:space="0" w:color="auto"/>
        <w:left w:val="none" w:sz="0" w:space="0" w:color="auto"/>
        <w:bottom w:val="none" w:sz="0" w:space="0" w:color="auto"/>
        <w:right w:val="none" w:sz="0" w:space="0" w:color="auto"/>
      </w:divBdr>
    </w:div>
    <w:div w:id="39981897">
      <w:bodyDiv w:val="1"/>
      <w:marLeft w:val="0"/>
      <w:marRight w:val="0"/>
      <w:marTop w:val="0"/>
      <w:marBottom w:val="0"/>
      <w:divBdr>
        <w:top w:val="none" w:sz="0" w:space="0" w:color="auto"/>
        <w:left w:val="none" w:sz="0" w:space="0" w:color="auto"/>
        <w:bottom w:val="none" w:sz="0" w:space="0" w:color="auto"/>
        <w:right w:val="none" w:sz="0" w:space="0" w:color="auto"/>
      </w:divBdr>
    </w:div>
    <w:div w:id="45422103">
      <w:bodyDiv w:val="1"/>
      <w:marLeft w:val="0"/>
      <w:marRight w:val="0"/>
      <w:marTop w:val="0"/>
      <w:marBottom w:val="0"/>
      <w:divBdr>
        <w:top w:val="none" w:sz="0" w:space="0" w:color="auto"/>
        <w:left w:val="none" w:sz="0" w:space="0" w:color="auto"/>
        <w:bottom w:val="none" w:sz="0" w:space="0" w:color="auto"/>
        <w:right w:val="none" w:sz="0" w:space="0" w:color="auto"/>
      </w:divBdr>
    </w:div>
    <w:div w:id="46691012">
      <w:bodyDiv w:val="1"/>
      <w:marLeft w:val="0"/>
      <w:marRight w:val="0"/>
      <w:marTop w:val="0"/>
      <w:marBottom w:val="0"/>
      <w:divBdr>
        <w:top w:val="none" w:sz="0" w:space="0" w:color="auto"/>
        <w:left w:val="none" w:sz="0" w:space="0" w:color="auto"/>
        <w:bottom w:val="none" w:sz="0" w:space="0" w:color="auto"/>
        <w:right w:val="none" w:sz="0" w:space="0" w:color="auto"/>
      </w:divBdr>
    </w:div>
    <w:div w:id="47263262">
      <w:bodyDiv w:val="1"/>
      <w:marLeft w:val="0"/>
      <w:marRight w:val="0"/>
      <w:marTop w:val="0"/>
      <w:marBottom w:val="0"/>
      <w:divBdr>
        <w:top w:val="none" w:sz="0" w:space="0" w:color="auto"/>
        <w:left w:val="none" w:sz="0" w:space="0" w:color="auto"/>
        <w:bottom w:val="none" w:sz="0" w:space="0" w:color="auto"/>
        <w:right w:val="none" w:sz="0" w:space="0" w:color="auto"/>
      </w:divBdr>
    </w:div>
    <w:div w:id="47846410">
      <w:bodyDiv w:val="1"/>
      <w:marLeft w:val="0"/>
      <w:marRight w:val="0"/>
      <w:marTop w:val="0"/>
      <w:marBottom w:val="0"/>
      <w:divBdr>
        <w:top w:val="none" w:sz="0" w:space="0" w:color="auto"/>
        <w:left w:val="none" w:sz="0" w:space="0" w:color="auto"/>
        <w:bottom w:val="none" w:sz="0" w:space="0" w:color="auto"/>
        <w:right w:val="none" w:sz="0" w:space="0" w:color="auto"/>
      </w:divBdr>
    </w:div>
    <w:div w:id="48500068">
      <w:bodyDiv w:val="1"/>
      <w:marLeft w:val="0"/>
      <w:marRight w:val="0"/>
      <w:marTop w:val="0"/>
      <w:marBottom w:val="0"/>
      <w:divBdr>
        <w:top w:val="none" w:sz="0" w:space="0" w:color="auto"/>
        <w:left w:val="none" w:sz="0" w:space="0" w:color="auto"/>
        <w:bottom w:val="none" w:sz="0" w:space="0" w:color="auto"/>
        <w:right w:val="none" w:sz="0" w:space="0" w:color="auto"/>
      </w:divBdr>
    </w:div>
    <w:div w:id="48773244">
      <w:bodyDiv w:val="1"/>
      <w:marLeft w:val="0"/>
      <w:marRight w:val="0"/>
      <w:marTop w:val="0"/>
      <w:marBottom w:val="0"/>
      <w:divBdr>
        <w:top w:val="none" w:sz="0" w:space="0" w:color="auto"/>
        <w:left w:val="none" w:sz="0" w:space="0" w:color="auto"/>
        <w:bottom w:val="none" w:sz="0" w:space="0" w:color="auto"/>
        <w:right w:val="none" w:sz="0" w:space="0" w:color="auto"/>
      </w:divBdr>
    </w:div>
    <w:div w:id="49430528">
      <w:bodyDiv w:val="1"/>
      <w:marLeft w:val="0"/>
      <w:marRight w:val="0"/>
      <w:marTop w:val="0"/>
      <w:marBottom w:val="0"/>
      <w:divBdr>
        <w:top w:val="none" w:sz="0" w:space="0" w:color="auto"/>
        <w:left w:val="none" w:sz="0" w:space="0" w:color="auto"/>
        <w:bottom w:val="none" w:sz="0" w:space="0" w:color="auto"/>
        <w:right w:val="none" w:sz="0" w:space="0" w:color="auto"/>
      </w:divBdr>
    </w:div>
    <w:div w:id="50465916">
      <w:bodyDiv w:val="1"/>
      <w:marLeft w:val="0"/>
      <w:marRight w:val="0"/>
      <w:marTop w:val="0"/>
      <w:marBottom w:val="0"/>
      <w:divBdr>
        <w:top w:val="none" w:sz="0" w:space="0" w:color="auto"/>
        <w:left w:val="none" w:sz="0" w:space="0" w:color="auto"/>
        <w:bottom w:val="none" w:sz="0" w:space="0" w:color="auto"/>
        <w:right w:val="none" w:sz="0" w:space="0" w:color="auto"/>
      </w:divBdr>
    </w:div>
    <w:div w:id="56245310">
      <w:bodyDiv w:val="1"/>
      <w:marLeft w:val="0"/>
      <w:marRight w:val="0"/>
      <w:marTop w:val="0"/>
      <w:marBottom w:val="0"/>
      <w:divBdr>
        <w:top w:val="none" w:sz="0" w:space="0" w:color="auto"/>
        <w:left w:val="none" w:sz="0" w:space="0" w:color="auto"/>
        <w:bottom w:val="none" w:sz="0" w:space="0" w:color="auto"/>
        <w:right w:val="none" w:sz="0" w:space="0" w:color="auto"/>
      </w:divBdr>
    </w:div>
    <w:div w:id="56438729">
      <w:bodyDiv w:val="1"/>
      <w:marLeft w:val="0"/>
      <w:marRight w:val="0"/>
      <w:marTop w:val="0"/>
      <w:marBottom w:val="0"/>
      <w:divBdr>
        <w:top w:val="none" w:sz="0" w:space="0" w:color="auto"/>
        <w:left w:val="none" w:sz="0" w:space="0" w:color="auto"/>
        <w:bottom w:val="none" w:sz="0" w:space="0" w:color="auto"/>
        <w:right w:val="none" w:sz="0" w:space="0" w:color="auto"/>
      </w:divBdr>
    </w:div>
    <w:div w:id="57167928">
      <w:bodyDiv w:val="1"/>
      <w:marLeft w:val="0"/>
      <w:marRight w:val="0"/>
      <w:marTop w:val="0"/>
      <w:marBottom w:val="0"/>
      <w:divBdr>
        <w:top w:val="none" w:sz="0" w:space="0" w:color="auto"/>
        <w:left w:val="none" w:sz="0" w:space="0" w:color="auto"/>
        <w:bottom w:val="none" w:sz="0" w:space="0" w:color="auto"/>
        <w:right w:val="none" w:sz="0" w:space="0" w:color="auto"/>
      </w:divBdr>
    </w:div>
    <w:div w:id="62412777">
      <w:bodyDiv w:val="1"/>
      <w:marLeft w:val="0"/>
      <w:marRight w:val="0"/>
      <w:marTop w:val="0"/>
      <w:marBottom w:val="0"/>
      <w:divBdr>
        <w:top w:val="none" w:sz="0" w:space="0" w:color="auto"/>
        <w:left w:val="none" w:sz="0" w:space="0" w:color="auto"/>
        <w:bottom w:val="none" w:sz="0" w:space="0" w:color="auto"/>
        <w:right w:val="none" w:sz="0" w:space="0" w:color="auto"/>
      </w:divBdr>
    </w:div>
    <w:div w:id="63843294">
      <w:bodyDiv w:val="1"/>
      <w:marLeft w:val="0"/>
      <w:marRight w:val="0"/>
      <w:marTop w:val="0"/>
      <w:marBottom w:val="0"/>
      <w:divBdr>
        <w:top w:val="none" w:sz="0" w:space="0" w:color="auto"/>
        <w:left w:val="none" w:sz="0" w:space="0" w:color="auto"/>
        <w:bottom w:val="none" w:sz="0" w:space="0" w:color="auto"/>
        <w:right w:val="none" w:sz="0" w:space="0" w:color="auto"/>
      </w:divBdr>
    </w:div>
    <w:div w:id="65081339">
      <w:bodyDiv w:val="1"/>
      <w:marLeft w:val="0"/>
      <w:marRight w:val="0"/>
      <w:marTop w:val="0"/>
      <w:marBottom w:val="0"/>
      <w:divBdr>
        <w:top w:val="none" w:sz="0" w:space="0" w:color="auto"/>
        <w:left w:val="none" w:sz="0" w:space="0" w:color="auto"/>
        <w:bottom w:val="none" w:sz="0" w:space="0" w:color="auto"/>
        <w:right w:val="none" w:sz="0" w:space="0" w:color="auto"/>
      </w:divBdr>
    </w:div>
    <w:div w:id="68310964">
      <w:bodyDiv w:val="1"/>
      <w:marLeft w:val="0"/>
      <w:marRight w:val="0"/>
      <w:marTop w:val="0"/>
      <w:marBottom w:val="0"/>
      <w:divBdr>
        <w:top w:val="none" w:sz="0" w:space="0" w:color="auto"/>
        <w:left w:val="none" w:sz="0" w:space="0" w:color="auto"/>
        <w:bottom w:val="none" w:sz="0" w:space="0" w:color="auto"/>
        <w:right w:val="none" w:sz="0" w:space="0" w:color="auto"/>
      </w:divBdr>
    </w:div>
    <w:div w:id="68621735">
      <w:bodyDiv w:val="1"/>
      <w:marLeft w:val="0"/>
      <w:marRight w:val="0"/>
      <w:marTop w:val="0"/>
      <w:marBottom w:val="0"/>
      <w:divBdr>
        <w:top w:val="none" w:sz="0" w:space="0" w:color="auto"/>
        <w:left w:val="none" w:sz="0" w:space="0" w:color="auto"/>
        <w:bottom w:val="none" w:sz="0" w:space="0" w:color="auto"/>
        <w:right w:val="none" w:sz="0" w:space="0" w:color="auto"/>
      </w:divBdr>
    </w:div>
    <w:div w:id="69692824">
      <w:bodyDiv w:val="1"/>
      <w:marLeft w:val="0"/>
      <w:marRight w:val="0"/>
      <w:marTop w:val="0"/>
      <w:marBottom w:val="0"/>
      <w:divBdr>
        <w:top w:val="none" w:sz="0" w:space="0" w:color="auto"/>
        <w:left w:val="none" w:sz="0" w:space="0" w:color="auto"/>
        <w:bottom w:val="none" w:sz="0" w:space="0" w:color="auto"/>
        <w:right w:val="none" w:sz="0" w:space="0" w:color="auto"/>
      </w:divBdr>
    </w:div>
    <w:div w:id="69739785">
      <w:bodyDiv w:val="1"/>
      <w:marLeft w:val="0"/>
      <w:marRight w:val="0"/>
      <w:marTop w:val="0"/>
      <w:marBottom w:val="0"/>
      <w:divBdr>
        <w:top w:val="none" w:sz="0" w:space="0" w:color="auto"/>
        <w:left w:val="none" w:sz="0" w:space="0" w:color="auto"/>
        <w:bottom w:val="none" w:sz="0" w:space="0" w:color="auto"/>
        <w:right w:val="none" w:sz="0" w:space="0" w:color="auto"/>
      </w:divBdr>
    </w:div>
    <w:div w:id="70661424">
      <w:bodyDiv w:val="1"/>
      <w:marLeft w:val="0"/>
      <w:marRight w:val="0"/>
      <w:marTop w:val="0"/>
      <w:marBottom w:val="0"/>
      <w:divBdr>
        <w:top w:val="none" w:sz="0" w:space="0" w:color="auto"/>
        <w:left w:val="none" w:sz="0" w:space="0" w:color="auto"/>
        <w:bottom w:val="none" w:sz="0" w:space="0" w:color="auto"/>
        <w:right w:val="none" w:sz="0" w:space="0" w:color="auto"/>
      </w:divBdr>
    </w:div>
    <w:div w:id="71975887">
      <w:bodyDiv w:val="1"/>
      <w:marLeft w:val="0"/>
      <w:marRight w:val="0"/>
      <w:marTop w:val="0"/>
      <w:marBottom w:val="0"/>
      <w:divBdr>
        <w:top w:val="none" w:sz="0" w:space="0" w:color="auto"/>
        <w:left w:val="none" w:sz="0" w:space="0" w:color="auto"/>
        <w:bottom w:val="none" w:sz="0" w:space="0" w:color="auto"/>
        <w:right w:val="none" w:sz="0" w:space="0" w:color="auto"/>
      </w:divBdr>
    </w:div>
    <w:div w:id="75130662">
      <w:bodyDiv w:val="1"/>
      <w:marLeft w:val="0"/>
      <w:marRight w:val="0"/>
      <w:marTop w:val="0"/>
      <w:marBottom w:val="0"/>
      <w:divBdr>
        <w:top w:val="none" w:sz="0" w:space="0" w:color="auto"/>
        <w:left w:val="none" w:sz="0" w:space="0" w:color="auto"/>
        <w:bottom w:val="none" w:sz="0" w:space="0" w:color="auto"/>
        <w:right w:val="none" w:sz="0" w:space="0" w:color="auto"/>
      </w:divBdr>
    </w:div>
    <w:div w:id="75517456">
      <w:bodyDiv w:val="1"/>
      <w:marLeft w:val="0"/>
      <w:marRight w:val="0"/>
      <w:marTop w:val="0"/>
      <w:marBottom w:val="0"/>
      <w:divBdr>
        <w:top w:val="none" w:sz="0" w:space="0" w:color="auto"/>
        <w:left w:val="none" w:sz="0" w:space="0" w:color="auto"/>
        <w:bottom w:val="none" w:sz="0" w:space="0" w:color="auto"/>
        <w:right w:val="none" w:sz="0" w:space="0" w:color="auto"/>
      </w:divBdr>
    </w:div>
    <w:div w:id="77094320">
      <w:bodyDiv w:val="1"/>
      <w:marLeft w:val="0"/>
      <w:marRight w:val="0"/>
      <w:marTop w:val="0"/>
      <w:marBottom w:val="0"/>
      <w:divBdr>
        <w:top w:val="none" w:sz="0" w:space="0" w:color="auto"/>
        <w:left w:val="none" w:sz="0" w:space="0" w:color="auto"/>
        <w:bottom w:val="none" w:sz="0" w:space="0" w:color="auto"/>
        <w:right w:val="none" w:sz="0" w:space="0" w:color="auto"/>
      </w:divBdr>
    </w:div>
    <w:div w:id="80611298">
      <w:bodyDiv w:val="1"/>
      <w:marLeft w:val="0"/>
      <w:marRight w:val="0"/>
      <w:marTop w:val="0"/>
      <w:marBottom w:val="0"/>
      <w:divBdr>
        <w:top w:val="none" w:sz="0" w:space="0" w:color="auto"/>
        <w:left w:val="none" w:sz="0" w:space="0" w:color="auto"/>
        <w:bottom w:val="none" w:sz="0" w:space="0" w:color="auto"/>
        <w:right w:val="none" w:sz="0" w:space="0" w:color="auto"/>
      </w:divBdr>
    </w:div>
    <w:div w:id="83186058">
      <w:bodyDiv w:val="1"/>
      <w:marLeft w:val="0"/>
      <w:marRight w:val="0"/>
      <w:marTop w:val="0"/>
      <w:marBottom w:val="0"/>
      <w:divBdr>
        <w:top w:val="none" w:sz="0" w:space="0" w:color="auto"/>
        <w:left w:val="none" w:sz="0" w:space="0" w:color="auto"/>
        <w:bottom w:val="none" w:sz="0" w:space="0" w:color="auto"/>
        <w:right w:val="none" w:sz="0" w:space="0" w:color="auto"/>
      </w:divBdr>
    </w:div>
    <w:div w:id="84152177">
      <w:bodyDiv w:val="1"/>
      <w:marLeft w:val="0"/>
      <w:marRight w:val="0"/>
      <w:marTop w:val="0"/>
      <w:marBottom w:val="0"/>
      <w:divBdr>
        <w:top w:val="none" w:sz="0" w:space="0" w:color="auto"/>
        <w:left w:val="none" w:sz="0" w:space="0" w:color="auto"/>
        <w:bottom w:val="none" w:sz="0" w:space="0" w:color="auto"/>
        <w:right w:val="none" w:sz="0" w:space="0" w:color="auto"/>
      </w:divBdr>
    </w:div>
    <w:div w:id="84881741">
      <w:bodyDiv w:val="1"/>
      <w:marLeft w:val="0"/>
      <w:marRight w:val="0"/>
      <w:marTop w:val="0"/>
      <w:marBottom w:val="0"/>
      <w:divBdr>
        <w:top w:val="none" w:sz="0" w:space="0" w:color="auto"/>
        <w:left w:val="none" w:sz="0" w:space="0" w:color="auto"/>
        <w:bottom w:val="none" w:sz="0" w:space="0" w:color="auto"/>
        <w:right w:val="none" w:sz="0" w:space="0" w:color="auto"/>
      </w:divBdr>
    </w:div>
    <w:div w:id="85349663">
      <w:bodyDiv w:val="1"/>
      <w:marLeft w:val="0"/>
      <w:marRight w:val="0"/>
      <w:marTop w:val="0"/>
      <w:marBottom w:val="0"/>
      <w:divBdr>
        <w:top w:val="none" w:sz="0" w:space="0" w:color="auto"/>
        <w:left w:val="none" w:sz="0" w:space="0" w:color="auto"/>
        <w:bottom w:val="none" w:sz="0" w:space="0" w:color="auto"/>
        <w:right w:val="none" w:sz="0" w:space="0" w:color="auto"/>
      </w:divBdr>
    </w:div>
    <w:div w:id="86463298">
      <w:bodyDiv w:val="1"/>
      <w:marLeft w:val="0"/>
      <w:marRight w:val="0"/>
      <w:marTop w:val="0"/>
      <w:marBottom w:val="0"/>
      <w:divBdr>
        <w:top w:val="none" w:sz="0" w:space="0" w:color="auto"/>
        <w:left w:val="none" w:sz="0" w:space="0" w:color="auto"/>
        <w:bottom w:val="none" w:sz="0" w:space="0" w:color="auto"/>
        <w:right w:val="none" w:sz="0" w:space="0" w:color="auto"/>
      </w:divBdr>
    </w:div>
    <w:div w:id="86580747">
      <w:bodyDiv w:val="1"/>
      <w:marLeft w:val="0"/>
      <w:marRight w:val="0"/>
      <w:marTop w:val="0"/>
      <w:marBottom w:val="0"/>
      <w:divBdr>
        <w:top w:val="none" w:sz="0" w:space="0" w:color="auto"/>
        <w:left w:val="none" w:sz="0" w:space="0" w:color="auto"/>
        <w:bottom w:val="none" w:sz="0" w:space="0" w:color="auto"/>
        <w:right w:val="none" w:sz="0" w:space="0" w:color="auto"/>
      </w:divBdr>
    </w:div>
    <w:div w:id="91512866">
      <w:bodyDiv w:val="1"/>
      <w:marLeft w:val="0"/>
      <w:marRight w:val="0"/>
      <w:marTop w:val="0"/>
      <w:marBottom w:val="0"/>
      <w:divBdr>
        <w:top w:val="none" w:sz="0" w:space="0" w:color="auto"/>
        <w:left w:val="none" w:sz="0" w:space="0" w:color="auto"/>
        <w:bottom w:val="none" w:sz="0" w:space="0" w:color="auto"/>
        <w:right w:val="none" w:sz="0" w:space="0" w:color="auto"/>
      </w:divBdr>
    </w:div>
    <w:div w:id="92407189">
      <w:bodyDiv w:val="1"/>
      <w:marLeft w:val="0"/>
      <w:marRight w:val="0"/>
      <w:marTop w:val="0"/>
      <w:marBottom w:val="0"/>
      <w:divBdr>
        <w:top w:val="none" w:sz="0" w:space="0" w:color="auto"/>
        <w:left w:val="none" w:sz="0" w:space="0" w:color="auto"/>
        <w:bottom w:val="none" w:sz="0" w:space="0" w:color="auto"/>
        <w:right w:val="none" w:sz="0" w:space="0" w:color="auto"/>
      </w:divBdr>
    </w:div>
    <w:div w:id="97140255">
      <w:bodyDiv w:val="1"/>
      <w:marLeft w:val="0"/>
      <w:marRight w:val="0"/>
      <w:marTop w:val="0"/>
      <w:marBottom w:val="0"/>
      <w:divBdr>
        <w:top w:val="none" w:sz="0" w:space="0" w:color="auto"/>
        <w:left w:val="none" w:sz="0" w:space="0" w:color="auto"/>
        <w:bottom w:val="none" w:sz="0" w:space="0" w:color="auto"/>
        <w:right w:val="none" w:sz="0" w:space="0" w:color="auto"/>
      </w:divBdr>
    </w:div>
    <w:div w:id="98650015">
      <w:bodyDiv w:val="1"/>
      <w:marLeft w:val="0"/>
      <w:marRight w:val="0"/>
      <w:marTop w:val="0"/>
      <w:marBottom w:val="0"/>
      <w:divBdr>
        <w:top w:val="none" w:sz="0" w:space="0" w:color="auto"/>
        <w:left w:val="none" w:sz="0" w:space="0" w:color="auto"/>
        <w:bottom w:val="none" w:sz="0" w:space="0" w:color="auto"/>
        <w:right w:val="none" w:sz="0" w:space="0" w:color="auto"/>
      </w:divBdr>
    </w:div>
    <w:div w:id="99030593">
      <w:bodyDiv w:val="1"/>
      <w:marLeft w:val="0"/>
      <w:marRight w:val="0"/>
      <w:marTop w:val="0"/>
      <w:marBottom w:val="0"/>
      <w:divBdr>
        <w:top w:val="none" w:sz="0" w:space="0" w:color="auto"/>
        <w:left w:val="none" w:sz="0" w:space="0" w:color="auto"/>
        <w:bottom w:val="none" w:sz="0" w:space="0" w:color="auto"/>
        <w:right w:val="none" w:sz="0" w:space="0" w:color="auto"/>
      </w:divBdr>
    </w:div>
    <w:div w:id="102313511">
      <w:bodyDiv w:val="1"/>
      <w:marLeft w:val="0"/>
      <w:marRight w:val="0"/>
      <w:marTop w:val="0"/>
      <w:marBottom w:val="0"/>
      <w:divBdr>
        <w:top w:val="none" w:sz="0" w:space="0" w:color="auto"/>
        <w:left w:val="none" w:sz="0" w:space="0" w:color="auto"/>
        <w:bottom w:val="none" w:sz="0" w:space="0" w:color="auto"/>
        <w:right w:val="none" w:sz="0" w:space="0" w:color="auto"/>
      </w:divBdr>
    </w:div>
    <w:div w:id="103157716">
      <w:bodyDiv w:val="1"/>
      <w:marLeft w:val="0"/>
      <w:marRight w:val="0"/>
      <w:marTop w:val="0"/>
      <w:marBottom w:val="0"/>
      <w:divBdr>
        <w:top w:val="none" w:sz="0" w:space="0" w:color="auto"/>
        <w:left w:val="none" w:sz="0" w:space="0" w:color="auto"/>
        <w:bottom w:val="none" w:sz="0" w:space="0" w:color="auto"/>
        <w:right w:val="none" w:sz="0" w:space="0" w:color="auto"/>
      </w:divBdr>
    </w:div>
    <w:div w:id="105736710">
      <w:bodyDiv w:val="1"/>
      <w:marLeft w:val="0"/>
      <w:marRight w:val="0"/>
      <w:marTop w:val="0"/>
      <w:marBottom w:val="0"/>
      <w:divBdr>
        <w:top w:val="none" w:sz="0" w:space="0" w:color="auto"/>
        <w:left w:val="none" w:sz="0" w:space="0" w:color="auto"/>
        <w:bottom w:val="none" w:sz="0" w:space="0" w:color="auto"/>
        <w:right w:val="none" w:sz="0" w:space="0" w:color="auto"/>
      </w:divBdr>
    </w:div>
    <w:div w:id="106388607">
      <w:bodyDiv w:val="1"/>
      <w:marLeft w:val="0"/>
      <w:marRight w:val="0"/>
      <w:marTop w:val="0"/>
      <w:marBottom w:val="0"/>
      <w:divBdr>
        <w:top w:val="none" w:sz="0" w:space="0" w:color="auto"/>
        <w:left w:val="none" w:sz="0" w:space="0" w:color="auto"/>
        <w:bottom w:val="none" w:sz="0" w:space="0" w:color="auto"/>
        <w:right w:val="none" w:sz="0" w:space="0" w:color="auto"/>
      </w:divBdr>
    </w:div>
    <w:div w:id="106462927">
      <w:bodyDiv w:val="1"/>
      <w:marLeft w:val="0"/>
      <w:marRight w:val="0"/>
      <w:marTop w:val="0"/>
      <w:marBottom w:val="0"/>
      <w:divBdr>
        <w:top w:val="none" w:sz="0" w:space="0" w:color="auto"/>
        <w:left w:val="none" w:sz="0" w:space="0" w:color="auto"/>
        <w:bottom w:val="none" w:sz="0" w:space="0" w:color="auto"/>
        <w:right w:val="none" w:sz="0" w:space="0" w:color="auto"/>
      </w:divBdr>
    </w:div>
    <w:div w:id="106629621">
      <w:bodyDiv w:val="1"/>
      <w:marLeft w:val="0"/>
      <w:marRight w:val="0"/>
      <w:marTop w:val="0"/>
      <w:marBottom w:val="0"/>
      <w:divBdr>
        <w:top w:val="none" w:sz="0" w:space="0" w:color="auto"/>
        <w:left w:val="none" w:sz="0" w:space="0" w:color="auto"/>
        <w:bottom w:val="none" w:sz="0" w:space="0" w:color="auto"/>
        <w:right w:val="none" w:sz="0" w:space="0" w:color="auto"/>
      </w:divBdr>
    </w:div>
    <w:div w:id="106782173">
      <w:bodyDiv w:val="1"/>
      <w:marLeft w:val="0"/>
      <w:marRight w:val="0"/>
      <w:marTop w:val="0"/>
      <w:marBottom w:val="0"/>
      <w:divBdr>
        <w:top w:val="none" w:sz="0" w:space="0" w:color="auto"/>
        <w:left w:val="none" w:sz="0" w:space="0" w:color="auto"/>
        <w:bottom w:val="none" w:sz="0" w:space="0" w:color="auto"/>
        <w:right w:val="none" w:sz="0" w:space="0" w:color="auto"/>
      </w:divBdr>
    </w:div>
    <w:div w:id="110129365">
      <w:bodyDiv w:val="1"/>
      <w:marLeft w:val="0"/>
      <w:marRight w:val="0"/>
      <w:marTop w:val="0"/>
      <w:marBottom w:val="0"/>
      <w:divBdr>
        <w:top w:val="none" w:sz="0" w:space="0" w:color="auto"/>
        <w:left w:val="none" w:sz="0" w:space="0" w:color="auto"/>
        <w:bottom w:val="none" w:sz="0" w:space="0" w:color="auto"/>
        <w:right w:val="none" w:sz="0" w:space="0" w:color="auto"/>
      </w:divBdr>
    </w:div>
    <w:div w:id="111437934">
      <w:bodyDiv w:val="1"/>
      <w:marLeft w:val="0"/>
      <w:marRight w:val="0"/>
      <w:marTop w:val="0"/>
      <w:marBottom w:val="0"/>
      <w:divBdr>
        <w:top w:val="none" w:sz="0" w:space="0" w:color="auto"/>
        <w:left w:val="none" w:sz="0" w:space="0" w:color="auto"/>
        <w:bottom w:val="none" w:sz="0" w:space="0" w:color="auto"/>
        <w:right w:val="none" w:sz="0" w:space="0" w:color="auto"/>
      </w:divBdr>
    </w:div>
    <w:div w:id="112021992">
      <w:bodyDiv w:val="1"/>
      <w:marLeft w:val="0"/>
      <w:marRight w:val="0"/>
      <w:marTop w:val="0"/>
      <w:marBottom w:val="0"/>
      <w:divBdr>
        <w:top w:val="none" w:sz="0" w:space="0" w:color="auto"/>
        <w:left w:val="none" w:sz="0" w:space="0" w:color="auto"/>
        <w:bottom w:val="none" w:sz="0" w:space="0" w:color="auto"/>
        <w:right w:val="none" w:sz="0" w:space="0" w:color="auto"/>
      </w:divBdr>
    </w:div>
    <w:div w:id="115485943">
      <w:bodyDiv w:val="1"/>
      <w:marLeft w:val="0"/>
      <w:marRight w:val="0"/>
      <w:marTop w:val="0"/>
      <w:marBottom w:val="0"/>
      <w:divBdr>
        <w:top w:val="none" w:sz="0" w:space="0" w:color="auto"/>
        <w:left w:val="none" w:sz="0" w:space="0" w:color="auto"/>
        <w:bottom w:val="none" w:sz="0" w:space="0" w:color="auto"/>
        <w:right w:val="none" w:sz="0" w:space="0" w:color="auto"/>
      </w:divBdr>
    </w:div>
    <w:div w:id="119619304">
      <w:bodyDiv w:val="1"/>
      <w:marLeft w:val="0"/>
      <w:marRight w:val="0"/>
      <w:marTop w:val="0"/>
      <w:marBottom w:val="0"/>
      <w:divBdr>
        <w:top w:val="none" w:sz="0" w:space="0" w:color="auto"/>
        <w:left w:val="none" w:sz="0" w:space="0" w:color="auto"/>
        <w:bottom w:val="none" w:sz="0" w:space="0" w:color="auto"/>
        <w:right w:val="none" w:sz="0" w:space="0" w:color="auto"/>
      </w:divBdr>
    </w:div>
    <w:div w:id="124734444">
      <w:bodyDiv w:val="1"/>
      <w:marLeft w:val="0"/>
      <w:marRight w:val="0"/>
      <w:marTop w:val="0"/>
      <w:marBottom w:val="0"/>
      <w:divBdr>
        <w:top w:val="none" w:sz="0" w:space="0" w:color="auto"/>
        <w:left w:val="none" w:sz="0" w:space="0" w:color="auto"/>
        <w:bottom w:val="none" w:sz="0" w:space="0" w:color="auto"/>
        <w:right w:val="none" w:sz="0" w:space="0" w:color="auto"/>
      </w:divBdr>
    </w:div>
    <w:div w:id="127865668">
      <w:bodyDiv w:val="1"/>
      <w:marLeft w:val="0"/>
      <w:marRight w:val="0"/>
      <w:marTop w:val="0"/>
      <w:marBottom w:val="0"/>
      <w:divBdr>
        <w:top w:val="none" w:sz="0" w:space="0" w:color="auto"/>
        <w:left w:val="none" w:sz="0" w:space="0" w:color="auto"/>
        <w:bottom w:val="none" w:sz="0" w:space="0" w:color="auto"/>
        <w:right w:val="none" w:sz="0" w:space="0" w:color="auto"/>
      </w:divBdr>
    </w:div>
    <w:div w:id="134222089">
      <w:bodyDiv w:val="1"/>
      <w:marLeft w:val="0"/>
      <w:marRight w:val="0"/>
      <w:marTop w:val="0"/>
      <w:marBottom w:val="0"/>
      <w:divBdr>
        <w:top w:val="none" w:sz="0" w:space="0" w:color="auto"/>
        <w:left w:val="none" w:sz="0" w:space="0" w:color="auto"/>
        <w:bottom w:val="none" w:sz="0" w:space="0" w:color="auto"/>
        <w:right w:val="none" w:sz="0" w:space="0" w:color="auto"/>
      </w:divBdr>
    </w:div>
    <w:div w:id="135532593">
      <w:bodyDiv w:val="1"/>
      <w:marLeft w:val="0"/>
      <w:marRight w:val="0"/>
      <w:marTop w:val="0"/>
      <w:marBottom w:val="0"/>
      <w:divBdr>
        <w:top w:val="none" w:sz="0" w:space="0" w:color="auto"/>
        <w:left w:val="none" w:sz="0" w:space="0" w:color="auto"/>
        <w:bottom w:val="none" w:sz="0" w:space="0" w:color="auto"/>
        <w:right w:val="none" w:sz="0" w:space="0" w:color="auto"/>
      </w:divBdr>
    </w:div>
    <w:div w:id="137579116">
      <w:bodyDiv w:val="1"/>
      <w:marLeft w:val="0"/>
      <w:marRight w:val="0"/>
      <w:marTop w:val="0"/>
      <w:marBottom w:val="0"/>
      <w:divBdr>
        <w:top w:val="none" w:sz="0" w:space="0" w:color="auto"/>
        <w:left w:val="none" w:sz="0" w:space="0" w:color="auto"/>
        <w:bottom w:val="none" w:sz="0" w:space="0" w:color="auto"/>
        <w:right w:val="none" w:sz="0" w:space="0" w:color="auto"/>
      </w:divBdr>
    </w:div>
    <w:div w:id="139881395">
      <w:bodyDiv w:val="1"/>
      <w:marLeft w:val="0"/>
      <w:marRight w:val="0"/>
      <w:marTop w:val="0"/>
      <w:marBottom w:val="0"/>
      <w:divBdr>
        <w:top w:val="none" w:sz="0" w:space="0" w:color="auto"/>
        <w:left w:val="none" w:sz="0" w:space="0" w:color="auto"/>
        <w:bottom w:val="none" w:sz="0" w:space="0" w:color="auto"/>
        <w:right w:val="none" w:sz="0" w:space="0" w:color="auto"/>
      </w:divBdr>
    </w:div>
    <w:div w:id="140536038">
      <w:bodyDiv w:val="1"/>
      <w:marLeft w:val="0"/>
      <w:marRight w:val="0"/>
      <w:marTop w:val="0"/>
      <w:marBottom w:val="0"/>
      <w:divBdr>
        <w:top w:val="none" w:sz="0" w:space="0" w:color="auto"/>
        <w:left w:val="none" w:sz="0" w:space="0" w:color="auto"/>
        <w:bottom w:val="none" w:sz="0" w:space="0" w:color="auto"/>
        <w:right w:val="none" w:sz="0" w:space="0" w:color="auto"/>
      </w:divBdr>
    </w:div>
    <w:div w:id="142085413">
      <w:bodyDiv w:val="1"/>
      <w:marLeft w:val="0"/>
      <w:marRight w:val="0"/>
      <w:marTop w:val="0"/>
      <w:marBottom w:val="0"/>
      <w:divBdr>
        <w:top w:val="none" w:sz="0" w:space="0" w:color="auto"/>
        <w:left w:val="none" w:sz="0" w:space="0" w:color="auto"/>
        <w:bottom w:val="none" w:sz="0" w:space="0" w:color="auto"/>
        <w:right w:val="none" w:sz="0" w:space="0" w:color="auto"/>
      </w:divBdr>
    </w:div>
    <w:div w:id="143089482">
      <w:bodyDiv w:val="1"/>
      <w:marLeft w:val="0"/>
      <w:marRight w:val="0"/>
      <w:marTop w:val="0"/>
      <w:marBottom w:val="0"/>
      <w:divBdr>
        <w:top w:val="none" w:sz="0" w:space="0" w:color="auto"/>
        <w:left w:val="none" w:sz="0" w:space="0" w:color="auto"/>
        <w:bottom w:val="none" w:sz="0" w:space="0" w:color="auto"/>
        <w:right w:val="none" w:sz="0" w:space="0" w:color="auto"/>
      </w:divBdr>
    </w:div>
    <w:div w:id="144713095">
      <w:bodyDiv w:val="1"/>
      <w:marLeft w:val="0"/>
      <w:marRight w:val="0"/>
      <w:marTop w:val="0"/>
      <w:marBottom w:val="0"/>
      <w:divBdr>
        <w:top w:val="none" w:sz="0" w:space="0" w:color="auto"/>
        <w:left w:val="none" w:sz="0" w:space="0" w:color="auto"/>
        <w:bottom w:val="none" w:sz="0" w:space="0" w:color="auto"/>
        <w:right w:val="none" w:sz="0" w:space="0" w:color="auto"/>
      </w:divBdr>
    </w:div>
    <w:div w:id="145240752">
      <w:bodyDiv w:val="1"/>
      <w:marLeft w:val="0"/>
      <w:marRight w:val="0"/>
      <w:marTop w:val="0"/>
      <w:marBottom w:val="0"/>
      <w:divBdr>
        <w:top w:val="none" w:sz="0" w:space="0" w:color="auto"/>
        <w:left w:val="none" w:sz="0" w:space="0" w:color="auto"/>
        <w:bottom w:val="none" w:sz="0" w:space="0" w:color="auto"/>
        <w:right w:val="none" w:sz="0" w:space="0" w:color="auto"/>
      </w:divBdr>
    </w:div>
    <w:div w:id="145896660">
      <w:bodyDiv w:val="1"/>
      <w:marLeft w:val="0"/>
      <w:marRight w:val="0"/>
      <w:marTop w:val="0"/>
      <w:marBottom w:val="0"/>
      <w:divBdr>
        <w:top w:val="none" w:sz="0" w:space="0" w:color="auto"/>
        <w:left w:val="none" w:sz="0" w:space="0" w:color="auto"/>
        <w:bottom w:val="none" w:sz="0" w:space="0" w:color="auto"/>
        <w:right w:val="none" w:sz="0" w:space="0" w:color="auto"/>
      </w:divBdr>
    </w:div>
    <w:div w:id="147325384">
      <w:bodyDiv w:val="1"/>
      <w:marLeft w:val="0"/>
      <w:marRight w:val="0"/>
      <w:marTop w:val="0"/>
      <w:marBottom w:val="0"/>
      <w:divBdr>
        <w:top w:val="none" w:sz="0" w:space="0" w:color="auto"/>
        <w:left w:val="none" w:sz="0" w:space="0" w:color="auto"/>
        <w:bottom w:val="none" w:sz="0" w:space="0" w:color="auto"/>
        <w:right w:val="none" w:sz="0" w:space="0" w:color="auto"/>
      </w:divBdr>
    </w:div>
    <w:div w:id="147674740">
      <w:bodyDiv w:val="1"/>
      <w:marLeft w:val="0"/>
      <w:marRight w:val="0"/>
      <w:marTop w:val="0"/>
      <w:marBottom w:val="0"/>
      <w:divBdr>
        <w:top w:val="none" w:sz="0" w:space="0" w:color="auto"/>
        <w:left w:val="none" w:sz="0" w:space="0" w:color="auto"/>
        <w:bottom w:val="none" w:sz="0" w:space="0" w:color="auto"/>
        <w:right w:val="none" w:sz="0" w:space="0" w:color="auto"/>
      </w:divBdr>
    </w:div>
    <w:div w:id="150609437">
      <w:bodyDiv w:val="1"/>
      <w:marLeft w:val="0"/>
      <w:marRight w:val="0"/>
      <w:marTop w:val="0"/>
      <w:marBottom w:val="0"/>
      <w:divBdr>
        <w:top w:val="none" w:sz="0" w:space="0" w:color="auto"/>
        <w:left w:val="none" w:sz="0" w:space="0" w:color="auto"/>
        <w:bottom w:val="none" w:sz="0" w:space="0" w:color="auto"/>
        <w:right w:val="none" w:sz="0" w:space="0" w:color="auto"/>
      </w:divBdr>
    </w:div>
    <w:div w:id="153570523">
      <w:bodyDiv w:val="1"/>
      <w:marLeft w:val="0"/>
      <w:marRight w:val="0"/>
      <w:marTop w:val="0"/>
      <w:marBottom w:val="0"/>
      <w:divBdr>
        <w:top w:val="none" w:sz="0" w:space="0" w:color="auto"/>
        <w:left w:val="none" w:sz="0" w:space="0" w:color="auto"/>
        <w:bottom w:val="none" w:sz="0" w:space="0" w:color="auto"/>
        <w:right w:val="none" w:sz="0" w:space="0" w:color="auto"/>
      </w:divBdr>
    </w:div>
    <w:div w:id="154959238">
      <w:bodyDiv w:val="1"/>
      <w:marLeft w:val="0"/>
      <w:marRight w:val="0"/>
      <w:marTop w:val="0"/>
      <w:marBottom w:val="0"/>
      <w:divBdr>
        <w:top w:val="none" w:sz="0" w:space="0" w:color="auto"/>
        <w:left w:val="none" w:sz="0" w:space="0" w:color="auto"/>
        <w:bottom w:val="none" w:sz="0" w:space="0" w:color="auto"/>
        <w:right w:val="none" w:sz="0" w:space="0" w:color="auto"/>
      </w:divBdr>
    </w:div>
    <w:div w:id="156043477">
      <w:bodyDiv w:val="1"/>
      <w:marLeft w:val="0"/>
      <w:marRight w:val="0"/>
      <w:marTop w:val="0"/>
      <w:marBottom w:val="0"/>
      <w:divBdr>
        <w:top w:val="none" w:sz="0" w:space="0" w:color="auto"/>
        <w:left w:val="none" w:sz="0" w:space="0" w:color="auto"/>
        <w:bottom w:val="none" w:sz="0" w:space="0" w:color="auto"/>
        <w:right w:val="none" w:sz="0" w:space="0" w:color="auto"/>
      </w:divBdr>
    </w:div>
    <w:div w:id="157042887">
      <w:bodyDiv w:val="1"/>
      <w:marLeft w:val="0"/>
      <w:marRight w:val="0"/>
      <w:marTop w:val="0"/>
      <w:marBottom w:val="0"/>
      <w:divBdr>
        <w:top w:val="none" w:sz="0" w:space="0" w:color="auto"/>
        <w:left w:val="none" w:sz="0" w:space="0" w:color="auto"/>
        <w:bottom w:val="none" w:sz="0" w:space="0" w:color="auto"/>
        <w:right w:val="none" w:sz="0" w:space="0" w:color="auto"/>
      </w:divBdr>
    </w:div>
    <w:div w:id="157229974">
      <w:bodyDiv w:val="1"/>
      <w:marLeft w:val="0"/>
      <w:marRight w:val="0"/>
      <w:marTop w:val="0"/>
      <w:marBottom w:val="0"/>
      <w:divBdr>
        <w:top w:val="none" w:sz="0" w:space="0" w:color="auto"/>
        <w:left w:val="none" w:sz="0" w:space="0" w:color="auto"/>
        <w:bottom w:val="none" w:sz="0" w:space="0" w:color="auto"/>
        <w:right w:val="none" w:sz="0" w:space="0" w:color="auto"/>
      </w:divBdr>
    </w:div>
    <w:div w:id="158084705">
      <w:bodyDiv w:val="1"/>
      <w:marLeft w:val="0"/>
      <w:marRight w:val="0"/>
      <w:marTop w:val="0"/>
      <w:marBottom w:val="0"/>
      <w:divBdr>
        <w:top w:val="none" w:sz="0" w:space="0" w:color="auto"/>
        <w:left w:val="none" w:sz="0" w:space="0" w:color="auto"/>
        <w:bottom w:val="none" w:sz="0" w:space="0" w:color="auto"/>
        <w:right w:val="none" w:sz="0" w:space="0" w:color="auto"/>
      </w:divBdr>
    </w:div>
    <w:div w:id="159858819">
      <w:bodyDiv w:val="1"/>
      <w:marLeft w:val="0"/>
      <w:marRight w:val="0"/>
      <w:marTop w:val="0"/>
      <w:marBottom w:val="0"/>
      <w:divBdr>
        <w:top w:val="none" w:sz="0" w:space="0" w:color="auto"/>
        <w:left w:val="none" w:sz="0" w:space="0" w:color="auto"/>
        <w:bottom w:val="none" w:sz="0" w:space="0" w:color="auto"/>
        <w:right w:val="none" w:sz="0" w:space="0" w:color="auto"/>
      </w:divBdr>
    </w:div>
    <w:div w:id="160630954">
      <w:bodyDiv w:val="1"/>
      <w:marLeft w:val="0"/>
      <w:marRight w:val="0"/>
      <w:marTop w:val="0"/>
      <w:marBottom w:val="0"/>
      <w:divBdr>
        <w:top w:val="none" w:sz="0" w:space="0" w:color="auto"/>
        <w:left w:val="none" w:sz="0" w:space="0" w:color="auto"/>
        <w:bottom w:val="none" w:sz="0" w:space="0" w:color="auto"/>
        <w:right w:val="none" w:sz="0" w:space="0" w:color="auto"/>
      </w:divBdr>
    </w:div>
    <w:div w:id="161356086">
      <w:bodyDiv w:val="1"/>
      <w:marLeft w:val="0"/>
      <w:marRight w:val="0"/>
      <w:marTop w:val="0"/>
      <w:marBottom w:val="0"/>
      <w:divBdr>
        <w:top w:val="none" w:sz="0" w:space="0" w:color="auto"/>
        <w:left w:val="none" w:sz="0" w:space="0" w:color="auto"/>
        <w:bottom w:val="none" w:sz="0" w:space="0" w:color="auto"/>
        <w:right w:val="none" w:sz="0" w:space="0" w:color="auto"/>
      </w:divBdr>
    </w:div>
    <w:div w:id="161895589">
      <w:bodyDiv w:val="1"/>
      <w:marLeft w:val="0"/>
      <w:marRight w:val="0"/>
      <w:marTop w:val="0"/>
      <w:marBottom w:val="0"/>
      <w:divBdr>
        <w:top w:val="none" w:sz="0" w:space="0" w:color="auto"/>
        <w:left w:val="none" w:sz="0" w:space="0" w:color="auto"/>
        <w:bottom w:val="none" w:sz="0" w:space="0" w:color="auto"/>
        <w:right w:val="none" w:sz="0" w:space="0" w:color="auto"/>
      </w:divBdr>
    </w:div>
    <w:div w:id="162279083">
      <w:bodyDiv w:val="1"/>
      <w:marLeft w:val="0"/>
      <w:marRight w:val="0"/>
      <w:marTop w:val="0"/>
      <w:marBottom w:val="0"/>
      <w:divBdr>
        <w:top w:val="none" w:sz="0" w:space="0" w:color="auto"/>
        <w:left w:val="none" w:sz="0" w:space="0" w:color="auto"/>
        <w:bottom w:val="none" w:sz="0" w:space="0" w:color="auto"/>
        <w:right w:val="none" w:sz="0" w:space="0" w:color="auto"/>
      </w:divBdr>
    </w:div>
    <w:div w:id="162477504">
      <w:bodyDiv w:val="1"/>
      <w:marLeft w:val="0"/>
      <w:marRight w:val="0"/>
      <w:marTop w:val="0"/>
      <w:marBottom w:val="0"/>
      <w:divBdr>
        <w:top w:val="none" w:sz="0" w:space="0" w:color="auto"/>
        <w:left w:val="none" w:sz="0" w:space="0" w:color="auto"/>
        <w:bottom w:val="none" w:sz="0" w:space="0" w:color="auto"/>
        <w:right w:val="none" w:sz="0" w:space="0" w:color="auto"/>
      </w:divBdr>
    </w:div>
    <w:div w:id="167141535">
      <w:bodyDiv w:val="1"/>
      <w:marLeft w:val="0"/>
      <w:marRight w:val="0"/>
      <w:marTop w:val="0"/>
      <w:marBottom w:val="0"/>
      <w:divBdr>
        <w:top w:val="none" w:sz="0" w:space="0" w:color="auto"/>
        <w:left w:val="none" w:sz="0" w:space="0" w:color="auto"/>
        <w:bottom w:val="none" w:sz="0" w:space="0" w:color="auto"/>
        <w:right w:val="none" w:sz="0" w:space="0" w:color="auto"/>
      </w:divBdr>
    </w:div>
    <w:div w:id="169297773">
      <w:bodyDiv w:val="1"/>
      <w:marLeft w:val="0"/>
      <w:marRight w:val="0"/>
      <w:marTop w:val="0"/>
      <w:marBottom w:val="0"/>
      <w:divBdr>
        <w:top w:val="none" w:sz="0" w:space="0" w:color="auto"/>
        <w:left w:val="none" w:sz="0" w:space="0" w:color="auto"/>
        <w:bottom w:val="none" w:sz="0" w:space="0" w:color="auto"/>
        <w:right w:val="none" w:sz="0" w:space="0" w:color="auto"/>
      </w:divBdr>
    </w:div>
    <w:div w:id="170068006">
      <w:bodyDiv w:val="1"/>
      <w:marLeft w:val="0"/>
      <w:marRight w:val="0"/>
      <w:marTop w:val="0"/>
      <w:marBottom w:val="0"/>
      <w:divBdr>
        <w:top w:val="none" w:sz="0" w:space="0" w:color="auto"/>
        <w:left w:val="none" w:sz="0" w:space="0" w:color="auto"/>
        <w:bottom w:val="none" w:sz="0" w:space="0" w:color="auto"/>
        <w:right w:val="none" w:sz="0" w:space="0" w:color="auto"/>
      </w:divBdr>
    </w:div>
    <w:div w:id="171381895">
      <w:bodyDiv w:val="1"/>
      <w:marLeft w:val="0"/>
      <w:marRight w:val="0"/>
      <w:marTop w:val="0"/>
      <w:marBottom w:val="0"/>
      <w:divBdr>
        <w:top w:val="none" w:sz="0" w:space="0" w:color="auto"/>
        <w:left w:val="none" w:sz="0" w:space="0" w:color="auto"/>
        <w:bottom w:val="none" w:sz="0" w:space="0" w:color="auto"/>
        <w:right w:val="none" w:sz="0" w:space="0" w:color="auto"/>
      </w:divBdr>
    </w:div>
    <w:div w:id="171842582">
      <w:bodyDiv w:val="1"/>
      <w:marLeft w:val="0"/>
      <w:marRight w:val="0"/>
      <w:marTop w:val="0"/>
      <w:marBottom w:val="0"/>
      <w:divBdr>
        <w:top w:val="none" w:sz="0" w:space="0" w:color="auto"/>
        <w:left w:val="none" w:sz="0" w:space="0" w:color="auto"/>
        <w:bottom w:val="none" w:sz="0" w:space="0" w:color="auto"/>
        <w:right w:val="none" w:sz="0" w:space="0" w:color="auto"/>
      </w:divBdr>
    </w:div>
    <w:div w:id="174923066">
      <w:bodyDiv w:val="1"/>
      <w:marLeft w:val="0"/>
      <w:marRight w:val="0"/>
      <w:marTop w:val="0"/>
      <w:marBottom w:val="0"/>
      <w:divBdr>
        <w:top w:val="none" w:sz="0" w:space="0" w:color="auto"/>
        <w:left w:val="none" w:sz="0" w:space="0" w:color="auto"/>
        <w:bottom w:val="none" w:sz="0" w:space="0" w:color="auto"/>
        <w:right w:val="none" w:sz="0" w:space="0" w:color="auto"/>
      </w:divBdr>
    </w:div>
    <w:div w:id="175965581">
      <w:bodyDiv w:val="1"/>
      <w:marLeft w:val="0"/>
      <w:marRight w:val="0"/>
      <w:marTop w:val="0"/>
      <w:marBottom w:val="0"/>
      <w:divBdr>
        <w:top w:val="none" w:sz="0" w:space="0" w:color="auto"/>
        <w:left w:val="none" w:sz="0" w:space="0" w:color="auto"/>
        <w:bottom w:val="none" w:sz="0" w:space="0" w:color="auto"/>
        <w:right w:val="none" w:sz="0" w:space="0" w:color="auto"/>
      </w:divBdr>
    </w:div>
    <w:div w:id="178473106">
      <w:bodyDiv w:val="1"/>
      <w:marLeft w:val="0"/>
      <w:marRight w:val="0"/>
      <w:marTop w:val="0"/>
      <w:marBottom w:val="0"/>
      <w:divBdr>
        <w:top w:val="none" w:sz="0" w:space="0" w:color="auto"/>
        <w:left w:val="none" w:sz="0" w:space="0" w:color="auto"/>
        <w:bottom w:val="none" w:sz="0" w:space="0" w:color="auto"/>
        <w:right w:val="none" w:sz="0" w:space="0" w:color="auto"/>
      </w:divBdr>
    </w:div>
    <w:div w:id="181824863">
      <w:bodyDiv w:val="1"/>
      <w:marLeft w:val="0"/>
      <w:marRight w:val="0"/>
      <w:marTop w:val="0"/>
      <w:marBottom w:val="0"/>
      <w:divBdr>
        <w:top w:val="none" w:sz="0" w:space="0" w:color="auto"/>
        <w:left w:val="none" w:sz="0" w:space="0" w:color="auto"/>
        <w:bottom w:val="none" w:sz="0" w:space="0" w:color="auto"/>
        <w:right w:val="none" w:sz="0" w:space="0" w:color="auto"/>
      </w:divBdr>
    </w:div>
    <w:div w:id="183057398">
      <w:bodyDiv w:val="1"/>
      <w:marLeft w:val="0"/>
      <w:marRight w:val="0"/>
      <w:marTop w:val="0"/>
      <w:marBottom w:val="0"/>
      <w:divBdr>
        <w:top w:val="none" w:sz="0" w:space="0" w:color="auto"/>
        <w:left w:val="none" w:sz="0" w:space="0" w:color="auto"/>
        <w:bottom w:val="none" w:sz="0" w:space="0" w:color="auto"/>
        <w:right w:val="none" w:sz="0" w:space="0" w:color="auto"/>
      </w:divBdr>
    </w:div>
    <w:div w:id="183328375">
      <w:bodyDiv w:val="1"/>
      <w:marLeft w:val="0"/>
      <w:marRight w:val="0"/>
      <w:marTop w:val="0"/>
      <w:marBottom w:val="0"/>
      <w:divBdr>
        <w:top w:val="none" w:sz="0" w:space="0" w:color="auto"/>
        <w:left w:val="none" w:sz="0" w:space="0" w:color="auto"/>
        <w:bottom w:val="none" w:sz="0" w:space="0" w:color="auto"/>
        <w:right w:val="none" w:sz="0" w:space="0" w:color="auto"/>
      </w:divBdr>
    </w:div>
    <w:div w:id="184053421">
      <w:bodyDiv w:val="1"/>
      <w:marLeft w:val="0"/>
      <w:marRight w:val="0"/>
      <w:marTop w:val="0"/>
      <w:marBottom w:val="0"/>
      <w:divBdr>
        <w:top w:val="none" w:sz="0" w:space="0" w:color="auto"/>
        <w:left w:val="none" w:sz="0" w:space="0" w:color="auto"/>
        <w:bottom w:val="none" w:sz="0" w:space="0" w:color="auto"/>
        <w:right w:val="none" w:sz="0" w:space="0" w:color="auto"/>
      </w:divBdr>
    </w:div>
    <w:div w:id="184296890">
      <w:bodyDiv w:val="1"/>
      <w:marLeft w:val="0"/>
      <w:marRight w:val="0"/>
      <w:marTop w:val="0"/>
      <w:marBottom w:val="0"/>
      <w:divBdr>
        <w:top w:val="none" w:sz="0" w:space="0" w:color="auto"/>
        <w:left w:val="none" w:sz="0" w:space="0" w:color="auto"/>
        <w:bottom w:val="none" w:sz="0" w:space="0" w:color="auto"/>
        <w:right w:val="none" w:sz="0" w:space="0" w:color="auto"/>
      </w:divBdr>
    </w:div>
    <w:div w:id="184830418">
      <w:bodyDiv w:val="1"/>
      <w:marLeft w:val="0"/>
      <w:marRight w:val="0"/>
      <w:marTop w:val="0"/>
      <w:marBottom w:val="0"/>
      <w:divBdr>
        <w:top w:val="none" w:sz="0" w:space="0" w:color="auto"/>
        <w:left w:val="none" w:sz="0" w:space="0" w:color="auto"/>
        <w:bottom w:val="none" w:sz="0" w:space="0" w:color="auto"/>
        <w:right w:val="none" w:sz="0" w:space="0" w:color="auto"/>
      </w:divBdr>
    </w:div>
    <w:div w:id="187719024">
      <w:bodyDiv w:val="1"/>
      <w:marLeft w:val="0"/>
      <w:marRight w:val="0"/>
      <w:marTop w:val="0"/>
      <w:marBottom w:val="0"/>
      <w:divBdr>
        <w:top w:val="none" w:sz="0" w:space="0" w:color="auto"/>
        <w:left w:val="none" w:sz="0" w:space="0" w:color="auto"/>
        <w:bottom w:val="none" w:sz="0" w:space="0" w:color="auto"/>
        <w:right w:val="none" w:sz="0" w:space="0" w:color="auto"/>
      </w:divBdr>
    </w:div>
    <w:div w:id="187840493">
      <w:bodyDiv w:val="1"/>
      <w:marLeft w:val="0"/>
      <w:marRight w:val="0"/>
      <w:marTop w:val="0"/>
      <w:marBottom w:val="0"/>
      <w:divBdr>
        <w:top w:val="none" w:sz="0" w:space="0" w:color="auto"/>
        <w:left w:val="none" w:sz="0" w:space="0" w:color="auto"/>
        <w:bottom w:val="none" w:sz="0" w:space="0" w:color="auto"/>
        <w:right w:val="none" w:sz="0" w:space="0" w:color="auto"/>
      </w:divBdr>
    </w:div>
    <w:div w:id="188224099">
      <w:bodyDiv w:val="1"/>
      <w:marLeft w:val="0"/>
      <w:marRight w:val="0"/>
      <w:marTop w:val="0"/>
      <w:marBottom w:val="0"/>
      <w:divBdr>
        <w:top w:val="none" w:sz="0" w:space="0" w:color="auto"/>
        <w:left w:val="none" w:sz="0" w:space="0" w:color="auto"/>
        <w:bottom w:val="none" w:sz="0" w:space="0" w:color="auto"/>
        <w:right w:val="none" w:sz="0" w:space="0" w:color="auto"/>
      </w:divBdr>
    </w:div>
    <w:div w:id="190841509">
      <w:bodyDiv w:val="1"/>
      <w:marLeft w:val="0"/>
      <w:marRight w:val="0"/>
      <w:marTop w:val="0"/>
      <w:marBottom w:val="0"/>
      <w:divBdr>
        <w:top w:val="none" w:sz="0" w:space="0" w:color="auto"/>
        <w:left w:val="none" w:sz="0" w:space="0" w:color="auto"/>
        <w:bottom w:val="none" w:sz="0" w:space="0" w:color="auto"/>
        <w:right w:val="none" w:sz="0" w:space="0" w:color="auto"/>
      </w:divBdr>
    </w:div>
    <w:div w:id="192816341">
      <w:bodyDiv w:val="1"/>
      <w:marLeft w:val="0"/>
      <w:marRight w:val="0"/>
      <w:marTop w:val="0"/>
      <w:marBottom w:val="0"/>
      <w:divBdr>
        <w:top w:val="none" w:sz="0" w:space="0" w:color="auto"/>
        <w:left w:val="none" w:sz="0" w:space="0" w:color="auto"/>
        <w:bottom w:val="none" w:sz="0" w:space="0" w:color="auto"/>
        <w:right w:val="none" w:sz="0" w:space="0" w:color="auto"/>
      </w:divBdr>
    </w:div>
    <w:div w:id="193084236">
      <w:bodyDiv w:val="1"/>
      <w:marLeft w:val="0"/>
      <w:marRight w:val="0"/>
      <w:marTop w:val="0"/>
      <w:marBottom w:val="0"/>
      <w:divBdr>
        <w:top w:val="none" w:sz="0" w:space="0" w:color="auto"/>
        <w:left w:val="none" w:sz="0" w:space="0" w:color="auto"/>
        <w:bottom w:val="none" w:sz="0" w:space="0" w:color="auto"/>
        <w:right w:val="none" w:sz="0" w:space="0" w:color="auto"/>
      </w:divBdr>
    </w:div>
    <w:div w:id="195703779">
      <w:bodyDiv w:val="1"/>
      <w:marLeft w:val="0"/>
      <w:marRight w:val="0"/>
      <w:marTop w:val="0"/>
      <w:marBottom w:val="0"/>
      <w:divBdr>
        <w:top w:val="none" w:sz="0" w:space="0" w:color="auto"/>
        <w:left w:val="none" w:sz="0" w:space="0" w:color="auto"/>
        <w:bottom w:val="none" w:sz="0" w:space="0" w:color="auto"/>
        <w:right w:val="none" w:sz="0" w:space="0" w:color="auto"/>
      </w:divBdr>
    </w:div>
    <w:div w:id="196700791">
      <w:bodyDiv w:val="1"/>
      <w:marLeft w:val="0"/>
      <w:marRight w:val="0"/>
      <w:marTop w:val="0"/>
      <w:marBottom w:val="0"/>
      <w:divBdr>
        <w:top w:val="none" w:sz="0" w:space="0" w:color="auto"/>
        <w:left w:val="none" w:sz="0" w:space="0" w:color="auto"/>
        <w:bottom w:val="none" w:sz="0" w:space="0" w:color="auto"/>
        <w:right w:val="none" w:sz="0" w:space="0" w:color="auto"/>
      </w:divBdr>
    </w:div>
    <w:div w:id="199166758">
      <w:bodyDiv w:val="1"/>
      <w:marLeft w:val="0"/>
      <w:marRight w:val="0"/>
      <w:marTop w:val="0"/>
      <w:marBottom w:val="0"/>
      <w:divBdr>
        <w:top w:val="none" w:sz="0" w:space="0" w:color="auto"/>
        <w:left w:val="none" w:sz="0" w:space="0" w:color="auto"/>
        <w:bottom w:val="none" w:sz="0" w:space="0" w:color="auto"/>
        <w:right w:val="none" w:sz="0" w:space="0" w:color="auto"/>
      </w:divBdr>
    </w:div>
    <w:div w:id="200285141">
      <w:bodyDiv w:val="1"/>
      <w:marLeft w:val="0"/>
      <w:marRight w:val="0"/>
      <w:marTop w:val="0"/>
      <w:marBottom w:val="0"/>
      <w:divBdr>
        <w:top w:val="none" w:sz="0" w:space="0" w:color="auto"/>
        <w:left w:val="none" w:sz="0" w:space="0" w:color="auto"/>
        <w:bottom w:val="none" w:sz="0" w:space="0" w:color="auto"/>
        <w:right w:val="none" w:sz="0" w:space="0" w:color="auto"/>
      </w:divBdr>
    </w:div>
    <w:div w:id="201747957">
      <w:bodyDiv w:val="1"/>
      <w:marLeft w:val="0"/>
      <w:marRight w:val="0"/>
      <w:marTop w:val="0"/>
      <w:marBottom w:val="0"/>
      <w:divBdr>
        <w:top w:val="none" w:sz="0" w:space="0" w:color="auto"/>
        <w:left w:val="none" w:sz="0" w:space="0" w:color="auto"/>
        <w:bottom w:val="none" w:sz="0" w:space="0" w:color="auto"/>
        <w:right w:val="none" w:sz="0" w:space="0" w:color="auto"/>
      </w:divBdr>
    </w:div>
    <w:div w:id="202254977">
      <w:bodyDiv w:val="1"/>
      <w:marLeft w:val="0"/>
      <w:marRight w:val="0"/>
      <w:marTop w:val="0"/>
      <w:marBottom w:val="0"/>
      <w:divBdr>
        <w:top w:val="none" w:sz="0" w:space="0" w:color="auto"/>
        <w:left w:val="none" w:sz="0" w:space="0" w:color="auto"/>
        <w:bottom w:val="none" w:sz="0" w:space="0" w:color="auto"/>
        <w:right w:val="none" w:sz="0" w:space="0" w:color="auto"/>
      </w:divBdr>
    </w:div>
    <w:div w:id="202404443">
      <w:bodyDiv w:val="1"/>
      <w:marLeft w:val="0"/>
      <w:marRight w:val="0"/>
      <w:marTop w:val="0"/>
      <w:marBottom w:val="0"/>
      <w:divBdr>
        <w:top w:val="none" w:sz="0" w:space="0" w:color="auto"/>
        <w:left w:val="none" w:sz="0" w:space="0" w:color="auto"/>
        <w:bottom w:val="none" w:sz="0" w:space="0" w:color="auto"/>
        <w:right w:val="none" w:sz="0" w:space="0" w:color="auto"/>
      </w:divBdr>
    </w:div>
    <w:div w:id="203490811">
      <w:bodyDiv w:val="1"/>
      <w:marLeft w:val="0"/>
      <w:marRight w:val="0"/>
      <w:marTop w:val="0"/>
      <w:marBottom w:val="0"/>
      <w:divBdr>
        <w:top w:val="none" w:sz="0" w:space="0" w:color="auto"/>
        <w:left w:val="none" w:sz="0" w:space="0" w:color="auto"/>
        <w:bottom w:val="none" w:sz="0" w:space="0" w:color="auto"/>
        <w:right w:val="none" w:sz="0" w:space="0" w:color="auto"/>
      </w:divBdr>
    </w:div>
    <w:div w:id="204217504">
      <w:bodyDiv w:val="1"/>
      <w:marLeft w:val="0"/>
      <w:marRight w:val="0"/>
      <w:marTop w:val="0"/>
      <w:marBottom w:val="0"/>
      <w:divBdr>
        <w:top w:val="none" w:sz="0" w:space="0" w:color="auto"/>
        <w:left w:val="none" w:sz="0" w:space="0" w:color="auto"/>
        <w:bottom w:val="none" w:sz="0" w:space="0" w:color="auto"/>
        <w:right w:val="none" w:sz="0" w:space="0" w:color="auto"/>
      </w:divBdr>
    </w:div>
    <w:div w:id="204608909">
      <w:bodyDiv w:val="1"/>
      <w:marLeft w:val="0"/>
      <w:marRight w:val="0"/>
      <w:marTop w:val="0"/>
      <w:marBottom w:val="0"/>
      <w:divBdr>
        <w:top w:val="none" w:sz="0" w:space="0" w:color="auto"/>
        <w:left w:val="none" w:sz="0" w:space="0" w:color="auto"/>
        <w:bottom w:val="none" w:sz="0" w:space="0" w:color="auto"/>
        <w:right w:val="none" w:sz="0" w:space="0" w:color="auto"/>
      </w:divBdr>
    </w:div>
    <w:div w:id="205021940">
      <w:bodyDiv w:val="1"/>
      <w:marLeft w:val="0"/>
      <w:marRight w:val="0"/>
      <w:marTop w:val="0"/>
      <w:marBottom w:val="0"/>
      <w:divBdr>
        <w:top w:val="none" w:sz="0" w:space="0" w:color="auto"/>
        <w:left w:val="none" w:sz="0" w:space="0" w:color="auto"/>
        <w:bottom w:val="none" w:sz="0" w:space="0" w:color="auto"/>
        <w:right w:val="none" w:sz="0" w:space="0" w:color="auto"/>
      </w:divBdr>
    </w:div>
    <w:div w:id="206994932">
      <w:bodyDiv w:val="1"/>
      <w:marLeft w:val="0"/>
      <w:marRight w:val="0"/>
      <w:marTop w:val="0"/>
      <w:marBottom w:val="0"/>
      <w:divBdr>
        <w:top w:val="none" w:sz="0" w:space="0" w:color="auto"/>
        <w:left w:val="none" w:sz="0" w:space="0" w:color="auto"/>
        <w:bottom w:val="none" w:sz="0" w:space="0" w:color="auto"/>
        <w:right w:val="none" w:sz="0" w:space="0" w:color="auto"/>
      </w:divBdr>
    </w:div>
    <w:div w:id="208301818">
      <w:bodyDiv w:val="1"/>
      <w:marLeft w:val="0"/>
      <w:marRight w:val="0"/>
      <w:marTop w:val="0"/>
      <w:marBottom w:val="0"/>
      <w:divBdr>
        <w:top w:val="none" w:sz="0" w:space="0" w:color="auto"/>
        <w:left w:val="none" w:sz="0" w:space="0" w:color="auto"/>
        <w:bottom w:val="none" w:sz="0" w:space="0" w:color="auto"/>
        <w:right w:val="none" w:sz="0" w:space="0" w:color="auto"/>
      </w:divBdr>
    </w:div>
    <w:div w:id="208423654">
      <w:bodyDiv w:val="1"/>
      <w:marLeft w:val="0"/>
      <w:marRight w:val="0"/>
      <w:marTop w:val="0"/>
      <w:marBottom w:val="0"/>
      <w:divBdr>
        <w:top w:val="none" w:sz="0" w:space="0" w:color="auto"/>
        <w:left w:val="none" w:sz="0" w:space="0" w:color="auto"/>
        <w:bottom w:val="none" w:sz="0" w:space="0" w:color="auto"/>
        <w:right w:val="none" w:sz="0" w:space="0" w:color="auto"/>
      </w:divBdr>
    </w:div>
    <w:div w:id="208542151">
      <w:bodyDiv w:val="1"/>
      <w:marLeft w:val="0"/>
      <w:marRight w:val="0"/>
      <w:marTop w:val="0"/>
      <w:marBottom w:val="0"/>
      <w:divBdr>
        <w:top w:val="none" w:sz="0" w:space="0" w:color="auto"/>
        <w:left w:val="none" w:sz="0" w:space="0" w:color="auto"/>
        <w:bottom w:val="none" w:sz="0" w:space="0" w:color="auto"/>
        <w:right w:val="none" w:sz="0" w:space="0" w:color="auto"/>
      </w:divBdr>
    </w:div>
    <w:div w:id="209151246">
      <w:bodyDiv w:val="1"/>
      <w:marLeft w:val="0"/>
      <w:marRight w:val="0"/>
      <w:marTop w:val="0"/>
      <w:marBottom w:val="0"/>
      <w:divBdr>
        <w:top w:val="none" w:sz="0" w:space="0" w:color="auto"/>
        <w:left w:val="none" w:sz="0" w:space="0" w:color="auto"/>
        <w:bottom w:val="none" w:sz="0" w:space="0" w:color="auto"/>
        <w:right w:val="none" w:sz="0" w:space="0" w:color="auto"/>
      </w:divBdr>
    </w:div>
    <w:div w:id="210582022">
      <w:bodyDiv w:val="1"/>
      <w:marLeft w:val="0"/>
      <w:marRight w:val="0"/>
      <w:marTop w:val="0"/>
      <w:marBottom w:val="0"/>
      <w:divBdr>
        <w:top w:val="none" w:sz="0" w:space="0" w:color="auto"/>
        <w:left w:val="none" w:sz="0" w:space="0" w:color="auto"/>
        <w:bottom w:val="none" w:sz="0" w:space="0" w:color="auto"/>
        <w:right w:val="none" w:sz="0" w:space="0" w:color="auto"/>
      </w:divBdr>
    </w:div>
    <w:div w:id="211815973">
      <w:bodyDiv w:val="1"/>
      <w:marLeft w:val="0"/>
      <w:marRight w:val="0"/>
      <w:marTop w:val="0"/>
      <w:marBottom w:val="0"/>
      <w:divBdr>
        <w:top w:val="none" w:sz="0" w:space="0" w:color="auto"/>
        <w:left w:val="none" w:sz="0" w:space="0" w:color="auto"/>
        <w:bottom w:val="none" w:sz="0" w:space="0" w:color="auto"/>
        <w:right w:val="none" w:sz="0" w:space="0" w:color="auto"/>
      </w:divBdr>
    </w:div>
    <w:div w:id="213468112">
      <w:bodyDiv w:val="1"/>
      <w:marLeft w:val="0"/>
      <w:marRight w:val="0"/>
      <w:marTop w:val="0"/>
      <w:marBottom w:val="0"/>
      <w:divBdr>
        <w:top w:val="none" w:sz="0" w:space="0" w:color="auto"/>
        <w:left w:val="none" w:sz="0" w:space="0" w:color="auto"/>
        <w:bottom w:val="none" w:sz="0" w:space="0" w:color="auto"/>
        <w:right w:val="none" w:sz="0" w:space="0" w:color="auto"/>
      </w:divBdr>
    </w:div>
    <w:div w:id="213588754">
      <w:bodyDiv w:val="1"/>
      <w:marLeft w:val="0"/>
      <w:marRight w:val="0"/>
      <w:marTop w:val="0"/>
      <w:marBottom w:val="0"/>
      <w:divBdr>
        <w:top w:val="none" w:sz="0" w:space="0" w:color="auto"/>
        <w:left w:val="none" w:sz="0" w:space="0" w:color="auto"/>
        <w:bottom w:val="none" w:sz="0" w:space="0" w:color="auto"/>
        <w:right w:val="none" w:sz="0" w:space="0" w:color="auto"/>
      </w:divBdr>
    </w:div>
    <w:div w:id="215237975">
      <w:bodyDiv w:val="1"/>
      <w:marLeft w:val="0"/>
      <w:marRight w:val="0"/>
      <w:marTop w:val="0"/>
      <w:marBottom w:val="0"/>
      <w:divBdr>
        <w:top w:val="none" w:sz="0" w:space="0" w:color="auto"/>
        <w:left w:val="none" w:sz="0" w:space="0" w:color="auto"/>
        <w:bottom w:val="none" w:sz="0" w:space="0" w:color="auto"/>
        <w:right w:val="none" w:sz="0" w:space="0" w:color="auto"/>
      </w:divBdr>
    </w:div>
    <w:div w:id="215702586">
      <w:bodyDiv w:val="1"/>
      <w:marLeft w:val="0"/>
      <w:marRight w:val="0"/>
      <w:marTop w:val="0"/>
      <w:marBottom w:val="0"/>
      <w:divBdr>
        <w:top w:val="none" w:sz="0" w:space="0" w:color="auto"/>
        <w:left w:val="none" w:sz="0" w:space="0" w:color="auto"/>
        <w:bottom w:val="none" w:sz="0" w:space="0" w:color="auto"/>
        <w:right w:val="none" w:sz="0" w:space="0" w:color="auto"/>
      </w:divBdr>
    </w:div>
    <w:div w:id="215899193">
      <w:bodyDiv w:val="1"/>
      <w:marLeft w:val="0"/>
      <w:marRight w:val="0"/>
      <w:marTop w:val="0"/>
      <w:marBottom w:val="0"/>
      <w:divBdr>
        <w:top w:val="none" w:sz="0" w:space="0" w:color="auto"/>
        <w:left w:val="none" w:sz="0" w:space="0" w:color="auto"/>
        <w:bottom w:val="none" w:sz="0" w:space="0" w:color="auto"/>
        <w:right w:val="none" w:sz="0" w:space="0" w:color="auto"/>
      </w:divBdr>
    </w:div>
    <w:div w:id="216284659">
      <w:bodyDiv w:val="1"/>
      <w:marLeft w:val="0"/>
      <w:marRight w:val="0"/>
      <w:marTop w:val="0"/>
      <w:marBottom w:val="0"/>
      <w:divBdr>
        <w:top w:val="none" w:sz="0" w:space="0" w:color="auto"/>
        <w:left w:val="none" w:sz="0" w:space="0" w:color="auto"/>
        <w:bottom w:val="none" w:sz="0" w:space="0" w:color="auto"/>
        <w:right w:val="none" w:sz="0" w:space="0" w:color="auto"/>
      </w:divBdr>
    </w:div>
    <w:div w:id="216406016">
      <w:bodyDiv w:val="1"/>
      <w:marLeft w:val="0"/>
      <w:marRight w:val="0"/>
      <w:marTop w:val="0"/>
      <w:marBottom w:val="0"/>
      <w:divBdr>
        <w:top w:val="none" w:sz="0" w:space="0" w:color="auto"/>
        <w:left w:val="none" w:sz="0" w:space="0" w:color="auto"/>
        <w:bottom w:val="none" w:sz="0" w:space="0" w:color="auto"/>
        <w:right w:val="none" w:sz="0" w:space="0" w:color="auto"/>
      </w:divBdr>
    </w:div>
    <w:div w:id="217396855">
      <w:bodyDiv w:val="1"/>
      <w:marLeft w:val="0"/>
      <w:marRight w:val="0"/>
      <w:marTop w:val="0"/>
      <w:marBottom w:val="0"/>
      <w:divBdr>
        <w:top w:val="none" w:sz="0" w:space="0" w:color="auto"/>
        <w:left w:val="none" w:sz="0" w:space="0" w:color="auto"/>
        <w:bottom w:val="none" w:sz="0" w:space="0" w:color="auto"/>
        <w:right w:val="none" w:sz="0" w:space="0" w:color="auto"/>
      </w:divBdr>
    </w:div>
    <w:div w:id="217401047">
      <w:bodyDiv w:val="1"/>
      <w:marLeft w:val="0"/>
      <w:marRight w:val="0"/>
      <w:marTop w:val="0"/>
      <w:marBottom w:val="0"/>
      <w:divBdr>
        <w:top w:val="none" w:sz="0" w:space="0" w:color="auto"/>
        <w:left w:val="none" w:sz="0" w:space="0" w:color="auto"/>
        <w:bottom w:val="none" w:sz="0" w:space="0" w:color="auto"/>
        <w:right w:val="none" w:sz="0" w:space="0" w:color="auto"/>
      </w:divBdr>
    </w:div>
    <w:div w:id="217938792">
      <w:bodyDiv w:val="1"/>
      <w:marLeft w:val="0"/>
      <w:marRight w:val="0"/>
      <w:marTop w:val="0"/>
      <w:marBottom w:val="0"/>
      <w:divBdr>
        <w:top w:val="none" w:sz="0" w:space="0" w:color="auto"/>
        <w:left w:val="none" w:sz="0" w:space="0" w:color="auto"/>
        <w:bottom w:val="none" w:sz="0" w:space="0" w:color="auto"/>
        <w:right w:val="none" w:sz="0" w:space="0" w:color="auto"/>
      </w:divBdr>
    </w:div>
    <w:div w:id="217983297">
      <w:bodyDiv w:val="1"/>
      <w:marLeft w:val="0"/>
      <w:marRight w:val="0"/>
      <w:marTop w:val="0"/>
      <w:marBottom w:val="0"/>
      <w:divBdr>
        <w:top w:val="none" w:sz="0" w:space="0" w:color="auto"/>
        <w:left w:val="none" w:sz="0" w:space="0" w:color="auto"/>
        <w:bottom w:val="none" w:sz="0" w:space="0" w:color="auto"/>
        <w:right w:val="none" w:sz="0" w:space="0" w:color="auto"/>
      </w:divBdr>
    </w:div>
    <w:div w:id="220604280">
      <w:bodyDiv w:val="1"/>
      <w:marLeft w:val="0"/>
      <w:marRight w:val="0"/>
      <w:marTop w:val="0"/>
      <w:marBottom w:val="0"/>
      <w:divBdr>
        <w:top w:val="none" w:sz="0" w:space="0" w:color="auto"/>
        <w:left w:val="none" w:sz="0" w:space="0" w:color="auto"/>
        <w:bottom w:val="none" w:sz="0" w:space="0" w:color="auto"/>
        <w:right w:val="none" w:sz="0" w:space="0" w:color="auto"/>
      </w:divBdr>
    </w:div>
    <w:div w:id="223176036">
      <w:bodyDiv w:val="1"/>
      <w:marLeft w:val="0"/>
      <w:marRight w:val="0"/>
      <w:marTop w:val="0"/>
      <w:marBottom w:val="0"/>
      <w:divBdr>
        <w:top w:val="none" w:sz="0" w:space="0" w:color="auto"/>
        <w:left w:val="none" w:sz="0" w:space="0" w:color="auto"/>
        <w:bottom w:val="none" w:sz="0" w:space="0" w:color="auto"/>
        <w:right w:val="none" w:sz="0" w:space="0" w:color="auto"/>
      </w:divBdr>
    </w:div>
    <w:div w:id="223764406">
      <w:bodyDiv w:val="1"/>
      <w:marLeft w:val="0"/>
      <w:marRight w:val="0"/>
      <w:marTop w:val="0"/>
      <w:marBottom w:val="0"/>
      <w:divBdr>
        <w:top w:val="none" w:sz="0" w:space="0" w:color="auto"/>
        <w:left w:val="none" w:sz="0" w:space="0" w:color="auto"/>
        <w:bottom w:val="none" w:sz="0" w:space="0" w:color="auto"/>
        <w:right w:val="none" w:sz="0" w:space="0" w:color="auto"/>
      </w:divBdr>
    </w:div>
    <w:div w:id="224487034">
      <w:bodyDiv w:val="1"/>
      <w:marLeft w:val="0"/>
      <w:marRight w:val="0"/>
      <w:marTop w:val="0"/>
      <w:marBottom w:val="0"/>
      <w:divBdr>
        <w:top w:val="none" w:sz="0" w:space="0" w:color="auto"/>
        <w:left w:val="none" w:sz="0" w:space="0" w:color="auto"/>
        <w:bottom w:val="none" w:sz="0" w:space="0" w:color="auto"/>
        <w:right w:val="none" w:sz="0" w:space="0" w:color="auto"/>
      </w:divBdr>
    </w:div>
    <w:div w:id="227035484">
      <w:bodyDiv w:val="1"/>
      <w:marLeft w:val="0"/>
      <w:marRight w:val="0"/>
      <w:marTop w:val="0"/>
      <w:marBottom w:val="0"/>
      <w:divBdr>
        <w:top w:val="none" w:sz="0" w:space="0" w:color="auto"/>
        <w:left w:val="none" w:sz="0" w:space="0" w:color="auto"/>
        <w:bottom w:val="none" w:sz="0" w:space="0" w:color="auto"/>
        <w:right w:val="none" w:sz="0" w:space="0" w:color="auto"/>
      </w:divBdr>
    </w:div>
    <w:div w:id="228619058">
      <w:bodyDiv w:val="1"/>
      <w:marLeft w:val="0"/>
      <w:marRight w:val="0"/>
      <w:marTop w:val="0"/>
      <w:marBottom w:val="0"/>
      <w:divBdr>
        <w:top w:val="none" w:sz="0" w:space="0" w:color="auto"/>
        <w:left w:val="none" w:sz="0" w:space="0" w:color="auto"/>
        <w:bottom w:val="none" w:sz="0" w:space="0" w:color="auto"/>
        <w:right w:val="none" w:sz="0" w:space="0" w:color="auto"/>
      </w:divBdr>
    </w:div>
    <w:div w:id="231086884">
      <w:bodyDiv w:val="1"/>
      <w:marLeft w:val="0"/>
      <w:marRight w:val="0"/>
      <w:marTop w:val="0"/>
      <w:marBottom w:val="0"/>
      <w:divBdr>
        <w:top w:val="none" w:sz="0" w:space="0" w:color="auto"/>
        <w:left w:val="none" w:sz="0" w:space="0" w:color="auto"/>
        <w:bottom w:val="none" w:sz="0" w:space="0" w:color="auto"/>
        <w:right w:val="none" w:sz="0" w:space="0" w:color="auto"/>
      </w:divBdr>
    </w:div>
    <w:div w:id="232206349">
      <w:bodyDiv w:val="1"/>
      <w:marLeft w:val="0"/>
      <w:marRight w:val="0"/>
      <w:marTop w:val="0"/>
      <w:marBottom w:val="0"/>
      <w:divBdr>
        <w:top w:val="none" w:sz="0" w:space="0" w:color="auto"/>
        <w:left w:val="none" w:sz="0" w:space="0" w:color="auto"/>
        <w:bottom w:val="none" w:sz="0" w:space="0" w:color="auto"/>
        <w:right w:val="none" w:sz="0" w:space="0" w:color="auto"/>
      </w:divBdr>
    </w:div>
    <w:div w:id="235089306">
      <w:bodyDiv w:val="1"/>
      <w:marLeft w:val="0"/>
      <w:marRight w:val="0"/>
      <w:marTop w:val="0"/>
      <w:marBottom w:val="0"/>
      <w:divBdr>
        <w:top w:val="none" w:sz="0" w:space="0" w:color="auto"/>
        <w:left w:val="none" w:sz="0" w:space="0" w:color="auto"/>
        <w:bottom w:val="none" w:sz="0" w:space="0" w:color="auto"/>
        <w:right w:val="none" w:sz="0" w:space="0" w:color="auto"/>
      </w:divBdr>
    </w:div>
    <w:div w:id="235283440">
      <w:bodyDiv w:val="1"/>
      <w:marLeft w:val="0"/>
      <w:marRight w:val="0"/>
      <w:marTop w:val="0"/>
      <w:marBottom w:val="0"/>
      <w:divBdr>
        <w:top w:val="none" w:sz="0" w:space="0" w:color="auto"/>
        <w:left w:val="none" w:sz="0" w:space="0" w:color="auto"/>
        <w:bottom w:val="none" w:sz="0" w:space="0" w:color="auto"/>
        <w:right w:val="none" w:sz="0" w:space="0" w:color="auto"/>
      </w:divBdr>
    </w:div>
    <w:div w:id="236135491">
      <w:bodyDiv w:val="1"/>
      <w:marLeft w:val="0"/>
      <w:marRight w:val="0"/>
      <w:marTop w:val="0"/>
      <w:marBottom w:val="0"/>
      <w:divBdr>
        <w:top w:val="none" w:sz="0" w:space="0" w:color="auto"/>
        <w:left w:val="none" w:sz="0" w:space="0" w:color="auto"/>
        <w:bottom w:val="none" w:sz="0" w:space="0" w:color="auto"/>
        <w:right w:val="none" w:sz="0" w:space="0" w:color="auto"/>
      </w:divBdr>
    </w:div>
    <w:div w:id="236744965">
      <w:bodyDiv w:val="1"/>
      <w:marLeft w:val="0"/>
      <w:marRight w:val="0"/>
      <w:marTop w:val="0"/>
      <w:marBottom w:val="0"/>
      <w:divBdr>
        <w:top w:val="none" w:sz="0" w:space="0" w:color="auto"/>
        <w:left w:val="none" w:sz="0" w:space="0" w:color="auto"/>
        <w:bottom w:val="none" w:sz="0" w:space="0" w:color="auto"/>
        <w:right w:val="none" w:sz="0" w:space="0" w:color="auto"/>
      </w:divBdr>
    </w:div>
    <w:div w:id="240599350">
      <w:bodyDiv w:val="1"/>
      <w:marLeft w:val="0"/>
      <w:marRight w:val="0"/>
      <w:marTop w:val="0"/>
      <w:marBottom w:val="0"/>
      <w:divBdr>
        <w:top w:val="none" w:sz="0" w:space="0" w:color="auto"/>
        <w:left w:val="none" w:sz="0" w:space="0" w:color="auto"/>
        <w:bottom w:val="none" w:sz="0" w:space="0" w:color="auto"/>
        <w:right w:val="none" w:sz="0" w:space="0" w:color="auto"/>
      </w:divBdr>
    </w:div>
    <w:div w:id="241722104">
      <w:bodyDiv w:val="1"/>
      <w:marLeft w:val="0"/>
      <w:marRight w:val="0"/>
      <w:marTop w:val="0"/>
      <w:marBottom w:val="0"/>
      <w:divBdr>
        <w:top w:val="none" w:sz="0" w:space="0" w:color="auto"/>
        <w:left w:val="none" w:sz="0" w:space="0" w:color="auto"/>
        <w:bottom w:val="none" w:sz="0" w:space="0" w:color="auto"/>
        <w:right w:val="none" w:sz="0" w:space="0" w:color="auto"/>
      </w:divBdr>
    </w:div>
    <w:div w:id="243347401">
      <w:bodyDiv w:val="1"/>
      <w:marLeft w:val="0"/>
      <w:marRight w:val="0"/>
      <w:marTop w:val="0"/>
      <w:marBottom w:val="0"/>
      <w:divBdr>
        <w:top w:val="none" w:sz="0" w:space="0" w:color="auto"/>
        <w:left w:val="none" w:sz="0" w:space="0" w:color="auto"/>
        <w:bottom w:val="none" w:sz="0" w:space="0" w:color="auto"/>
        <w:right w:val="none" w:sz="0" w:space="0" w:color="auto"/>
      </w:divBdr>
    </w:div>
    <w:div w:id="245192177">
      <w:bodyDiv w:val="1"/>
      <w:marLeft w:val="0"/>
      <w:marRight w:val="0"/>
      <w:marTop w:val="0"/>
      <w:marBottom w:val="0"/>
      <w:divBdr>
        <w:top w:val="none" w:sz="0" w:space="0" w:color="auto"/>
        <w:left w:val="none" w:sz="0" w:space="0" w:color="auto"/>
        <w:bottom w:val="none" w:sz="0" w:space="0" w:color="auto"/>
        <w:right w:val="none" w:sz="0" w:space="0" w:color="auto"/>
      </w:divBdr>
    </w:div>
    <w:div w:id="245266024">
      <w:bodyDiv w:val="1"/>
      <w:marLeft w:val="0"/>
      <w:marRight w:val="0"/>
      <w:marTop w:val="0"/>
      <w:marBottom w:val="0"/>
      <w:divBdr>
        <w:top w:val="none" w:sz="0" w:space="0" w:color="auto"/>
        <w:left w:val="none" w:sz="0" w:space="0" w:color="auto"/>
        <w:bottom w:val="none" w:sz="0" w:space="0" w:color="auto"/>
        <w:right w:val="none" w:sz="0" w:space="0" w:color="auto"/>
      </w:divBdr>
    </w:div>
    <w:div w:id="248543245">
      <w:bodyDiv w:val="1"/>
      <w:marLeft w:val="0"/>
      <w:marRight w:val="0"/>
      <w:marTop w:val="0"/>
      <w:marBottom w:val="0"/>
      <w:divBdr>
        <w:top w:val="none" w:sz="0" w:space="0" w:color="auto"/>
        <w:left w:val="none" w:sz="0" w:space="0" w:color="auto"/>
        <w:bottom w:val="none" w:sz="0" w:space="0" w:color="auto"/>
        <w:right w:val="none" w:sz="0" w:space="0" w:color="auto"/>
      </w:divBdr>
    </w:div>
    <w:div w:id="249658110">
      <w:bodyDiv w:val="1"/>
      <w:marLeft w:val="0"/>
      <w:marRight w:val="0"/>
      <w:marTop w:val="0"/>
      <w:marBottom w:val="0"/>
      <w:divBdr>
        <w:top w:val="none" w:sz="0" w:space="0" w:color="auto"/>
        <w:left w:val="none" w:sz="0" w:space="0" w:color="auto"/>
        <w:bottom w:val="none" w:sz="0" w:space="0" w:color="auto"/>
        <w:right w:val="none" w:sz="0" w:space="0" w:color="auto"/>
      </w:divBdr>
    </w:div>
    <w:div w:id="254553110">
      <w:bodyDiv w:val="1"/>
      <w:marLeft w:val="0"/>
      <w:marRight w:val="0"/>
      <w:marTop w:val="0"/>
      <w:marBottom w:val="0"/>
      <w:divBdr>
        <w:top w:val="none" w:sz="0" w:space="0" w:color="auto"/>
        <w:left w:val="none" w:sz="0" w:space="0" w:color="auto"/>
        <w:bottom w:val="none" w:sz="0" w:space="0" w:color="auto"/>
        <w:right w:val="none" w:sz="0" w:space="0" w:color="auto"/>
      </w:divBdr>
    </w:div>
    <w:div w:id="254823560">
      <w:bodyDiv w:val="1"/>
      <w:marLeft w:val="0"/>
      <w:marRight w:val="0"/>
      <w:marTop w:val="0"/>
      <w:marBottom w:val="0"/>
      <w:divBdr>
        <w:top w:val="none" w:sz="0" w:space="0" w:color="auto"/>
        <w:left w:val="none" w:sz="0" w:space="0" w:color="auto"/>
        <w:bottom w:val="none" w:sz="0" w:space="0" w:color="auto"/>
        <w:right w:val="none" w:sz="0" w:space="0" w:color="auto"/>
      </w:divBdr>
    </w:div>
    <w:div w:id="254940526">
      <w:bodyDiv w:val="1"/>
      <w:marLeft w:val="0"/>
      <w:marRight w:val="0"/>
      <w:marTop w:val="0"/>
      <w:marBottom w:val="0"/>
      <w:divBdr>
        <w:top w:val="none" w:sz="0" w:space="0" w:color="auto"/>
        <w:left w:val="none" w:sz="0" w:space="0" w:color="auto"/>
        <w:bottom w:val="none" w:sz="0" w:space="0" w:color="auto"/>
        <w:right w:val="none" w:sz="0" w:space="0" w:color="auto"/>
      </w:divBdr>
    </w:div>
    <w:div w:id="255674073">
      <w:bodyDiv w:val="1"/>
      <w:marLeft w:val="0"/>
      <w:marRight w:val="0"/>
      <w:marTop w:val="0"/>
      <w:marBottom w:val="0"/>
      <w:divBdr>
        <w:top w:val="none" w:sz="0" w:space="0" w:color="auto"/>
        <w:left w:val="none" w:sz="0" w:space="0" w:color="auto"/>
        <w:bottom w:val="none" w:sz="0" w:space="0" w:color="auto"/>
        <w:right w:val="none" w:sz="0" w:space="0" w:color="auto"/>
      </w:divBdr>
    </w:div>
    <w:div w:id="256257979">
      <w:bodyDiv w:val="1"/>
      <w:marLeft w:val="0"/>
      <w:marRight w:val="0"/>
      <w:marTop w:val="0"/>
      <w:marBottom w:val="0"/>
      <w:divBdr>
        <w:top w:val="none" w:sz="0" w:space="0" w:color="auto"/>
        <w:left w:val="none" w:sz="0" w:space="0" w:color="auto"/>
        <w:bottom w:val="none" w:sz="0" w:space="0" w:color="auto"/>
        <w:right w:val="none" w:sz="0" w:space="0" w:color="auto"/>
      </w:divBdr>
    </w:div>
    <w:div w:id="258369858">
      <w:bodyDiv w:val="1"/>
      <w:marLeft w:val="0"/>
      <w:marRight w:val="0"/>
      <w:marTop w:val="0"/>
      <w:marBottom w:val="0"/>
      <w:divBdr>
        <w:top w:val="none" w:sz="0" w:space="0" w:color="auto"/>
        <w:left w:val="none" w:sz="0" w:space="0" w:color="auto"/>
        <w:bottom w:val="none" w:sz="0" w:space="0" w:color="auto"/>
        <w:right w:val="none" w:sz="0" w:space="0" w:color="auto"/>
      </w:divBdr>
    </w:div>
    <w:div w:id="259415284">
      <w:bodyDiv w:val="1"/>
      <w:marLeft w:val="0"/>
      <w:marRight w:val="0"/>
      <w:marTop w:val="0"/>
      <w:marBottom w:val="0"/>
      <w:divBdr>
        <w:top w:val="none" w:sz="0" w:space="0" w:color="auto"/>
        <w:left w:val="none" w:sz="0" w:space="0" w:color="auto"/>
        <w:bottom w:val="none" w:sz="0" w:space="0" w:color="auto"/>
        <w:right w:val="none" w:sz="0" w:space="0" w:color="auto"/>
      </w:divBdr>
    </w:div>
    <w:div w:id="260722159">
      <w:bodyDiv w:val="1"/>
      <w:marLeft w:val="0"/>
      <w:marRight w:val="0"/>
      <w:marTop w:val="0"/>
      <w:marBottom w:val="0"/>
      <w:divBdr>
        <w:top w:val="none" w:sz="0" w:space="0" w:color="auto"/>
        <w:left w:val="none" w:sz="0" w:space="0" w:color="auto"/>
        <w:bottom w:val="none" w:sz="0" w:space="0" w:color="auto"/>
        <w:right w:val="none" w:sz="0" w:space="0" w:color="auto"/>
      </w:divBdr>
    </w:div>
    <w:div w:id="262034924">
      <w:bodyDiv w:val="1"/>
      <w:marLeft w:val="0"/>
      <w:marRight w:val="0"/>
      <w:marTop w:val="0"/>
      <w:marBottom w:val="0"/>
      <w:divBdr>
        <w:top w:val="none" w:sz="0" w:space="0" w:color="auto"/>
        <w:left w:val="none" w:sz="0" w:space="0" w:color="auto"/>
        <w:bottom w:val="none" w:sz="0" w:space="0" w:color="auto"/>
        <w:right w:val="none" w:sz="0" w:space="0" w:color="auto"/>
      </w:divBdr>
    </w:div>
    <w:div w:id="262493197">
      <w:bodyDiv w:val="1"/>
      <w:marLeft w:val="0"/>
      <w:marRight w:val="0"/>
      <w:marTop w:val="0"/>
      <w:marBottom w:val="0"/>
      <w:divBdr>
        <w:top w:val="none" w:sz="0" w:space="0" w:color="auto"/>
        <w:left w:val="none" w:sz="0" w:space="0" w:color="auto"/>
        <w:bottom w:val="none" w:sz="0" w:space="0" w:color="auto"/>
        <w:right w:val="none" w:sz="0" w:space="0" w:color="auto"/>
      </w:divBdr>
    </w:div>
    <w:div w:id="262765300">
      <w:bodyDiv w:val="1"/>
      <w:marLeft w:val="0"/>
      <w:marRight w:val="0"/>
      <w:marTop w:val="0"/>
      <w:marBottom w:val="0"/>
      <w:divBdr>
        <w:top w:val="none" w:sz="0" w:space="0" w:color="auto"/>
        <w:left w:val="none" w:sz="0" w:space="0" w:color="auto"/>
        <w:bottom w:val="none" w:sz="0" w:space="0" w:color="auto"/>
        <w:right w:val="none" w:sz="0" w:space="0" w:color="auto"/>
      </w:divBdr>
    </w:div>
    <w:div w:id="263610693">
      <w:bodyDiv w:val="1"/>
      <w:marLeft w:val="0"/>
      <w:marRight w:val="0"/>
      <w:marTop w:val="0"/>
      <w:marBottom w:val="0"/>
      <w:divBdr>
        <w:top w:val="none" w:sz="0" w:space="0" w:color="auto"/>
        <w:left w:val="none" w:sz="0" w:space="0" w:color="auto"/>
        <w:bottom w:val="none" w:sz="0" w:space="0" w:color="auto"/>
        <w:right w:val="none" w:sz="0" w:space="0" w:color="auto"/>
      </w:divBdr>
    </w:div>
    <w:div w:id="263809193">
      <w:bodyDiv w:val="1"/>
      <w:marLeft w:val="0"/>
      <w:marRight w:val="0"/>
      <w:marTop w:val="0"/>
      <w:marBottom w:val="0"/>
      <w:divBdr>
        <w:top w:val="none" w:sz="0" w:space="0" w:color="auto"/>
        <w:left w:val="none" w:sz="0" w:space="0" w:color="auto"/>
        <w:bottom w:val="none" w:sz="0" w:space="0" w:color="auto"/>
        <w:right w:val="none" w:sz="0" w:space="0" w:color="auto"/>
      </w:divBdr>
    </w:div>
    <w:div w:id="265817537">
      <w:bodyDiv w:val="1"/>
      <w:marLeft w:val="0"/>
      <w:marRight w:val="0"/>
      <w:marTop w:val="0"/>
      <w:marBottom w:val="0"/>
      <w:divBdr>
        <w:top w:val="none" w:sz="0" w:space="0" w:color="auto"/>
        <w:left w:val="none" w:sz="0" w:space="0" w:color="auto"/>
        <w:bottom w:val="none" w:sz="0" w:space="0" w:color="auto"/>
        <w:right w:val="none" w:sz="0" w:space="0" w:color="auto"/>
      </w:divBdr>
    </w:div>
    <w:div w:id="266498779">
      <w:bodyDiv w:val="1"/>
      <w:marLeft w:val="0"/>
      <w:marRight w:val="0"/>
      <w:marTop w:val="0"/>
      <w:marBottom w:val="0"/>
      <w:divBdr>
        <w:top w:val="none" w:sz="0" w:space="0" w:color="auto"/>
        <w:left w:val="none" w:sz="0" w:space="0" w:color="auto"/>
        <w:bottom w:val="none" w:sz="0" w:space="0" w:color="auto"/>
        <w:right w:val="none" w:sz="0" w:space="0" w:color="auto"/>
      </w:divBdr>
    </w:div>
    <w:div w:id="271017745">
      <w:bodyDiv w:val="1"/>
      <w:marLeft w:val="0"/>
      <w:marRight w:val="0"/>
      <w:marTop w:val="0"/>
      <w:marBottom w:val="0"/>
      <w:divBdr>
        <w:top w:val="none" w:sz="0" w:space="0" w:color="auto"/>
        <w:left w:val="none" w:sz="0" w:space="0" w:color="auto"/>
        <w:bottom w:val="none" w:sz="0" w:space="0" w:color="auto"/>
        <w:right w:val="none" w:sz="0" w:space="0" w:color="auto"/>
      </w:divBdr>
    </w:div>
    <w:div w:id="275330557">
      <w:bodyDiv w:val="1"/>
      <w:marLeft w:val="0"/>
      <w:marRight w:val="0"/>
      <w:marTop w:val="0"/>
      <w:marBottom w:val="0"/>
      <w:divBdr>
        <w:top w:val="none" w:sz="0" w:space="0" w:color="auto"/>
        <w:left w:val="none" w:sz="0" w:space="0" w:color="auto"/>
        <w:bottom w:val="none" w:sz="0" w:space="0" w:color="auto"/>
        <w:right w:val="none" w:sz="0" w:space="0" w:color="auto"/>
      </w:divBdr>
    </w:div>
    <w:div w:id="279578669">
      <w:bodyDiv w:val="1"/>
      <w:marLeft w:val="0"/>
      <w:marRight w:val="0"/>
      <w:marTop w:val="0"/>
      <w:marBottom w:val="0"/>
      <w:divBdr>
        <w:top w:val="none" w:sz="0" w:space="0" w:color="auto"/>
        <w:left w:val="none" w:sz="0" w:space="0" w:color="auto"/>
        <w:bottom w:val="none" w:sz="0" w:space="0" w:color="auto"/>
        <w:right w:val="none" w:sz="0" w:space="0" w:color="auto"/>
      </w:divBdr>
    </w:div>
    <w:div w:id="279649862">
      <w:bodyDiv w:val="1"/>
      <w:marLeft w:val="0"/>
      <w:marRight w:val="0"/>
      <w:marTop w:val="0"/>
      <w:marBottom w:val="0"/>
      <w:divBdr>
        <w:top w:val="none" w:sz="0" w:space="0" w:color="auto"/>
        <w:left w:val="none" w:sz="0" w:space="0" w:color="auto"/>
        <w:bottom w:val="none" w:sz="0" w:space="0" w:color="auto"/>
        <w:right w:val="none" w:sz="0" w:space="0" w:color="auto"/>
      </w:divBdr>
    </w:div>
    <w:div w:id="279654473">
      <w:bodyDiv w:val="1"/>
      <w:marLeft w:val="0"/>
      <w:marRight w:val="0"/>
      <w:marTop w:val="0"/>
      <w:marBottom w:val="0"/>
      <w:divBdr>
        <w:top w:val="none" w:sz="0" w:space="0" w:color="auto"/>
        <w:left w:val="none" w:sz="0" w:space="0" w:color="auto"/>
        <w:bottom w:val="none" w:sz="0" w:space="0" w:color="auto"/>
        <w:right w:val="none" w:sz="0" w:space="0" w:color="auto"/>
      </w:divBdr>
    </w:div>
    <w:div w:id="280722158">
      <w:bodyDiv w:val="1"/>
      <w:marLeft w:val="0"/>
      <w:marRight w:val="0"/>
      <w:marTop w:val="0"/>
      <w:marBottom w:val="0"/>
      <w:divBdr>
        <w:top w:val="none" w:sz="0" w:space="0" w:color="auto"/>
        <w:left w:val="none" w:sz="0" w:space="0" w:color="auto"/>
        <w:bottom w:val="none" w:sz="0" w:space="0" w:color="auto"/>
        <w:right w:val="none" w:sz="0" w:space="0" w:color="auto"/>
      </w:divBdr>
    </w:div>
    <w:div w:id="282418970">
      <w:bodyDiv w:val="1"/>
      <w:marLeft w:val="0"/>
      <w:marRight w:val="0"/>
      <w:marTop w:val="0"/>
      <w:marBottom w:val="0"/>
      <w:divBdr>
        <w:top w:val="none" w:sz="0" w:space="0" w:color="auto"/>
        <w:left w:val="none" w:sz="0" w:space="0" w:color="auto"/>
        <w:bottom w:val="none" w:sz="0" w:space="0" w:color="auto"/>
        <w:right w:val="none" w:sz="0" w:space="0" w:color="auto"/>
      </w:divBdr>
    </w:div>
    <w:div w:id="284627846">
      <w:bodyDiv w:val="1"/>
      <w:marLeft w:val="0"/>
      <w:marRight w:val="0"/>
      <w:marTop w:val="0"/>
      <w:marBottom w:val="0"/>
      <w:divBdr>
        <w:top w:val="none" w:sz="0" w:space="0" w:color="auto"/>
        <w:left w:val="none" w:sz="0" w:space="0" w:color="auto"/>
        <w:bottom w:val="none" w:sz="0" w:space="0" w:color="auto"/>
        <w:right w:val="none" w:sz="0" w:space="0" w:color="auto"/>
      </w:divBdr>
    </w:div>
    <w:div w:id="284775919">
      <w:bodyDiv w:val="1"/>
      <w:marLeft w:val="0"/>
      <w:marRight w:val="0"/>
      <w:marTop w:val="0"/>
      <w:marBottom w:val="0"/>
      <w:divBdr>
        <w:top w:val="none" w:sz="0" w:space="0" w:color="auto"/>
        <w:left w:val="none" w:sz="0" w:space="0" w:color="auto"/>
        <w:bottom w:val="none" w:sz="0" w:space="0" w:color="auto"/>
        <w:right w:val="none" w:sz="0" w:space="0" w:color="auto"/>
      </w:divBdr>
    </w:div>
    <w:div w:id="285158367">
      <w:bodyDiv w:val="1"/>
      <w:marLeft w:val="0"/>
      <w:marRight w:val="0"/>
      <w:marTop w:val="0"/>
      <w:marBottom w:val="0"/>
      <w:divBdr>
        <w:top w:val="none" w:sz="0" w:space="0" w:color="auto"/>
        <w:left w:val="none" w:sz="0" w:space="0" w:color="auto"/>
        <w:bottom w:val="none" w:sz="0" w:space="0" w:color="auto"/>
        <w:right w:val="none" w:sz="0" w:space="0" w:color="auto"/>
      </w:divBdr>
    </w:div>
    <w:div w:id="285702302">
      <w:bodyDiv w:val="1"/>
      <w:marLeft w:val="0"/>
      <w:marRight w:val="0"/>
      <w:marTop w:val="0"/>
      <w:marBottom w:val="0"/>
      <w:divBdr>
        <w:top w:val="none" w:sz="0" w:space="0" w:color="auto"/>
        <w:left w:val="none" w:sz="0" w:space="0" w:color="auto"/>
        <w:bottom w:val="none" w:sz="0" w:space="0" w:color="auto"/>
        <w:right w:val="none" w:sz="0" w:space="0" w:color="auto"/>
      </w:divBdr>
    </w:div>
    <w:div w:id="287320166">
      <w:bodyDiv w:val="1"/>
      <w:marLeft w:val="0"/>
      <w:marRight w:val="0"/>
      <w:marTop w:val="0"/>
      <w:marBottom w:val="0"/>
      <w:divBdr>
        <w:top w:val="none" w:sz="0" w:space="0" w:color="auto"/>
        <w:left w:val="none" w:sz="0" w:space="0" w:color="auto"/>
        <w:bottom w:val="none" w:sz="0" w:space="0" w:color="auto"/>
        <w:right w:val="none" w:sz="0" w:space="0" w:color="auto"/>
      </w:divBdr>
    </w:div>
    <w:div w:id="288779552">
      <w:bodyDiv w:val="1"/>
      <w:marLeft w:val="0"/>
      <w:marRight w:val="0"/>
      <w:marTop w:val="0"/>
      <w:marBottom w:val="0"/>
      <w:divBdr>
        <w:top w:val="none" w:sz="0" w:space="0" w:color="auto"/>
        <w:left w:val="none" w:sz="0" w:space="0" w:color="auto"/>
        <w:bottom w:val="none" w:sz="0" w:space="0" w:color="auto"/>
        <w:right w:val="none" w:sz="0" w:space="0" w:color="auto"/>
      </w:divBdr>
    </w:div>
    <w:div w:id="288975510">
      <w:bodyDiv w:val="1"/>
      <w:marLeft w:val="0"/>
      <w:marRight w:val="0"/>
      <w:marTop w:val="0"/>
      <w:marBottom w:val="0"/>
      <w:divBdr>
        <w:top w:val="none" w:sz="0" w:space="0" w:color="auto"/>
        <w:left w:val="none" w:sz="0" w:space="0" w:color="auto"/>
        <w:bottom w:val="none" w:sz="0" w:space="0" w:color="auto"/>
        <w:right w:val="none" w:sz="0" w:space="0" w:color="auto"/>
      </w:divBdr>
    </w:div>
    <w:div w:id="292060667">
      <w:bodyDiv w:val="1"/>
      <w:marLeft w:val="0"/>
      <w:marRight w:val="0"/>
      <w:marTop w:val="0"/>
      <w:marBottom w:val="0"/>
      <w:divBdr>
        <w:top w:val="none" w:sz="0" w:space="0" w:color="auto"/>
        <w:left w:val="none" w:sz="0" w:space="0" w:color="auto"/>
        <w:bottom w:val="none" w:sz="0" w:space="0" w:color="auto"/>
        <w:right w:val="none" w:sz="0" w:space="0" w:color="auto"/>
      </w:divBdr>
    </w:div>
    <w:div w:id="292517580">
      <w:bodyDiv w:val="1"/>
      <w:marLeft w:val="0"/>
      <w:marRight w:val="0"/>
      <w:marTop w:val="0"/>
      <w:marBottom w:val="0"/>
      <w:divBdr>
        <w:top w:val="none" w:sz="0" w:space="0" w:color="auto"/>
        <w:left w:val="none" w:sz="0" w:space="0" w:color="auto"/>
        <w:bottom w:val="none" w:sz="0" w:space="0" w:color="auto"/>
        <w:right w:val="none" w:sz="0" w:space="0" w:color="auto"/>
      </w:divBdr>
    </w:div>
    <w:div w:id="294725529">
      <w:bodyDiv w:val="1"/>
      <w:marLeft w:val="0"/>
      <w:marRight w:val="0"/>
      <w:marTop w:val="0"/>
      <w:marBottom w:val="0"/>
      <w:divBdr>
        <w:top w:val="none" w:sz="0" w:space="0" w:color="auto"/>
        <w:left w:val="none" w:sz="0" w:space="0" w:color="auto"/>
        <w:bottom w:val="none" w:sz="0" w:space="0" w:color="auto"/>
        <w:right w:val="none" w:sz="0" w:space="0" w:color="auto"/>
      </w:divBdr>
    </w:div>
    <w:div w:id="294876448">
      <w:bodyDiv w:val="1"/>
      <w:marLeft w:val="0"/>
      <w:marRight w:val="0"/>
      <w:marTop w:val="0"/>
      <w:marBottom w:val="0"/>
      <w:divBdr>
        <w:top w:val="none" w:sz="0" w:space="0" w:color="auto"/>
        <w:left w:val="none" w:sz="0" w:space="0" w:color="auto"/>
        <w:bottom w:val="none" w:sz="0" w:space="0" w:color="auto"/>
        <w:right w:val="none" w:sz="0" w:space="0" w:color="auto"/>
      </w:divBdr>
    </w:div>
    <w:div w:id="296881499">
      <w:bodyDiv w:val="1"/>
      <w:marLeft w:val="0"/>
      <w:marRight w:val="0"/>
      <w:marTop w:val="0"/>
      <w:marBottom w:val="0"/>
      <w:divBdr>
        <w:top w:val="none" w:sz="0" w:space="0" w:color="auto"/>
        <w:left w:val="none" w:sz="0" w:space="0" w:color="auto"/>
        <w:bottom w:val="none" w:sz="0" w:space="0" w:color="auto"/>
        <w:right w:val="none" w:sz="0" w:space="0" w:color="auto"/>
      </w:divBdr>
    </w:div>
    <w:div w:id="297688136">
      <w:bodyDiv w:val="1"/>
      <w:marLeft w:val="0"/>
      <w:marRight w:val="0"/>
      <w:marTop w:val="0"/>
      <w:marBottom w:val="0"/>
      <w:divBdr>
        <w:top w:val="none" w:sz="0" w:space="0" w:color="auto"/>
        <w:left w:val="none" w:sz="0" w:space="0" w:color="auto"/>
        <w:bottom w:val="none" w:sz="0" w:space="0" w:color="auto"/>
        <w:right w:val="none" w:sz="0" w:space="0" w:color="auto"/>
      </w:divBdr>
    </w:div>
    <w:div w:id="298071815">
      <w:bodyDiv w:val="1"/>
      <w:marLeft w:val="0"/>
      <w:marRight w:val="0"/>
      <w:marTop w:val="0"/>
      <w:marBottom w:val="0"/>
      <w:divBdr>
        <w:top w:val="none" w:sz="0" w:space="0" w:color="auto"/>
        <w:left w:val="none" w:sz="0" w:space="0" w:color="auto"/>
        <w:bottom w:val="none" w:sz="0" w:space="0" w:color="auto"/>
        <w:right w:val="none" w:sz="0" w:space="0" w:color="auto"/>
      </w:divBdr>
    </w:div>
    <w:div w:id="299578197">
      <w:bodyDiv w:val="1"/>
      <w:marLeft w:val="0"/>
      <w:marRight w:val="0"/>
      <w:marTop w:val="0"/>
      <w:marBottom w:val="0"/>
      <w:divBdr>
        <w:top w:val="none" w:sz="0" w:space="0" w:color="auto"/>
        <w:left w:val="none" w:sz="0" w:space="0" w:color="auto"/>
        <w:bottom w:val="none" w:sz="0" w:space="0" w:color="auto"/>
        <w:right w:val="none" w:sz="0" w:space="0" w:color="auto"/>
      </w:divBdr>
    </w:div>
    <w:div w:id="300578732">
      <w:bodyDiv w:val="1"/>
      <w:marLeft w:val="0"/>
      <w:marRight w:val="0"/>
      <w:marTop w:val="0"/>
      <w:marBottom w:val="0"/>
      <w:divBdr>
        <w:top w:val="none" w:sz="0" w:space="0" w:color="auto"/>
        <w:left w:val="none" w:sz="0" w:space="0" w:color="auto"/>
        <w:bottom w:val="none" w:sz="0" w:space="0" w:color="auto"/>
        <w:right w:val="none" w:sz="0" w:space="0" w:color="auto"/>
      </w:divBdr>
    </w:div>
    <w:div w:id="301544881">
      <w:bodyDiv w:val="1"/>
      <w:marLeft w:val="0"/>
      <w:marRight w:val="0"/>
      <w:marTop w:val="0"/>
      <w:marBottom w:val="0"/>
      <w:divBdr>
        <w:top w:val="none" w:sz="0" w:space="0" w:color="auto"/>
        <w:left w:val="none" w:sz="0" w:space="0" w:color="auto"/>
        <w:bottom w:val="none" w:sz="0" w:space="0" w:color="auto"/>
        <w:right w:val="none" w:sz="0" w:space="0" w:color="auto"/>
      </w:divBdr>
    </w:div>
    <w:div w:id="302659373">
      <w:bodyDiv w:val="1"/>
      <w:marLeft w:val="0"/>
      <w:marRight w:val="0"/>
      <w:marTop w:val="0"/>
      <w:marBottom w:val="0"/>
      <w:divBdr>
        <w:top w:val="none" w:sz="0" w:space="0" w:color="auto"/>
        <w:left w:val="none" w:sz="0" w:space="0" w:color="auto"/>
        <w:bottom w:val="none" w:sz="0" w:space="0" w:color="auto"/>
        <w:right w:val="none" w:sz="0" w:space="0" w:color="auto"/>
      </w:divBdr>
    </w:div>
    <w:div w:id="306327853">
      <w:bodyDiv w:val="1"/>
      <w:marLeft w:val="0"/>
      <w:marRight w:val="0"/>
      <w:marTop w:val="0"/>
      <w:marBottom w:val="0"/>
      <w:divBdr>
        <w:top w:val="none" w:sz="0" w:space="0" w:color="auto"/>
        <w:left w:val="none" w:sz="0" w:space="0" w:color="auto"/>
        <w:bottom w:val="none" w:sz="0" w:space="0" w:color="auto"/>
        <w:right w:val="none" w:sz="0" w:space="0" w:color="auto"/>
      </w:divBdr>
    </w:div>
    <w:div w:id="308174902">
      <w:bodyDiv w:val="1"/>
      <w:marLeft w:val="0"/>
      <w:marRight w:val="0"/>
      <w:marTop w:val="0"/>
      <w:marBottom w:val="0"/>
      <w:divBdr>
        <w:top w:val="none" w:sz="0" w:space="0" w:color="auto"/>
        <w:left w:val="none" w:sz="0" w:space="0" w:color="auto"/>
        <w:bottom w:val="none" w:sz="0" w:space="0" w:color="auto"/>
        <w:right w:val="none" w:sz="0" w:space="0" w:color="auto"/>
      </w:divBdr>
    </w:div>
    <w:div w:id="309990186">
      <w:bodyDiv w:val="1"/>
      <w:marLeft w:val="0"/>
      <w:marRight w:val="0"/>
      <w:marTop w:val="0"/>
      <w:marBottom w:val="0"/>
      <w:divBdr>
        <w:top w:val="none" w:sz="0" w:space="0" w:color="auto"/>
        <w:left w:val="none" w:sz="0" w:space="0" w:color="auto"/>
        <w:bottom w:val="none" w:sz="0" w:space="0" w:color="auto"/>
        <w:right w:val="none" w:sz="0" w:space="0" w:color="auto"/>
      </w:divBdr>
    </w:div>
    <w:div w:id="310913684">
      <w:bodyDiv w:val="1"/>
      <w:marLeft w:val="0"/>
      <w:marRight w:val="0"/>
      <w:marTop w:val="0"/>
      <w:marBottom w:val="0"/>
      <w:divBdr>
        <w:top w:val="none" w:sz="0" w:space="0" w:color="auto"/>
        <w:left w:val="none" w:sz="0" w:space="0" w:color="auto"/>
        <w:bottom w:val="none" w:sz="0" w:space="0" w:color="auto"/>
        <w:right w:val="none" w:sz="0" w:space="0" w:color="auto"/>
      </w:divBdr>
    </w:div>
    <w:div w:id="311451841">
      <w:bodyDiv w:val="1"/>
      <w:marLeft w:val="0"/>
      <w:marRight w:val="0"/>
      <w:marTop w:val="0"/>
      <w:marBottom w:val="0"/>
      <w:divBdr>
        <w:top w:val="none" w:sz="0" w:space="0" w:color="auto"/>
        <w:left w:val="none" w:sz="0" w:space="0" w:color="auto"/>
        <w:bottom w:val="none" w:sz="0" w:space="0" w:color="auto"/>
        <w:right w:val="none" w:sz="0" w:space="0" w:color="auto"/>
      </w:divBdr>
    </w:div>
    <w:div w:id="311955039">
      <w:bodyDiv w:val="1"/>
      <w:marLeft w:val="0"/>
      <w:marRight w:val="0"/>
      <w:marTop w:val="0"/>
      <w:marBottom w:val="0"/>
      <w:divBdr>
        <w:top w:val="none" w:sz="0" w:space="0" w:color="auto"/>
        <w:left w:val="none" w:sz="0" w:space="0" w:color="auto"/>
        <w:bottom w:val="none" w:sz="0" w:space="0" w:color="auto"/>
        <w:right w:val="none" w:sz="0" w:space="0" w:color="auto"/>
      </w:divBdr>
    </w:div>
    <w:div w:id="312098647">
      <w:bodyDiv w:val="1"/>
      <w:marLeft w:val="0"/>
      <w:marRight w:val="0"/>
      <w:marTop w:val="0"/>
      <w:marBottom w:val="0"/>
      <w:divBdr>
        <w:top w:val="none" w:sz="0" w:space="0" w:color="auto"/>
        <w:left w:val="none" w:sz="0" w:space="0" w:color="auto"/>
        <w:bottom w:val="none" w:sz="0" w:space="0" w:color="auto"/>
        <w:right w:val="none" w:sz="0" w:space="0" w:color="auto"/>
      </w:divBdr>
    </w:div>
    <w:div w:id="318772586">
      <w:bodyDiv w:val="1"/>
      <w:marLeft w:val="0"/>
      <w:marRight w:val="0"/>
      <w:marTop w:val="0"/>
      <w:marBottom w:val="0"/>
      <w:divBdr>
        <w:top w:val="none" w:sz="0" w:space="0" w:color="auto"/>
        <w:left w:val="none" w:sz="0" w:space="0" w:color="auto"/>
        <w:bottom w:val="none" w:sz="0" w:space="0" w:color="auto"/>
        <w:right w:val="none" w:sz="0" w:space="0" w:color="auto"/>
      </w:divBdr>
    </w:div>
    <w:div w:id="319238437">
      <w:bodyDiv w:val="1"/>
      <w:marLeft w:val="0"/>
      <w:marRight w:val="0"/>
      <w:marTop w:val="0"/>
      <w:marBottom w:val="0"/>
      <w:divBdr>
        <w:top w:val="none" w:sz="0" w:space="0" w:color="auto"/>
        <w:left w:val="none" w:sz="0" w:space="0" w:color="auto"/>
        <w:bottom w:val="none" w:sz="0" w:space="0" w:color="auto"/>
        <w:right w:val="none" w:sz="0" w:space="0" w:color="auto"/>
      </w:divBdr>
    </w:div>
    <w:div w:id="319891418">
      <w:bodyDiv w:val="1"/>
      <w:marLeft w:val="0"/>
      <w:marRight w:val="0"/>
      <w:marTop w:val="0"/>
      <w:marBottom w:val="0"/>
      <w:divBdr>
        <w:top w:val="none" w:sz="0" w:space="0" w:color="auto"/>
        <w:left w:val="none" w:sz="0" w:space="0" w:color="auto"/>
        <w:bottom w:val="none" w:sz="0" w:space="0" w:color="auto"/>
        <w:right w:val="none" w:sz="0" w:space="0" w:color="auto"/>
      </w:divBdr>
    </w:div>
    <w:div w:id="320040490">
      <w:bodyDiv w:val="1"/>
      <w:marLeft w:val="0"/>
      <w:marRight w:val="0"/>
      <w:marTop w:val="0"/>
      <w:marBottom w:val="0"/>
      <w:divBdr>
        <w:top w:val="none" w:sz="0" w:space="0" w:color="auto"/>
        <w:left w:val="none" w:sz="0" w:space="0" w:color="auto"/>
        <w:bottom w:val="none" w:sz="0" w:space="0" w:color="auto"/>
        <w:right w:val="none" w:sz="0" w:space="0" w:color="auto"/>
      </w:divBdr>
    </w:div>
    <w:div w:id="321661110">
      <w:bodyDiv w:val="1"/>
      <w:marLeft w:val="0"/>
      <w:marRight w:val="0"/>
      <w:marTop w:val="0"/>
      <w:marBottom w:val="0"/>
      <w:divBdr>
        <w:top w:val="none" w:sz="0" w:space="0" w:color="auto"/>
        <w:left w:val="none" w:sz="0" w:space="0" w:color="auto"/>
        <w:bottom w:val="none" w:sz="0" w:space="0" w:color="auto"/>
        <w:right w:val="none" w:sz="0" w:space="0" w:color="auto"/>
      </w:divBdr>
    </w:div>
    <w:div w:id="323052538">
      <w:bodyDiv w:val="1"/>
      <w:marLeft w:val="0"/>
      <w:marRight w:val="0"/>
      <w:marTop w:val="0"/>
      <w:marBottom w:val="0"/>
      <w:divBdr>
        <w:top w:val="none" w:sz="0" w:space="0" w:color="auto"/>
        <w:left w:val="none" w:sz="0" w:space="0" w:color="auto"/>
        <w:bottom w:val="none" w:sz="0" w:space="0" w:color="auto"/>
        <w:right w:val="none" w:sz="0" w:space="0" w:color="auto"/>
      </w:divBdr>
    </w:div>
    <w:div w:id="325324286">
      <w:bodyDiv w:val="1"/>
      <w:marLeft w:val="0"/>
      <w:marRight w:val="0"/>
      <w:marTop w:val="0"/>
      <w:marBottom w:val="0"/>
      <w:divBdr>
        <w:top w:val="none" w:sz="0" w:space="0" w:color="auto"/>
        <w:left w:val="none" w:sz="0" w:space="0" w:color="auto"/>
        <w:bottom w:val="none" w:sz="0" w:space="0" w:color="auto"/>
        <w:right w:val="none" w:sz="0" w:space="0" w:color="auto"/>
      </w:divBdr>
    </w:div>
    <w:div w:id="325744028">
      <w:bodyDiv w:val="1"/>
      <w:marLeft w:val="0"/>
      <w:marRight w:val="0"/>
      <w:marTop w:val="0"/>
      <w:marBottom w:val="0"/>
      <w:divBdr>
        <w:top w:val="none" w:sz="0" w:space="0" w:color="auto"/>
        <w:left w:val="none" w:sz="0" w:space="0" w:color="auto"/>
        <w:bottom w:val="none" w:sz="0" w:space="0" w:color="auto"/>
        <w:right w:val="none" w:sz="0" w:space="0" w:color="auto"/>
      </w:divBdr>
    </w:div>
    <w:div w:id="327829607">
      <w:bodyDiv w:val="1"/>
      <w:marLeft w:val="0"/>
      <w:marRight w:val="0"/>
      <w:marTop w:val="0"/>
      <w:marBottom w:val="0"/>
      <w:divBdr>
        <w:top w:val="none" w:sz="0" w:space="0" w:color="auto"/>
        <w:left w:val="none" w:sz="0" w:space="0" w:color="auto"/>
        <w:bottom w:val="none" w:sz="0" w:space="0" w:color="auto"/>
        <w:right w:val="none" w:sz="0" w:space="0" w:color="auto"/>
      </w:divBdr>
    </w:div>
    <w:div w:id="328603387">
      <w:bodyDiv w:val="1"/>
      <w:marLeft w:val="0"/>
      <w:marRight w:val="0"/>
      <w:marTop w:val="0"/>
      <w:marBottom w:val="0"/>
      <w:divBdr>
        <w:top w:val="none" w:sz="0" w:space="0" w:color="auto"/>
        <w:left w:val="none" w:sz="0" w:space="0" w:color="auto"/>
        <w:bottom w:val="none" w:sz="0" w:space="0" w:color="auto"/>
        <w:right w:val="none" w:sz="0" w:space="0" w:color="auto"/>
      </w:divBdr>
    </w:div>
    <w:div w:id="330908244">
      <w:bodyDiv w:val="1"/>
      <w:marLeft w:val="0"/>
      <w:marRight w:val="0"/>
      <w:marTop w:val="0"/>
      <w:marBottom w:val="0"/>
      <w:divBdr>
        <w:top w:val="none" w:sz="0" w:space="0" w:color="auto"/>
        <w:left w:val="none" w:sz="0" w:space="0" w:color="auto"/>
        <w:bottom w:val="none" w:sz="0" w:space="0" w:color="auto"/>
        <w:right w:val="none" w:sz="0" w:space="0" w:color="auto"/>
      </w:divBdr>
    </w:div>
    <w:div w:id="335546426">
      <w:bodyDiv w:val="1"/>
      <w:marLeft w:val="0"/>
      <w:marRight w:val="0"/>
      <w:marTop w:val="0"/>
      <w:marBottom w:val="0"/>
      <w:divBdr>
        <w:top w:val="none" w:sz="0" w:space="0" w:color="auto"/>
        <w:left w:val="none" w:sz="0" w:space="0" w:color="auto"/>
        <w:bottom w:val="none" w:sz="0" w:space="0" w:color="auto"/>
        <w:right w:val="none" w:sz="0" w:space="0" w:color="auto"/>
      </w:divBdr>
    </w:div>
    <w:div w:id="336856458">
      <w:bodyDiv w:val="1"/>
      <w:marLeft w:val="0"/>
      <w:marRight w:val="0"/>
      <w:marTop w:val="0"/>
      <w:marBottom w:val="0"/>
      <w:divBdr>
        <w:top w:val="none" w:sz="0" w:space="0" w:color="auto"/>
        <w:left w:val="none" w:sz="0" w:space="0" w:color="auto"/>
        <w:bottom w:val="none" w:sz="0" w:space="0" w:color="auto"/>
        <w:right w:val="none" w:sz="0" w:space="0" w:color="auto"/>
      </w:divBdr>
    </w:div>
    <w:div w:id="340396883">
      <w:bodyDiv w:val="1"/>
      <w:marLeft w:val="0"/>
      <w:marRight w:val="0"/>
      <w:marTop w:val="0"/>
      <w:marBottom w:val="0"/>
      <w:divBdr>
        <w:top w:val="none" w:sz="0" w:space="0" w:color="auto"/>
        <w:left w:val="none" w:sz="0" w:space="0" w:color="auto"/>
        <w:bottom w:val="none" w:sz="0" w:space="0" w:color="auto"/>
        <w:right w:val="none" w:sz="0" w:space="0" w:color="auto"/>
      </w:divBdr>
    </w:div>
    <w:div w:id="341125410">
      <w:bodyDiv w:val="1"/>
      <w:marLeft w:val="0"/>
      <w:marRight w:val="0"/>
      <w:marTop w:val="0"/>
      <w:marBottom w:val="0"/>
      <w:divBdr>
        <w:top w:val="none" w:sz="0" w:space="0" w:color="auto"/>
        <w:left w:val="none" w:sz="0" w:space="0" w:color="auto"/>
        <w:bottom w:val="none" w:sz="0" w:space="0" w:color="auto"/>
        <w:right w:val="none" w:sz="0" w:space="0" w:color="auto"/>
      </w:divBdr>
    </w:div>
    <w:div w:id="341709674">
      <w:bodyDiv w:val="1"/>
      <w:marLeft w:val="0"/>
      <w:marRight w:val="0"/>
      <w:marTop w:val="0"/>
      <w:marBottom w:val="0"/>
      <w:divBdr>
        <w:top w:val="none" w:sz="0" w:space="0" w:color="auto"/>
        <w:left w:val="none" w:sz="0" w:space="0" w:color="auto"/>
        <w:bottom w:val="none" w:sz="0" w:space="0" w:color="auto"/>
        <w:right w:val="none" w:sz="0" w:space="0" w:color="auto"/>
      </w:divBdr>
    </w:div>
    <w:div w:id="344862611">
      <w:bodyDiv w:val="1"/>
      <w:marLeft w:val="0"/>
      <w:marRight w:val="0"/>
      <w:marTop w:val="0"/>
      <w:marBottom w:val="0"/>
      <w:divBdr>
        <w:top w:val="none" w:sz="0" w:space="0" w:color="auto"/>
        <w:left w:val="none" w:sz="0" w:space="0" w:color="auto"/>
        <w:bottom w:val="none" w:sz="0" w:space="0" w:color="auto"/>
        <w:right w:val="none" w:sz="0" w:space="0" w:color="auto"/>
      </w:divBdr>
    </w:div>
    <w:div w:id="348877302">
      <w:bodyDiv w:val="1"/>
      <w:marLeft w:val="0"/>
      <w:marRight w:val="0"/>
      <w:marTop w:val="0"/>
      <w:marBottom w:val="0"/>
      <w:divBdr>
        <w:top w:val="none" w:sz="0" w:space="0" w:color="auto"/>
        <w:left w:val="none" w:sz="0" w:space="0" w:color="auto"/>
        <w:bottom w:val="none" w:sz="0" w:space="0" w:color="auto"/>
        <w:right w:val="none" w:sz="0" w:space="0" w:color="auto"/>
      </w:divBdr>
    </w:div>
    <w:div w:id="350229140">
      <w:bodyDiv w:val="1"/>
      <w:marLeft w:val="0"/>
      <w:marRight w:val="0"/>
      <w:marTop w:val="0"/>
      <w:marBottom w:val="0"/>
      <w:divBdr>
        <w:top w:val="none" w:sz="0" w:space="0" w:color="auto"/>
        <w:left w:val="none" w:sz="0" w:space="0" w:color="auto"/>
        <w:bottom w:val="none" w:sz="0" w:space="0" w:color="auto"/>
        <w:right w:val="none" w:sz="0" w:space="0" w:color="auto"/>
      </w:divBdr>
    </w:div>
    <w:div w:id="350421112">
      <w:bodyDiv w:val="1"/>
      <w:marLeft w:val="0"/>
      <w:marRight w:val="0"/>
      <w:marTop w:val="0"/>
      <w:marBottom w:val="0"/>
      <w:divBdr>
        <w:top w:val="none" w:sz="0" w:space="0" w:color="auto"/>
        <w:left w:val="none" w:sz="0" w:space="0" w:color="auto"/>
        <w:bottom w:val="none" w:sz="0" w:space="0" w:color="auto"/>
        <w:right w:val="none" w:sz="0" w:space="0" w:color="auto"/>
      </w:divBdr>
    </w:div>
    <w:div w:id="351956294">
      <w:bodyDiv w:val="1"/>
      <w:marLeft w:val="0"/>
      <w:marRight w:val="0"/>
      <w:marTop w:val="0"/>
      <w:marBottom w:val="0"/>
      <w:divBdr>
        <w:top w:val="none" w:sz="0" w:space="0" w:color="auto"/>
        <w:left w:val="none" w:sz="0" w:space="0" w:color="auto"/>
        <w:bottom w:val="none" w:sz="0" w:space="0" w:color="auto"/>
        <w:right w:val="none" w:sz="0" w:space="0" w:color="auto"/>
      </w:divBdr>
    </w:div>
    <w:div w:id="352850876">
      <w:bodyDiv w:val="1"/>
      <w:marLeft w:val="0"/>
      <w:marRight w:val="0"/>
      <w:marTop w:val="0"/>
      <w:marBottom w:val="0"/>
      <w:divBdr>
        <w:top w:val="none" w:sz="0" w:space="0" w:color="auto"/>
        <w:left w:val="none" w:sz="0" w:space="0" w:color="auto"/>
        <w:bottom w:val="none" w:sz="0" w:space="0" w:color="auto"/>
        <w:right w:val="none" w:sz="0" w:space="0" w:color="auto"/>
      </w:divBdr>
    </w:div>
    <w:div w:id="352926265">
      <w:bodyDiv w:val="1"/>
      <w:marLeft w:val="0"/>
      <w:marRight w:val="0"/>
      <w:marTop w:val="0"/>
      <w:marBottom w:val="0"/>
      <w:divBdr>
        <w:top w:val="none" w:sz="0" w:space="0" w:color="auto"/>
        <w:left w:val="none" w:sz="0" w:space="0" w:color="auto"/>
        <w:bottom w:val="none" w:sz="0" w:space="0" w:color="auto"/>
        <w:right w:val="none" w:sz="0" w:space="0" w:color="auto"/>
      </w:divBdr>
    </w:div>
    <w:div w:id="352999942">
      <w:bodyDiv w:val="1"/>
      <w:marLeft w:val="0"/>
      <w:marRight w:val="0"/>
      <w:marTop w:val="0"/>
      <w:marBottom w:val="0"/>
      <w:divBdr>
        <w:top w:val="none" w:sz="0" w:space="0" w:color="auto"/>
        <w:left w:val="none" w:sz="0" w:space="0" w:color="auto"/>
        <w:bottom w:val="none" w:sz="0" w:space="0" w:color="auto"/>
        <w:right w:val="none" w:sz="0" w:space="0" w:color="auto"/>
      </w:divBdr>
    </w:div>
    <w:div w:id="353776715">
      <w:bodyDiv w:val="1"/>
      <w:marLeft w:val="0"/>
      <w:marRight w:val="0"/>
      <w:marTop w:val="0"/>
      <w:marBottom w:val="0"/>
      <w:divBdr>
        <w:top w:val="none" w:sz="0" w:space="0" w:color="auto"/>
        <w:left w:val="none" w:sz="0" w:space="0" w:color="auto"/>
        <w:bottom w:val="none" w:sz="0" w:space="0" w:color="auto"/>
        <w:right w:val="none" w:sz="0" w:space="0" w:color="auto"/>
      </w:divBdr>
    </w:div>
    <w:div w:id="354111379">
      <w:bodyDiv w:val="1"/>
      <w:marLeft w:val="0"/>
      <w:marRight w:val="0"/>
      <w:marTop w:val="0"/>
      <w:marBottom w:val="0"/>
      <w:divBdr>
        <w:top w:val="none" w:sz="0" w:space="0" w:color="auto"/>
        <w:left w:val="none" w:sz="0" w:space="0" w:color="auto"/>
        <w:bottom w:val="none" w:sz="0" w:space="0" w:color="auto"/>
        <w:right w:val="none" w:sz="0" w:space="0" w:color="auto"/>
      </w:divBdr>
    </w:div>
    <w:div w:id="355230657">
      <w:bodyDiv w:val="1"/>
      <w:marLeft w:val="0"/>
      <w:marRight w:val="0"/>
      <w:marTop w:val="0"/>
      <w:marBottom w:val="0"/>
      <w:divBdr>
        <w:top w:val="none" w:sz="0" w:space="0" w:color="auto"/>
        <w:left w:val="none" w:sz="0" w:space="0" w:color="auto"/>
        <w:bottom w:val="none" w:sz="0" w:space="0" w:color="auto"/>
        <w:right w:val="none" w:sz="0" w:space="0" w:color="auto"/>
      </w:divBdr>
    </w:div>
    <w:div w:id="355892596">
      <w:bodyDiv w:val="1"/>
      <w:marLeft w:val="0"/>
      <w:marRight w:val="0"/>
      <w:marTop w:val="0"/>
      <w:marBottom w:val="0"/>
      <w:divBdr>
        <w:top w:val="none" w:sz="0" w:space="0" w:color="auto"/>
        <w:left w:val="none" w:sz="0" w:space="0" w:color="auto"/>
        <w:bottom w:val="none" w:sz="0" w:space="0" w:color="auto"/>
        <w:right w:val="none" w:sz="0" w:space="0" w:color="auto"/>
      </w:divBdr>
    </w:div>
    <w:div w:id="361715097">
      <w:bodyDiv w:val="1"/>
      <w:marLeft w:val="0"/>
      <w:marRight w:val="0"/>
      <w:marTop w:val="0"/>
      <w:marBottom w:val="0"/>
      <w:divBdr>
        <w:top w:val="none" w:sz="0" w:space="0" w:color="auto"/>
        <w:left w:val="none" w:sz="0" w:space="0" w:color="auto"/>
        <w:bottom w:val="none" w:sz="0" w:space="0" w:color="auto"/>
        <w:right w:val="none" w:sz="0" w:space="0" w:color="auto"/>
      </w:divBdr>
    </w:div>
    <w:div w:id="362099878">
      <w:bodyDiv w:val="1"/>
      <w:marLeft w:val="0"/>
      <w:marRight w:val="0"/>
      <w:marTop w:val="0"/>
      <w:marBottom w:val="0"/>
      <w:divBdr>
        <w:top w:val="none" w:sz="0" w:space="0" w:color="auto"/>
        <w:left w:val="none" w:sz="0" w:space="0" w:color="auto"/>
        <w:bottom w:val="none" w:sz="0" w:space="0" w:color="auto"/>
        <w:right w:val="none" w:sz="0" w:space="0" w:color="auto"/>
      </w:divBdr>
    </w:div>
    <w:div w:id="362485952">
      <w:bodyDiv w:val="1"/>
      <w:marLeft w:val="0"/>
      <w:marRight w:val="0"/>
      <w:marTop w:val="0"/>
      <w:marBottom w:val="0"/>
      <w:divBdr>
        <w:top w:val="none" w:sz="0" w:space="0" w:color="auto"/>
        <w:left w:val="none" w:sz="0" w:space="0" w:color="auto"/>
        <w:bottom w:val="none" w:sz="0" w:space="0" w:color="auto"/>
        <w:right w:val="none" w:sz="0" w:space="0" w:color="auto"/>
      </w:divBdr>
    </w:div>
    <w:div w:id="363095747">
      <w:bodyDiv w:val="1"/>
      <w:marLeft w:val="0"/>
      <w:marRight w:val="0"/>
      <w:marTop w:val="0"/>
      <w:marBottom w:val="0"/>
      <w:divBdr>
        <w:top w:val="none" w:sz="0" w:space="0" w:color="auto"/>
        <w:left w:val="none" w:sz="0" w:space="0" w:color="auto"/>
        <w:bottom w:val="none" w:sz="0" w:space="0" w:color="auto"/>
        <w:right w:val="none" w:sz="0" w:space="0" w:color="auto"/>
      </w:divBdr>
    </w:div>
    <w:div w:id="363676318">
      <w:bodyDiv w:val="1"/>
      <w:marLeft w:val="0"/>
      <w:marRight w:val="0"/>
      <w:marTop w:val="0"/>
      <w:marBottom w:val="0"/>
      <w:divBdr>
        <w:top w:val="none" w:sz="0" w:space="0" w:color="auto"/>
        <w:left w:val="none" w:sz="0" w:space="0" w:color="auto"/>
        <w:bottom w:val="none" w:sz="0" w:space="0" w:color="auto"/>
        <w:right w:val="none" w:sz="0" w:space="0" w:color="auto"/>
      </w:divBdr>
    </w:div>
    <w:div w:id="363755902">
      <w:bodyDiv w:val="1"/>
      <w:marLeft w:val="0"/>
      <w:marRight w:val="0"/>
      <w:marTop w:val="0"/>
      <w:marBottom w:val="0"/>
      <w:divBdr>
        <w:top w:val="none" w:sz="0" w:space="0" w:color="auto"/>
        <w:left w:val="none" w:sz="0" w:space="0" w:color="auto"/>
        <w:bottom w:val="none" w:sz="0" w:space="0" w:color="auto"/>
        <w:right w:val="none" w:sz="0" w:space="0" w:color="auto"/>
      </w:divBdr>
    </w:div>
    <w:div w:id="364329715">
      <w:bodyDiv w:val="1"/>
      <w:marLeft w:val="0"/>
      <w:marRight w:val="0"/>
      <w:marTop w:val="0"/>
      <w:marBottom w:val="0"/>
      <w:divBdr>
        <w:top w:val="none" w:sz="0" w:space="0" w:color="auto"/>
        <w:left w:val="none" w:sz="0" w:space="0" w:color="auto"/>
        <w:bottom w:val="none" w:sz="0" w:space="0" w:color="auto"/>
        <w:right w:val="none" w:sz="0" w:space="0" w:color="auto"/>
      </w:divBdr>
    </w:div>
    <w:div w:id="365721876">
      <w:bodyDiv w:val="1"/>
      <w:marLeft w:val="0"/>
      <w:marRight w:val="0"/>
      <w:marTop w:val="0"/>
      <w:marBottom w:val="0"/>
      <w:divBdr>
        <w:top w:val="none" w:sz="0" w:space="0" w:color="auto"/>
        <w:left w:val="none" w:sz="0" w:space="0" w:color="auto"/>
        <w:bottom w:val="none" w:sz="0" w:space="0" w:color="auto"/>
        <w:right w:val="none" w:sz="0" w:space="0" w:color="auto"/>
      </w:divBdr>
    </w:div>
    <w:div w:id="368378800">
      <w:bodyDiv w:val="1"/>
      <w:marLeft w:val="0"/>
      <w:marRight w:val="0"/>
      <w:marTop w:val="0"/>
      <w:marBottom w:val="0"/>
      <w:divBdr>
        <w:top w:val="none" w:sz="0" w:space="0" w:color="auto"/>
        <w:left w:val="none" w:sz="0" w:space="0" w:color="auto"/>
        <w:bottom w:val="none" w:sz="0" w:space="0" w:color="auto"/>
        <w:right w:val="none" w:sz="0" w:space="0" w:color="auto"/>
      </w:divBdr>
    </w:div>
    <w:div w:id="368921603">
      <w:bodyDiv w:val="1"/>
      <w:marLeft w:val="0"/>
      <w:marRight w:val="0"/>
      <w:marTop w:val="0"/>
      <w:marBottom w:val="0"/>
      <w:divBdr>
        <w:top w:val="none" w:sz="0" w:space="0" w:color="auto"/>
        <w:left w:val="none" w:sz="0" w:space="0" w:color="auto"/>
        <w:bottom w:val="none" w:sz="0" w:space="0" w:color="auto"/>
        <w:right w:val="none" w:sz="0" w:space="0" w:color="auto"/>
      </w:divBdr>
    </w:div>
    <w:div w:id="370302391">
      <w:bodyDiv w:val="1"/>
      <w:marLeft w:val="0"/>
      <w:marRight w:val="0"/>
      <w:marTop w:val="0"/>
      <w:marBottom w:val="0"/>
      <w:divBdr>
        <w:top w:val="none" w:sz="0" w:space="0" w:color="auto"/>
        <w:left w:val="none" w:sz="0" w:space="0" w:color="auto"/>
        <w:bottom w:val="none" w:sz="0" w:space="0" w:color="auto"/>
        <w:right w:val="none" w:sz="0" w:space="0" w:color="auto"/>
      </w:divBdr>
    </w:div>
    <w:div w:id="370611739">
      <w:bodyDiv w:val="1"/>
      <w:marLeft w:val="0"/>
      <w:marRight w:val="0"/>
      <w:marTop w:val="0"/>
      <w:marBottom w:val="0"/>
      <w:divBdr>
        <w:top w:val="none" w:sz="0" w:space="0" w:color="auto"/>
        <w:left w:val="none" w:sz="0" w:space="0" w:color="auto"/>
        <w:bottom w:val="none" w:sz="0" w:space="0" w:color="auto"/>
        <w:right w:val="none" w:sz="0" w:space="0" w:color="auto"/>
      </w:divBdr>
    </w:div>
    <w:div w:id="371005604">
      <w:bodyDiv w:val="1"/>
      <w:marLeft w:val="0"/>
      <w:marRight w:val="0"/>
      <w:marTop w:val="0"/>
      <w:marBottom w:val="0"/>
      <w:divBdr>
        <w:top w:val="none" w:sz="0" w:space="0" w:color="auto"/>
        <w:left w:val="none" w:sz="0" w:space="0" w:color="auto"/>
        <w:bottom w:val="none" w:sz="0" w:space="0" w:color="auto"/>
        <w:right w:val="none" w:sz="0" w:space="0" w:color="auto"/>
      </w:divBdr>
    </w:div>
    <w:div w:id="372195257">
      <w:bodyDiv w:val="1"/>
      <w:marLeft w:val="0"/>
      <w:marRight w:val="0"/>
      <w:marTop w:val="0"/>
      <w:marBottom w:val="0"/>
      <w:divBdr>
        <w:top w:val="none" w:sz="0" w:space="0" w:color="auto"/>
        <w:left w:val="none" w:sz="0" w:space="0" w:color="auto"/>
        <w:bottom w:val="none" w:sz="0" w:space="0" w:color="auto"/>
        <w:right w:val="none" w:sz="0" w:space="0" w:color="auto"/>
      </w:divBdr>
    </w:div>
    <w:div w:id="373192677">
      <w:bodyDiv w:val="1"/>
      <w:marLeft w:val="0"/>
      <w:marRight w:val="0"/>
      <w:marTop w:val="0"/>
      <w:marBottom w:val="0"/>
      <w:divBdr>
        <w:top w:val="none" w:sz="0" w:space="0" w:color="auto"/>
        <w:left w:val="none" w:sz="0" w:space="0" w:color="auto"/>
        <w:bottom w:val="none" w:sz="0" w:space="0" w:color="auto"/>
        <w:right w:val="none" w:sz="0" w:space="0" w:color="auto"/>
      </w:divBdr>
    </w:div>
    <w:div w:id="377360328">
      <w:bodyDiv w:val="1"/>
      <w:marLeft w:val="0"/>
      <w:marRight w:val="0"/>
      <w:marTop w:val="0"/>
      <w:marBottom w:val="0"/>
      <w:divBdr>
        <w:top w:val="none" w:sz="0" w:space="0" w:color="auto"/>
        <w:left w:val="none" w:sz="0" w:space="0" w:color="auto"/>
        <w:bottom w:val="none" w:sz="0" w:space="0" w:color="auto"/>
        <w:right w:val="none" w:sz="0" w:space="0" w:color="auto"/>
      </w:divBdr>
    </w:div>
    <w:div w:id="379984741">
      <w:bodyDiv w:val="1"/>
      <w:marLeft w:val="0"/>
      <w:marRight w:val="0"/>
      <w:marTop w:val="0"/>
      <w:marBottom w:val="0"/>
      <w:divBdr>
        <w:top w:val="none" w:sz="0" w:space="0" w:color="auto"/>
        <w:left w:val="none" w:sz="0" w:space="0" w:color="auto"/>
        <w:bottom w:val="none" w:sz="0" w:space="0" w:color="auto"/>
        <w:right w:val="none" w:sz="0" w:space="0" w:color="auto"/>
      </w:divBdr>
    </w:div>
    <w:div w:id="381712689">
      <w:bodyDiv w:val="1"/>
      <w:marLeft w:val="0"/>
      <w:marRight w:val="0"/>
      <w:marTop w:val="0"/>
      <w:marBottom w:val="0"/>
      <w:divBdr>
        <w:top w:val="none" w:sz="0" w:space="0" w:color="auto"/>
        <w:left w:val="none" w:sz="0" w:space="0" w:color="auto"/>
        <w:bottom w:val="none" w:sz="0" w:space="0" w:color="auto"/>
        <w:right w:val="none" w:sz="0" w:space="0" w:color="auto"/>
      </w:divBdr>
    </w:div>
    <w:div w:id="385498396">
      <w:bodyDiv w:val="1"/>
      <w:marLeft w:val="0"/>
      <w:marRight w:val="0"/>
      <w:marTop w:val="0"/>
      <w:marBottom w:val="0"/>
      <w:divBdr>
        <w:top w:val="none" w:sz="0" w:space="0" w:color="auto"/>
        <w:left w:val="none" w:sz="0" w:space="0" w:color="auto"/>
        <w:bottom w:val="none" w:sz="0" w:space="0" w:color="auto"/>
        <w:right w:val="none" w:sz="0" w:space="0" w:color="auto"/>
      </w:divBdr>
    </w:div>
    <w:div w:id="388844113">
      <w:bodyDiv w:val="1"/>
      <w:marLeft w:val="0"/>
      <w:marRight w:val="0"/>
      <w:marTop w:val="0"/>
      <w:marBottom w:val="0"/>
      <w:divBdr>
        <w:top w:val="none" w:sz="0" w:space="0" w:color="auto"/>
        <w:left w:val="none" w:sz="0" w:space="0" w:color="auto"/>
        <w:bottom w:val="none" w:sz="0" w:space="0" w:color="auto"/>
        <w:right w:val="none" w:sz="0" w:space="0" w:color="auto"/>
      </w:divBdr>
    </w:div>
    <w:div w:id="390811095">
      <w:bodyDiv w:val="1"/>
      <w:marLeft w:val="0"/>
      <w:marRight w:val="0"/>
      <w:marTop w:val="0"/>
      <w:marBottom w:val="0"/>
      <w:divBdr>
        <w:top w:val="none" w:sz="0" w:space="0" w:color="auto"/>
        <w:left w:val="none" w:sz="0" w:space="0" w:color="auto"/>
        <w:bottom w:val="none" w:sz="0" w:space="0" w:color="auto"/>
        <w:right w:val="none" w:sz="0" w:space="0" w:color="auto"/>
      </w:divBdr>
    </w:div>
    <w:div w:id="393434104">
      <w:bodyDiv w:val="1"/>
      <w:marLeft w:val="0"/>
      <w:marRight w:val="0"/>
      <w:marTop w:val="0"/>
      <w:marBottom w:val="0"/>
      <w:divBdr>
        <w:top w:val="none" w:sz="0" w:space="0" w:color="auto"/>
        <w:left w:val="none" w:sz="0" w:space="0" w:color="auto"/>
        <w:bottom w:val="none" w:sz="0" w:space="0" w:color="auto"/>
        <w:right w:val="none" w:sz="0" w:space="0" w:color="auto"/>
      </w:divBdr>
    </w:div>
    <w:div w:id="395856338">
      <w:bodyDiv w:val="1"/>
      <w:marLeft w:val="0"/>
      <w:marRight w:val="0"/>
      <w:marTop w:val="0"/>
      <w:marBottom w:val="0"/>
      <w:divBdr>
        <w:top w:val="none" w:sz="0" w:space="0" w:color="auto"/>
        <w:left w:val="none" w:sz="0" w:space="0" w:color="auto"/>
        <w:bottom w:val="none" w:sz="0" w:space="0" w:color="auto"/>
        <w:right w:val="none" w:sz="0" w:space="0" w:color="auto"/>
      </w:divBdr>
    </w:div>
    <w:div w:id="397287012">
      <w:bodyDiv w:val="1"/>
      <w:marLeft w:val="0"/>
      <w:marRight w:val="0"/>
      <w:marTop w:val="0"/>
      <w:marBottom w:val="0"/>
      <w:divBdr>
        <w:top w:val="none" w:sz="0" w:space="0" w:color="auto"/>
        <w:left w:val="none" w:sz="0" w:space="0" w:color="auto"/>
        <w:bottom w:val="none" w:sz="0" w:space="0" w:color="auto"/>
        <w:right w:val="none" w:sz="0" w:space="0" w:color="auto"/>
      </w:divBdr>
    </w:div>
    <w:div w:id="398334107">
      <w:bodyDiv w:val="1"/>
      <w:marLeft w:val="0"/>
      <w:marRight w:val="0"/>
      <w:marTop w:val="0"/>
      <w:marBottom w:val="0"/>
      <w:divBdr>
        <w:top w:val="none" w:sz="0" w:space="0" w:color="auto"/>
        <w:left w:val="none" w:sz="0" w:space="0" w:color="auto"/>
        <w:bottom w:val="none" w:sz="0" w:space="0" w:color="auto"/>
        <w:right w:val="none" w:sz="0" w:space="0" w:color="auto"/>
      </w:divBdr>
    </w:div>
    <w:div w:id="399140643">
      <w:bodyDiv w:val="1"/>
      <w:marLeft w:val="0"/>
      <w:marRight w:val="0"/>
      <w:marTop w:val="0"/>
      <w:marBottom w:val="0"/>
      <w:divBdr>
        <w:top w:val="none" w:sz="0" w:space="0" w:color="auto"/>
        <w:left w:val="none" w:sz="0" w:space="0" w:color="auto"/>
        <w:bottom w:val="none" w:sz="0" w:space="0" w:color="auto"/>
        <w:right w:val="none" w:sz="0" w:space="0" w:color="auto"/>
      </w:divBdr>
    </w:div>
    <w:div w:id="399444966">
      <w:bodyDiv w:val="1"/>
      <w:marLeft w:val="0"/>
      <w:marRight w:val="0"/>
      <w:marTop w:val="0"/>
      <w:marBottom w:val="0"/>
      <w:divBdr>
        <w:top w:val="none" w:sz="0" w:space="0" w:color="auto"/>
        <w:left w:val="none" w:sz="0" w:space="0" w:color="auto"/>
        <w:bottom w:val="none" w:sz="0" w:space="0" w:color="auto"/>
        <w:right w:val="none" w:sz="0" w:space="0" w:color="auto"/>
      </w:divBdr>
    </w:div>
    <w:div w:id="401756329">
      <w:bodyDiv w:val="1"/>
      <w:marLeft w:val="0"/>
      <w:marRight w:val="0"/>
      <w:marTop w:val="0"/>
      <w:marBottom w:val="0"/>
      <w:divBdr>
        <w:top w:val="none" w:sz="0" w:space="0" w:color="auto"/>
        <w:left w:val="none" w:sz="0" w:space="0" w:color="auto"/>
        <w:bottom w:val="none" w:sz="0" w:space="0" w:color="auto"/>
        <w:right w:val="none" w:sz="0" w:space="0" w:color="auto"/>
      </w:divBdr>
    </w:div>
    <w:div w:id="403258749">
      <w:bodyDiv w:val="1"/>
      <w:marLeft w:val="0"/>
      <w:marRight w:val="0"/>
      <w:marTop w:val="0"/>
      <w:marBottom w:val="0"/>
      <w:divBdr>
        <w:top w:val="none" w:sz="0" w:space="0" w:color="auto"/>
        <w:left w:val="none" w:sz="0" w:space="0" w:color="auto"/>
        <w:bottom w:val="none" w:sz="0" w:space="0" w:color="auto"/>
        <w:right w:val="none" w:sz="0" w:space="0" w:color="auto"/>
      </w:divBdr>
    </w:div>
    <w:div w:id="404450277">
      <w:bodyDiv w:val="1"/>
      <w:marLeft w:val="0"/>
      <w:marRight w:val="0"/>
      <w:marTop w:val="0"/>
      <w:marBottom w:val="0"/>
      <w:divBdr>
        <w:top w:val="none" w:sz="0" w:space="0" w:color="auto"/>
        <w:left w:val="none" w:sz="0" w:space="0" w:color="auto"/>
        <w:bottom w:val="none" w:sz="0" w:space="0" w:color="auto"/>
        <w:right w:val="none" w:sz="0" w:space="0" w:color="auto"/>
      </w:divBdr>
    </w:div>
    <w:div w:id="406390688">
      <w:bodyDiv w:val="1"/>
      <w:marLeft w:val="0"/>
      <w:marRight w:val="0"/>
      <w:marTop w:val="0"/>
      <w:marBottom w:val="0"/>
      <w:divBdr>
        <w:top w:val="none" w:sz="0" w:space="0" w:color="auto"/>
        <w:left w:val="none" w:sz="0" w:space="0" w:color="auto"/>
        <w:bottom w:val="none" w:sz="0" w:space="0" w:color="auto"/>
        <w:right w:val="none" w:sz="0" w:space="0" w:color="auto"/>
      </w:divBdr>
    </w:div>
    <w:div w:id="406876732">
      <w:bodyDiv w:val="1"/>
      <w:marLeft w:val="0"/>
      <w:marRight w:val="0"/>
      <w:marTop w:val="0"/>
      <w:marBottom w:val="0"/>
      <w:divBdr>
        <w:top w:val="none" w:sz="0" w:space="0" w:color="auto"/>
        <w:left w:val="none" w:sz="0" w:space="0" w:color="auto"/>
        <w:bottom w:val="none" w:sz="0" w:space="0" w:color="auto"/>
        <w:right w:val="none" w:sz="0" w:space="0" w:color="auto"/>
      </w:divBdr>
    </w:div>
    <w:div w:id="411318489">
      <w:bodyDiv w:val="1"/>
      <w:marLeft w:val="0"/>
      <w:marRight w:val="0"/>
      <w:marTop w:val="0"/>
      <w:marBottom w:val="0"/>
      <w:divBdr>
        <w:top w:val="none" w:sz="0" w:space="0" w:color="auto"/>
        <w:left w:val="none" w:sz="0" w:space="0" w:color="auto"/>
        <w:bottom w:val="none" w:sz="0" w:space="0" w:color="auto"/>
        <w:right w:val="none" w:sz="0" w:space="0" w:color="auto"/>
      </w:divBdr>
    </w:div>
    <w:div w:id="411584337">
      <w:bodyDiv w:val="1"/>
      <w:marLeft w:val="0"/>
      <w:marRight w:val="0"/>
      <w:marTop w:val="0"/>
      <w:marBottom w:val="0"/>
      <w:divBdr>
        <w:top w:val="none" w:sz="0" w:space="0" w:color="auto"/>
        <w:left w:val="none" w:sz="0" w:space="0" w:color="auto"/>
        <w:bottom w:val="none" w:sz="0" w:space="0" w:color="auto"/>
        <w:right w:val="none" w:sz="0" w:space="0" w:color="auto"/>
      </w:divBdr>
    </w:div>
    <w:div w:id="412967791">
      <w:bodyDiv w:val="1"/>
      <w:marLeft w:val="0"/>
      <w:marRight w:val="0"/>
      <w:marTop w:val="0"/>
      <w:marBottom w:val="0"/>
      <w:divBdr>
        <w:top w:val="none" w:sz="0" w:space="0" w:color="auto"/>
        <w:left w:val="none" w:sz="0" w:space="0" w:color="auto"/>
        <w:bottom w:val="none" w:sz="0" w:space="0" w:color="auto"/>
        <w:right w:val="none" w:sz="0" w:space="0" w:color="auto"/>
      </w:divBdr>
    </w:div>
    <w:div w:id="414016447">
      <w:bodyDiv w:val="1"/>
      <w:marLeft w:val="0"/>
      <w:marRight w:val="0"/>
      <w:marTop w:val="0"/>
      <w:marBottom w:val="0"/>
      <w:divBdr>
        <w:top w:val="none" w:sz="0" w:space="0" w:color="auto"/>
        <w:left w:val="none" w:sz="0" w:space="0" w:color="auto"/>
        <w:bottom w:val="none" w:sz="0" w:space="0" w:color="auto"/>
        <w:right w:val="none" w:sz="0" w:space="0" w:color="auto"/>
      </w:divBdr>
    </w:div>
    <w:div w:id="414282427">
      <w:bodyDiv w:val="1"/>
      <w:marLeft w:val="0"/>
      <w:marRight w:val="0"/>
      <w:marTop w:val="0"/>
      <w:marBottom w:val="0"/>
      <w:divBdr>
        <w:top w:val="none" w:sz="0" w:space="0" w:color="auto"/>
        <w:left w:val="none" w:sz="0" w:space="0" w:color="auto"/>
        <w:bottom w:val="none" w:sz="0" w:space="0" w:color="auto"/>
        <w:right w:val="none" w:sz="0" w:space="0" w:color="auto"/>
      </w:divBdr>
    </w:div>
    <w:div w:id="415174856">
      <w:bodyDiv w:val="1"/>
      <w:marLeft w:val="0"/>
      <w:marRight w:val="0"/>
      <w:marTop w:val="0"/>
      <w:marBottom w:val="0"/>
      <w:divBdr>
        <w:top w:val="none" w:sz="0" w:space="0" w:color="auto"/>
        <w:left w:val="none" w:sz="0" w:space="0" w:color="auto"/>
        <w:bottom w:val="none" w:sz="0" w:space="0" w:color="auto"/>
        <w:right w:val="none" w:sz="0" w:space="0" w:color="auto"/>
      </w:divBdr>
    </w:div>
    <w:div w:id="415175347">
      <w:bodyDiv w:val="1"/>
      <w:marLeft w:val="0"/>
      <w:marRight w:val="0"/>
      <w:marTop w:val="0"/>
      <w:marBottom w:val="0"/>
      <w:divBdr>
        <w:top w:val="none" w:sz="0" w:space="0" w:color="auto"/>
        <w:left w:val="none" w:sz="0" w:space="0" w:color="auto"/>
        <w:bottom w:val="none" w:sz="0" w:space="0" w:color="auto"/>
        <w:right w:val="none" w:sz="0" w:space="0" w:color="auto"/>
      </w:divBdr>
    </w:div>
    <w:div w:id="415513393">
      <w:bodyDiv w:val="1"/>
      <w:marLeft w:val="0"/>
      <w:marRight w:val="0"/>
      <w:marTop w:val="0"/>
      <w:marBottom w:val="0"/>
      <w:divBdr>
        <w:top w:val="none" w:sz="0" w:space="0" w:color="auto"/>
        <w:left w:val="none" w:sz="0" w:space="0" w:color="auto"/>
        <w:bottom w:val="none" w:sz="0" w:space="0" w:color="auto"/>
        <w:right w:val="none" w:sz="0" w:space="0" w:color="auto"/>
      </w:divBdr>
    </w:div>
    <w:div w:id="418410876">
      <w:bodyDiv w:val="1"/>
      <w:marLeft w:val="0"/>
      <w:marRight w:val="0"/>
      <w:marTop w:val="0"/>
      <w:marBottom w:val="0"/>
      <w:divBdr>
        <w:top w:val="none" w:sz="0" w:space="0" w:color="auto"/>
        <w:left w:val="none" w:sz="0" w:space="0" w:color="auto"/>
        <w:bottom w:val="none" w:sz="0" w:space="0" w:color="auto"/>
        <w:right w:val="none" w:sz="0" w:space="0" w:color="auto"/>
      </w:divBdr>
    </w:div>
    <w:div w:id="418714050">
      <w:bodyDiv w:val="1"/>
      <w:marLeft w:val="0"/>
      <w:marRight w:val="0"/>
      <w:marTop w:val="0"/>
      <w:marBottom w:val="0"/>
      <w:divBdr>
        <w:top w:val="none" w:sz="0" w:space="0" w:color="auto"/>
        <w:left w:val="none" w:sz="0" w:space="0" w:color="auto"/>
        <w:bottom w:val="none" w:sz="0" w:space="0" w:color="auto"/>
        <w:right w:val="none" w:sz="0" w:space="0" w:color="auto"/>
      </w:divBdr>
    </w:div>
    <w:div w:id="418988573">
      <w:bodyDiv w:val="1"/>
      <w:marLeft w:val="0"/>
      <w:marRight w:val="0"/>
      <w:marTop w:val="0"/>
      <w:marBottom w:val="0"/>
      <w:divBdr>
        <w:top w:val="none" w:sz="0" w:space="0" w:color="auto"/>
        <w:left w:val="none" w:sz="0" w:space="0" w:color="auto"/>
        <w:bottom w:val="none" w:sz="0" w:space="0" w:color="auto"/>
        <w:right w:val="none" w:sz="0" w:space="0" w:color="auto"/>
      </w:divBdr>
    </w:div>
    <w:div w:id="419063217">
      <w:bodyDiv w:val="1"/>
      <w:marLeft w:val="0"/>
      <w:marRight w:val="0"/>
      <w:marTop w:val="0"/>
      <w:marBottom w:val="0"/>
      <w:divBdr>
        <w:top w:val="none" w:sz="0" w:space="0" w:color="auto"/>
        <w:left w:val="none" w:sz="0" w:space="0" w:color="auto"/>
        <w:bottom w:val="none" w:sz="0" w:space="0" w:color="auto"/>
        <w:right w:val="none" w:sz="0" w:space="0" w:color="auto"/>
      </w:divBdr>
    </w:div>
    <w:div w:id="421879724">
      <w:bodyDiv w:val="1"/>
      <w:marLeft w:val="0"/>
      <w:marRight w:val="0"/>
      <w:marTop w:val="0"/>
      <w:marBottom w:val="0"/>
      <w:divBdr>
        <w:top w:val="none" w:sz="0" w:space="0" w:color="auto"/>
        <w:left w:val="none" w:sz="0" w:space="0" w:color="auto"/>
        <w:bottom w:val="none" w:sz="0" w:space="0" w:color="auto"/>
        <w:right w:val="none" w:sz="0" w:space="0" w:color="auto"/>
      </w:divBdr>
    </w:div>
    <w:div w:id="422259301">
      <w:bodyDiv w:val="1"/>
      <w:marLeft w:val="0"/>
      <w:marRight w:val="0"/>
      <w:marTop w:val="0"/>
      <w:marBottom w:val="0"/>
      <w:divBdr>
        <w:top w:val="none" w:sz="0" w:space="0" w:color="auto"/>
        <w:left w:val="none" w:sz="0" w:space="0" w:color="auto"/>
        <w:bottom w:val="none" w:sz="0" w:space="0" w:color="auto"/>
        <w:right w:val="none" w:sz="0" w:space="0" w:color="auto"/>
      </w:divBdr>
    </w:div>
    <w:div w:id="422268386">
      <w:bodyDiv w:val="1"/>
      <w:marLeft w:val="0"/>
      <w:marRight w:val="0"/>
      <w:marTop w:val="0"/>
      <w:marBottom w:val="0"/>
      <w:divBdr>
        <w:top w:val="none" w:sz="0" w:space="0" w:color="auto"/>
        <w:left w:val="none" w:sz="0" w:space="0" w:color="auto"/>
        <w:bottom w:val="none" w:sz="0" w:space="0" w:color="auto"/>
        <w:right w:val="none" w:sz="0" w:space="0" w:color="auto"/>
      </w:divBdr>
    </w:div>
    <w:div w:id="422916139">
      <w:bodyDiv w:val="1"/>
      <w:marLeft w:val="0"/>
      <w:marRight w:val="0"/>
      <w:marTop w:val="0"/>
      <w:marBottom w:val="0"/>
      <w:divBdr>
        <w:top w:val="none" w:sz="0" w:space="0" w:color="auto"/>
        <w:left w:val="none" w:sz="0" w:space="0" w:color="auto"/>
        <w:bottom w:val="none" w:sz="0" w:space="0" w:color="auto"/>
        <w:right w:val="none" w:sz="0" w:space="0" w:color="auto"/>
      </w:divBdr>
    </w:div>
    <w:div w:id="424619608">
      <w:bodyDiv w:val="1"/>
      <w:marLeft w:val="0"/>
      <w:marRight w:val="0"/>
      <w:marTop w:val="0"/>
      <w:marBottom w:val="0"/>
      <w:divBdr>
        <w:top w:val="none" w:sz="0" w:space="0" w:color="auto"/>
        <w:left w:val="none" w:sz="0" w:space="0" w:color="auto"/>
        <w:bottom w:val="none" w:sz="0" w:space="0" w:color="auto"/>
        <w:right w:val="none" w:sz="0" w:space="0" w:color="auto"/>
      </w:divBdr>
    </w:div>
    <w:div w:id="427242142">
      <w:bodyDiv w:val="1"/>
      <w:marLeft w:val="0"/>
      <w:marRight w:val="0"/>
      <w:marTop w:val="0"/>
      <w:marBottom w:val="0"/>
      <w:divBdr>
        <w:top w:val="none" w:sz="0" w:space="0" w:color="auto"/>
        <w:left w:val="none" w:sz="0" w:space="0" w:color="auto"/>
        <w:bottom w:val="none" w:sz="0" w:space="0" w:color="auto"/>
        <w:right w:val="none" w:sz="0" w:space="0" w:color="auto"/>
      </w:divBdr>
    </w:div>
    <w:div w:id="427777331">
      <w:bodyDiv w:val="1"/>
      <w:marLeft w:val="0"/>
      <w:marRight w:val="0"/>
      <w:marTop w:val="0"/>
      <w:marBottom w:val="0"/>
      <w:divBdr>
        <w:top w:val="none" w:sz="0" w:space="0" w:color="auto"/>
        <w:left w:val="none" w:sz="0" w:space="0" w:color="auto"/>
        <w:bottom w:val="none" w:sz="0" w:space="0" w:color="auto"/>
        <w:right w:val="none" w:sz="0" w:space="0" w:color="auto"/>
      </w:divBdr>
    </w:div>
    <w:div w:id="429275748">
      <w:bodyDiv w:val="1"/>
      <w:marLeft w:val="0"/>
      <w:marRight w:val="0"/>
      <w:marTop w:val="0"/>
      <w:marBottom w:val="0"/>
      <w:divBdr>
        <w:top w:val="none" w:sz="0" w:space="0" w:color="auto"/>
        <w:left w:val="none" w:sz="0" w:space="0" w:color="auto"/>
        <w:bottom w:val="none" w:sz="0" w:space="0" w:color="auto"/>
        <w:right w:val="none" w:sz="0" w:space="0" w:color="auto"/>
      </w:divBdr>
    </w:div>
    <w:div w:id="429476464">
      <w:bodyDiv w:val="1"/>
      <w:marLeft w:val="0"/>
      <w:marRight w:val="0"/>
      <w:marTop w:val="0"/>
      <w:marBottom w:val="0"/>
      <w:divBdr>
        <w:top w:val="none" w:sz="0" w:space="0" w:color="auto"/>
        <w:left w:val="none" w:sz="0" w:space="0" w:color="auto"/>
        <w:bottom w:val="none" w:sz="0" w:space="0" w:color="auto"/>
        <w:right w:val="none" w:sz="0" w:space="0" w:color="auto"/>
      </w:divBdr>
    </w:div>
    <w:div w:id="432868493">
      <w:bodyDiv w:val="1"/>
      <w:marLeft w:val="0"/>
      <w:marRight w:val="0"/>
      <w:marTop w:val="0"/>
      <w:marBottom w:val="0"/>
      <w:divBdr>
        <w:top w:val="none" w:sz="0" w:space="0" w:color="auto"/>
        <w:left w:val="none" w:sz="0" w:space="0" w:color="auto"/>
        <w:bottom w:val="none" w:sz="0" w:space="0" w:color="auto"/>
        <w:right w:val="none" w:sz="0" w:space="0" w:color="auto"/>
      </w:divBdr>
    </w:div>
    <w:div w:id="432943177">
      <w:bodyDiv w:val="1"/>
      <w:marLeft w:val="0"/>
      <w:marRight w:val="0"/>
      <w:marTop w:val="0"/>
      <w:marBottom w:val="0"/>
      <w:divBdr>
        <w:top w:val="none" w:sz="0" w:space="0" w:color="auto"/>
        <w:left w:val="none" w:sz="0" w:space="0" w:color="auto"/>
        <w:bottom w:val="none" w:sz="0" w:space="0" w:color="auto"/>
        <w:right w:val="none" w:sz="0" w:space="0" w:color="auto"/>
      </w:divBdr>
    </w:div>
    <w:div w:id="437799048">
      <w:bodyDiv w:val="1"/>
      <w:marLeft w:val="0"/>
      <w:marRight w:val="0"/>
      <w:marTop w:val="0"/>
      <w:marBottom w:val="0"/>
      <w:divBdr>
        <w:top w:val="none" w:sz="0" w:space="0" w:color="auto"/>
        <w:left w:val="none" w:sz="0" w:space="0" w:color="auto"/>
        <w:bottom w:val="none" w:sz="0" w:space="0" w:color="auto"/>
        <w:right w:val="none" w:sz="0" w:space="0" w:color="auto"/>
      </w:divBdr>
    </w:div>
    <w:div w:id="438109211">
      <w:bodyDiv w:val="1"/>
      <w:marLeft w:val="0"/>
      <w:marRight w:val="0"/>
      <w:marTop w:val="0"/>
      <w:marBottom w:val="0"/>
      <w:divBdr>
        <w:top w:val="none" w:sz="0" w:space="0" w:color="auto"/>
        <w:left w:val="none" w:sz="0" w:space="0" w:color="auto"/>
        <w:bottom w:val="none" w:sz="0" w:space="0" w:color="auto"/>
        <w:right w:val="none" w:sz="0" w:space="0" w:color="auto"/>
      </w:divBdr>
    </w:div>
    <w:div w:id="438334186">
      <w:bodyDiv w:val="1"/>
      <w:marLeft w:val="0"/>
      <w:marRight w:val="0"/>
      <w:marTop w:val="0"/>
      <w:marBottom w:val="0"/>
      <w:divBdr>
        <w:top w:val="none" w:sz="0" w:space="0" w:color="auto"/>
        <w:left w:val="none" w:sz="0" w:space="0" w:color="auto"/>
        <w:bottom w:val="none" w:sz="0" w:space="0" w:color="auto"/>
        <w:right w:val="none" w:sz="0" w:space="0" w:color="auto"/>
      </w:divBdr>
    </w:div>
    <w:div w:id="438448873">
      <w:bodyDiv w:val="1"/>
      <w:marLeft w:val="0"/>
      <w:marRight w:val="0"/>
      <w:marTop w:val="0"/>
      <w:marBottom w:val="0"/>
      <w:divBdr>
        <w:top w:val="none" w:sz="0" w:space="0" w:color="auto"/>
        <w:left w:val="none" w:sz="0" w:space="0" w:color="auto"/>
        <w:bottom w:val="none" w:sz="0" w:space="0" w:color="auto"/>
        <w:right w:val="none" w:sz="0" w:space="0" w:color="auto"/>
      </w:divBdr>
    </w:div>
    <w:div w:id="438988785">
      <w:bodyDiv w:val="1"/>
      <w:marLeft w:val="0"/>
      <w:marRight w:val="0"/>
      <w:marTop w:val="0"/>
      <w:marBottom w:val="0"/>
      <w:divBdr>
        <w:top w:val="none" w:sz="0" w:space="0" w:color="auto"/>
        <w:left w:val="none" w:sz="0" w:space="0" w:color="auto"/>
        <w:bottom w:val="none" w:sz="0" w:space="0" w:color="auto"/>
        <w:right w:val="none" w:sz="0" w:space="0" w:color="auto"/>
      </w:divBdr>
    </w:div>
    <w:div w:id="439178329">
      <w:bodyDiv w:val="1"/>
      <w:marLeft w:val="0"/>
      <w:marRight w:val="0"/>
      <w:marTop w:val="0"/>
      <w:marBottom w:val="0"/>
      <w:divBdr>
        <w:top w:val="none" w:sz="0" w:space="0" w:color="auto"/>
        <w:left w:val="none" w:sz="0" w:space="0" w:color="auto"/>
        <w:bottom w:val="none" w:sz="0" w:space="0" w:color="auto"/>
        <w:right w:val="none" w:sz="0" w:space="0" w:color="auto"/>
      </w:divBdr>
    </w:div>
    <w:div w:id="439377032">
      <w:bodyDiv w:val="1"/>
      <w:marLeft w:val="0"/>
      <w:marRight w:val="0"/>
      <w:marTop w:val="0"/>
      <w:marBottom w:val="0"/>
      <w:divBdr>
        <w:top w:val="none" w:sz="0" w:space="0" w:color="auto"/>
        <w:left w:val="none" w:sz="0" w:space="0" w:color="auto"/>
        <w:bottom w:val="none" w:sz="0" w:space="0" w:color="auto"/>
        <w:right w:val="none" w:sz="0" w:space="0" w:color="auto"/>
      </w:divBdr>
    </w:div>
    <w:div w:id="442725418">
      <w:bodyDiv w:val="1"/>
      <w:marLeft w:val="0"/>
      <w:marRight w:val="0"/>
      <w:marTop w:val="0"/>
      <w:marBottom w:val="0"/>
      <w:divBdr>
        <w:top w:val="none" w:sz="0" w:space="0" w:color="auto"/>
        <w:left w:val="none" w:sz="0" w:space="0" w:color="auto"/>
        <w:bottom w:val="none" w:sz="0" w:space="0" w:color="auto"/>
        <w:right w:val="none" w:sz="0" w:space="0" w:color="auto"/>
      </w:divBdr>
    </w:div>
    <w:div w:id="449591517">
      <w:bodyDiv w:val="1"/>
      <w:marLeft w:val="0"/>
      <w:marRight w:val="0"/>
      <w:marTop w:val="0"/>
      <w:marBottom w:val="0"/>
      <w:divBdr>
        <w:top w:val="none" w:sz="0" w:space="0" w:color="auto"/>
        <w:left w:val="none" w:sz="0" w:space="0" w:color="auto"/>
        <w:bottom w:val="none" w:sz="0" w:space="0" w:color="auto"/>
        <w:right w:val="none" w:sz="0" w:space="0" w:color="auto"/>
      </w:divBdr>
    </w:div>
    <w:div w:id="450589327">
      <w:bodyDiv w:val="1"/>
      <w:marLeft w:val="0"/>
      <w:marRight w:val="0"/>
      <w:marTop w:val="0"/>
      <w:marBottom w:val="0"/>
      <w:divBdr>
        <w:top w:val="none" w:sz="0" w:space="0" w:color="auto"/>
        <w:left w:val="none" w:sz="0" w:space="0" w:color="auto"/>
        <w:bottom w:val="none" w:sz="0" w:space="0" w:color="auto"/>
        <w:right w:val="none" w:sz="0" w:space="0" w:color="auto"/>
      </w:divBdr>
    </w:div>
    <w:div w:id="450706834">
      <w:bodyDiv w:val="1"/>
      <w:marLeft w:val="0"/>
      <w:marRight w:val="0"/>
      <w:marTop w:val="0"/>
      <w:marBottom w:val="0"/>
      <w:divBdr>
        <w:top w:val="none" w:sz="0" w:space="0" w:color="auto"/>
        <w:left w:val="none" w:sz="0" w:space="0" w:color="auto"/>
        <w:bottom w:val="none" w:sz="0" w:space="0" w:color="auto"/>
        <w:right w:val="none" w:sz="0" w:space="0" w:color="auto"/>
      </w:divBdr>
    </w:div>
    <w:div w:id="450901557">
      <w:bodyDiv w:val="1"/>
      <w:marLeft w:val="0"/>
      <w:marRight w:val="0"/>
      <w:marTop w:val="0"/>
      <w:marBottom w:val="0"/>
      <w:divBdr>
        <w:top w:val="none" w:sz="0" w:space="0" w:color="auto"/>
        <w:left w:val="none" w:sz="0" w:space="0" w:color="auto"/>
        <w:bottom w:val="none" w:sz="0" w:space="0" w:color="auto"/>
        <w:right w:val="none" w:sz="0" w:space="0" w:color="auto"/>
      </w:divBdr>
    </w:div>
    <w:div w:id="451480189">
      <w:bodyDiv w:val="1"/>
      <w:marLeft w:val="0"/>
      <w:marRight w:val="0"/>
      <w:marTop w:val="0"/>
      <w:marBottom w:val="0"/>
      <w:divBdr>
        <w:top w:val="none" w:sz="0" w:space="0" w:color="auto"/>
        <w:left w:val="none" w:sz="0" w:space="0" w:color="auto"/>
        <w:bottom w:val="none" w:sz="0" w:space="0" w:color="auto"/>
        <w:right w:val="none" w:sz="0" w:space="0" w:color="auto"/>
      </w:divBdr>
    </w:div>
    <w:div w:id="454060411">
      <w:bodyDiv w:val="1"/>
      <w:marLeft w:val="0"/>
      <w:marRight w:val="0"/>
      <w:marTop w:val="0"/>
      <w:marBottom w:val="0"/>
      <w:divBdr>
        <w:top w:val="none" w:sz="0" w:space="0" w:color="auto"/>
        <w:left w:val="none" w:sz="0" w:space="0" w:color="auto"/>
        <w:bottom w:val="none" w:sz="0" w:space="0" w:color="auto"/>
        <w:right w:val="none" w:sz="0" w:space="0" w:color="auto"/>
      </w:divBdr>
    </w:div>
    <w:div w:id="454981068">
      <w:bodyDiv w:val="1"/>
      <w:marLeft w:val="0"/>
      <w:marRight w:val="0"/>
      <w:marTop w:val="0"/>
      <w:marBottom w:val="0"/>
      <w:divBdr>
        <w:top w:val="none" w:sz="0" w:space="0" w:color="auto"/>
        <w:left w:val="none" w:sz="0" w:space="0" w:color="auto"/>
        <w:bottom w:val="none" w:sz="0" w:space="0" w:color="auto"/>
        <w:right w:val="none" w:sz="0" w:space="0" w:color="auto"/>
      </w:divBdr>
    </w:div>
    <w:div w:id="455948577">
      <w:bodyDiv w:val="1"/>
      <w:marLeft w:val="0"/>
      <w:marRight w:val="0"/>
      <w:marTop w:val="0"/>
      <w:marBottom w:val="0"/>
      <w:divBdr>
        <w:top w:val="none" w:sz="0" w:space="0" w:color="auto"/>
        <w:left w:val="none" w:sz="0" w:space="0" w:color="auto"/>
        <w:bottom w:val="none" w:sz="0" w:space="0" w:color="auto"/>
        <w:right w:val="none" w:sz="0" w:space="0" w:color="auto"/>
      </w:divBdr>
    </w:div>
    <w:div w:id="456262582">
      <w:bodyDiv w:val="1"/>
      <w:marLeft w:val="0"/>
      <w:marRight w:val="0"/>
      <w:marTop w:val="0"/>
      <w:marBottom w:val="0"/>
      <w:divBdr>
        <w:top w:val="none" w:sz="0" w:space="0" w:color="auto"/>
        <w:left w:val="none" w:sz="0" w:space="0" w:color="auto"/>
        <w:bottom w:val="none" w:sz="0" w:space="0" w:color="auto"/>
        <w:right w:val="none" w:sz="0" w:space="0" w:color="auto"/>
      </w:divBdr>
    </w:div>
    <w:div w:id="457723600">
      <w:bodyDiv w:val="1"/>
      <w:marLeft w:val="0"/>
      <w:marRight w:val="0"/>
      <w:marTop w:val="0"/>
      <w:marBottom w:val="0"/>
      <w:divBdr>
        <w:top w:val="none" w:sz="0" w:space="0" w:color="auto"/>
        <w:left w:val="none" w:sz="0" w:space="0" w:color="auto"/>
        <w:bottom w:val="none" w:sz="0" w:space="0" w:color="auto"/>
        <w:right w:val="none" w:sz="0" w:space="0" w:color="auto"/>
      </w:divBdr>
    </w:div>
    <w:div w:id="460270081">
      <w:bodyDiv w:val="1"/>
      <w:marLeft w:val="0"/>
      <w:marRight w:val="0"/>
      <w:marTop w:val="0"/>
      <w:marBottom w:val="0"/>
      <w:divBdr>
        <w:top w:val="none" w:sz="0" w:space="0" w:color="auto"/>
        <w:left w:val="none" w:sz="0" w:space="0" w:color="auto"/>
        <w:bottom w:val="none" w:sz="0" w:space="0" w:color="auto"/>
        <w:right w:val="none" w:sz="0" w:space="0" w:color="auto"/>
      </w:divBdr>
    </w:div>
    <w:div w:id="461114979">
      <w:bodyDiv w:val="1"/>
      <w:marLeft w:val="0"/>
      <w:marRight w:val="0"/>
      <w:marTop w:val="0"/>
      <w:marBottom w:val="0"/>
      <w:divBdr>
        <w:top w:val="none" w:sz="0" w:space="0" w:color="auto"/>
        <w:left w:val="none" w:sz="0" w:space="0" w:color="auto"/>
        <w:bottom w:val="none" w:sz="0" w:space="0" w:color="auto"/>
        <w:right w:val="none" w:sz="0" w:space="0" w:color="auto"/>
      </w:divBdr>
    </w:div>
    <w:div w:id="466312784">
      <w:bodyDiv w:val="1"/>
      <w:marLeft w:val="0"/>
      <w:marRight w:val="0"/>
      <w:marTop w:val="0"/>
      <w:marBottom w:val="0"/>
      <w:divBdr>
        <w:top w:val="none" w:sz="0" w:space="0" w:color="auto"/>
        <w:left w:val="none" w:sz="0" w:space="0" w:color="auto"/>
        <w:bottom w:val="none" w:sz="0" w:space="0" w:color="auto"/>
        <w:right w:val="none" w:sz="0" w:space="0" w:color="auto"/>
      </w:divBdr>
    </w:div>
    <w:div w:id="467937573">
      <w:bodyDiv w:val="1"/>
      <w:marLeft w:val="0"/>
      <w:marRight w:val="0"/>
      <w:marTop w:val="0"/>
      <w:marBottom w:val="0"/>
      <w:divBdr>
        <w:top w:val="none" w:sz="0" w:space="0" w:color="auto"/>
        <w:left w:val="none" w:sz="0" w:space="0" w:color="auto"/>
        <w:bottom w:val="none" w:sz="0" w:space="0" w:color="auto"/>
        <w:right w:val="none" w:sz="0" w:space="0" w:color="auto"/>
      </w:divBdr>
    </w:div>
    <w:div w:id="468133579">
      <w:bodyDiv w:val="1"/>
      <w:marLeft w:val="0"/>
      <w:marRight w:val="0"/>
      <w:marTop w:val="0"/>
      <w:marBottom w:val="0"/>
      <w:divBdr>
        <w:top w:val="none" w:sz="0" w:space="0" w:color="auto"/>
        <w:left w:val="none" w:sz="0" w:space="0" w:color="auto"/>
        <w:bottom w:val="none" w:sz="0" w:space="0" w:color="auto"/>
        <w:right w:val="none" w:sz="0" w:space="0" w:color="auto"/>
      </w:divBdr>
    </w:div>
    <w:div w:id="470749140">
      <w:bodyDiv w:val="1"/>
      <w:marLeft w:val="0"/>
      <w:marRight w:val="0"/>
      <w:marTop w:val="0"/>
      <w:marBottom w:val="0"/>
      <w:divBdr>
        <w:top w:val="none" w:sz="0" w:space="0" w:color="auto"/>
        <w:left w:val="none" w:sz="0" w:space="0" w:color="auto"/>
        <w:bottom w:val="none" w:sz="0" w:space="0" w:color="auto"/>
        <w:right w:val="none" w:sz="0" w:space="0" w:color="auto"/>
      </w:divBdr>
    </w:div>
    <w:div w:id="472915950">
      <w:bodyDiv w:val="1"/>
      <w:marLeft w:val="0"/>
      <w:marRight w:val="0"/>
      <w:marTop w:val="0"/>
      <w:marBottom w:val="0"/>
      <w:divBdr>
        <w:top w:val="none" w:sz="0" w:space="0" w:color="auto"/>
        <w:left w:val="none" w:sz="0" w:space="0" w:color="auto"/>
        <w:bottom w:val="none" w:sz="0" w:space="0" w:color="auto"/>
        <w:right w:val="none" w:sz="0" w:space="0" w:color="auto"/>
      </w:divBdr>
    </w:div>
    <w:div w:id="473256514">
      <w:bodyDiv w:val="1"/>
      <w:marLeft w:val="0"/>
      <w:marRight w:val="0"/>
      <w:marTop w:val="0"/>
      <w:marBottom w:val="0"/>
      <w:divBdr>
        <w:top w:val="none" w:sz="0" w:space="0" w:color="auto"/>
        <w:left w:val="none" w:sz="0" w:space="0" w:color="auto"/>
        <w:bottom w:val="none" w:sz="0" w:space="0" w:color="auto"/>
        <w:right w:val="none" w:sz="0" w:space="0" w:color="auto"/>
      </w:divBdr>
    </w:div>
    <w:div w:id="474298484">
      <w:bodyDiv w:val="1"/>
      <w:marLeft w:val="0"/>
      <w:marRight w:val="0"/>
      <w:marTop w:val="0"/>
      <w:marBottom w:val="0"/>
      <w:divBdr>
        <w:top w:val="none" w:sz="0" w:space="0" w:color="auto"/>
        <w:left w:val="none" w:sz="0" w:space="0" w:color="auto"/>
        <w:bottom w:val="none" w:sz="0" w:space="0" w:color="auto"/>
        <w:right w:val="none" w:sz="0" w:space="0" w:color="auto"/>
      </w:divBdr>
    </w:div>
    <w:div w:id="481124576">
      <w:bodyDiv w:val="1"/>
      <w:marLeft w:val="0"/>
      <w:marRight w:val="0"/>
      <w:marTop w:val="0"/>
      <w:marBottom w:val="0"/>
      <w:divBdr>
        <w:top w:val="none" w:sz="0" w:space="0" w:color="auto"/>
        <w:left w:val="none" w:sz="0" w:space="0" w:color="auto"/>
        <w:bottom w:val="none" w:sz="0" w:space="0" w:color="auto"/>
        <w:right w:val="none" w:sz="0" w:space="0" w:color="auto"/>
      </w:divBdr>
    </w:div>
    <w:div w:id="485322418">
      <w:bodyDiv w:val="1"/>
      <w:marLeft w:val="0"/>
      <w:marRight w:val="0"/>
      <w:marTop w:val="0"/>
      <w:marBottom w:val="0"/>
      <w:divBdr>
        <w:top w:val="none" w:sz="0" w:space="0" w:color="auto"/>
        <w:left w:val="none" w:sz="0" w:space="0" w:color="auto"/>
        <w:bottom w:val="none" w:sz="0" w:space="0" w:color="auto"/>
        <w:right w:val="none" w:sz="0" w:space="0" w:color="auto"/>
      </w:divBdr>
    </w:div>
    <w:div w:id="485559338">
      <w:bodyDiv w:val="1"/>
      <w:marLeft w:val="0"/>
      <w:marRight w:val="0"/>
      <w:marTop w:val="0"/>
      <w:marBottom w:val="0"/>
      <w:divBdr>
        <w:top w:val="none" w:sz="0" w:space="0" w:color="auto"/>
        <w:left w:val="none" w:sz="0" w:space="0" w:color="auto"/>
        <w:bottom w:val="none" w:sz="0" w:space="0" w:color="auto"/>
        <w:right w:val="none" w:sz="0" w:space="0" w:color="auto"/>
      </w:divBdr>
    </w:div>
    <w:div w:id="485781367">
      <w:bodyDiv w:val="1"/>
      <w:marLeft w:val="0"/>
      <w:marRight w:val="0"/>
      <w:marTop w:val="0"/>
      <w:marBottom w:val="0"/>
      <w:divBdr>
        <w:top w:val="none" w:sz="0" w:space="0" w:color="auto"/>
        <w:left w:val="none" w:sz="0" w:space="0" w:color="auto"/>
        <w:bottom w:val="none" w:sz="0" w:space="0" w:color="auto"/>
        <w:right w:val="none" w:sz="0" w:space="0" w:color="auto"/>
      </w:divBdr>
    </w:div>
    <w:div w:id="491875070">
      <w:bodyDiv w:val="1"/>
      <w:marLeft w:val="0"/>
      <w:marRight w:val="0"/>
      <w:marTop w:val="0"/>
      <w:marBottom w:val="0"/>
      <w:divBdr>
        <w:top w:val="none" w:sz="0" w:space="0" w:color="auto"/>
        <w:left w:val="none" w:sz="0" w:space="0" w:color="auto"/>
        <w:bottom w:val="none" w:sz="0" w:space="0" w:color="auto"/>
        <w:right w:val="none" w:sz="0" w:space="0" w:color="auto"/>
      </w:divBdr>
    </w:div>
    <w:div w:id="492456073">
      <w:bodyDiv w:val="1"/>
      <w:marLeft w:val="0"/>
      <w:marRight w:val="0"/>
      <w:marTop w:val="0"/>
      <w:marBottom w:val="0"/>
      <w:divBdr>
        <w:top w:val="none" w:sz="0" w:space="0" w:color="auto"/>
        <w:left w:val="none" w:sz="0" w:space="0" w:color="auto"/>
        <w:bottom w:val="none" w:sz="0" w:space="0" w:color="auto"/>
        <w:right w:val="none" w:sz="0" w:space="0" w:color="auto"/>
      </w:divBdr>
    </w:div>
    <w:div w:id="492641800">
      <w:bodyDiv w:val="1"/>
      <w:marLeft w:val="0"/>
      <w:marRight w:val="0"/>
      <w:marTop w:val="0"/>
      <w:marBottom w:val="0"/>
      <w:divBdr>
        <w:top w:val="none" w:sz="0" w:space="0" w:color="auto"/>
        <w:left w:val="none" w:sz="0" w:space="0" w:color="auto"/>
        <w:bottom w:val="none" w:sz="0" w:space="0" w:color="auto"/>
        <w:right w:val="none" w:sz="0" w:space="0" w:color="auto"/>
      </w:divBdr>
    </w:div>
    <w:div w:id="492834960">
      <w:bodyDiv w:val="1"/>
      <w:marLeft w:val="0"/>
      <w:marRight w:val="0"/>
      <w:marTop w:val="0"/>
      <w:marBottom w:val="0"/>
      <w:divBdr>
        <w:top w:val="none" w:sz="0" w:space="0" w:color="auto"/>
        <w:left w:val="none" w:sz="0" w:space="0" w:color="auto"/>
        <w:bottom w:val="none" w:sz="0" w:space="0" w:color="auto"/>
        <w:right w:val="none" w:sz="0" w:space="0" w:color="auto"/>
      </w:divBdr>
    </w:div>
    <w:div w:id="493181471">
      <w:bodyDiv w:val="1"/>
      <w:marLeft w:val="0"/>
      <w:marRight w:val="0"/>
      <w:marTop w:val="0"/>
      <w:marBottom w:val="0"/>
      <w:divBdr>
        <w:top w:val="none" w:sz="0" w:space="0" w:color="auto"/>
        <w:left w:val="none" w:sz="0" w:space="0" w:color="auto"/>
        <w:bottom w:val="none" w:sz="0" w:space="0" w:color="auto"/>
        <w:right w:val="none" w:sz="0" w:space="0" w:color="auto"/>
      </w:divBdr>
    </w:div>
    <w:div w:id="493496422">
      <w:bodyDiv w:val="1"/>
      <w:marLeft w:val="0"/>
      <w:marRight w:val="0"/>
      <w:marTop w:val="0"/>
      <w:marBottom w:val="0"/>
      <w:divBdr>
        <w:top w:val="none" w:sz="0" w:space="0" w:color="auto"/>
        <w:left w:val="none" w:sz="0" w:space="0" w:color="auto"/>
        <w:bottom w:val="none" w:sz="0" w:space="0" w:color="auto"/>
        <w:right w:val="none" w:sz="0" w:space="0" w:color="auto"/>
      </w:divBdr>
    </w:div>
    <w:div w:id="497505813">
      <w:bodyDiv w:val="1"/>
      <w:marLeft w:val="0"/>
      <w:marRight w:val="0"/>
      <w:marTop w:val="0"/>
      <w:marBottom w:val="0"/>
      <w:divBdr>
        <w:top w:val="none" w:sz="0" w:space="0" w:color="auto"/>
        <w:left w:val="none" w:sz="0" w:space="0" w:color="auto"/>
        <w:bottom w:val="none" w:sz="0" w:space="0" w:color="auto"/>
        <w:right w:val="none" w:sz="0" w:space="0" w:color="auto"/>
      </w:divBdr>
    </w:div>
    <w:div w:id="503282723">
      <w:bodyDiv w:val="1"/>
      <w:marLeft w:val="0"/>
      <w:marRight w:val="0"/>
      <w:marTop w:val="0"/>
      <w:marBottom w:val="0"/>
      <w:divBdr>
        <w:top w:val="none" w:sz="0" w:space="0" w:color="auto"/>
        <w:left w:val="none" w:sz="0" w:space="0" w:color="auto"/>
        <w:bottom w:val="none" w:sz="0" w:space="0" w:color="auto"/>
        <w:right w:val="none" w:sz="0" w:space="0" w:color="auto"/>
      </w:divBdr>
    </w:div>
    <w:div w:id="503983652">
      <w:bodyDiv w:val="1"/>
      <w:marLeft w:val="0"/>
      <w:marRight w:val="0"/>
      <w:marTop w:val="0"/>
      <w:marBottom w:val="0"/>
      <w:divBdr>
        <w:top w:val="none" w:sz="0" w:space="0" w:color="auto"/>
        <w:left w:val="none" w:sz="0" w:space="0" w:color="auto"/>
        <w:bottom w:val="none" w:sz="0" w:space="0" w:color="auto"/>
        <w:right w:val="none" w:sz="0" w:space="0" w:color="auto"/>
      </w:divBdr>
    </w:div>
    <w:div w:id="504588107">
      <w:bodyDiv w:val="1"/>
      <w:marLeft w:val="0"/>
      <w:marRight w:val="0"/>
      <w:marTop w:val="0"/>
      <w:marBottom w:val="0"/>
      <w:divBdr>
        <w:top w:val="none" w:sz="0" w:space="0" w:color="auto"/>
        <w:left w:val="none" w:sz="0" w:space="0" w:color="auto"/>
        <w:bottom w:val="none" w:sz="0" w:space="0" w:color="auto"/>
        <w:right w:val="none" w:sz="0" w:space="0" w:color="auto"/>
      </w:divBdr>
    </w:div>
    <w:div w:id="506988332">
      <w:bodyDiv w:val="1"/>
      <w:marLeft w:val="0"/>
      <w:marRight w:val="0"/>
      <w:marTop w:val="0"/>
      <w:marBottom w:val="0"/>
      <w:divBdr>
        <w:top w:val="none" w:sz="0" w:space="0" w:color="auto"/>
        <w:left w:val="none" w:sz="0" w:space="0" w:color="auto"/>
        <w:bottom w:val="none" w:sz="0" w:space="0" w:color="auto"/>
        <w:right w:val="none" w:sz="0" w:space="0" w:color="auto"/>
      </w:divBdr>
    </w:div>
    <w:div w:id="507061968">
      <w:bodyDiv w:val="1"/>
      <w:marLeft w:val="0"/>
      <w:marRight w:val="0"/>
      <w:marTop w:val="0"/>
      <w:marBottom w:val="0"/>
      <w:divBdr>
        <w:top w:val="none" w:sz="0" w:space="0" w:color="auto"/>
        <w:left w:val="none" w:sz="0" w:space="0" w:color="auto"/>
        <w:bottom w:val="none" w:sz="0" w:space="0" w:color="auto"/>
        <w:right w:val="none" w:sz="0" w:space="0" w:color="auto"/>
      </w:divBdr>
    </w:div>
    <w:div w:id="507328139">
      <w:bodyDiv w:val="1"/>
      <w:marLeft w:val="0"/>
      <w:marRight w:val="0"/>
      <w:marTop w:val="0"/>
      <w:marBottom w:val="0"/>
      <w:divBdr>
        <w:top w:val="none" w:sz="0" w:space="0" w:color="auto"/>
        <w:left w:val="none" w:sz="0" w:space="0" w:color="auto"/>
        <w:bottom w:val="none" w:sz="0" w:space="0" w:color="auto"/>
        <w:right w:val="none" w:sz="0" w:space="0" w:color="auto"/>
      </w:divBdr>
    </w:div>
    <w:div w:id="508451241">
      <w:bodyDiv w:val="1"/>
      <w:marLeft w:val="0"/>
      <w:marRight w:val="0"/>
      <w:marTop w:val="0"/>
      <w:marBottom w:val="0"/>
      <w:divBdr>
        <w:top w:val="none" w:sz="0" w:space="0" w:color="auto"/>
        <w:left w:val="none" w:sz="0" w:space="0" w:color="auto"/>
        <w:bottom w:val="none" w:sz="0" w:space="0" w:color="auto"/>
        <w:right w:val="none" w:sz="0" w:space="0" w:color="auto"/>
      </w:divBdr>
    </w:div>
    <w:div w:id="511337319">
      <w:bodyDiv w:val="1"/>
      <w:marLeft w:val="0"/>
      <w:marRight w:val="0"/>
      <w:marTop w:val="0"/>
      <w:marBottom w:val="0"/>
      <w:divBdr>
        <w:top w:val="none" w:sz="0" w:space="0" w:color="auto"/>
        <w:left w:val="none" w:sz="0" w:space="0" w:color="auto"/>
        <w:bottom w:val="none" w:sz="0" w:space="0" w:color="auto"/>
        <w:right w:val="none" w:sz="0" w:space="0" w:color="auto"/>
      </w:divBdr>
    </w:div>
    <w:div w:id="511994484">
      <w:bodyDiv w:val="1"/>
      <w:marLeft w:val="0"/>
      <w:marRight w:val="0"/>
      <w:marTop w:val="0"/>
      <w:marBottom w:val="0"/>
      <w:divBdr>
        <w:top w:val="none" w:sz="0" w:space="0" w:color="auto"/>
        <w:left w:val="none" w:sz="0" w:space="0" w:color="auto"/>
        <w:bottom w:val="none" w:sz="0" w:space="0" w:color="auto"/>
        <w:right w:val="none" w:sz="0" w:space="0" w:color="auto"/>
      </w:divBdr>
    </w:div>
    <w:div w:id="514416653">
      <w:bodyDiv w:val="1"/>
      <w:marLeft w:val="0"/>
      <w:marRight w:val="0"/>
      <w:marTop w:val="0"/>
      <w:marBottom w:val="0"/>
      <w:divBdr>
        <w:top w:val="none" w:sz="0" w:space="0" w:color="auto"/>
        <w:left w:val="none" w:sz="0" w:space="0" w:color="auto"/>
        <w:bottom w:val="none" w:sz="0" w:space="0" w:color="auto"/>
        <w:right w:val="none" w:sz="0" w:space="0" w:color="auto"/>
      </w:divBdr>
    </w:div>
    <w:div w:id="515732892">
      <w:bodyDiv w:val="1"/>
      <w:marLeft w:val="0"/>
      <w:marRight w:val="0"/>
      <w:marTop w:val="0"/>
      <w:marBottom w:val="0"/>
      <w:divBdr>
        <w:top w:val="none" w:sz="0" w:space="0" w:color="auto"/>
        <w:left w:val="none" w:sz="0" w:space="0" w:color="auto"/>
        <w:bottom w:val="none" w:sz="0" w:space="0" w:color="auto"/>
        <w:right w:val="none" w:sz="0" w:space="0" w:color="auto"/>
      </w:divBdr>
    </w:div>
    <w:div w:id="516388539">
      <w:bodyDiv w:val="1"/>
      <w:marLeft w:val="0"/>
      <w:marRight w:val="0"/>
      <w:marTop w:val="0"/>
      <w:marBottom w:val="0"/>
      <w:divBdr>
        <w:top w:val="none" w:sz="0" w:space="0" w:color="auto"/>
        <w:left w:val="none" w:sz="0" w:space="0" w:color="auto"/>
        <w:bottom w:val="none" w:sz="0" w:space="0" w:color="auto"/>
        <w:right w:val="none" w:sz="0" w:space="0" w:color="auto"/>
      </w:divBdr>
    </w:div>
    <w:div w:id="520239872">
      <w:bodyDiv w:val="1"/>
      <w:marLeft w:val="0"/>
      <w:marRight w:val="0"/>
      <w:marTop w:val="0"/>
      <w:marBottom w:val="0"/>
      <w:divBdr>
        <w:top w:val="none" w:sz="0" w:space="0" w:color="auto"/>
        <w:left w:val="none" w:sz="0" w:space="0" w:color="auto"/>
        <w:bottom w:val="none" w:sz="0" w:space="0" w:color="auto"/>
        <w:right w:val="none" w:sz="0" w:space="0" w:color="auto"/>
      </w:divBdr>
    </w:div>
    <w:div w:id="520777946">
      <w:bodyDiv w:val="1"/>
      <w:marLeft w:val="0"/>
      <w:marRight w:val="0"/>
      <w:marTop w:val="0"/>
      <w:marBottom w:val="0"/>
      <w:divBdr>
        <w:top w:val="none" w:sz="0" w:space="0" w:color="auto"/>
        <w:left w:val="none" w:sz="0" w:space="0" w:color="auto"/>
        <w:bottom w:val="none" w:sz="0" w:space="0" w:color="auto"/>
        <w:right w:val="none" w:sz="0" w:space="0" w:color="auto"/>
      </w:divBdr>
    </w:div>
    <w:div w:id="522328195">
      <w:bodyDiv w:val="1"/>
      <w:marLeft w:val="0"/>
      <w:marRight w:val="0"/>
      <w:marTop w:val="0"/>
      <w:marBottom w:val="0"/>
      <w:divBdr>
        <w:top w:val="none" w:sz="0" w:space="0" w:color="auto"/>
        <w:left w:val="none" w:sz="0" w:space="0" w:color="auto"/>
        <w:bottom w:val="none" w:sz="0" w:space="0" w:color="auto"/>
        <w:right w:val="none" w:sz="0" w:space="0" w:color="auto"/>
      </w:divBdr>
    </w:div>
    <w:div w:id="522479449">
      <w:bodyDiv w:val="1"/>
      <w:marLeft w:val="0"/>
      <w:marRight w:val="0"/>
      <w:marTop w:val="0"/>
      <w:marBottom w:val="0"/>
      <w:divBdr>
        <w:top w:val="none" w:sz="0" w:space="0" w:color="auto"/>
        <w:left w:val="none" w:sz="0" w:space="0" w:color="auto"/>
        <w:bottom w:val="none" w:sz="0" w:space="0" w:color="auto"/>
        <w:right w:val="none" w:sz="0" w:space="0" w:color="auto"/>
      </w:divBdr>
    </w:div>
    <w:div w:id="524826286">
      <w:bodyDiv w:val="1"/>
      <w:marLeft w:val="0"/>
      <w:marRight w:val="0"/>
      <w:marTop w:val="0"/>
      <w:marBottom w:val="0"/>
      <w:divBdr>
        <w:top w:val="none" w:sz="0" w:space="0" w:color="auto"/>
        <w:left w:val="none" w:sz="0" w:space="0" w:color="auto"/>
        <w:bottom w:val="none" w:sz="0" w:space="0" w:color="auto"/>
        <w:right w:val="none" w:sz="0" w:space="0" w:color="auto"/>
      </w:divBdr>
    </w:div>
    <w:div w:id="526480607">
      <w:bodyDiv w:val="1"/>
      <w:marLeft w:val="0"/>
      <w:marRight w:val="0"/>
      <w:marTop w:val="0"/>
      <w:marBottom w:val="0"/>
      <w:divBdr>
        <w:top w:val="none" w:sz="0" w:space="0" w:color="auto"/>
        <w:left w:val="none" w:sz="0" w:space="0" w:color="auto"/>
        <w:bottom w:val="none" w:sz="0" w:space="0" w:color="auto"/>
        <w:right w:val="none" w:sz="0" w:space="0" w:color="auto"/>
      </w:divBdr>
    </w:div>
    <w:div w:id="526795897">
      <w:bodyDiv w:val="1"/>
      <w:marLeft w:val="0"/>
      <w:marRight w:val="0"/>
      <w:marTop w:val="0"/>
      <w:marBottom w:val="0"/>
      <w:divBdr>
        <w:top w:val="none" w:sz="0" w:space="0" w:color="auto"/>
        <w:left w:val="none" w:sz="0" w:space="0" w:color="auto"/>
        <w:bottom w:val="none" w:sz="0" w:space="0" w:color="auto"/>
        <w:right w:val="none" w:sz="0" w:space="0" w:color="auto"/>
      </w:divBdr>
    </w:div>
    <w:div w:id="529536936">
      <w:bodyDiv w:val="1"/>
      <w:marLeft w:val="0"/>
      <w:marRight w:val="0"/>
      <w:marTop w:val="0"/>
      <w:marBottom w:val="0"/>
      <w:divBdr>
        <w:top w:val="none" w:sz="0" w:space="0" w:color="auto"/>
        <w:left w:val="none" w:sz="0" w:space="0" w:color="auto"/>
        <w:bottom w:val="none" w:sz="0" w:space="0" w:color="auto"/>
        <w:right w:val="none" w:sz="0" w:space="0" w:color="auto"/>
      </w:divBdr>
    </w:div>
    <w:div w:id="532351646">
      <w:bodyDiv w:val="1"/>
      <w:marLeft w:val="0"/>
      <w:marRight w:val="0"/>
      <w:marTop w:val="0"/>
      <w:marBottom w:val="0"/>
      <w:divBdr>
        <w:top w:val="none" w:sz="0" w:space="0" w:color="auto"/>
        <w:left w:val="none" w:sz="0" w:space="0" w:color="auto"/>
        <w:bottom w:val="none" w:sz="0" w:space="0" w:color="auto"/>
        <w:right w:val="none" w:sz="0" w:space="0" w:color="auto"/>
      </w:divBdr>
    </w:div>
    <w:div w:id="535317163">
      <w:bodyDiv w:val="1"/>
      <w:marLeft w:val="0"/>
      <w:marRight w:val="0"/>
      <w:marTop w:val="0"/>
      <w:marBottom w:val="0"/>
      <w:divBdr>
        <w:top w:val="none" w:sz="0" w:space="0" w:color="auto"/>
        <w:left w:val="none" w:sz="0" w:space="0" w:color="auto"/>
        <w:bottom w:val="none" w:sz="0" w:space="0" w:color="auto"/>
        <w:right w:val="none" w:sz="0" w:space="0" w:color="auto"/>
      </w:divBdr>
    </w:div>
    <w:div w:id="536897231">
      <w:bodyDiv w:val="1"/>
      <w:marLeft w:val="0"/>
      <w:marRight w:val="0"/>
      <w:marTop w:val="0"/>
      <w:marBottom w:val="0"/>
      <w:divBdr>
        <w:top w:val="none" w:sz="0" w:space="0" w:color="auto"/>
        <w:left w:val="none" w:sz="0" w:space="0" w:color="auto"/>
        <w:bottom w:val="none" w:sz="0" w:space="0" w:color="auto"/>
        <w:right w:val="none" w:sz="0" w:space="0" w:color="auto"/>
      </w:divBdr>
    </w:div>
    <w:div w:id="539244337">
      <w:bodyDiv w:val="1"/>
      <w:marLeft w:val="0"/>
      <w:marRight w:val="0"/>
      <w:marTop w:val="0"/>
      <w:marBottom w:val="0"/>
      <w:divBdr>
        <w:top w:val="none" w:sz="0" w:space="0" w:color="auto"/>
        <w:left w:val="none" w:sz="0" w:space="0" w:color="auto"/>
        <w:bottom w:val="none" w:sz="0" w:space="0" w:color="auto"/>
        <w:right w:val="none" w:sz="0" w:space="0" w:color="auto"/>
      </w:divBdr>
    </w:div>
    <w:div w:id="540629018">
      <w:bodyDiv w:val="1"/>
      <w:marLeft w:val="0"/>
      <w:marRight w:val="0"/>
      <w:marTop w:val="0"/>
      <w:marBottom w:val="0"/>
      <w:divBdr>
        <w:top w:val="none" w:sz="0" w:space="0" w:color="auto"/>
        <w:left w:val="none" w:sz="0" w:space="0" w:color="auto"/>
        <w:bottom w:val="none" w:sz="0" w:space="0" w:color="auto"/>
        <w:right w:val="none" w:sz="0" w:space="0" w:color="auto"/>
      </w:divBdr>
    </w:div>
    <w:div w:id="542711752">
      <w:bodyDiv w:val="1"/>
      <w:marLeft w:val="0"/>
      <w:marRight w:val="0"/>
      <w:marTop w:val="0"/>
      <w:marBottom w:val="0"/>
      <w:divBdr>
        <w:top w:val="none" w:sz="0" w:space="0" w:color="auto"/>
        <w:left w:val="none" w:sz="0" w:space="0" w:color="auto"/>
        <w:bottom w:val="none" w:sz="0" w:space="0" w:color="auto"/>
        <w:right w:val="none" w:sz="0" w:space="0" w:color="auto"/>
      </w:divBdr>
    </w:div>
    <w:div w:id="547230550">
      <w:bodyDiv w:val="1"/>
      <w:marLeft w:val="0"/>
      <w:marRight w:val="0"/>
      <w:marTop w:val="0"/>
      <w:marBottom w:val="0"/>
      <w:divBdr>
        <w:top w:val="none" w:sz="0" w:space="0" w:color="auto"/>
        <w:left w:val="none" w:sz="0" w:space="0" w:color="auto"/>
        <w:bottom w:val="none" w:sz="0" w:space="0" w:color="auto"/>
        <w:right w:val="none" w:sz="0" w:space="0" w:color="auto"/>
      </w:divBdr>
    </w:div>
    <w:div w:id="549149040">
      <w:bodyDiv w:val="1"/>
      <w:marLeft w:val="0"/>
      <w:marRight w:val="0"/>
      <w:marTop w:val="0"/>
      <w:marBottom w:val="0"/>
      <w:divBdr>
        <w:top w:val="none" w:sz="0" w:space="0" w:color="auto"/>
        <w:left w:val="none" w:sz="0" w:space="0" w:color="auto"/>
        <w:bottom w:val="none" w:sz="0" w:space="0" w:color="auto"/>
        <w:right w:val="none" w:sz="0" w:space="0" w:color="auto"/>
      </w:divBdr>
    </w:div>
    <w:div w:id="550271829">
      <w:bodyDiv w:val="1"/>
      <w:marLeft w:val="0"/>
      <w:marRight w:val="0"/>
      <w:marTop w:val="0"/>
      <w:marBottom w:val="0"/>
      <w:divBdr>
        <w:top w:val="none" w:sz="0" w:space="0" w:color="auto"/>
        <w:left w:val="none" w:sz="0" w:space="0" w:color="auto"/>
        <w:bottom w:val="none" w:sz="0" w:space="0" w:color="auto"/>
        <w:right w:val="none" w:sz="0" w:space="0" w:color="auto"/>
      </w:divBdr>
    </w:div>
    <w:div w:id="550772046">
      <w:bodyDiv w:val="1"/>
      <w:marLeft w:val="0"/>
      <w:marRight w:val="0"/>
      <w:marTop w:val="0"/>
      <w:marBottom w:val="0"/>
      <w:divBdr>
        <w:top w:val="none" w:sz="0" w:space="0" w:color="auto"/>
        <w:left w:val="none" w:sz="0" w:space="0" w:color="auto"/>
        <w:bottom w:val="none" w:sz="0" w:space="0" w:color="auto"/>
        <w:right w:val="none" w:sz="0" w:space="0" w:color="auto"/>
      </w:divBdr>
    </w:div>
    <w:div w:id="552541965">
      <w:bodyDiv w:val="1"/>
      <w:marLeft w:val="0"/>
      <w:marRight w:val="0"/>
      <w:marTop w:val="0"/>
      <w:marBottom w:val="0"/>
      <w:divBdr>
        <w:top w:val="none" w:sz="0" w:space="0" w:color="auto"/>
        <w:left w:val="none" w:sz="0" w:space="0" w:color="auto"/>
        <w:bottom w:val="none" w:sz="0" w:space="0" w:color="auto"/>
        <w:right w:val="none" w:sz="0" w:space="0" w:color="auto"/>
      </w:divBdr>
    </w:div>
    <w:div w:id="554004942">
      <w:bodyDiv w:val="1"/>
      <w:marLeft w:val="0"/>
      <w:marRight w:val="0"/>
      <w:marTop w:val="0"/>
      <w:marBottom w:val="0"/>
      <w:divBdr>
        <w:top w:val="none" w:sz="0" w:space="0" w:color="auto"/>
        <w:left w:val="none" w:sz="0" w:space="0" w:color="auto"/>
        <w:bottom w:val="none" w:sz="0" w:space="0" w:color="auto"/>
        <w:right w:val="none" w:sz="0" w:space="0" w:color="auto"/>
      </w:divBdr>
    </w:div>
    <w:div w:id="556740072">
      <w:bodyDiv w:val="1"/>
      <w:marLeft w:val="0"/>
      <w:marRight w:val="0"/>
      <w:marTop w:val="0"/>
      <w:marBottom w:val="0"/>
      <w:divBdr>
        <w:top w:val="none" w:sz="0" w:space="0" w:color="auto"/>
        <w:left w:val="none" w:sz="0" w:space="0" w:color="auto"/>
        <w:bottom w:val="none" w:sz="0" w:space="0" w:color="auto"/>
        <w:right w:val="none" w:sz="0" w:space="0" w:color="auto"/>
      </w:divBdr>
    </w:div>
    <w:div w:id="556744786">
      <w:bodyDiv w:val="1"/>
      <w:marLeft w:val="0"/>
      <w:marRight w:val="0"/>
      <w:marTop w:val="0"/>
      <w:marBottom w:val="0"/>
      <w:divBdr>
        <w:top w:val="none" w:sz="0" w:space="0" w:color="auto"/>
        <w:left w:val="none" w:sz="0" w:space="0" w:color="auto"/>
        <w:bottom w:val="none" w:sz="0" w:space="0" w:color="auto"/>
        <w:right w:val="none" w:sz="0" w:space="0" w:color="auto"/>
      </w:divBdr>
    </w:div>
    <w:div w:id="557324941">
      <w:bodyDiv w:val="1"/>
      <w:marLeft w:val="0"/>
      <w:marRight w:val="0"/>
      <w:marTop w:val="0"/>
      <w:marBottom w:val="0"/>
      <w:divBdr>
        <w:top w:val="none" w:sz="0" w:space="0" w:color="auto"/>
        <w:left w:val="none" w:sz="0" w:space="0" w:color="auto"/>
        <w:bottom w:val="none" w:sz="0" w:space="0" w:color="auto"/>
        <w:right w:val="none" w:sz="0" w:space="0" w:color="auto"/>
      </w:divBdr>
    </w:div>
    <w:div w:id="557860274">
      <w:bodyDiv w:val="1"/>
      <w:marLeft w:val="0"/>
      <w:marRight w:val="0"/>
      <w:marTop w:val="0"/>
      <w:marBottom w:val="0"/>
      <w:divBdr>
        <w:top w:val="none" w:sz="0" w:space="0" w:color="auto"/>
        <w:left w:val="none" w:sz="0" w:space="0" w:color="auto"/>
        <w:bottom w:val="none" w:sz="0" w:space="0" w:color="auto"/>
        <w:right w:val="none" w:sz="0" w:space="0" w:color="auto"/>
      </w:divBdr>
    </w:div>
    <w:div w:id="558058443">
      <w:bodyDiv w:val="1"/>
      <w:marLeft w:val="0"/>
      <w:marRight w:val="0"/>
      <w:marTop w:val="0"/>
      <w:marBottom w:val="0"/>
      <w:divBdr>
        <w:top w:val="none" w:sz="0" w:space="0" w:color="auto"/>
        <w:left w:val="none" w:sz="0" w:space="0" w:color="auto"/>
        <w:bottom w:val="none" w:sz="0" w:space="0" w:color="auto"/>
        <w:right w:val="none" w:sz="0" w:space="0" w:color="auto"/>
      </w:divBdr>
    </w:div>
    <w:div w:id="559026196">
      <w:bodyDiv w:val="1"/>
      <w:marLeft w:val="0"/>
      <w:marRight w:val="0"/>
      <w:marTop w:val="0"/>
      <w:marBottom w:val="0"/>
      <w:divBdr>
        <w:top w:val="none" w:sz="0" w:space="0" w:color="auto"/>
        <w:left w:val="none" w:sz="0" w:space="0" w:color="auto"/>
        <w:bottom w:val="none" w:sz="0" w:space="0" w:color="auto"/>
        <w:right w:val="none" w:sz="0" w:space="0" w:color="auto"/>
      </w:divBdr>
    </w:div>
    <w:div w:id="559052340">
      <w:bodyDiv w:val="1"/>
      <w:marLeft w:val="0"/>
      <w:marRight w:val="0"/>
      <w:marTop w:val="0"/>
      <w:marBottom w:val="0"/>
      <w:divBdr>
        <w:top w:val="none" w:sz="0" w:space="0" w:color="auto"/>
        <w:left w:val="none" w:sz="0" w:space="0" w:color="auto"/>
        <w:bottom w:val="none" w:sz="0" w:space="0" w:color="auto"/>
        <w:right w:val="none" w:sz="0" w:space="0" w:color="auto"/>
      </w:divBdr>
    </w:div>
    <w:div w:id="560361919">
      <w:bodyDiv w:val="1"/>
      <w:marLeft w:val="0"/>
      <w:marRight w:val="0"/>
      <w:marTop w:val="0"/>
      <w:marBottom w:val="0"/>
      <w:divBdr>
        <w:top w:val="none" w:sz="0" w:space="0" w:color="auto"/>
        <w:left w:val="none" w:sz="0" w:space="0" w:color="auto"/>
        <w:bottom w:val="none" w:sz="0" w:space="0" w:color="auto"/>
        <w:right w:val="none" w:sz="0" w:space="0" w:color="auto"/>
      </w:divBdr>
    </w:div>
    <w:div w:id="561597190">
      <w:bodyDiv w:val="1"/>
      <w:marLeft w:val="0"/>
      <w:marRight w:val="0"/>
      <w:marTop w:val="0"/>
      <w:marBottom w:val="0"/>
      <w:divBdr>
        <w:top w:val="none" w:sz="0" w:space="0" w:color="auto"/>
        <w:left w:val="none" w:sz="0" w:space="0" w:color="auto"/>
        <w:bottom w:val="none" w:sz="0" w:space="0" w:color="auto"/>
        <w:right w:val="none" w:sz="0" w:space="0" w:color="auto"/>
      </w:divBdr>
    </w:div>
    <w:div w:id="562450894">
      <w:bodyDiv w:val="1"/>
      <w:marLeft w:val="0"/>
      <w:marRight w:val="0"/>
      <w:marTop w:val="0"/>
      <w:marBottom w:val="0"/>
      <w:divBdr>
        <w:top w:val="none" w:sz="0" w:space="0" w:color="auto"/>
        <w:left w:val="none" w:sz="0" w:space="0" w:color="auto"/>
        <w:bottom w:val="none" w:sz="0" w:space="0" w:color="auto"/>
        <w:right w:val="none" w:sz="0" w:space="0" w:color="auto"/>
      </w:divBdr>
    </w:div>
    <w:div w:id="564150101">
      <w:bodyDiv w:val="1"/>
      <w:marLeft w:val="0"/>
      <w:marRight w:val="0"/>
      <w:marTop w:val="0"/>
      <w:marBottom w:val="0"/>
      <w:divBdr>
        <w:top w:val="none" w:sz="0" w:space="0" w:color="auto"/>
        <w:left w:val="none" w:sz="0" w:space="0" w:color="auto"/>
        <w:bottom w:val="none" w:sz="0" w:space="0" w:color="auto"/>
        <w:right w:val="none" w:sz="0" w:space="0" w:color="auto"/>
      </w:divBdr>
    </w:div>
    <w:div w:id="565066983">
      <w:bodyDiv w:val="1"/>
      <w:marLeft w:val="0"/>
      <w:marRight w:val="0"/>
      <w:marTop w:val="0"/>
      <w:marBottom w:val="0"/>
      <w:divBdr>
        <w:top w:val="none" w:sz="0" w:space="0" w:color="auto"/>
        <w:left w:val="none" w:sz="0" w:space="0" w:color="auto"/>
        <w:bottom w:val="none" w:sz="0" w:space="0" w:color="auto"/>
        <w:right w:val="none" w:sz="0" w:space="0" w:color="auto"/>
      </w:divBdr>
    </w:div>
    <w:div w:id="565073702">
      <w:bodyDiv w:val="1"/>
      <w:marLeft w:val="0"/>
      <w:marRight w:val="0"/>
      <w:marTop w:val="0"/>
      <w:marBottom w:val="0"/>
      <w:divBdr>
        <w:top w:val="none" w:sz="0" w:space="0" w:color="auto"/>
        <w:left w:val="none" w:sz="0" w:space="0" w:color="auto"/>
        <w:bottom w:val="none" w:sz="0" w:space="0" w:color="auto"/>
        <w:right w:val="none" w:sz="0" w:space="0" w:color="auto"/>
      </w:divBdr>
    </w:div>
    <w:div w:id="569510494">
      <w:bodyDiv w:val="1"/>
      <w:marLeft w:val="0"/>
      <w:marRight w:val="0"/>
      <w:marTop w:val="0"/>
      <w:marBottom w:val="0"/>
      <w:divBdr>
        <w:top w:val="none" w:sz="0" w:space="0" w:color="auto"/>
        <w:left w:val="none" w:sz="0" w:space="0" w:color="auto"/>
        <w:bottom w:val="none" w:sz="0" w:space="0" w:color="auto"/>
        <w:right w:val="none" w:sz="0" w:space="0" w:color="auto"/>
      </w:divBdr>
    </w:div>
    <w:div w:id="571282931">
      <w:bodyDiv w:val="1"/>
      <w:marLeft w:val="0"/>
      <w:marRight w:val="0"/>
      <w:marTop w:val="0"/>
      <w:marBottom w:val="0"/>
      <w:divBdr>
        <w:top w:val="none" w:sz="0" w:space="0" w:color="auto"/>
        <w:left w:val="none" w:sz="0" w:space="0" w:color="auto"/>
        <w:bottom w:val="none" w:sz="0" w:space="0" w:color="auto"/>
        <w:right w:val="none" w:sz="0" w:space="0" w:color="auto"/>
      </w:divBdr>
    </w:div>
    <w:div w:id="572350131">
      <w:bodyDiv w:val="1"/>
      <w:marLeft w:val="0"/>
      <w:marRight w:val="0"/>
      <w:marTop w:val="0"/>
      <w:marBottom w:val="0"/>
      <w:divBdr>
        <w:top w:val="none" w:sz="0" w:space="0" w:color="auto"/>
        <w:left w:val="none" w:sz="0" w:space="0" w:color="auto"/>
        <w:bottom w:val="none" w:sz="0" w:space="0" w:color="auto"/>
        <w:right w:val="none" w:sz="0" w:space="0" w:color="auto"/>
      </w:divBdr>
    </w:div>
    <w:div w:id="574246324">
      <w:bodyDiv w:val="1"/>
      <w:marLeft w:val="0"/>
      <w:marRight w:val="0"/>
      <w:marTop w:val="0"/>
      <w:marBottom w:val="0"/>
      <w:divBdr>
        <w:top w:val="none" w:sz="0" w:space="0" w:color="auto"/>
        <w:left w:val="none" w:sz="0" w:space="0" w:color="auto"/>
        <w:bottom w:val="none" w:sz="0" w:space="0" w:color="auto"/>
        <w:right w:val="none" w:sz="0" w:space="0" w:color="auto"/>
      </w:divBdr>
    </w:div>
    <w:div w:id="577714752">
      <w:bodyDiv w:val="1"/>
      <w:marLeft w:val="0"/>
      <w:marRight w:val="0"/>
      <w:marTop w:val="0"/>
      <w:marBottom w:val="0"/>
      <w:divBdr>
        <w:top w:val="none" w:sz="0" w:space="0" w:color="auto"/>
        <w:left w:val="none" w:sz="0" w:space="0" w:color="auto"/>
        <w:bottom w:val="none" w:sz="0" w:space="0" w:color="auto"/>
        <w:right w:val="none" w:sz="0" w:space="0" w:color="auto"/>
      </w:divBdr>
    </w:div>
    <w:div w:id="578251818">
      <w:bodyDiv w:val="1"/>
      <w:marLeft w:val="0"/>
      <w:marRight w:val="0"/>
      <w:marTop w:val="0"/>
      <w:marBottom w:val="0"/>
      <w:divBdr>
        <w:top w:val="none" w:sz="0" w:space="0" w:color="auto"/>
        <w:left w:val="none" w:sz="0" w:space="0" w:color="auto"/>
        <w:bottom w:val="none" w:sz="0" w:space="0" w:color="auto"/>
        <w:right w:val="none" w:sz="0" w:space="0" w:color="auto"/>
      </w:divBdr>
    </w:div>
    <w:div w:id="582684294">
      <w:bodyDiv w:val="1"/>
      <w:marLeft w:val="0"/>
      <w:marRight w:val="0"/>
      <w:marTop w:val="0"/>
      <w:marBottom w:val="0"/>
      <w:divBdr>
        <w:top w:val="none" w:sz="0" w:space="0" w:color="auto"/>
        <w:left w:val="none" w:sz="0" w:space="0" w:color="auto"/>
        <w:bottom w:val="none" w:sz="0" w:space="0" w:color="auto"/>
        <w:right w:val="none" w:sz="0" w:space="0" w:color="auto"/>
      </w:divBdr>
    </w:div>
    <w:div w:id="584850633">
      <w:bodyDiv w:val="1"/>
      <w:marLeft w:val="0"/>
      <w:marRight w:val="0"/>
      <w:marTop w:val="0"/>
      <w:marBottom w:val="0"/>
      <w:divBdr>
        <w:top w:val="none" w:sz="0" w:space="0" w:color="auto"/>
        <w:left w:val="none" w:sz="0" w:space="0" w:color="auto"/>
        <w:bottom w:val="none" w:sz="0" w:space="0" w:color="auto"/>
        <w:right w:val="none" w:sz="0" w:space="0" w:color="auto"/>
      </w:divBdr>
    </w:div>
    <w:div w:id="585919120">
      <w:bodyDiv w:val="1"/>
      <w:marLeft w:val="0"/>
      <w:marRight w:val="0"/>
      <w:marTop w:val="0"/>
      <w:marBottom w:val="0"/>
      <w:divBdr>
        <w:top w:val="none" w:sz="0" w:space="0" w:color="auto"/>
        <w:left w:val="none" w:sz="0" w:space="0" w:color="auto"/>
        <w:bottom w:val="none" w:sz="0" w:space="0" w:color="auto"/>
        <w:right w:val="none" w:sz="0" w:space="0" w:color="auto"/>
      </w:divBdr>
    </w:div>
    <w:div w:id="586307922">
      <w:bodyDiv w:val="1"/>
      <w:marLeft w:val="0"/>
      <w:marRight w:val="0"/>
      <w:marTop w:val="0"/>
      <w:marBottom w:val="0"/>
      <w:divBdr>
        <w:top w:val="none" w:sz="0" w:space="0" w:color="auto"/>
        <w:left w:val="none" w:sz="0" w:space="0" w:color="auto"/>
        <w:bottom w:val="none" w:sz="0" w:space="0" w:color="auto"/>
        <w:right w:val="none" w:sz="0" w:space="0" w:color="auto"/>
      </w:divBdr>
    </w:div>
    <w:div w:id="588731687">
      <w:bodyDiv w:val="1"/>
      <w:marLeft w:val="0"/>
      <w:marRight w:val="0"/>
      <w:marTop w:val="0"/>
      <w:marBottom w:val="0"/>
      <w:divBdr>
        <w:top w:val="none" w:sz="0" w:space="0" w:color="auto"/>
        <w:left w:val="none" w:sz="0" w:space="0" w:color="auto"/>
        <w:bottom w:val="none" w:sz="0" w:space="0" w:color="auto"/>
        <w:right w:val="none" w:sz="0" w:space="0" w:color="auto"/>
      </w:divBdr>
    </w:div>
    <w:div w:id="588926923">
      <w:bodyDiv w:val="1"/>
      <w:marLeft w:val="0"/>
      <w:marRight w:val="0"/>
      <w:marTop w:val="0"/>
      <w:marBottom w:val="0"/>
      <w:divBdr>
        <w:top w:val="none" w:sz="0" w:space="0" w:color="auto"/>
        <w:left w:val="none" w:sz="0" w:space="0" w:color="auto"/>
        <w:bottom w:val="none" w:sz="0" w:space="0" w:color="auto"/>
        <w:right w:val="none" w:sz="0" w:space="0" w:color="auto"/>
      </w:divBdr>
    </w:div>
    <w:div w:id="589241914">
      <w:bodyDiv w:val="1"/>
      <w:marLeft w:val="0"/>
      <w:marRight w:val="0"/>
      <w:marTop w:val="0"/>
      <w:marBottom w:val="0"/>
      <w:divBdr>
        <w:top w:val="none" w:sz="0" w:space="0" w:color="auto"/>
        <w:left w:val="none" w:sz="0" w:space="0" w:color="auto"/>
        <w:bottom w:val="none" w:sz="0" w:space="0" w:color="auto"/>
        <w:right w:val="none" w:sz="0" w:space="0" w:color="auto"/>
      </w:divBdr>
    </w:div>
    <w:div w:id="597451381">
      <w:bodyDiv w:val="1"/>
      <w:marLeft w:val="0"/>
      <w:marRight w:val="0"/>
      <w:marTop w:val="0"/>
      <w:marBottom w:val="0"/>
      <w:divBdr>
        <w:top w:val="none" w:sz="0" w:space="0" w:color="auto"/>
        <w:left w:val="none" w:sz="0" w:space="0" w:color="auto"/>
        <w:bottom w:val="none" w:sz="0" w:space="0" w:color="auto"/>
        <w:right w:val="none" w:sz="0" w:space="0" w:color="auto"/>
      </w:divBdr>
    </w:div>
    <w:div w:id="597757290">
      <w:bodyDiv w:val="1"/>
      <w:marLeft w:val="0"/>
      <w:marRight w:val="0"/>
      <w:marTop w:val="0"/>
      <w:marBottom w:val="0"/>
      <w:divBdr>
        <w:top w:val="none" w:sz="0" w:space="0" w:color="auto"/>
        <w:left w:val="none" w:sz="0" w:space="0" w:color="auto"/>
        <w:bottom w:val="none" w:sz="0" w:space="0" w:color="auto"/>
        <w:right w:val="none" w:sz="0" w:space="0" w:color="auto"/>
      </w:divBdr>
    </w:div>
    <w:div w:id="598804581">
      <w:bodyDiv w:val="1"/>
      <w:marLeft w:val="0"/>
      <w:marRight w:val="0"/>
      <w:marTop w:val="0"/>
      <w:marBottom w:val="0"/>
      <w:divBdr>
        <w:top w:val="none" w:sz="0" w:space="0" w:color="auto"/>
        <w:left w:val="none" w:sz="0" w:space="0" w:color="auto"/>
        <w:bottom w:val="none" w:sz="0" w:space="0" w:color="auto"/>
        <w:right w:val="none" w:sz="0" w:space="0" w:color="auto"/>
      </w:divBdr>
    </w:div>
    <w:div w:id="602568358">
      <w:bodyDiv w:val="1"/>
      <w:marLeft w:val="0"/>
      <w:marRight w:val="0"/>
      <w:marTop w:val="0"/>
      <w:marBottom w:val="0"/>
      <w:divBdr>
        <w:top w:val="none" w:sz="0" w:space="0" w:color="auto"/>
        <w:left w:val="none" w:sz="0" w:space="0" w:color="auto"/>
        <w:bottom w:val="none" w:sz="0" w:space="0" w:color="auto"/>
        <w:right w:val="none" w:sz="0" w:space="0" w:color="auto"/>
      </w:divBdr>
    </w:div>
    <w:div w:id="603849524">
      <w:bodyDiv w:val="1"/>
      <w:marLeft w:val="0"/>
      <w:marRight w:val="0"/>
      <w:marTop w:val="0"/>
      <w:marBottom w:val="0"/>
      <w:divBdr>
        <w:top w:val="none" w:sz="0" w:space="0" w:color="auto"/>
        <w:left w:val="none" w:sz="0" w:space="0" w:color="auto"/>
        <w:bottom w:val="none" w:sz="0" w:space="0" w:color="auto"/>
        <w:right w:val="none" w:sz="0" w:space="0" w:color="auto"/>
      </w:divBdr>
    </w:div>
    <w:div w:id="605232885">
      <w:bodyDiv w:val="1"/>
      <w:marLeft w:val="0"/>
      <w:marRight w:val="0"/>
      <w:marTop w:val="0"/>
      <w:marBottom w:val="0"/>
      <w:divBdr>
        <w:top w:val="none" w:sz="0" w:space="0" w:color="auto"/>
        <w:left w:val="none" w:sz="0" w:space="0" w:color="auto"/>
        <w:bottom w:val="none" w:sz="0" w:space="0" w:color="auto"/>
        <w:right w:val="none" w:sz="0" w:space="0" w:color="auto"/>
      </w:divBdr>
    </w:div>
    <w:div w:id="605314036">
      <w:bodyDiv w:val="1"/>
      <w:marLeft w:val="0"/>
      <w:marRight w:val="0"/>
      <w:marTop w:val="0"/>
      <w:marBottom w:val="0"/>
      <w:divBdr>
        <w:top w:val="none" w:sz="0" w:space="0" w:color="auto"/>
        <w:left w:val="none" w:sz="0" w:space="0" w:color="auto"/>
        <w:bottom w:val="none" w:sz="0" w:space="0" w:color="auto"/>
        <w:right w:val="none" w:sz="0" w:space="0" w:color="auto"/>
      </w:divBdr>
    </w:div>
    <w:div w:id="609627761">
      <w:bodyDiv w:val="1"/>
      <w:marLeft w:val="0"/>
      <w:marRight w:val="0"/>
      <w:marTop w:val="0"/>
      <w:marBottom w:val="0"/>
      <w:divBdr>
        <w:top w:val="none" w:sz="0" w:space="0" w:color="auto"/>
        <w:left w:val="none" w:sz="0" w:space="0" w:color="auto"/>
        <w:bottom w:val="none" w:sz="0" w:space="0" w:color="auto"/>
        <w:right w:val="none" w:sz="0" w:space="0" w:color="auto"/>
      </w:divBdr>
    </w:div>
    <w:div w:id="617611960">
      <w:bodyDiv w:val="1"/>
      <w:marLeft w:val="0"/>
      <w:marRight w:val="0"/>
      <w:marTop w:val="0"/>
      <w:marBottom w:val="0"/>
      <w:divBdr>
        <w:top w:val="none" w:sz="0" w:space="0" w:color="auto"/>
        <w:left w:val="none" w:sz="0" w:space="0" w:color="auto"/>
        <w:bottom w:val="none" w:sz="0" w:space="0" w:color="auto"/>
        <w:right w:val="none" w:sz="0" w:space="0" w:color="auto"/>
      </w:divBdr>
    </w:div>
    <w:div w:id="618339236">
      <w:bodyDiv w:val="1"/>
      <w:marLeft w:val="0"/>
      <w:marRight w:val="0"/>
      <w:marTop w:val="0"/>
      <w:marBottom w:val="0"/>
      <w:divBdr>
        <w:top w:val="none" w:sz="0" w:space="0" w:color="auto"/>
        <w:left w:val="none" w:sz="0" w:space="0" w:color="auto"/>
        <w:bottom w:val="none" w:sz="0" w:space="0" w:color="auto"/>
        <w:right w:val="none" w:sz="0" w:space="0" w:color="auto"/>
      </w:divBdr>
    </w:div>
    <w:div w:id="621228822">
      <w:bodyDiv w:val="1"/>
      <w:marLeft w:val="0"/>
      <w:marRight w:val="0"/>
      <w:marTop w:val="0"/>
      <w:marBottom w:val="0"/>
      <w:divBdr>
        <w:top w:val="none" w:sz="0" w:space="0" w:color="auto"/>
        <w:left w:val="none" w:sz="0" w:space="0" w:color="auto"/>
        <w:bottom w:val="none" w:sz="0" w:space="0" w:color="auto"/>
        <w:right w:val="none" w:sz="0" w:space="0" w:color="auto"/>
      </w:divBdr>
    </w:div>
    <w:div w:id="625045976">
      <w:bodyDiv w:val="1"/>
      <w:marLeft w:val="0"/>
      <w:marRight w:val="0"/>
      <w:marTop w:val="0"/>
      <w:marBottom w:val="0"/>
      <w:divBdr>
        <w:top w:val="none" w:sz="0" w:space="0" w:color="auto"/>
        <w:left w:val="none" w:sz="0" w:space="0" w:color="auto"/>
        <w:bottom w:val="none" w:sz="0" w:space="0" w:color="auto"/>
        <w:right w:val="none" w:sz="0" w:space="0" w:color="auto"/>
      </w:divBdr>
    </w:div>
    <w:div w:id="626739838">
      <w:bodyDiv w:val="1"/>
      <w:marLeft w:val="0"/>
      <w:marRight w:val="0"/>
      <w:marTop w:val="0"/>
      <w:marBottom w:val="0"/>
      <w:divBdr>
        <w:top w:val="none" w:sz="0" w:space="0" w:color="auto"/>
        <w:left w:val="none" w:sz="0" w:space="0" w:color="auto"/>
        <w:bottom w:val="none" w:sz="0" w:space="0" w:color="auto"/>
        <w:right w:val="none" w:sz="0" w:space="0" w:color="auto"/>
      </w:divBdr>
    </w:div>
    <w:div w:id="627394784">
      <w:bodyDiv w:val="1"/>
      <w:marLeft w:val="0"/>
      <w:marRight w:val="0"/>
      <w:marTop w:val="0"/>
      <w:marBottom w:val="0"/>
      <w:divBdr>
        <w:top w:val="none" w:sz="0" w:space="0" w:color="auto"/>
        <w:left w:val="none" w:sz="0" w:space="0" w:color="auto"/>
        <w:bottom w:val="none" w:sz="0" w:space="0" w:color="auto"/>
        <w:right w:val="none" w:sz="0" w:space="0" w:color="auto"/>
      </w:divBdr>
    </w:div>
    <w:div w:id="627900837">
      <w:bodyDiv w:val="1"/>
      <w:marLeft w:val="0"/>
      <w:marRight w:val="0"/>
      <w:marTop w:val="0"/>
      <w:marBottom w:val="0"/>
      <w:divBdr>
        <w:top w:val="none" w:sz="0" w:space="0" w:color="auto"/>
        <w:left w:val="none" w:sz="0" w:space="0" w:color="auto"/>
        <w:bottom w:val="none" w:sz="0" w:space="0" w:color="auto"/>
        <w:right w:val="none" w:sz="0" w:space="0" w:color="auto"/>
      </w:divBdr>
    </w:div>
    <w:div w:id="628781232">
      <w:bodyDiv w:val="1"/>
      <w:marLeft w:val="0"/>
      <w:marRight w:val="0"/>
      <w:marTop w:val="0"/>
      <w:marBottom w:val="0"/>
      <w:divBdr>
        <w:top w:val="none" w:sz="0" w:space="0" w:color="auto"/>
        <w:left w:val="none" w:sz="0" w:space="0" w:color="auto"/>
        <w:bottom w:val="none" w:sz="0" w:space="0" w:color="auto"/>
        <w:right w:val="none" w:sz="0" w:space="0" w:color="auto"/>
      </w:divBdr>
    </w:div>
    <w:div w:id="630288338">
      <w:bodyDiv w:val="1"/>
      <w:marLeft w:val="0"/>
      <w:marRight w:val="0"/>
      <w:marTop w:val="0"/>
      <w:marBottom w:val="0"/>
      <w:divBdr>
        <w:top w:val="none" w:sz="0" w:space="0" w:color="auto"/>
        <w:left w:val="none" w:sz="0" w:space="0" w:color="auto"/>
        <w:bottom w:val="none" w:sz="0" w:space="0" w:color="auto"/>
        <w:right w:val="none" w:sz="0" w:space="0" w:color="auto"/>
      </w:divBdr>
    </w:div>
    <w:div w:id="630483536">
      <w:bodyDiv w:val="1"/>
      <w:marLeft w:val="0"/>
      <w:marRight w:val="0"/>
      <w:marTop w:val="0"/>
      <w:marBottom w:val="0"/>
      <w:divBdr>
        <w:top w:val="none" w:sz="0" w:space="0" w:color="auto"/>
        <w:left w:val="none" w:sz="0" w:space="0" w:color="auto"/>
        <w:bottom w:val="none" w:sz="0" w:space="0" w:color="auto"/>
        <w:right w:val="none" w:sz="0" w:space="0" w:color="auto"/>
      </w:divBdr>
    </w:div>
    <w:div w:id="632751311">
      <w:bodyDiv w:val="1"/>
      <w:marLeft w:val="0"/>
      <w:marRight w:val="0"/>
      <w:marTop w:val="0"/>
      <w:marBottom w:val="0"/>
      <w:divBdr>
        <w:top w:val="none" w:sz="0" w:space="0" w:color="auto"/>
        <w:left w:val="none" w:sz="0" w:space="0" w:color="auto"/>
        <w:bottom w:val="none" w:sz="0" w:space="0" w:color="auto"/>
        <w:right w:val="none" w:sz="0" w:space="0" w:color="auto"/>
      </w:divBdr>
    </w:div>
    <w:div w:id="633294167">
      <w:bodyDiv w:val="1"/>
      <w:marLeft w:val="0"/>
      <w:marRight w:val="0"/>
      <w:marTop w:val="0"/>
      <w:marBottom w:val="0"/>
      <w:divBdr>
        <w:top w:val="none" w:sz="0" w:space="0" w:color="auto"/>
        <w:left w:val="none" w:sz="0" w:space="0" w:color="auto"/>
        <w:bottom w:val="none" w:sz="0" w:space="0" w:color="auto"/>
        <w:right w:val="none" w:sz="0" w:space="0" w:color="auto"/>
      </w:divBdr>
    </w:div>
    <w:div w:id="633684772">
      <w:bodyDiv w:val="1"/>
      <w:marLeft w:val="0"/>
      <w:marRight w:val="0"/>
      <w:marTop w:val="0"/>
      <w:marBottom w:val="0"/>
      <w:divBdr>
        <w:top w:val="none" w:sz="0" w:space="0" w:color="auto"/>
        <w:left w:val="none" w:sz="0" w:space="0" w:color="auto"/>
        <w:bottom w:val="none" w:sz="0" w:space="0" w:color="auto"/>
        <w:right w:val="none" w:sz="0" w:space="0" w:color="auto"/>
      </w:divBdr>
    </w:div>
    <w:div w:id="634070435">
      <w:bodyDiv w:val="1"/>
      <w:marLeft w:val="0"/>
      <w:marRight w:val="0"/>
      <w:marTop w:val="0"/>
      <w:marBottom w:val="0"/>
      <w:divBdr>
        <w:top w:val="none" w:sz="0" w:space="0" w:color="auto"/>
        <w:left w:val="none" w:sz="0" w:space="0" w:color="auto"/>
        <w:bottom w:val="none" w:sz="0" w:space="0" w:color="auto"/>
        <w:right w:val="none" w:sz="0" w:space="0" w:color="auto"/>
      </w:divBdr>
    </w:div>
    <w:div w:id="636840792">
      <w:bodyDiv w:val="1"/>
      <w:marLeft w:val="0"/>
      <w:marRight w:val="0"/>
      <w:marTop w:val="0"/>
      <w:marBottom w:val="0"/>
      <w:divBdr>
        <w:top w:val="none" w:sz="0" w:space="0" w:color="auto"/>
        <w:left w:val="none" w:sz="0" w:space="0" w:color="auto"/>
        <w:bottom w:val="none" w:sz="0" w:space="0" w:color="auto"/>
        <w:right w:val="none" w:sz="0" w:space="0" w:color="auto"/>
      </w:divBdr>
    </w:div>
    <w:div w:id="637104767">
      <w:bodyDiv w:val="1"/>
      <w:marLeft w:val="0"/>
      <w:marRight w:val="0"/>
      <w:marTop w:val="0"/>
      <w:marBottom w:val="0"/>
      <w:divBdr>
        <w:top w:val="none" w:sz="0" w:space="0" w:color="auto"/>
        <w:left w:val="none" w:sz="0" w:space="0" w:color="auto"/>
        <w:bottom w:val="none" w:sz="0" w:space="0" w:color="auto"/>
        <w:right w:val="none" w:sz="0" w:space="0" w:color="auto"/>
      </w:divBdr>
    </w:div>
    <w:div w:id="638993104">
      <w:bodyDiv w:val="1"/>
      <w:marLeft w:val="0"/>
      <w:marRight w:val="0"/>
      <w:marTop w:val="0"/>
      <w:marBottom w:val="0"/>
      <w:divBdr>
        <w:top w:val="none" w:sz="0" w:space="0" w:color="auto"/>
        <w:left w:val="none" w:sz="0" w:space="0" w:color="auto"/>
        <w:bottom w:val="none" w:sz="0" w:space="0" w:color="auto"/>
        <w:right w:val="none" w:sz="0" w:space="0" w:color="auto"/>
      </w:divBdr>
    </w:div>
    <w:div w:id="640230878">
      <w:bodyDiv w:val="1"/>
      <w:marLeft w:val="0"/>
      <w:marRight w:val="0"/>
      <w:marTop w:val="0"/>
      <w:marBottom w:val="0"/>
      <w:divBdr>
        <w:top w:val="none" w:sz="0" w:space="0" w:color="auto"/>
        <w:left w:val="none" w:sz="0" w:space="0" w:color="auto"/>
        <w:bottom w:val="none" w:sz="0" w:space="0" w:color="auto"/>
        <w:right w:val="none" w:sz="0" w:space="0" w:color="auto"/>
      </w:divBdr>
    </w:div>
    <w:div w:id="641663449">
      <w:bodyDiv w:val="1"/>
      <w:marLeft w:val="0"/>
      <w:marRight w:val="0"/>
      <w:marTop w:val="0"/>
      <w:marBottom w:val="0"/>
      <w:divBdr>
        <w:top w:val="none" w:sz="0" w:space="0" w:color="auto"/>
        <w:left w:val="none" w:sz="0" w:space="0" w:color="auto"/>
        <w:bottom w:val="none" w:sz="0" w:space="0" w:color="auto"/>
        <w:right w:val="none" w:sz="0" w:space="0" w:color="auto"/>
      </w:divBdr>
    </w:div>
    <w:div w:id="642346262">
      <w:bodyDiv w:val="1"/>
      <w:marLeft w:val="0"/>
      <w:marRight w:val="0"/>
      <w:marTop w:val="0"/>
      <w:marBottom w:val="0"/>
      <w:divBdr>
        <w:top w:val="none" w:sz="0" w:space="0" w:color="auto"/>
        <w:left w:val="none" w:sz="0" w:space="0" w:color="auto"/>
        <w:bottom w:val="none" w:sz="0" w:space="0" w:color="auto"/>
        <w:right w:val="none" w:sz="0" w:space="0" w:color="auto"/>
      </w:divBdr>
    </w:div>
    <w:div w:id="646519294">
      <w:bodyDiv w:val="1"/>
      <w:marLeft w:val="0"/>
      <w:marRight w:val="0"/>
      <w:marTop w:val="0"/>
      <w:marBottom w:val="0"/>
      <w:divBdr>
        <w:top w:val="none" w:sz="0" w:space="0" w:color="auto"/>
        <w:left w:val="none" w:sz="0" w:space="0" w:color="auto"/>
        <w:bottom w:val="none" w:sz="0" w:space="0" w:color="auto"/>
        <w:right w:val="none" w:sz="0" w:space="0" w:color="auto"/>
      </w:divBdr>
    </w:div>
    <w:div w:id="646714075">
      <w:bodyDiv w:val="1"/>
      <w:marLeft w:val="0"/>
      <w:marRight w:val="0"/>
      <w:marTop w:val="0"/>
      <w:marBottom w:val="0"/>
      <w:divBdr>
        <w:top w:val="none" w:sz="0" w:space="0" w:color="auto"/>
        <w:left w:val="none" w:sz="0" w:space="0" w:color="auto"/>
        <w:bottom w:val="none" w:sz="0" w:space="0" w:color="auto"/>
        <w:right w:val="none" w:sz="0" w:space="0" w:color="auto"/>
      </w:divBdr>
    </w:div>
    <w:div w:id="646862982">
      <w:bodyDiv w:val="1"/>
      <w:marLeft w:val="0"/>
      <w:marRight w:val="0"/>
      <w:marTop w:val="0"/>
      <w:marBottom w:val="0"/>
      <w:divBdr>
        <w:top w:val="none" w:sz="0" w:space="0" w:color="auto"/>
        <w:left w:val="none" w:sz="0" w:space="0" w:color="auto"/>
        <w:bottom w:val="none" w:sz="0" w:space="0" w:color="auto"/>
        <w:right w:val="none" w:sz="0" w:space="0" w:color="auto"/>
      </w:divBdr>
    </w:div>
    <w:div w:id="647369862">
      <w:bodyDiv w:val="1"/>
      <w:marLeft w:val="0"/>
      <w:marRight w:val="0"/>
      <w:marTop w:val="0"/>
      <w:marBottom w:val="0"/>
      <w:divBdr>
        <w:top w:val="none" w:sz="0" w:space="0" w:color="auto"/>
        <w:left w:val="none" w:sz="0" w:space="0" w:color="auto"/>
        <w:bottom w:val="none" w:sz="0" w:space="0" w:color="auto"/>
        <w:right w:val="none" w:sz="0" w:space="0" w:color="auto"/>
      </w:divBdr>
    </w:div>
    <w:div w:id="647591088">
      <w:bodyDiv w:val="1"/>
      <w:marLeft w:val="0"/>
      <w:marRight w:val="0"/>
      <w:marTop w:val="0"/>
      <w:marBottom w:val="0"/>
      <w:divBdr>
        <w:top w:val="none" w:sz="0" w:space="0" w:color="auto"/>
        <w:left w:val="none" w:sz="0" w:space="0" w:color="auto"/>
        <w:bottom w:val="none" w:sz="0" w:space="0" w:color="auto"/>
        <w:right w:val="none" w:sz="0" w:space="0" w:color="auto"/>
      </w:divBdr>
    </w:div>
    <w:div w:id="649017551">
      <w:bodyDiv w:val="1"/>
      <w:marLeft w:val="0"/>
      <w:marRight w:val="0"/>
      <w:marTop w:val="0"/>
      <w:marBottom w:val="0"/>
      <w:divBdr>
        <w:top w:val="none" w:sz="0" w:space="0" w:color="auto"/>
        <w:left w:val="none" w:sz="0" w:space="0" w:color="auto"/>
        <w:bottom w:val="none" w:sz="0" w:space="0" w:color="auto"/>
        <w:right w:val="none" w:sz="0" w:space="0" w:color="auto"/>
      </w:divBdr>
    </w:div>
    <w:div w:id="649406079">
      <w:bodyDiv w:val="1"/>
      <w:marLeft w:val="0"/>
      <w:marRight w:val="0"/>
      <w:marTop w:val="0"/>
      <w:marBottom w:val="0"/>
      <w:divBdr>
        <w:top w:val="none" w:sz="0" w:space="0" w:color="auto"/>
        <w:left w:val="none" w:sz="0" w:space="0" w:color="auto"/>
        <w:bottom w:val="none" w:sz="0" w:space="0" w:color="auto"/>
        <w:right w:val="none" w:sz="0" w:space="0" w:color="auto"/>
      </w:divBdr>
    </w:div>
    <w:div w:id="649410230">
      <w:bodyDiv w:val="1"/>
      <w:marLeft w:val="0"/>
      <w:marRight w:val="0"/>
      <w:marTop w:val="0"/>
      <w:marBottom w:val="0"/>
      <w:divBdr>
        <w:top w:val="none" w:sz="0" w:space="0" w:color="auto"/>
        <w:left w:val="none" w:sz="0" w:space="0" w:color="auto"/>
        <w:bottom w:val="none" w:sz="0" w:space="0" w:color="auto"/>
        <w:right w:val="none" w:sz="0" w:space="0" w:color="auto"/>
      </w:divBdr>
    </w:div>
    <w:div w:id="649670278">
      <w:bodyDiv w:val="1"/>
      <w:marLeft w:val="0"/>
      <w:marRight w:val="0"/>
      <w:marTop w:val="0"/>
      <w:marBottom w:val="0"/>
      <w:divBdr>
        <w:top w:val="none" w:sz="0" w:space="0" w:color="auto"/>
        <w:left w:val="none" w:sz="0" w:space="0" w:color="auto"/>
        <w:bottom w:val="none" w:sz="0" w:space="0" w:color="auto"/>
        <w:right w:val="none" w:sz="0" w:space="0" w:color="auto"/>
      </w:divBdr>
    </w:div>
    <w:div w:id="652026704">
      <w:bodyDiv w:val="1"/>
      <w:marLeft w:val="0"/>
      <w:marRight w:val="0"/>
      <w:marTop w:val="0"/>
      <w:marBottom w:val="0"/>
      <w:divBdr>
        <w:top w:val="none" w:sz="0" w:space="0" w:color="auto"/>
        <w:left w:val="none" w:sz="0" w:space="0" w:color="auto"/>
        <w:bottom w:val="none" w:sz="0" w:space="0" w:color="auto"/>
        <w:right w:val="none" w:sz="0" w:space="0" w:color="auto"/>
      </w:divBdr>
    </w:div>
    <w:div w:id="652484896">
      <w:bodyDiv w:val="1"/>
      <w:marLeft w:val="0"/>
      <w:marRight w:val="0"/>
      <w:marTop w:val="0"/>
      <w:marBottom w:val="0"/>
      <w:divBdr>
        <w:top w:val="none" w:sz="0" w:space="0" w:color="auto"/>
        <w:left w:val="none" w:sz="0" w:space="0" w:color="auto"/>
        <w:bottom w:val="none" w:sz="0" w:space="0" w:color="auto"/>
        <w:right w:val="none" w:sz="0" w:space="0" w:color="auto"/>
      </w:divBdr>
    </w:div>
    <w:div w:id="652831546">
      <w:bodyDiv w:val="1"/>
      <w:marLeft w:val="0"/>
      <w:marRight w:val="0"/>
      <w:marTop w:val="0"/>
      <w:marBottom w:val="0"/>
      <w:divBdr>
        <w:top w:val="none" w:sz="0" w:space="0" w:color="auto"/>
        <w:left w:val="none" w:sz="0" w:space="0" w:color="auto"/>
        <w:bottom w:val="none" w:sz="0" w:space="0" w:color="auto"/>
        <w:right w:val="none" w:sz="0" w:space="0" w:color="auto"/>
      </w:divBdr>
    </w:div>
    <w:div w:id="653490359">
      <w:bodyDiv w:val="1"/>
      <w:marLeft w:val="0"/>
      <w:marRight w:val="0"/>
      <w:marTop w:val="0"/>
      <w:marBottom w:val="0"/>
      <w:divBdr>
        <w:top w:val="none" w:sz="0" w:space="0" w:color="auto"/>
        <w:left w:val="none" w:sz="0" w:space="0" w:color="auto"/>
        <w:bottom w:val="none" w:sz="0" w:space="0" w:color="auto"/>
        <w:right w:val="none" w:sz="0" w:space="0" w:color="auto"/>
      </w:divBdr>
    </w:div>
    <w:div w:id="653803713">
      <w:bodyDiv w:val="1"/>
      <w:marLeft w:val="0"/>
      <w:marRight w:val="0"/>
      <w:marTop w:val="0"/>
      <w:marBottom w:val="0"/>
      <w:divBdr>
        <w:top w:val="none" w:sz="0" w:space="0" w:color="auto"/>
        <w:left w:val="none" w:sz="0" w:space="0" w:color="auto"/>
        <w:bottom w:val="none" w:sz="0" w:space="0" w:color="auto"/>
        <w:right w:val="none" w:sz="0" w:space="0" w:color="auto"/>
      </w:divBdr>
    </w:div>
    <w:div w:id="656614624">
      <w:bodyDiv w:val="1"/>
      <w:marLeft w:val="0"/>
      <w:marRight w:val="0"/>
      <w:marTop w:val="0"/>
      <w:marBottom w:val="0"/>
      <w:divBdr>
        <w:top w:val="none" w:sz="0" w:space="0" w:color="auto"/>
        <w:left w:val="none" w:sz="0" w:space="0" w:color="auto"/>
        <w:bottom w:val="none" w:sz="0" w:space="0" w:color="auto"/>
        <w:right w:val="none" w:sz="0" w:space="0" w:color="auto"/>
      </w:divBdr>
    </w:div>
    <w:div w:id="658534612">
      <w:bodyDiv w:val="1"/>
      <w:marLeft w:val="0"/>
      <w:marRight w:val="0"/>
      <w:marTop w:val="0"/>
      <w:marBottom w:val="0"/>
      <w:divBdr>
        <w:top w:val="none" w:sz="0" w:space="0" w:color="auto"/>
        <w:left w:val="none" w:sz="0" w:space="0" w:color="auto"/>
        <w:bottom w:val="none" w:sz="0" w:space="0" w:color="auto"/>
        <w:right w:val="none" w:sz="0" w:space="0" w:color="auto"/>
      </w:divBdr>
    </w:div>
    <w:div w:id="661735773">
      <w:bodyDiv w:val="1"/>
      <w:marLeft w:val="0"/>
      <w:marRight w:val="0"/>
      <w:marTop w:val="0"/>
      <w:marBottom w:val="0"/>
      <w:divBdr>
        <w:top w:val="none" w:sz="0" w:space="0" w:color="auto"/>
        <w:left w:val="none" w:sz="0" w:space="0" w:color="auto"/>
        <w:bottom w:val="none" w:sz="0" w:space="0" w:color="auto"/>
        <w:right w:val="none" w:sz="0" w:space="0" w:color="auto"/>
      </w:divBdr>
    </w:div>
    <w:div w:id="663779777">
      <w:bodyDiv w:val="1"/>
      <w:marLeft w:val="0"/>
      <w:marRight w:val="0"/>
      <w:marTop w:val="0"/>
      <w:marBottom w:val="0"/>
      <w:divBdr>
        <w:top w:val="none" w:sz="0" w:space="0" w:color="auto"/>
        <w:left w:val="none" w:sz="0" w:space="0" w:color="auto"/>
        <w:bottom w:val="none" w:sz="0" w:space="0" w:color="auto"/>
        <w:right w:val="none" w:sz="0" w:space="0" w:color="auto"/>
      </w:divBdr>
    </w:div>
    <w:div w:id="666057378">
      <w:bodyDiv w:val="1"/>
      <w:marLeft w:val="0"/>
      <w:marRight w:val="0"/>
      <w:marTop w:val="0"/>
      <w:marBottom w:val="0"/>
      <w:divBdr>
        <w:top w:val="none" w:sz="0" w:space="0" w:color="auto"/>
        <w:left w:val="none" w:sz="0" w:space="0" w:color="auto"/>
        <w:bottom w:val="none" w:sz="0" w:space="0" w:color="auto"/>
        <w:right w:val="none" w:sz="0" w:space="0" w:color="auto"/>
      </w:divBdr>
    </w:div>
    <w:div w:id="666593235">
      <w:bodyDiv w:val="1"/>
      <w:marLeft w:val="0"/>
      <w:marRight w:val="0"/>
      <w:marTop w:val="0"/>
      <w:marBottom w:val="0"/>
      <w:divBdr>
        <w:top w:val="none" w:sz="0" w:space="0" w:color="auto"/>
        <w:left w:val="none" w:sz="0" w:space="0" w:color="auto"/>
        <w:bottom w:val="none" w:sz="0" w:space="0" w:color="auto"/>
        <w:right w:val="none" w:sz="0" w:space="0" w:color="auto"/>
      </w:divBdr>
    </w:div>
    <w:div w:id="670530348">
      <w:bodyDiv w:val="1"/>
      <w:marLeft w:val="0"/>
      <w:marRight w:val="0"/>
      <w:marTop w:val="0"/>
      <w:marBottom w:val="0"/>
      <w:divBdr>
        <w:top w:val="none" w:sz="0" w:space="0" w:color="auto"/>
        <w:left w:val="none" w:sz="0" w:space="0" w:color="auto"/>
        <w:bottom w:val="none" w:sz="0" w:space="0" w:color="auto"/>
        <w:right w:val="none" w:sz="0" w:space="0" w:color="auto"/>
      </w:divBdr>
    </w:div>
    <w:div w:id="671831872">
      <w:bodyDiv w:val="1"/>
      <w:marLeft w:val="0"/>
      <w:marRight w:val="0"/>
      <w:marTop w:val="0"/>
      <w:marBottom w:val="0"/>
      <w:divBdr>
        <w:top w:val="none" w:sz="0" w:space="0" w:color="auto"/>
        <w:left w:val="none" w:sz="0" w:space="0" w:color="auto"/>
        <w:bottom w:val="none" w:sz="0" w:space="0" w:color="auto"/>
        <w:right w:val="none" w:sz="0" w:space="0" w:color="auto"/>
      </w:divBdr>
    </w:div>
    <w:div w:id="672344542">
      <w:bodyDiv w:val="1"/>
      <w:marLeft w:val="0"/>
      <w:marRight w:val="0"/>
      <w:marTop w:val="0"/>
      <w:marBottom w:val="0"/>
      <w:divBdr>
        <w:top w:val="none" w:sz="0" w:space="0" w:color="auto"/>
        <w:left w:val="none" w:sz="0" w:space="0" w:color="auto"/>
        <w:bottom w:val="none" w:sz="0" w:space="0" w:color="auto"/>
        <w:right w:val="none" w:sz="0" w:space="0" w:color="auto"/>
      </w:divBdr>
    </w:div>
    <w:div w:id="673535972">
      <w:bodyDiv w:val="1"/>
      <w:marLeft w:val="0"/>
      <w:marRight w:val="0"/>
      <w:marTop w:val="0"/>
      <w:marBottom w:val="0"/>
      <w:divBdr>
        <w:top w:val="none" w:sz="0" w:space="0" w:color="auto"/>
        <w:left w:val="none" w:sz="0" w:space="0" w:color="auto"/>
        <w:bottom w:val="none" w:sz="0" w:space="0" w:color="auto"/>
        <w:right w:val="none" w:sz="0" w:space="0" w:color="auto"/>
      </w:divBdr>
    </w:div>
    <w:div w:id="674189049">
      <w:bodyDiv w:val="1"/>
      <w:marLeft w:val="0"/>
      <w:marRight w:val="0"/>
      <w:marTop w:val="0"/>
      <w:marBottom w:val="0"/>
      <w:divBdr>
        <w:top w:val="none" w:sz="0" w:space="0" w:color="auto"/>
        <w:left w:val="none" w:sz="0" w:space="0" w:color="auto"/>
        <w:bottom w:val="none" w:sz="0" w:space="0" w:color="auto"/>
        <w:right w:val="none" w:sz="0" w:space="0" w:color="auto"/>
      </w:divBdr>
    </w:div>
    <w:div w:id="676229139">
      <w:bodyDiv w:val="1"/>
      <w:marLeft w:val="0"/>
      <w:marRight w:val="0"/>
      <w:marTop w:val="0"/>
      <w:marBottom w:val="0"/>
      <w:divBdr>
        <w:top w:val="none" w:sz="0" w:space="0" w:color="auto"/>
        <w:left w:val="none" w:sz="0" w:space="0" w:color="auto"/>
        <w:bottom w:val="none" w:sz="0" w:space="0" w:color="auto"/>
        <w:right w:val="none" w:sz="0" w:space="0" w:color="auto"/>
      </w:divBdr>
    </w:div>
    <w:div w:id="676342960">
      <w:bodyDiv w:val="1"/>
      <w:marLeft w:val="0"/>
      <w:marRight w:val="0"/>
      <w:marTop w:val="0"/>
      <w:marBottom w:val="0"/>
      <w:divBdr>
        <w:top w:val="none" w:sz="0" w:space="0" w:color="auto"/>
        <w:left w:val="none" w:sz="0" w:space="0" w:color="auto"/>
        <w:bottom w:val="none" w:sz="0" w:space="0" w:color="auto"/>
        <w:right w:val="none" w:sz="0" w:space="0" w:color="auto"/>
      </w:divBdr>
    </w:div>
    <w:div w:id="676344265">
      <w:bodyDiv w:val="1"/>
      <w:marLeft w:val="0"/>
      <w:marRight w:val="0"/>
      <w:marTop w:val="0"/>
      <w:marBottom w:val="0"/>
      <w:divBdr>
        <w:top w:val="none" w:sz="0" w:space="0" w:color="auto"/>
        <w:left w:val="none" w:sz="0" w:space="0" w:color="auto"/>
        <w:bottom w:val="none" w:sz="0" w:space="0" w:color="auto"/>
        <w:right w:val="none" w:sz="0" w:space="0" w:color="auto"/>
      </w:divBdr>
    </w:div>
    <w:div w:id="678311267">
      <w:bodyDiv w:val="1"/>
      <w:marLeft w:val="0"/>
      <w:marRight w:val="0"/>
      <w:marTop w:val="0"/>
      <w:marBottom w:val="0"/>
      <w:divBdr>
        <w:top w:val="none" w:sz="0" w:space="0" w:color="auto"/>
        <w:left w:val="none" w:sz="0" w:space="0" w:color="auto"/>
        <w:bottom w:val="none" w:sz="0" w:space="0" w:color="auto"/>
        <w:right w:val="none" w:sz="0" w:space="0" w:color="auto"/>
      </w:divBdr>
    </w:div>
    <w:div w:id="678585440">
      <w:bodyDiv w:val="1"/>
      <w:marLeft w:val="0"/>
      <w:marRight w:val="0"/>
      <w:marTop w:val="0"/>
      <w:marBottom w:val="0"/>
      <w:divBdr>
        <w:top w:val="none" w:sz="0" w:space="0" w:color="auto"/>
        <w:left w:val="none" w:sz="0" w:space="0" w:color="auto"/>
        <w:bottom w:val="none" w:sz="0" w:space="0" w:color="auto"/>
        <w:right w:val="none" w:sz="0" w:space="0" w:color="auto"/>
      </w:divBdr>
    </w:div>
    <w:div w:id="679700560">
      <w:bodyDiv w:val="1"/>
      <w:marLeft w:val="0"/>
      <w:marRight w:val="0"/>
      <w:marTop w:val="0"/>
      <w:marBottom w:val="0"/>
      <w:divBdr>
        <w:top w:val="none" w:sz="0" w:space="0" w:color="auto"/>
        <w:left w:val="none" w:sz="0" w:space="0" w:color="auto"/>
        <w:bottom w:val="none" w:sz="0" w:space="0" w:color="auto"/>
        <w:right w:val="none" w:sz="0" w:space="0" w:color="auto"/>
      </w:divBdr>
    </w:div>
    <w:div w:id="680545541">
      <w:bodyDiv w:val="1"/>
      <w:marLeft w:val="0"/>
      <w:marRight w:val="0"/>
      <w:marTop w:val="0"/>
      <w:marBottom w:val="0"/>
      <w:divBdr>
        <w:top w:val="none" w:sz="0" w:space="0" w:color="auto"/>
        <w:left w:val="none" w:sz="0" w:space="0" w:color="auto"/>
        <w:bottom w:val="none" w:sz="0" w:space="0" w:color="auto"/>
        <w:right w:val="none" w:sz="0" w:space="0" w:color="auto"/>
      </w:divBdr>
    </w:div>
    <w:div w:id="682709601">
      <w:bodyDiv w:val="1"/>
      <w:marLeft w:val="0"/>
      <w:marRight w:val="0"/>
      <w:marTop w:val="0"/>
      <w:marBottom w:val="0"/>
      <w:divBdr>
        <w:top w:val="none" w:sz="0" w:space="0" w:color="auto"/>
        <w:left w:val="none" w:sz="0" w:space="0" w:color="auto"/>
        <w:bottom w:val="none" w:sz="0" w:space="0" w:color="auto"/>
        <w:right w:val="none" w:sz="0" w:space="0" w:color="auto"/>
      </w:divBdr>
    </w:div>
    <w:div w:id="684554822">
      <w:bodyDiv w:val="1"/>
      <w:marLeft w:val="0"/>
      <w:marRight w:val="0"/>
      <w:marTop w:val="0"/>
      <w:marBottom w:val="0"/>
      <w:divBdr>
        <w:top w:val="none" w:sz="0" w:space="0" w:color="auto"/>
        <w:left w:val="none" w:sz="0" w:space="0" w:color="auto"/>
        <w:bottom w:val="none" w:sz="0" w:space="0" w:color="auto"/>
        <w:right w:val="none" w:sz="0" w:space="0" w:color="auto"/>
      </w:divBdr>
    </w:div>
    <w:div w:id="684593600">
      <w:bodyDiv w:val="1"/>
      <w:marLeft w:val="0"/>
      <w:marRight w:val="0"/>
      <w:marTop w:val="0"/>
      <w:marBottom w:val="0"/>
      <w:divBdr>
        <w:top w:val="none" w:sz="0" w:space="0" w:color="auto"/>
        <w:left w:val="none" w:sz="0" w:space="0" w:color="auto"/>
        <w:bottom w:val="none" w:sz="0" w:space="0" w:color="auto"/>
        <w:right w:val="none" w:sz="0" w:space="0" w:color="auto"/>
      </w:divBdr>
    </w:div>
    <w:div w:id="685986364">
      <w:bodyDiv w:val="1"/>
      <w:marLeft w:val="0"/>
      <w:marRight w:val="0"/>
      <w:marTop w:val="0"/>
      <w:marBottom w:val="0"/>
      <w:divBdr>
        <w:top w:val="none" w:sz="0" w:space="0" w:color="auto"/>
        <w:left w:val="none" w:sz="0" w:space="0" w:color="auto"/>
        <w:bottom w:val="none" w:sz="0" w:space="0" w:color="auto"/>
        <w:right w:val="none" w:sz="0" w:space="0" w:color="auto"/>
      </w:divBdr>
    </w:div>
    <w:div w:id="687101437">
      <w:bodyDiv w:val="1"/>
      <w:marLeft w:val="0"/>
      <w:marRight w:val="0"/>
      <w:marTop w:val="0"/>
      <w:marBottom w:val="0"/>
      <w:divBdr>
        <w:top w:val="none" w:sz="0" w:space="0" w:color="auto"/>
        <w:left w:val="none" w:sz="0" w:space="0" w:color="auto"/>
        <w:bottom w:val="none" w:sz="0" w:space="0" w:color="auto"/>
        <w:right w:val="none" w:sz="0" w:space="0" w:color="auto"/>
      </w:divBdr>
    </w:div>
    <w:div w:id="687408348">
      <w:bodyDiv w:val="1"/>
      <w:marLeft w:val="0"/>
      <w:marRight w:val="0"/>
      <w:marTop w:val="0"/>
      <w:marBottom w:val="0"/>
      <w:divBdr>
        <w:top w:val="none" w:sz="0" w:space="0" w:color="auto"/>
        <w:left w:val="none" w:sz="0" w:space="0" w:color="auto"/>
        <w:bottom w:val="none" w:sz="0" w:space="0" w:color="auto"/>
        <w:right w:val="none" w:sz="0" w:space="0" w:color="auto"/>
      </w:divBdr>
    </w:div>
    <w:div w:id="688263562">
      <w:bodyDiv w:val="1"/>
      <w:marLeft w:val="0"/>
      <w:marRight w:val="0"/>
      <w:marTop w:val="0"/>
      <w:marBottom w:val="0"/>
      <w:divBdr>
        <w:top w:val="none" w:sz="0" w:space="0" w:color="auto"/>
        <w:left w:val="none" w:sz="0" w:space="0" w:color="auto"/>
        <w:bottom w:val="none" w:sz="0" w:space="0" w:color="auto"/>
        <w:right w:val="none" w:sz="0" w:space="0" w:color="auto"/>
      </w:divBdr>
    </w:div>
    <w:div w:id="690179985">
      <w:bodyDiv w:val="1"/>
      <w:marLeft w:val="0"/>
      <w:marRight w:val="0"/>
      <w:marTop w:val="0"/>
      <w:marBottom w:val="0"/>
      <w:divBdr>
        <w:top w:val="none" w:sz="0" w:space="0" w:color="auto"/>
        <w:left w:val="none" w:sz="0" w:space="0" w:color="auto"/>
        <w:bottom w:val="none" w:sz="0" w:space="0" w:color="auto"/>
        <w:right w:val="none" w:sz="0" w:space="0" w:color="auto"/>
      </w:divBdr>
    </w:div>
    <w:div w:id="694228704">
      <w:bodyDiv w:val="1"/>
      <w:marLeft w:val="0"/>
      <w:marRight w:val="0"/>
      <w:marTop w:val="0"/>
      <w:marBottom w:val="0"/>
      <w:divBdr>
        <w:top w:val="none" w:sz="0" w:space="0" w:color="auto"/>
        <w:left w:val="none" w:sz="0" w:space="0" w:color="auto"/>
        <w:bottom w:val="none" w:sz="0" w:space="0" w:color="auto"/>
        <w:right w:val="none" w:sz="0" w:space="0" w:color="auto"/>
      </w:divBdr>
    </w:div>
    <w:div w:id="694765743">
      <w:bodyDiv w:val="1"/>
      <w:marLeft w:val="0"/>
      <w:marRight w:val="0"/>
      <w:marTop w:val="0"/>
      <w:marBottom w:val="0"/>
      <w:divBdr>
        <w:top w:val="none" w:sz="0" w:space="0" w:color="auto"/>
        <w:left w:val="none" w:sz="0" w:space="0" w:color="auto"/>
        <w:bottom w:val="none" w:sz="0" w:space="0" w:color="auto"/>
        <w:right w:val="none" w:sz="0" w:space="0" w:color="auto"/>
      </w:divBdr>
    </w:div>
    <w:div w:id="695349557">
      <w:bodyDiv w:val="1"/>
      <w:marLeft w:val="0"/>
      <w:marRight w:val="0"/>
      <w:marTop w:val="0"/>
      <w:marBottom w:val="0"/>
      <w:divBdr>
        <w:top w:val="none" w:sz="0" w:space="0" w:color="auto"/>
        <w:left w:val="none" w:sz="0" w:space="0" w:color="auto"/>
        <w:bottom w:val="none" w:sz="0" w:space="0" w:color="auto"/>
        <w:right w:val="none" w:sz="0" w:space="0" w:color="auto"/>
      </w:divBdr>
    </w:div>
    <w:div w:id="695543141">
      <w:bodyDiv w:val="1"/>
      <w:marLeft w:val="0"/>
      <w:marRight w:val="0"/>
      <w:marTop w:val="0"/>
      <w:marBottom w:val="0"/>
      <w:divBdr>
        <w:top w:val="none" w:sz="0" w:space="0" w:color="auto"/>
        <w:left w:val="none" w:sz="0" w:space="0" w:color="auto"/>
        <w:bottom w:val="none" w:sz="0" w:space="0" w:color="auto"/>
        <w:right w:val="none" w:sz="0" w:space="0" w:color="auto"/>
      </w:divBdr>
    </w:div>
    <w:div w:id="697657479">
      <w:bodyDiv w:val="1"/>
      <w:marLeft w:val="0"/>
      <w:marRight w:val="0"/>
      <w:marTop w:val="0"/>
      <w:marBottom w:val="0"/>
      <w:divBdr>
        <w:top w:val="none" w:sz="0" w:space="0" w:color="auto"/>
        <w:left w:val="none" w:sz="0" w:space="0" w:color="auto"/>
        <w:bottom w:val="none" w:sz="0" w:space="0" w:color="auto"/>
        <w:right w:val="none" w:sz="0" w:space="0" w:color="auto"/>
      </w:divBdr>
    </w:div>
    <w:div w:id="698504684">
      <w:bodyDiv w:val="1"/>
      <w:marLeft w:val="0"/>
      <w:marRight w:val="0"/>
      <w:marTop w:val="0"/>
      <w:marBottom w:val="0"/>
      <w:divBdr>
        <w:top w:val="none" w:sz="0" w:space="0" w:color="auto"/>
        <w:left w:val="none" w:sz="0" w:space="0" w:color="auto"/>
        <w:bottom w:val="none" w:sz="0" w:space="0" w:color="auto"/>
        <w:right w:val="none" w:sz="0" w:space="0" w:color="auto"/>
      </w:divBdr>
    </w:div>
    <w:div w:id="699009183">
      <w:bodyDiv w:val="1"/>
      <w:marLeft w:val="0"/>
      <w:marRight w:val="0"/>
      <w:marTop w:val="0"/>
      <w:marBottom w:val="0"/>
      <w:divBdr>
        <w:top w:val="none" w:sz="0" w:space="0" w:color="auto"/>
        <w:left w:val="none" w:sz="0" w:space="0" w:color="auto"/>
        <w:bottom w:val="none" w:sz="0" w:space="0" w:color="auto"/>
        <w:right w:val="none" w:sz="0" w:space="0" w:color="auto"/>
      </w:divBdr>
    </w:div>
    <w:div w:id="702289104">
      <w:bodyDiv w:val="1"/>
      <w:marLeft w:val="0"/>
      <w:marRight w:val="0"/>
      <w:marTop w:val="0"/>
      <w:marBottom w:val="0"/>
      <w:divBdr>
        <w:top w:val="none" w:sz="0" w:space="0" w:color="auto"/>
        <w:left w:val="none" w:sz="0" w:space="0" w:color="auto"/>
        <w:bottom w:val="none" w:sz="0" w:space="0" w:color="auto"/>
        <w:right w:val="none" w:sz="0" w:space="0" w:color="auto"/>
      </w:divBdr>
    </w:div>
    <w:div w:id="702556838">
      <w:bodyDiv w:val="1"/>
      <w:marLeft w:val="0"/>
      <w:marRight w:val="0"/>
      <w:marTop w:val="0"/>
      <w:marBottom w:val="0"/>
      <w:divBdr>
        <w:top w:val="none" w:sz="0" w:space="0" w:color="auto"/>
        <w:left w:val="none" w:sz="0" w:space="0" w:color="auto"/>
        <w:bottom w:val="none" w:sz="0" w:space="0" w:color="auto"/>
        <w:right w:val="none" w:sz="0" w:space="0" w:color="auto"/>
      </w:divBdr>
    </w:div>
    <w:div w:id="703484136">
      <w:bodyDiv w:val="1"/>
      <w:marLeft w:val="0"/>
      <w:marRight w:val="0"/>
      <w:marTop w:val="0"/>
      <w:marBottom w:val="0"/>
      <w:divBdr>
        <w:top w:val="none" w:sz="0" w:space="0" w:color="auto"/>
        <w:left w:val="none" w:sz="0" w:space="0" w:color="auto"/>
        <w:bottom w:val="none" w:sz="0" w:space="0" w:color="auto"/>
        <w:right w:val="none" w:sz="0" w:space="0" w:color="auto"/>
      </w:divBdr>
    </w:div>
    <w:div w:id="703991887">
      <w:bodyDiv w:val="1"/>
      <w:marLeft w:val="0"/>
      <w:marRight w:val="0"/>
      <w:marTop w:val="0"/>
      <w:marBottom w:val="0"/>
      <w:divBdr>
        <w:top w:val="none" w:sz="0" w:space="0" w:color="auto"/>
        <w:left w:val="none" w:sz="0" w:space="0" w:color="auto"/>
        <w:bottom w:val="none" w:sz="0" w:space="0" w:color="auto"/>
        <w:right w:val="none" w:sz="0" w:space="0" w:color="auto"/>
      </w:divBdr>
    </w:div>
    <w:div w:id="706028154">
      <w:bodyDiv w:val="1"/>
      <w:marLeft w:val="0"/>
      <w:marRight w:val="0"/>
      <w:marTop w:val="0"/>
      <w:marBottom w:val="0"/>
      <w:divBdr>
        <w:top w:val="none" w:sz="0" w:space="0" w:color="auto"/>
        <w:left w:val="none" w:sz="0" w:space="0" w:color="auto"/>
        <w:bottom w:val="none" w:sz="0" w:space="0" w:color="auto"/>
        <w:right w:val="none" w:sz="0" w:space="0" w:color="auto"/>
      </w:divBdr>
    </w:div>
    <w:div w:id="707877162">
      <w:bodyDiv w:val="1"/>
      <w:marLeft w:val="0"/>
      <w:marRight w:val="0"/>
      <w:marTop w:val="0"/>
      <w:marBottom w:val="0"/>
      <w:divBdr>
        <w:top w:val="none" w:sz="0" w:space="0" w:color="auto"/>
        <w:left w:val="none" w:sz="0" w:space="0" w:color="auto"/>
        <w:bottom w:val="none" w:sz="0" w:space="0" w:color="auto"/>
        <w:right w:val="none" w:sz="0" w:space="0" w:color="auto"/>
      </w:divBdr>
    </w:div>
    <w:div w:id="708990977">
      <w:bodyDiv w:val="1"/>
      <w:marLeft w:val="0"/>
      <w:marRight w:val="0"/>
      <w:marTop w:val="0"/>
      <w:marBottom w:val="0"/>
      <w:divBdr>
        <w:top w:val="none" w:sz="0" w:space="0" w:color="auto"/>
        <w:left w:val="none" w:sz="0" w:space="0" w:color="auto"/>
        <w:bottom w:val="none" w:sz="0" w:space="0" w:color="auto"/>
        <w:right w:val="none" w:sz="0" w:space="0" w:color="auto"/>
      </w:divBdr>
    </w:div>
    <w:div w:id="709499759">
      <w:bodyDiv w:val="1"/>
      <w:marLeft w:val="0"/>
      <w:marRight w:val="0"/>
      <w:marTop w:val="0"/>
      <w:marBottom w:val="0"/>
      <w:divBdr>
        <w:top w:val="none" w:sz="0" w:space="0" w:color="auto"/>
        <w:left w:val="none" w:sz="0" w:space="0" w:color="auto"/>
        <w:bottom w:val="none" w:sz="0" w:space="0" w:color="auto"/>
        <w:right w:val="none" w:sz="0" w:space="0" w:color="auto"/>
      </w:divBdr>
    </w:div>
    <w:div w:id="711149825">
      <w:bodyDiv w:val="1"/>
      <w:marLeft w:val="0"/>
      <w:marRight w:val="0"/>
      <w:marTop w:val="0"/>
      <w:marBottom w:val="0"/>
      <w:divBdr>
        <w:top w:val="none" w:sz="0" w:space="0" w:color="auto"/>
        <w:left w:val="none" w:sz="0" w:space="0" w:color="auto"/>
        <w:bottom w:val="none" w:sz="0" w:space="0" w:color="auto"/>
        <w:right w:val="none" w:sz="0" w:space="0" w:color="auto"/>
      </w:divBdr>
    </w:div>
    <w:div w:id="714500865">
      <w:bodyDiv w:val="1"/>
      <w:marLeft w:val="0"/>
      <w:marRight w:val="0"/>
      <w:marTop w:val="0"/>
      <w:marBottom w:val="0"/>
      <w:divBdr>
        <w:top w:val="none" w:sz="0" w:space="0" w:color="auto"/>
        <w:left w:val="none" w:sz="0" w:space="0" w:color="auto"/>
        <w:bottom w:val="none" w:sz="0" w:space="0" w:color="auto"/>
        <w:right w:val="none" w:sz="0" w:space="0" w:color="auto"/>
      </w:divBdr>
    </w:div>
    <w:div w:id="715008219">
      <w:bodyDiv w:val="1"/>
      <w:marLeft w:val="0"/>
      <w:marRight w:val="0"/>
      <w:marTop w:val="0"/>
      <w:marBottom w:val="0"/>
      <w:divBdr>
        <w:top w:val="none" w:sz="0" w:space="0" w:color="auto"/>
        <w:left w:val="none" w:sz="0" w:space="0" w:color="auto"/>
        <w:bottom w:val="none" w:sz="0" w:space="0" w:color="auto"/>
        <w:right w:val="none" w:sz="0" w:space="0" w:color="auto"/>
      </w:divBdr>
    </w:div>
    <w:div w:id="717432854">
      <w:bodyDiv w:val="1"/>
      <w:marLeft w:val="0"/>
      <w:marRight w:val="0"/>
      <w:marTop w:val="0"/>
      <w:marBottom w:val="0"/>
      <w:divBdr>
        <w:top w:val="none" w:sz="0" w:space="0" w:color="auto"/>
        <w:left w:val="none" w:sz="0" w:space="0" w:color="auto"/>
        <w:bottom w:val="none" w:sz="0" w:space="0" w:color="auto"/>
        <w:right w:val="none" w:sz="0" w:space="0" w:color="auto"/>
      </w:divBdr>
    </w:div>
    <w:div w:id="718434846">
      <w:bodyDiv w:val="1"/>
      <w:marLeft w:val="0"/>
      <w:marRight w:val="0"/>
      <w:marTop w:val="0"/>
      <w:marBottom w:val="0"/>
      <w:divBdr>
        <w:top w:val="none" w:sz="0" w:space="0" w:color="auto"/>
        <w:left w:val="none" w:sz="0" w:space="0" w:color="auto"/>
        <w:bottom w:val="none" w:sz="0" w:space="0" w:color="auto"/>
        <w:right w:val="none" w:sz="0" w:space="0" w:color="auto"/>
      </w:divBdr>
    </w:div>
    <w:div w:id="718747753">
      <w:bodyDiv w:val="1"/>
      <w:marLeft w:val="0"/>
      <w:marRight w:val="0"/>
      <w:marTop w:val="0"/>
      <w:marBottom w:val="0"/>
      <w:divBdr>
        <w:top w:val="none" w:sz="0" w:space="0" w:color="auto"/>
        <w:left w:val="none" w:sz="0" w:space="0" w:color="auto"/>
        <w:bottom w:val="none" w:sz="0" w:space="0" w:color="auto"/>
        <w:right w:val="none" w:sz="0" w:space="0" w:color="auto"/>
      </w:divBdr>
    </w:div>
    <w:div w:id="718750414">
      <w:bodyDiv w:val="1"/>
      <w:marLeft w:val="0"/>
      <w:marRight w:val="0"/>
      <w:marTop w:val="0"/>
      <w:marBottom w:val="0"/>
      <w:divBdr>
        <w:top w:val="none" w:sz="0" w:space="0" w:color="auto"/>
        <w:left w:val="none" w:sz="0" w:space="0" w:color="auto"/>
        <w:bottom w:val="none" w:sz="0" w:space="0" w:color="auto"/>
        <w:right w:val="none" w:sz="0" w:space="0" w:color="auto"/>
      </w:divBdr>
    </w:div>
    <w:div w:id="718938796">
      <w:bodyDiv w:val="1"/>
      <w:marLeft w:val="0"/>
      <w:marRight w:val="0"/>
      <w:marTop w:val="0"/>
      <w:marBottom w:val="0"/>
      <w:divBdr>
        <w:top w:val="none" w:sz="0" w:space="0" w:color="auto"/>
        <w:left w:val="none" w:sz="0" w:space="0" w:color="auto"/>
        <w:bottom w:val="none" w:sz="0" w:space="0" w:color="auto"/>
        <w:right w:val="none" w:sz="0" w:space="0" w:color="auto"/>
      </w:divBdr>
    </w:div>
    <w:div w:id="719013608">
      <w:bodyDiv w:val="1"/>
      <w:marLeft w:val="0"/>
      <w:marRight w:val="0"/>
      <w:marTop w:val="0"/>
      <w:marBottom w:val="0"/>
      <w:divBdr>
        <w:top w:val="none" w:sz="0" w:space="0" w:color="auto"/>
        <w:left w:val="none" w:sz="0" w:space="0" w:color="auto"/>
        <w:bottom w:val="none" w:sz="0" w:space="0" w:color="auto"/>
        <w:right w:val="none" w:sz="0" w:space="0" w:color="auto"/>
      </w:divBdr>
    </w:div>
    <w:div w:id="719864836">
      <w:bodyDiv w:val="1"/>
      <w:marLeft w:val="0"/>
      <w:marRight w:val="0"/>
      <w:marTop w:val="0"/>
      <w:marBottom w:val="0"/>
      <w:divBdr>
        <w:top w:val="none" w:sz="0" w:space="0" w:color="auto"/>
        <w:left w:val="none" w:sz="0" w:space="0" w:color="auto"/>
        <w:bottom w:val="none" w:sz="0" w:space="0" w:color="auto"/>
        <w:right w:val="none" w:sz="0" w:space="0" w:color="auto"/>
      </w:divBdr>
    </w:div>
    <w:div w:id="721028889">
      <w:bodyDiv w:val="1"/>
      <w:marLeft w:val="0"/>
      <w:marRight w:val="0"/>
      <w:marTop w:val="0"/>
      <w:marBottom w:val="0"/>
      <w:divBdr>
        <w:top w:val="none" w:sz="0" w:space="0" w:color="auto"/>
        <w:left w:val="none" w:sz="0" w:space="0" w:color="auto"/>
        <w:bottom w:val="none" w:sz="0" w:space="0" w:color="auto"/>
        <w:right w:val="none" w:sz="0" w:space="0" w:color="auto"/>
      </w:divBdr>
    </w:div>
    <w:div w:id="722559727">
      <w:bodyDiv w:val="1"/>
      <w:marLeft w:val="0"/>
      <w:marRight w:val="0"/>
      <w:marTop w:val="0"/>
      <w:marBottom w:val="0"/>
      <w:divBdr>
        <w:top w:val="none" w:sz="0" w:space="0" w:color="auto"/>
        <w:left w:val="none" w:sz="0" w:space="0" w:color="auto"/>
        <w:bottom w:val="none" w:sz="0" w:space="0" w:color="auto"/>
        <w:right w:val="none" w:sz="0" w:space="0" w:color="auto"/>
      </w:divBdr>
    </w:div>
    <w:div w:id="722867001">
      <w:bodyDiv w:val="1"/>
      <w:marLeft w:val="0"/>
      <w:marRight w:val="0"/>
      <w:marTop w:val="0"/>
      <w:marBottom w:val="0"/>
      <w:divBdr>
        <w:top w:val="none" w:sz="0" w:space="0" w:color="auto"/>
        <w:left w:val="none" w:sz="0" w:space="0" w:color="auto"/>
        <w:bottom w:val="none" w:sz="0" w:space="0" w:color="auto"/>
        <w:right w:val="none" w:sz="0" w:space="0" w:color="auto"/>
      </w:divBdr>
    </w:div>
    <w:div w:id="724180709">
      <w:bodyDiv w:val="1"/>
      <w:marLeft w:val="0"/>
      <w:marRight w:val="0"/>
      <w:marTop w:val="0"/>
      <w:marBottom w:val="0"/>
      <w:divBdr>
        <w:top w:val="none" w:sz="0" w:space="0" w:color="auto"/>
        <w:left w:val="none" w:sz="0" w:space="0" w:color="auto"/>
        <w:bottom w:val="none" w:sz="0" w:space="0" w:color="auto"/>
        <w:right w:val="none" w:sz="0" w:space="0" w:color="auto"/>
      </w:divBdr>
    </w:div>
    <w:div w:id="724332298">
      <w:bodyDiv w:val="1"/>
      <w:marLeft w:val="0"/>
      <w:marRight w:val="0"/>
      <w:marTop w:val="0"/>
      <w:marBottom w:val="0"/>
      <w:divBdr>
        <w:top w:val="none" w:sz="0" w:space="0" w:color="auto"/>
        <w:left w:val="none" w:sz="0" w:space="0" w:color="auto"/>
        <w:bottom w:val="none" w:sz="0" w:space="0" w:color="auto"/>
        <w:right w:val="none" w:sz="0" w:space="0" w:color="auto"/>
      </w:divBdr>
    </w:div>
    <w:div w:id="724790377">
      <w:bodyDiv w:val="1"/>
      <w:marLeft w:val="0"/>
      <w:marRight w:val="0"/>
      <w:marTop w:val="0"/>
      <w:marBottom w:val="0"/>
      <w:divBdr>
        <w:top w:val="none" w:sz="0" w:space="0" w:color="auto"/>
        <w:left w:val="none" w:sz="0" w:space="0" w:color="auto"/>
        <w:bottom w:val="none" w:sz="0" w:space="0" w:color="auto"/>
        <w:right w:val="none" w:sz="0" w:space="0" w:color="auto"/>
      </w:divBdr>
    </w:div>
    <w:div w:id="725225242">
      <w:bodyDiv w:val="1"/>
      <w:marLeft w:val="0"/>
      <w:marRight w:val="0"/>
      <w:marTop w:val="0"/>
      <w:marBottom w:val="0"/>
      <w:divBdr>
        <w:top w:val="none" w:sz="0" w:space="0" w:color="auto"/>
        <w:left w:val="none" w:sz="0" w:space="0" w:color="auto"/>
        <w:bottom w:val="none" w:sz="0" w:space="0" w:color="auto"/>
        <w:right w:val="none" w:sz="0" w:space="0" w:color="auto"/>
      </w:divBdr>
    </w:div>
    <w:div w:id="725881904">
      <w:bodyDiv w:val="1"/>
      <w:marLeft w:val="0"/>
      <w:marRight w:val="0"/>
      <w:marTop w:val="0"/>
      <w:marBottom w:val="0"/>
      <w:divBdr>
        <w:top w:val="none" w:sz="0" w:space="0" w:color="auto"/>
        <w:left w:val="none" w:sz="0" w:space="0" w:color="auto"/>
        <w:bottom w:val="none" w:sz="0" w:space="0" w:color="auto"/>
        <w:right w:val="none" w:sz="0" w:space="0" w:color="auto"/>
      </w:divBdr>
    </w:div>
    <w:div w:id="726612551">
      <w:bodyDiv w:val="1"/>
      <w:marLeft w:val="0"/>
      <w:marRight w:val="0"/>
      <w:marTop w:val="0"/>
      <w:marBottom w:val="0"/>
      <w:divBdr>
        <w:top w:val="none" w:sz="0" w:space="0" w:color="auto"/>
        <w:left w:val="none" w:sz="0" w:space="0" w:color="auto"/>
        <w:bottom w:val="none" w:sz="0" w:space="0" w:color="auto"/>
        <w:right w:val="none" w:sz="0" w:space="0" w:color="auto"/>
      </w:divBdr>
    </w:div>
    <w:div w:id="728505497">
      <w:bodyDiv w:val="1"/>
      <w:marLeft w:val="0"/>
      <w:marRight w:val="0"/>
      <w:marTop w:val="0"/>
      <w:marBottom w:val="0"/>
      <w:divBdr>
        <w:top w:val="none" w:sz="0" w:space="0" w:color="auto"/>
        <w:left w:val="none" w:sz="0" w:space="0" w:color="auto"/>
        <w:bottom w:val="none" w:sz="0" w:space="0" w:color="auto"/>
        <w:right w:val="none" w:sz="0" w:space="0" w:color="auto"/>
      </w:divBdr>
    </w:div>
    <w:div w:id="728847179">
      <w:bodyDiv w:val="1"/>
      <w:marLeft w:val="0"/>
      <w:marRight w:val="0"/>
      <w:marTop w:val="0"/>
      <w:marBottom w:val="0"/>
      <w:divBdr>
        <w:top w:val="none" w:sz="0" w:space="0" w:color="auto"/>
        <w:left w:val="none" w:sz="0" w:space="0" w:color="auto"/>
        <w:bottom w:val="none" w:sz="0" w:space="0" w:color="auto"/>
        <w:right w:val="none" w:sz="0" w:space="0" w:color="auto"/>
      </w:divBdr>
    </w:div>
    <w:div w:id="730233061">
      <w:bodyDiv w:val="1"/>
      <w:marLeft w:val="0"/>
      <w:marRight w:val="0"/>
      <w:marTop w:val="0"/>
      <w:marBottom w:val="0"/>
      <w:divBdr>
        <w:top w:val="none" w:sz="0" w:space="0" w:color="auto"/>
        <w:left w:val="none" w:sz="0" w:space="0" w:color="auto"/>
        <w:bottom w:val="none" w:sz="0" w:space="0" w:color="auto"/>
        <w:right w:val="none" w:sz="0" w:space="0" w:color="auto"/>
      </w:divBdr>
    </w:div>
    <w:div w:id="732656072">
      <w:bodyDiv w:val="1"/>
      <w:marLeft w:val="0"/>
      <w:marRight w:val="0"/>
      <w:marTop w:val="0"/>
      <w:marBottom w:val="0"/>
      <w:divBdr>
        <w:top w:val="none" w:sz="0" w:space="0" w:color="auto"/>
        <w:left w:val="none" w:sz="0" w:space="0" w:color="auto"/>
        <w:bottom w:val="none" w:sz="0" w:space="0" w:color="auto"/>
        <w:right w:val="none" w:sz="0" w:space="0" w:color="auto"/>
      </w:divBdr>
    </w:div>
    <w:div w:id="733892756">
      <w:bodyDiv w:val="1"/>
      <w:marLeft w:val="0"/>
      <w:marRight w:val="0"/>
      <w:marTop w:val="0"/>
      <w:marBottom w:val="0"/>
      <w:divBdr>
        <w:top w:val="none" w:sz="0" w:space="0" w:color="auto"/>
        <w:left w:val="none" w:sz="0" w:space="0" w:color="auto"/>
        <w:bottom w:val="none" w:sz="0" w:space="0" w:color="auto"/>
        <w:right w:val="none" w:sz="0" w:space="0" w:color="auto"/>
      </w:divBdr>
    </w:div>
    <w:div w:id="735974029">
      <w:bodyDiv w:val="1"/>
      <w:marLeft w:val="0"/>
      <w:marRight w:val="0"/>
      <w:marTop w:val="0"/>
      <w:marBottom w:val="0"/>
      <w:divBdr>
        <w:top w:val="none" w:sz="0" w:space="0" w:color="auto"/>
        <w:left w:val="none" w:sz="0" w:space="0" w:color="auto"/>
        <w:bottom w:val="none" w:sz="0" w:space="0" w:color="auto"/>
        <w:right w:val="none" w:sz="0" w:space="0" w:color="auto"/>
      </w:divBdr>
    </w:div>
    <w:div w:id="738863931">
      <w:bodyDiv w:val="1"/>
      <w:marLeft w:val="0"/>
      <w:marRight w:val="0"/>
      <w:marTop w:val="0"/>
      <w:marBottom w:val="0"/>
      <w:divBdr>
        <w:top w:val="none" w:sz="0" w:space="0" w:color="auto"/>
        <w:left w:val="none" w:sz="0" w:space="0" w:color="auto"/>
        <w:bottom w:val="none" w:sz="0" w:space="0" w:color="auto"/>
        <w:right w:val="none" w:sz="0" w:space="0" w:color="auto"/>
      </w:divBdr>
    </w:div>
    <w:div w:id="741610880">
      <w:bodyDiv w:val="1"/>
      <w:marLeft w:val="0"/>
      <w:marRight w:val="0"/>
      <w:marTop w:val="0"/>
      <w:marBottom w:val="0"/>
      <w:divBdr>
        <w:top w:val="none" w:sz="0" w:space="0" w:color="auto"/>
        <w:left w:val="none" w:sz="0" w:space="0" w:color="auto"/>
        <w:bottom w:val="none" w:sz="0" w:space="0" w:color="auto"/>
        <w:right w:val="none" w:sz="0" w:space="0" w:color="auto"/>
      </w:divBdr>
    </w:div>
    <w:div w:id="741802762">
      <w:bodyDiv w:val="1"/>
      <w:marLeft w:val="0"/>
      <w:marRight w:val="0"/>
      <w:marTop w:val="0"/>
      <w:marBottom w:val="0"/>
      <w:divBdr>
        <w:top w:val="none" w:sz="0" w:space="0" w:color="auto"/>
        <w:left w:val="none" w:sz="0" w:space="0" w:color="auto"/>
        <w:bottom w:val="none" w:sz="0" w:space="0" w:color="auto"/>
        <w:right w:val="none" w:sz="0" w:space="0" w:color="auto"/>
      </w:divBdr>
    </w:div>
    <w:div w:id="742799742">
      <w:bodyDiv w:val="1"/>
      <w:marLeft w:val="0"/>
      <w:marRight w:val="0"/>
      <w:marTop w:val="0"/>
      <w:marBottom w:val="0"/>
      <w:divBdr>
        <w:top w:val="none" w:sz="0" w:space="0" w:color="auto"/>
        <w:left w:val="none" w:sz="0" w:space="0" w:color="auto"/>
        <w:bottom w:val="none" w:sz="0" w:space="0" w:color="auto"/>
        <w:right w:val="none" w:sz="0" w:space="0" w:color="auto"/>
      </w:divBdr>
    </w:div>
    <w:div w:id="744113241">
      <w:bodyDiv w:val="1"/>
      <w:marLeft w:val="0"/>
      <w:marRight w:val="0"/>
      <w:marTop w:val="0"/>
      <w:marBottom w:val="0"/>
      <w:divBdr>
        <w:top w:val="none" w:sz="0" w:space="0" w:color="auto"/>
        <w:left w:val="none" w:sz="0" w:space="0" w:color="auto"/>
        <w:bottom w:val="none" w:sz="0" w:space="0" w:color="auto"/>
        <w:right w:val="none" w:sz="0" w:space="0" w:color="auto"/>
      </w:divBdr>
    </w:div>
    <w:div w:id="745684401">
      <w:bodyDiv w:val="1"/>
      <w:marLeft w:val="0"/>
      <w:marRight w:val="0"/>
      <w:marTop w:val="0"/>
      <w:marBottom w:val="0"/>
      <w:divBdr>
        <w:top w:val="none" w:sz="0" w:space="0" w:color="auto"/>
        <w:left w:val="none" w:sz="0" w:space="0" w:color="auto"/>
        <w:bottom w:val="none" w:sz="0" w:space="0" w:color="auto"/>
        <w:right w:val="none" w:sz="0" w:space="0" w:color="auto"/>
      </w:divBdr>
    </w:div>
    <w:div w:id="746538999">
      <w:bodyDiv w:val="1"/>
      <w:marLeft w:val="0"/>
      <w:marRight w:val="0"/>
      <w:marTop w:val="0"/>
      <w:marBottom w:val="0"/>
      <w:divBdr>
        <w:top w:val="none" w:sz="0" w:space="0" w:color="auto"/>
        <w:left w:val="none" w:sz="0" w:space="0" w:color="auto"/>
        <w:bottom w:val="none" w:sz="0" w:space="0" w:color="auto"/>
        <w:right w:val="none" w:sz="0" w:space="0" w:color="auto"/>
      </w:divBdr>
    </w:div>
    <w:div w:id="748625165">
      <w:bodyDiv w:val="1"/>
      <w:marLeft w:val="0"/>
      <w:marRight w:val="0"/>
      <w:marTop w:val="0"/>
      <w:marBottom w:val="0"/>
      <w:divBdr>
        <w:top w:val="none" w:sz="0" w:space="0" w:color="auto"/>
        <w:left w:val="none" w:sz="0" w:space="0" w:color="auto"/>
        <w:bottom w:val="none" w:sz="0" w:space="0" w:color="auto"/>
        <w:right w:val="none" w:sz="0" w:space="0" w:color="auto"/>
      </w:divBdr>
    </w:div>
    <w:div w:id="749274773">
      <w:bodyDiv w:val="1"/>
      <w:marLeft w:val="0"/>
      <w:marRight w:val="0"/>
      <w:marTop w:val="0"/>
      <w:marBottom w:val="0"/>
      <w:divBdr>
        <w:top w:val="none" w:sz="0" w:space="0" w:color="auto"/>
        <w:left w:val="none" w:sz="0" w:space="0" w:color="auto"/>
        <w:bottom w:val="none" w:sz="0" w:space="0" w:color="auto"/>
        <w:right w:val="none" w:sz="0" w:space="0" w:color="auto"/>
      </w:divBdr>
    </w:div>
    <w:div w:id="751049313">
      <w:bodyDiv w:val="1"/>
      <w:marLeft w:val="0"/>
      <w:marRight w:val="0"/>
      <w:marTop w:val="0"/>
      <w:marBottom w:val="0"/>
      <w:divBdr>
        <w:top w:val="none" w:sz="0" w:space="0" w:color="auto"/>
        <w:left w:val="none" w:sz="0" w:space="0" w:color="auto"/>
        <w:bottom w:val="none" w:sz="0" w:space="0" w:color="auto"/>
        <w:right w:val="none" w:sz="0" w:space="0" w:color="auto"/>
      </w:divBdr>
    </w:div>
    <w:div w:id="752972125">
      <w:bodyDiv w:val="1"/>
      <w:marLeft w:val="0"/>
      <w:marRight w:val="0"/>
      <w:marTop w:val="0"/>
      <w:marBottom w:val="0"/>
      <w:divBdr>
        <w:top w:val="none" w:sz="0" w:space="0" w:color="auto"/>
        <w:left w:val="none" w:sz="0" w:space="0" w:color="auto"/>
        <w:bottom w:val="none" w:sz="0" w:space="0" w:color="auto"/>
        <w:right w:val="none" w:sz="0" w:space="0" w:color="auto"/>
      </w:divBdr>
    </w:div>
    <w:div w:id="753401956">
      <w:bodyDiv w:val="1"/>
      <w:marLeft w:val="0"/>
      <w:marRight w:val="0"/>
      <w:marTop w:val="0"/>
      <w:marBottom w:val="0"/>
      <w:divBdr>
        <w:top w:val="none" w:sz="0" w:space="0" w:color="auto"/>
        <w:left w:val="none" w:sz="0" w:space="0" w:color="auto"/>
        <w:bottom w:val="none" w:sz="0" w:space="0" w:color="auto"/>
        <w:right w:val="none" w:sz="0" w:space="0" w:color="auto"/>
      </w:divBdr>
    </w:div>
    <w:div w:id="753671366">
      <w:bodyDiv w:val="1"/>
      <w:marLeft w:val="0"/>
      <w:marRight w:val="0"/>
      <w:marTop w:val="0"/>
      <w:marBottom w:val="0"/>
      <w:divBdr>
        <w:top w:val="none" w:sz="0" w:space="0" w:color="auto"/>
        <w:left w:val="none" w:sz="0" w:space="0" w:color="auto"/>
        <w:bottom w:val="none" w:sz="0" w:space="0" w:color="auto"/>
        <w:right w:val="none" w:sz="0" w:space="0" w:color="auto"/>
      </w:divBdr>
    </w:div>
    <w:div w:id="755128853">
      <w:bodyDiv w:val="1"/>
      <w:marLeft w:val="0"/>
      <w:marRight w:val="0"/>
      <w:marTop w:val="0"/>
      <w:marBottom w:val="0"/>
      <w:divBdr>
        <w:top w:val="none" w:sz="0" w:space="0" w:color="auto"/>
        <w:left w:val="none" w:sz="0" w:space="0" w:color="auto"/>
        <w:bottom w:val="none" w:sz="0" w:space="0" w:color="auto"/>
        <w:right w:val="none" w:sz="0" w:space="0" w:color="auto"/>
      </w:divBdr>
    </w:div>
    <w:div w:id="755595318">
      <w:bodyDiv w:val="1"/>
      <w:marLeft w:val="0"/>
      <w:marRight w:val="0"/>
      <w:marTop w:val="0"/>
      <w:marBottom w:val="0"/>
      <w:divBdr>
        <w:top w:val="none" w:sz="0" w:space="0" w:color="auto"/>
        <w:left w:val="none" w:sz="0" w:space="0" w:color="auto"/>
        <w:bottom w:val="none" w:sz="0" w:space="0" w:color="auto"/>
        <w:right w:val="none" w:sz="0" w:space="0" w:color="auto"/>
      </w:divBdr>
    </w:div>
    <w:div w:id="758480841">
      <w:bodyDiv w:val="1"/>
      <w:marLeft w:val="0"/>
      <w:marRight w:val="0"/>
      <w:marTop w:val="0"/>
      <w:marBottom w:val="0"/>
      <w:divBdr>
        <w:top w:val="none" w:sz="0" w:space="0" w:color="auto"/>
        <w:left w:val="none" w:sz="0" w:space="0" w:color="auto"/>
        <w:bottom w:val="none" w:sz="0" w:space="0" w:color="auto"/>
        <w:right w:val="none" w:sz="0" w:space="0" w:color="auto"/>
      </w:divBdr>
    </w:div>
    <w:div w:id="761802028">
      <w:bodyDiv w:val="1"/>
      <w:marLeft w:val="0"/>
      <w:marRight w:val="0"/>
      <w:marTop w:val="0"/>
      <w:marBottom w:val="0"/>
      <w:divBdr>
        <w:top w:val="none" w:sz="0" w:space="0" w:color="auto"/>
        <w:left w:val="none" w:sz="0" w:space="0" w:color="auto"/>
        <w:bottom w:val="none" w:sz="0" w:space="0" w:color="auto"/>
        <w:right w:val="none" w:sz="0" w:space="0" w:color="auto"/>
      </w:divBdr>
    </w:div>
    <w:div w:id="766731847">
      <w:bodyDiv w:val="1"/>
      <w:marLeft w:val="0"/>
      <w:marRight w:val="0"/>
      <w:marTop w:val="0"/>
      <w:marBottom w:val="0"/>
      <w:divBdr>
        <w:top w:val="none" w:sz="0" w:space="0" w:color="auto"/>
        <w:left w:val="none" w:sz="0" w:space="0" w:color="auto"/>
        <w:bottom w:val="none" w:sz="0" w:space="0" w:color="auto"/>
        <w:right w:val="none" w:sz="0" w:space="0" w:color="auto"/>
      </w:divBdr>
    </w:div>
    <w:div w:id="766852196">
      <w:bodyDiv w:val="1"/>
      <w:marLeft w:val="0"/>
      <w:marRight w:val="0"/>
      <w:marTop w:val="0"/>
      <w:marBottom w:val="0"/>
      <w:divBdr>
        <w:top w:val="none" w:sz="0" w:space="0" w:color="auto"/>
        <w:left w:val="none" w:sz="0" w:space="0" w:color="auto"/>
        <w:bottom w:val="none" w:sz="0" w:space="0" w:color="auto"/>
        <w:right w:val="none" w:sz="0" w:space="0" w:color="auto"/>
      </w:divBdr>
    </w:div>
    <w:div w:id="772435016">
      <w:bodyDiv w:val="1"/>
      <w:marLeft w:val="0"/>
      <w:marRight w:val="0"/>
      <w:marTop w:val="0"/>
      <w:marBottom w:val="0"/>
      <w:divBdr>
        <w:top w:val="none" w:sz="0" w:space="0" w:color="auto"/>
        <w:left w:val="none" w:sz="0" w:space="0" w:color="auto"/>
        <w:bottom w:val="none" w:sz="0" w:space="0" w:color="auto"/>
        <w:right w:val="none" w:sz="0" w:space="0" w:color="auto"/>
      </w:divBdr>
    </w:div>
    <w:div w:id="774907022">
      <w:bodyDiv w:val="1"/>
      <w:marLeft w:val="0"/>
      <w:marRight w:val="0"/>
      <w:marTop w:val="0"/>
      <w:marBottom w:val="0"/>
      <w:divBdr>
        <w:top w:val="none" w:sz="0" w:space="0" w:color="auto"/>
        <w:left w:val="none" w:sz="0" w:space="0" w:color="auto"/>
        <w:bottom w:val="none" w:sz="0" w:space="0" w:color="auto"/>
        <w:right w:val="none" w:sz="0" w:space="0" w:color="auto"/>
      </w:divBdr>
    </w:div>
    <w:div w:id="776564664">
      <w:bodyDiv w:val="1"/>
      <w:marLeft w:val="0"/>
      <w:marRight w:val="0"/>
      <w:marTop w:val="0"/>
      <w:marBottom w:val="0"/>
      <w:divBdr>
        <w:top w:val="none" w:sz="0" w:space="0" w:color="auto"/>
        <w:left w:val="none" w:sz="0" w:space="0" w:color="auto"/>
        <w:bottom w:val="none" w:sz="0" w:space="0" w:color="auto"/>
        <w:right w:val="none" w:sz="0" w:space="0" w:color="auto"/>
      </w:divBdr>
    </w:div>
    <w:div w:id="778721841">
      <w:bodyDiv w:val="1"/>
      <w:marLeft w:val="0"/>
      <w:marRight w:val="0"/>
      <w:marTop w:val="0"/>
      <w:marBottom w:val="0"/>
      <w:divBdr>
        <w:top w:val="none" w:sz="0" w:space="0" w:color="auto"/>
        <w:left w:val="none" w:sz="0" w:space="0" w:color="auto"/>
        <w:bottom w:val="none" w:sz="0" w:space="0" w:color="auto"/>
        <w:right w:val="none" w:sz="0" w:space="0" w:color="auto"/>
      </w:divBdr>
    </w:div>
    <w:div w:id="779691773">
      <w:bodyDiv w:val="1"/>
      <w:marLeft w:val="0"/>
      <w:marRight w:val="0"/>
      <w:marTop w:val="0"/>
      <w:marBottom w:val="0"/>
      <w:divBdr>
        <w:top w:val="none" w:sz="0" w:space="0" w:color="auto"/>
        <w:left w:val="none" w:sz="0" w:space="0" w:color="auto"/>
        <w:bottom w:val="none" w:sz="0" w:space="0" w:color="auto"/>
        <w:right w:val="none" w:sz="0" w:space="0" w:color="auto"/>
      </w:divBdr>
    </w:div>
    <w:div w:id="779880409">
      <w:bodyDiv w:val="1"/>
      <w:marLeft w:val="0"/>
      <w:marRight w:val="0"/>
      <w:marTop w:val="0"/>
      <w:marBottom w:val="0"/>
      <w:divBdr>
        <w:top w:val="none" w:sz="0" w:space="0" w:color="auto"/>
        <w:left w:val="none" w:sz="0" w:space="0" w:color="auto"/>
        <w:bottom w:val="none" w:sz="0" w:space="0" w:color="auto"/>
        <w:right w:val="none" w:sz="0" w:space="0" w:color="auto"/>
      </w:divBdr>
    </w:div>
    <w:div w:id="780535117">
      <w:bodyDiv w:val="1"/>
      <w:marLeft w:val="0"/>
      <w:marRight w:val="0"/>
      <w:marTop w:val="0"/>
      <w:marBottom w:val="0"/>
      <w:divBdr>
        <w:top w:val="none" w:sz="0" w:space="0" w:color="auto"/>
        <w:left w:val="none" w:sz="0" w:space="0" w:color="auto"/>
        <w:bottom w:val="none" w:sz="0" w:space="0" w:color="auto"/>
        <w:right w:val="none" w:sz="0" w:space="0" w:color="auto"/>
      </w:divBdr>
    </w:div>
    <w:div w:id="780684307">
      <w:bodyDiv w:val="1"/>
      <w:marLeft w:val="0"/>
      <w:marRight w:val="0"/>
      <w:marTop w:val="0"/>
      <w:marBottom w:val="0"/>
      <w:divBdr>
        <w:top w:val="none" w:sz="0" w:space="0" w:color="auto"/>
        <w:left w:val="none" w:sz="0" w:space="0" w:color="auto"/>
        <w:bottom w:val="none" w:sz="0" w:space="0" w:color="auto"/>
        <w:right w:val="none" w:sz="0" w:space="0" w:color="auto"/>
      </w:divBdr>
    </w:div>
    <w:div w:id="781337877">
      <w:bodyDiv w:val="1"/>
      <w:marLeft w:val="0"/>
      <w:marRight w:val="0"/>
      <w:marTop w:val="0"/>
      <w:marBottom w:val="0"/>
      <w:divBdr>
        <w:top w:val="none" w:sz="0" w:space="0" w:color="auto"/>
        <w:left w:val="none" w:sz="0" w:space="0" w:color="auto"/>
        <w:bottom w:val="none" w:sz="0" w:space="0" w:color="auto"/>
        <w:right w:val="none" w:sz="0" w:space="0" w:color="auto"/>
      </w:divBdr>
    </w:div>
    <w:div w:id="783574300">
      <w:bodyDiv w:val="1"/>
      <w:marLeft w:val="0"/>
      <w:marRight w:val="0"/>
      <w:marTop w:val="0"/>
      <w:marBottom w:val="0"/>
      <w:divBdr>
        <w:top w:val="none" w:sz="0" w:space="0" w:color="auto"/>
        <w:left w:val="none" w:sz="0" w:space="0" w:color="auto"/>
        <w:bottom w:val="none" w:sz="0" w:space="0" w:color="auto"/>
        <w:right w:val="none" w:sz="0" w:space="0" w:color="auto"/>
      </w:divBdr>
    </w:div>
    <w:div w:id="784731643">
      <w:bodyDiv w:val="1"/>
      <w:marLeft w:val="0"/>
      <w:marRight w:val="0"/>
      <w:marTop w:val="0"/>
      <w:marBottom w:val="0"/>
      <w:divBdr>
        <w:top w:val="none" w:sz="0" w:space="0" w:color="auto"/>
        <w:left w:val="none" w:sz="0" w:space="0" w:color="auto"/>
        <w:bottom w:val="none" w:sz="0" w:space="0" w:color="auto"/>
        <w:right w:val="none" w:sz="0" w:space="0" w:color="auto"/>
      </w:divBdr>
    </w:div>
    <w:div w:id="789125236">
      <w:bodyDiv w:val="1"/>
      <w:marLeft w:val="0"/>
      <w:marRight w:val="0"/>
      <w:marTop w:val="0"/>
      <w:marBottom w:val="0"/>
      <w:divBdr>
        <w:top w:val="none" w:sz="0" w:space="0" w:color="auto"/>
        <w:left w:val="none" w:sz="0" w:space="0" w:color="auto"/>
        <w:bottom w:val="none" w:sz="0" w:space="0" w:color="auto"/>
        <w:right w:val="none" w:sz="0" w:space="0" w:color="auto"/>
      </w:divBdr>
    </w:div>
    <w:div w:id="789201472">
      <w:bodyDiv w:val="1"/>
      <w:marLeft w:val="0"/>
      <w:marRight w:val="0"/>
      <w:marTop w:val="0"/>
      <w:marBottom w:val="0"/>
      <w:divBdr>
        <w:top w:val="none" w:sz="0" w:space="0" w:color="auto"/>
        <w:left w:val="none" w:sz="0" w:space="0" w:color="auto"/>
        <w:bottom w:val="none" w:sz="0" w:space="0" w:color="auto"/>
        <w:right w:val="none" w:sz="0" w:space="0" w:color="auto"/>
      </w:divBdr>
    </w:div>
    <w:div w:id="789400929">
      <w:bodyDiv w:val="1"/>
      <w:marLeft w:val="0"/>
      <w:marRight w:val="0"/>
      <w:marTop w:val="0"/>
      <w:marBottom w:val="0"/>
      <w:divBdr>
        <w:top w:val="none" w:sz="0" w:space="0" w:color="auto"/>
        <w:left w:val="none" w:sz="0" w:space="0" w:color="auto"/>
        <w:bottom w:val="none" w:sz="0" w:space="0" w:color="auto"/>
        <w:right w:val="none" w:sz="0" w:space="0" w:color="auto"/>
      </w:divBdr>
    </w:div>
    <w:div w:id="790982138">
      <w:bodyDiv w:val="1"/>
      <w:marLeft w:val="0"/>
      <w:marRight w:val="0"/>
      <w:marTop w:val="0"/>
      <w:marBottom w:val="0"/>
      <w:divBdr>
        <w:top w:val="none" w:sz="0" w:space="0" w:color="auto"/>
        <w:left w:val="none" w:sz="0" w:space="0" w:color="auto"/>
        <w:bottom w:val="none" w:sz="0" w:space="0" w:color="auto"/>
        <w:right w:val="none" w:sz="0" w:space="0" w:color="auto"/>
      </w:divBdr>
    </w:div>
    <w:div w:id="791020274">
      <w:bodyDiv w:val="1"/>
      <w:marLeft w:val="0"/>
      <w:marRight w:val="0"/>
      <w:marTop w:val="0"/>
      <w:marBottom w:val="0"/>
      <w:divBdr>
        <w:top w:val="none" w:sz="0" w:space="0" w:color="auto"/>
        <w:left w:val="none" w:sz="0" w:space="0" w:color="auto"/>
        <w:bottom w:val="none" w:sz="0" w:space="0" w:color="auto"/>
        <w:right w:val="none" w:sz="0" w:space="0" w:color="auto"/>
      </w:divBdr>
    </w:div>
    <w:div w:id="791368498">
      <w:bodyDiv w:val="1"/>
      <w:marLeft w:val="0"/>
      <w:marRight w:val="0"/>
      <w:marTop w:val="0"/>
      <w:marBottom w:val="0"/>
      <w:divBdr>
        <w:top w:val="none" w:sz="0" w:space="0" w:color="auto"/>
        <w:left w:val="none" w:sz="0" w:space="0" w:color="auto"/>
        <w:bottom w:val="none" w:sz="0" w:space="0" w:color="auto"/>
        <w:right w:val="none" w:sz="0" w:space="0" w:color="auto"/>
      </w:divBdr>
    </w:div>
    <w:div w:id="791437764">
      <w:bodyDiv w:val="1"/>
      <w:marLeft w:val="0"/>
      <w:marRight w:val="0"/>
      <w:marTop w:val="0"/>
      <w:marBottom w:val="0"/>
      <w:divBdr>
        <w:top w:val="none" w:sz="0" w:space="0" w:color="auto"/>
        <w:left w:val="none" w:sz="0" w:space="0" w:color="auto"/>
        <w:bottom w:val="none" w:sz="0" w:space="0" w:color="auto"/>
        <w:right w:val="none" w:sz="0" w:space="0" w:color="auto"/>
      </w:divBdr>
    </w:div>
    <w:div w:id="791897356">
      <w:bodyDiv w:val="1"/>
      <w:marLeft w:val="0"/>
      <w:marRight w:val="0"/>
      <w:marTop w:val="0"/>
      <w:marBottom w:val="0"/>
      <w:divBdr>
        <w:top w:val="none" w:sz="0" w:space="0" w:color="auto"/>
        <w:left w:val="none" w:sz="0" w:space="0" w:color="auto"/>
        <w:bottom w:val="none" w:sz="0" w:space="0" w:color="auto"/>
        <w:right w:val="none" w:sz="0" w:space="0" w:color="auto"/>
      </w:divBdr>
    </w:div>
    <w:div w:id="792136948">
      <w:bodyDiv w:val="1"/>
      <w:marLeft w:val="0"/>
      <w:marRight w:val="0"/>
      <w:marTop w:val="0"/>
      <w:marBottom w:val="0"/>
      <w:divBdr>
        <w:top w:val="none" w:sz="0" w:space="0" w:color="auto"/>
        <w:left w:val="none" w:sz="0" w:space="0" w:color="auto"/>
        <w:bottom w:val="none" w:sz="0" w:space="0" w:color="auto"/>
        <w:right w:val="none" w:sz="0" w:space="0" w:color="auto"/>
      </w:divBdr>
    </w:div>
    <w:div w:id="792362489">
      <w:bodyDiv w:val="1"/>
      <w:marLeft w:val="0"/>
      <w:marRight w:val="0"/>
      <w:marTop w:val="0"/>
      <w:marBottom w:val="0"/>
      <w:divBdr>
        <w:top w:val="none" w:sz="0" w:space="0" w:color="auto"/>
        <w:left w:val="none" w:sz="0" w:space="0" w:color="auto"/>
        <w:bottom w:val="none" w:sz="0" w:space="0" w:color="auto"/>
        <w:right w:val="none" w:sz="0" w:space="0" w:color="auto"/>
      </w:divBdr>
    </w:div>
    <w:div w:id="794446258">
      <w:bodyDiv w:val="1"/>
      <w:marLeft w:val="0"/>
      <w:marRight w:val="0"/>
      <w:marTop w:val="0"/>
      <w:marBottom w:val="0"/>
      <w:divBdr>
        <w:top w:val="none" w:sz="0" w:space="0" w:color="auto"/>
        <w:left w:val="none" w:sz="0" w:space="0" w:color="auto"/>
        <w:bottom w:val="none" w:sz="0" w:space="0" w:color="auto"/>
        <w:right w:val="none" w:sz="0" w:space="0" w:color="auto"/>
      </w:divBdr>
    </w:div>
    <w:div w:id="796989138">
      <w:bodyDiv w:val="1"/>
      <w:marLeft w:val="0"/>
      <w:marRight w:val="0"/>
      <w:marTop w:val="0"/>
      <w:marBottom w:val="0"/>
      <w:divBdr>
        <w:top w:val="none" w:sz="0" w:space="0" w:color="auto"/>
        <w:left w:val="none" w:sz="0" w:space="0" w:color="auto"/>
        <w:bottom w:val="none" w:sz="0" w:space="0" w:color="auto"/>
        <w:right w:val="none" w:sz="0" w:space="0" w:color="auto"/>
      </w:divBdr>
    </w:div>
    <w:div w:id="797261823">
      <w:bodyDiv w:val="1"/>
      <w:marLeft w:val="0"/>
      <w:marRight w:val="0"/>
      <w:marTop w:val="0"/>
      <w:marBottom w:val="0"/>
      <w:divBdr>
        <w:top w:val="none" w:sz="0" w:space="0" w:color="auto"/>
        <w:left w:val="none" w:sz="0" w:space="0" w:color="auto"/>
        <w:bottom w:val="none" w:sz="0" w:space="0" w:color="auto"/>
        <w:right w:val="none" w:sz="0" w:space="0" w:color="auto"/>
      </w:divBdr>
    </w:div>
    <w:div w:id="798718113">
      <w:bodyDiv w:val="1"/>
      <w:marLeft w:val="0"/>
      <w:marRight w:val="0"/>
      <w:marTop w:val="0"/>
      <w:marBottom w:val="0"/>
      <w:divBdr>
        <w:top w:val="none" w:sz="0" w:space="0" w:color="auto"/>
        <w:left w:val="none" w:sz="0" w:space="0" w:color="auto"/>
        <w:bottom w:val="none" w:sz="0" w:space="0" w:color="auto"/>
        <w:right w:val="none" w:sz="0" w:space="0" w:color="auto"/>
      </w:divBdr>
    </w:div>
    <w:div w:id="799954923">
      <w:bodyDiv w:val="1"/>
      <w:marLeft w:val="0"/>
      <w:marRight w:val="0"/>
      <w:marTop w:val="0"/>
      <w:marBottom w:val="0"/>
      <w:divBdr>
        <w:top w:val="none" w:sz="0" w:space="0" w:color="auto"/>
        <w:left w:val="none" w:sz="0" w:space="0" w:color="auto"/>
        <w:bottom w:val="none" w:sz="0" w:space="0" w:color="auto"/>
        <w:right w:val="none" w:sz="0" w:space="0" w:color="auto"/>
      </w:divBdr>
    </w:div>
    <w:div w:id="801457276">
      <w:bodyDiv w:val="1"/>
      <w:marLeft w:val="0"/>
      <w:marRight w:val="0"/>
      <w:marTop w:val="0"/>
      <w:marBottom w:val="0"/>
      <w:divBdr>
        <w:top w:val="none" w:sz="0" w:space="0" w:color="auto"/>
        <w:left w:val="none" w:sz="0" w:space="0" w:color="auto"/>
        <w:bottom w:val="none" w:sz="0" w:space="0" w:color="auto"/>
        <w:right w:val="none" w:sz="0" w:space="0" w:color="auto"/>
      </w:divBdr>
    </w:div>
    <w:div w:id="801770329">
      <w:bodyDiv w:val="1"/>
      <w:marLeft w:val="0"/>
      <w:marRight w:val="0"/>
      <w:marTop w:val="0"/>
      <w:marBottom w:val="0"/>
      <w:divBdr>
        <w:top w:val="none" w:sz="0" w:space="0" w:color="auto"/>
        <w:left w:val="none" w:sz="0" w:space="0" w:color="auto"/>
        <w:bottom w:val="none" w:sz="0" w:space="0" w:color="auto"/>
        <w:right w:val="none" w:sz="0" w:space="0" w:color="auto"/>
      </w:divBdr>
    </w:div>
    <w:div w:id="804741254">
      <w:bodyDiv w:val="1"/>
      <w:marLeft w:val="0"/>
      <w:marRight w:val="0"/>
      <w:marTop w:val="0"/>
      <w:marBottom w:val="0"/>
      <w:divBdr>
        <w:top w:val="none" w:sz="0" w:space="0" w:color="auto"/>
        <w:left w:val="none" w:sz="0" w:space="0" w:color="auto"/>
        <w:bottom w:val="none" w:sz="0" w:space="0" w:color="auto"/>
        <w:right w:val="none" w:sz="0" w:space="0" w:color="auto"/>
      </w:divBdr>
    </w:div>
    <w:div w:id="805123998">
      <w:bodyDiv w:val="1"/>
      <w:marLeft w:val="0"/>
      <w:marRight w:val="0"/>
      <w:marTop w:val="0"/>
      <w:marBottom w:val="0"/>
      <w:divBdr>
        <w:top w:val="none" w:sz="0" w:space="0" w:color="auto"/>
        <w:left w:val="none" w:sz="0" w:space="0" w:color="auto"/>
        <w:bottom w:val="none" w:sz="0" w:space="0" w:color="auto"/>
        <w:right w:val="none" w:sz="0" w:space="0" w:color="auto"/>
      </w:divBdr>
    </w:div>
    <w:div w:id="806901695">
      <w:bodyDiv w:val="1"/>
      <w:marLeft w:val="0"/>
      <w:marRight w:val="0"/>
      <w:marTop w:val="0"/>
      <w:marBottom w:val="0"/>
      <w:divBdr>
        <w:top w:val="none" w:sz="0" w:space="0" w:color="auto"/>
        <w:left w:val="none" w:sz="0" w:space="0" w:color="auto"/>
        <w:bottom w:val="none" w:sz="0" w:space="0" w:color="auto"/>
        <w:right w:val="none" w:sz="0" w:space="0" w:color="auto"/>
      </w:divBdr>
    </w:div>
    <w:div w:id="807822715">
      <w:bodyDiv w:val="1"/>
      <w:marLeft w:val="0"/>
      <w:marRight w:val="0"/>
      <w:marTop w:val="0"/>
      <w:marBottom w:val="0"/>
      <w:divBdr>
        <w:top w:val="none" w:sz="0" w:space="0" w:color="auto"/>
        <w:left w:val="none" w:sz="0" w:space="0" w:color="auto"/>
        <w:bottom w:val="none" w:sz="0" w:space="0" w:color="auto"/>
        <w:right w:val="none" w:sz="0" w:space="0" w:color="auto"/>
      </w:divBdr>
    </w:div>
    <w:div w:id="808285780">
      <w:bodyDiv w:val="1"/>
      <w:marLeft w:val="0"/>
      <w:marRight w:val="0"/>
      <w:marTop w:val="0"/>
      <w:marBottom w:val="0"/>
      <w:divBdr>
        <w:top w:val="none" w:sz="0" w:space="0" w:color="auto"/>
        <w:left w:val="none" w:sz="0" w:space="0" w:color="auto"/>
        <w:bottom w:val="none" w:sz="0" w:space="0" w:color="auto"/>
        <w:right w:val="none" w:sz="0" w:space="0" w:color="auto"/>
      </w:divBdr>
    </w:div>
    <w:div w:id="811362418">
      <w:bodyDiv w:val="1"/>
      <w:marLeft w:val="0"/>
      <w:marRight w:val="0"/>
      <w:marTop w:val="0"/>
      <w:marBottom w:val="0"/>
      <w:divBdr>
        <w:top w:val="none" w:sz="0" w:space="0" w:color="auto"/>
        <w:left w:val="none" w:sz="0" w:space="0" w:color="auto"/>
        <w:bottom w:val="none" w:sz="0" w:space="0" w:color="auto"/>
        <w:right w:val="none" w:sz="0" w:space="0" w:color="auto"/>
      </w:divBdr>
    </w:div>
    <w:div w:id="814378422">
      <w:bodyDiv w:val="1"/>
      <w:marLeft w:val="0"/>
      <w:marRight w:val="0"/>
      <w:marTop w:val="0"/>
      <w:marBottom w:val="0"/>
      <w:divBdr>
        <w:top w:val="none" w:sz="0" w:space="0" w:color="auto"/>
        <w:left w:val="none" w:sz="0" w:space="0" w:color="auto"/>
        <w:bottom w:val="none" w:sz="0" w:space="0" w:color="auto"/>
        <w:right w:val="none" w:sz="0" w:space="0" w:color="auto"/>
      </w:divBdr>
    </w:div>
    <w:div w:id="815607263">
      <w:bodyDiv w:val="1"/>
      <w:marLeft w:val="0"/>
      <w:marRight w:val="0"/>
      <w:marTop w:val="0"/>
      <w:marBottom w:val="0"/>
      <w:divBdr>
        <w:top w:val="none" w:sz="0" w:space="0" w:color="auto"/>
        <w:left w:val="none" w:sz="0" w:space="0" w:color="auto"/>
        <w:bottom w:val="none" w:sz="0" w:space="0" w:color="auto"/>
        <w:right w:val="none" w:sz="0" w:space="0" w:color="auto"/>
      </w:divBdr>
    </w:div>
    <w:div w:id="815879569">
      <w:bodyDiv w:val="1"/>
      <w:marLeft w:val="0"/>
      <w:marRight w:val="0"/>
      <w:marTop w:val="0"/>
      <w:marBottom w:val="0"/>
      <w:divBdr>
        <w:top w:val="none" w:sz="0" w:space="0" w:color="auto"/>
        <w:left w:val="none" w:sz="0" w:space="0" w:color="auto"/>
        <w:bottom w:val="none" w:sz="0" w:space="0" w:color="auto"/>
        <w:right w:val="none" w:sz="0" w:space="0" w:color="auto"/>
      </w:divBdr>
    </w:div>
    <w:div w:id="816805781">
      <w:bodyDiv w:val="1"/>
      <w:marLeft w:val="0"/>
      <w:marRight w:val="0"/>
      <w:marTop w:val="0"/>
      <w:marBottom w:val="0"/>
      <w:divBdr>
        <w:top w:val="none" w:sz="0" w:space="0" w:color="auto"/>
        <w:left w:val="none" w:sz="0" w:space="0" w:color="auto"/>
        <w:bottom w:val="none" w:sz="0" w:space="0" w:color="auto"/>
        <w:right w:val="none" w:sz="0" w:space="0" w:color="auto"/>
      </w:divBdr>
    </w:div>
    <w:div w:id="818309547">
      <w:bodyDiv w:val="1"/>
      <w:marLeft w:val="0"/>
      <w:marRight w:val="0"/>
      <w:marTop w:val="0"/>
      <w:marBottom w:val="0"/>
      <w:divBdr>
        <w:top w:val="none" w:sz="0" w:space="0" w:color="auto"/>
        <w:left w:val="none" w:sz="0" w:space="0" w:color="auto"/>
        <w:bottom w:val="none" w:sz="0" w:space="0" w:color="auto"/>
        <w:right w:val="none" w:sz="0" w:space="0" w:color="auto"/>
      </w:divBdr>
    </w:div>
    <w:div w:id="819351301">
      <w:bodyDiv w:val="1"/>
      <w:marLeft w:val="0"/>
      <w:marRight w:val="0"/>
      <w:marTop w:val="0"/>
      <w:marBottom w:val="0"/>
      <w:divBdr>
        <w:top w:val="none" w:sz="0" w:space="0" w:color="auto"/>
        <w:left w:val="none" w:sz="0" w:space="0" w:color="auto"/>
        <w:bottom w:val="none" w:sz="0" w:space="0" w:color="auto"/>
        <w:right w:val="none" w:sz="0" w:space="0" w:color="auto"/>
      </w:divBdr>
    </w:div>
    <w:div w:id="821193922">
      <w:bodyDiv w:val="1"/>
      <w:marLeft w:val="0"/>
      <w:marRight w:val="0"/>
      <w:marTop w:val="0"/>
      <w:marBottom w:val="0"/>
      <w:divBdr>
        <w:top w:val="none" w:sz="0" w:space="0" w:color="auto"/>
        <w:left w:val="none" w:sz="0" w:space="0" w:color="auto"/>
        <w:bottom w:val="none" w:sz="0" w:space="0" w:color="auto"/>
        <w:right w:val="none" w:sz="0" w:space="0" w:color="auto"/>
      </w:divBdr>
    </w:div>
    <w:div w:id="823427004">
      <w:bodyDiv w:val="1"/>
      <w:marLeft w:val="0"/>
      <w:marRight w:val="0"/>
      <w:marTop w:val="0"/>
      <w:marBottom w:val="0"/>
      <w:divBdr>
        <w:top w:val="none" w:sz="0" w:space="0" w:color="auto"/>
        <w:left w:val="none" w:sz="0" w:space="0" w:color="auto"/>
        <w:bottom w:val="none" w:sz="0" w:space="0" w:color="auto"/>
        <w:right w:val="none" w:sz="0" w:space="0" w:color="auto"/>
      </w:divBdr>
    </w:div>
    <w:div w:id="824902931">
      <w:bodyDiv w:val="1"/>
      <w:marLeft w:val="0"/>
      <w:marRight w:val="0"/>
      <w:marTop w:val="0"/>
      <w:marBottom w:val="0"/>
      <w:divBdr>
        <w:top w:val="none" w:sz="0" w:space="0" w:color="auto"/>
        <w:left w:val="none" w:sz="0" w:space="0" w:color="auto"/>
        <w:bottom w:val="none" w:sz="0" w:space="0" w:color="auto"/>
        <w:right w:val="none" w:sz="0" w:space="0" w:color="auto"/>
      </w:divBdr>
    </w:div>
    <w:div w:id="825365345">
      <w:bodyDiv w:val="1"/>
      <w:marLeft w:val="0"/>
      <w:marRight w:val="0"/>
      <w:marTop w:val="0"/>
      <w:marBottom w:val="0"/>
      <w:divBdr>
        <w:top w:val="none" w:sz="0" w:space="0" w:color="auto"/>
        <w:left w:val="none" w:sz="0" w:space="0" w:color="auto"/>
        <w:bottom w:val="none" w:sz="0" w:space="0" w:color="auto"/>
        <w:right w:val="none" w:sz="0" w:space="0" w:color="auto"/>
      </w:divBdr>
    </w:div>
    <w:div w:id="826703283">
      <w:bodyDiv w:val="1"/>
      <w:marLeft w:val="0"/>
      <w:marRight w:val="0"/>
      <w:marTop w:val="0"/>
      <w:marBottom w:val="0"/>
      <w:divBdr>
        <w:top w:val="none" w:sz="0" w:space="0" w:color="auto"/>
        <w:left w:val="none" w:sz="0" w:space="0" w:color="auto"/>
        <w:bottom w:val="none" w:sz="0" w:space="0" w:color="auto"/>
        <w:right w:val="none" w:sz="0" w:space="0" w:color="auto"/>
      </w:divBdr>
    </w:div>
    <w:div w:id="827093678">
      <w:bodyDiv w:val="1"/>
      <w:marLeft w:val="0"/>
      <w:marRight w:val="0"/>
      <w:marTop w:val="0"/>
      <w:marBottom w:val="0"/>
      <w:divBdr>
        <w:top w:val="none" w:sz="0" w:space="0" w:color="auto"/>
        <w:left w:val="none" w:sz="0" w:space="0" w:color="auto"/>
        <w:bottom w:val="none" w:sz="0" w:space="0" w:color="auto"/>
        <w:right w:val="none" w:sz="0" w:space="0" w:color="auto"/>
      </w:divBdr>
    </w:div>
    <w:div w:id="829254822">
      <w:bodyDiv w:val="1"/>
      <w:marLeft w:val="0"/>
      <w:marRight w:val="0"/>
      <w:marTop w:val="0"/>
      <w:marBottom w:val="0"/>
      <w:divBdr>
        <w:top w:val="none" w:sz="0" w:space="0" w:color="auto"/>
        <w:left w:val="none" w:sz="0" w:space="0" w:color="auto"/>
        <w:bottom w:val="none" w:sz="0" w:space="0" w:color="auto"/>
        <w:right w:val="none" w:sz="0" w:space="0" w:color="auto"/>
      </w:divBdr>
    </w:div>
    <w:div w:id="829369399">
      <w:bodyDiv w:val="1"/>
      <w:marLeft w:val="0"/>
      <w:marRight w:val="0"/>
      <w:marTop w:val="0"/>
      <w:marBottom w:val="0"/>
      <w:divBdr>
        <w:top w:val="none" w:sz="0" w:space="0" w:color="auto"/>
        <w:left w:val="none" w:sz="0" w:space="0" w:color="auto"/>
        <w:bottom w:val="none" w:sz="0" w:space="0" w:color="auto"/>
        <w:right w:val="none" w:sz="0" w:space="0" w:color="auto"/>
      </w:divBdr>
    </w:div>
    <w:div w:id="830409019">
      <w:bodyDiv w:val="1"/>
      <w:marLeft w:val="0"/>
      <w:marRight w:val="0"/>
      <w:marTop w:val="0"/>
      <w:marBottom w:val="0"/>
      <w:divBdr>
        <w:top w:val="none" w:sz="0" w:space="0" w:color="auto"/>
        <w:left w:val="none" w:sz="0" w:space="0" w:color="auto"/>
        <w:bottom w:val="none" w:sz="0" w:space="0" w:color="auto"/>
        <w:right w:val="none" w:sz="0" w:space="0" w:color="auto"/>
      </w:divBdr>
    </w:div>
    <w:div w:id="833764023">
      <w:bodyDiv w:val="1"/>
      <w:marLeft w:val="0"/>
      <w:marRight w:val="0"/>
      <w:marTop w:val="0"/>
      <w:marBottom w:val="0"/>
      <w:divBdr>
        <w:top w:val="none" w:sz="0" w:space="0" w:color="auto"/>
        <w:left w:val="none" w:sz="0" w:space="0" w:color="auto"/>
        <w:bottom w:val="none" w:sz="0" w:space="0" w:color="auto"/>
        <w:right w:val="none" w:sz="0" w:space="0" w:color="auto"/>
      </w:divBdr>
    </w:div>
    <w:div w:id="833764630">
      <w:bodyDiv w:val="1"/>
      <w:marLeft w:val="0"/>
      <w:marRight w:val="0"/>
      <w:marTop w:val="0"/>
      <w:marBottom w:val="0"/>
      <w:divBdr>
        <w:top w:val="none" w:sz="0" w:space="0" w:color="auto"/>
        <w:left w:val="none" w:sz="0" w:space="0" w:color="auto"/>
        <w:bottom w:val="none" w:sz="0" w:space="0" w:color="auto"/>
        <w:right w:val="none" w:sz="0" w:space="0" w:color="auto"/>
      </w:divBdr>
    </w:div>
    <w:div w:id="834034442">
      <w:bodyDiv w:val="1"/>
      <w:marLeft w:val="0"/>
      <w:marRight w:val="0"/>
      <w:marTop w:val="0"/>
      <w:marBottom w:val="0"/>
      <w:divBdr>
        <w:top w:val="none" w:sz="0" w:space="0" w:color="auto"/>
        <w:left w:val="none" w:sz="0" w:space="0" w:color="auto"/>
        <w:bottom w:val="none" w:sz="0" w:space="0" w:color="auto"/>
        <w:right w:val="none" w:sz="0" w:space="0" w:color="auto"/>
      </w:divBdr>
    </w:div>
    <w:div w:id="836043652">
      <w:bodyDiv w:val="1"/>
      <w:marLeft w:val="0"/>
      <w:marRight w:val="0"/>
      <w:marTop w:val="0"/>
      <w:marBottom w:val="0"/>
      <w:divBdr>
        <w:top w:val="none" w:sz="0" w:space="0" w:color="auto"/>
        <w:left w:val="none" w:sz="0" w:space="0" w:color="auto"/>
        <w:bottom w:val="none" w:sz="0" w:space="0" w:color="auto"/>
        <w:right w:val="none" w:sz="0" w:space="0" w:color="auto"/>
      </w:divBdr>
    </w:div>
    <w:div w:id="836530153">
      <w:bodyDiv w:val="1"/>
      <w:marLeft w:val="0"/>
      <w:marRight w:val="0"/>
      <w:marTop w:val="0"/>
      <w:marBottom w:val="0"/>
      <w:divBdr>
        <w:top w:val="none" w:sz="0" w:space="0" w:color="auto"/>
        <w:left w:val="none" w:sz="0" w:space="0" w:color="auto"/>
        <w:bottom w:val="none" w:sz="0" w:space="0" w:color="auto"/>
        <w:right w:val="none" w:sz="0" w:space="0" w:color="auto"/>
      </w:divBdr>
    </w:div>
    <w:div w:id="844176425">
      <w:bodyDiv w:val="1"/>
      <w:marLeft w:val="0"/>
      <w:marRight w:val="0"/>
      <w:marTop w:val="0"/>
      <w:marBottom w:val="0"/>
      <w:divBdr>
        <w:top w:val="none" w:sz="0" w:space="0" w:color="auto"/>
        <w:left w:val="none" w:sz="0" w:space="0" w:color="auto"/>
        <w:bottom w:val="none" w:sz="0" w:space="0" w:color="auto"/>
        <w:right w:val="none" w:sz="0" w:space="0" w:color="auto"/>
      </w:divBdr>
    </w:div>
    <w:div w:id="844394135">
      <w:bodyDiv w:val="1"/>
      <w:marLeft w:val="0"/>
      <w:marRight w:val="0"/>
      <w:marTop w:val="0"/>
      <w:marBottom w:val="0"/>
      <w:divBdr>
        <w:top w:val="none" w:sz="0" w:space="0" w:color="auto"/>
        <w:left w:val="none" w:sz="0" w:space="0" w:color="auto"/>
        <w:bottom w:val="none" w:sz="0" w:space="0" w:color="auto"/>
        <w:right w:val="none" w:sz="0" w:space="0" w:color="auto"/>
      </w:divBdr>
    </w:div>
    <w:div w:id="844592902">
      <w:bodyDiv w:val="1"/>
      <w:marLeft w:val="0"/>
      <w:marRight w:val="0"/>
      <w:marTop w:val="0"/>
      <w:marBottom w:val="0"/>
      <w:divBdr>
        <w:top w:val="none" w:sz="0" w:space="0" w:color="auto"/>
        <w:left w:val="none" w:sz="0" w:space="0" w:color="auto"/>
        <w:bottom w:val="none" w:sz="0" w:space="0" w:color="auto"/>
        <w:right w:val="none" w:sz="0" w:space="0" w:color="auto"/>
      </w:divBdr>
    </w:div>
    <w:div w:id="845369187">
      <w:bodyDiv w:val="1"/>
      <w:marLeft w:val="0"/>
      <w:marRight w:val="0"/>
      <w:marTop w:val="0"/>
      <w:marBottom w:val="0"/>
      <w:divBdr>
        <w:top w:val="none" w:sz="0" w:space="0" w:color="auto"/>
        <w:left w:val="none" w:sz="0" w:space="0" w:color="auto"/>
        <w:bottom w:val="none" w:sz="0" w:space="0" w:color="auto"/>
        <w:right w:val="none" w:sz="0" w:space="0" w:color="auto"/>
      </w:divBdr>
    </w:div>
    <w:div w:id="845439679">
      <w:bodyDiv w:val="1"/>
      <w:marLeft w:val="0"/>
      <w:marRight w:val="0"/>
      <w:marTop w:val="0"/>
      <w:marBottom w:val="0"/>
      <w:divBdr>
        <w:top w:val="none" w:sz="0" w:space="0" w:color="auto"/>
        <w:left w:val="none" w:sz="0" w:space="0" w:color="auto"/>
        <w:bottom w:val="none" w:sz="0" w:space="0" w:color="auto"/>
        <w:right w:val="none" w:sz="0" w:space="0" w:color="auto"/>
      </w:divBdr>
    </w:div>
    <w:div w:id="846679858">
      <w:bodyDiv w:val="1"/>
      <w:marLeft w:val="0"/>
      <w:marRight w:val="0"/>
      <w:marTop w:val="0"/>
      <w:marBottom w:val="0"/>
      <w:divBdr>
        <w:top w:val="none" w:sz="0" w:space="0" w:color="auto"/>
        <w:left w:val="none" w:sz="0" w:space="0" w:color="auto"/>
        <w:bottom w:val="none" w:sz="0" w:space="0" w:color="auto"/>
        <w:right w:val="none" w:sz="0" w:space="0" w:color="auto"/>
      </w:divBdr>
    </w:div>
    <w:div w:id="848255719">
      <w:bodyDiv w:val="1"/>
      <w:marLeft w:val="0"/>
      <w:marRight w:val="0"/>
      <w:marTop w:val="0"/>
      <w:marBottom w:val="0"/>
      <w:divBdr>
        <w:top w:val="none" w:sz="0" w:space="0" w:color="auto"/>
        <w:left w:val="none" w:sz="0" w:space="0" w:color="auto"/>
        <w:bottom w:val="none" w:sz="0" w:space="0" w:color="auto"/>
        <w:right w:val="none" w:sz="0" w:space="0" w:color="auto"/>
      </w:divBdr>
    </w:div>
    <w:div w:id="848526528">
      <w:bodyDiv w:val="1"/>
      <w:marLeft w:val="0"/>
      <w:marRight w:val="0"/>
      <w:marTop w:val="0"/>
      <w:marBottom w:val="0"/>
      <w:divBdr>
        <w:top w:val="none" w:sz="0" w:space="0" w:color="auto"/>
        <w:left w:val="none" w:sz="0" w:space="0" w:color="auto"/>
        <w:bottom w:val="none" w:sz="0" w:space="0" w:color="auto"/>
        <w:right w:val="none" w:sz="0" w:space="0" w:color="auto"/>
      </w:divBdr>
    </w:div>
    <w:div w:id="848718848">
      <w:bodyDiv w:val="1"/>
      <w:marLeft w:val="0"/>
      <w:marRight w:val="0"/>
      <w:marTop w:val="0"/>
      <w:marBottom w:val="0"/>
      <w:divBdr>
        <w:top w:val="none" w:sz="0" w:space="0" w:color="auto"/>
        <w:left w:val="none" w:sz="0" w:space="0" w:color="auto"/>
        <w:bottom w:val="none" w:sz="0" w:space="0" w:color="auto"/>
        <w:right w:val="none" w:sz="0" w:space="0" w:color="auto"/>
      </w:divBdr>
    </w:div>
    <w:div w:id="849491163">
      <w:bodyDiv w:val="1"/>
      <w:marLeft w:val="0"/>
      <w:marRight w:val="0"/>
      <w:marTop w:val="0"/>
      <w:marBottom w:val="0"/>
      <w:divBdr>
        <w:top w:val="none" w:sz="0" w:space="0" w:color="auto"/>
        <w:left w:val="none" w:sz="0" w:space="0" w:color="auto"/>
        <w:bottom w:val="none" w:sz="0" w:space="0" w:color="auto"/>
        <w:right w:val="none" w:sz="0" w:space="0" w:color="auto"/>
      </w:divBdr>
    </w:div>
    <w:div w:id="850224882">
      <w:bodyDiv w:val="1"/>
      <w:marLeft w:val="0"/>
      <w:marRight w:val="0"/>
      <w:marTop w:val="0"/>
      <w:marBottom w:val="0"/>
      <w:divBdr>
        <w:top w:val="none" w:sz="0" w:space="0" w:color="auto"/>
        <w:left w:val="none" w:sz="0" w:space="0" w:color="auto"/>
        <w:bottom w:val="none" w:sz="0" w:space="0" w:color="auto"/>
        <w:right w:val="none" w:sz="0" w:space="0" w:color="auto"/>
      </w:divBdr>
    </w:div>
    <w:div w:id="853298617">
      <w:bodyDiv w:val="1"/>
      <w:marLeft w:val="0"/>
      <w:marRight w:val="0"/>
      <w:marTop w:val="0"/>
      <w:marBottom w:val="0"/>
      <w:divBdr>
        <w:top w:val="none" w:sz="0" w:space="0" w:color="auto"/>
        <w:left w:val="none" w:sz="0" w:space="0" w:color="auto"/>
        <w:bottom w:val="none" w:sz="0" w:space="0" w:color="auto"/>
        <w:right w:val="none" w:sz="0" w:space="0" w:color="auto"/>
      </w:divBdr>
    </w:div>
    <w:div w:id="856693767">
      <w:bodyDiv w:val="1"/>
      <w:marLeft w:val="0"/>
      <w:marRight w:val="0"/>
      <w:marTop w:val="0"/>
      <w:marBottom w:val="0"/>
      <w:divBdr>
        <w:top w:val="none" w:sz="0" w:space="0" w:color="auto"/>
        <w:left w:val="none" w:sz="0" w:space="0" w:color="auto"/>
        <w:bottom w:val="none" w:sz="0" w:space="0" w:color="auto"/>
        <w:right w:val="none" w:sz="0" w:space="0" w:color="auto"/>
      </w:divBdr>
    </w:div>
    <w:div w:id="856699765">
      <w:bodyDiv w:val="1"/>
      <w:marLeft w:val="0"/>
      <w:marRight w:val="0"/>
      <w:marTop w:val="0"/>
      <w:marBottom w:val="0"/>
      <w:divBdr>
        <w:top w:val="none" w:sz="0" w:space="0" w:color="auto"/>
        <w:left w:val="none" w:sz="0" w:space="0" w:color="auto"/>
        <w:bottom w:val="none" w:sz="0" w:space="0" w:color="auto"/>
        <w:right w:val="none" w:sz="0" w:space="0" w:color="auto"/>
      </w:divBdr>
    </w:div>
    <w:div w:id="858347419">
      <w:bodyDiv w:val="1"/>
      <w:marLeft w:val="0"/>
      <w:marRight w:val="0"/>
      <w:marTop w:val="0"/>
      <w:marBottom w:val="0"/>
      <w:divBdr>
        <w:top w:val="none" w:sz="0" w:space="0" w:color="auto"/>
        <w:left w:val="none" w:sz="0" w:space="0" w:color="auto"/>
        <w:bottom w:val="none" w:sz="0" w:space="0" w:color="auto"/>
        <w:right w:val="none" w:sz="0" w:space="0" w:color="auto"/>
      </w:divBdr>
    </w:div>
    <w:div w:id="859970954">
      <w:bodyDiv w:val="1"/>
      <w:marLeft w:val="0"/>
      <w:marRight w:val="0"/>
      <w:marTop w:val="0"/>
      <w:marBottom w:val="0"/>
      <w:divBdr>
        <w:top w:val="none" w:sz="0" w:space="0" w:color="auto"/>
        <w:left w:val="none" w:sz="0" w:space="0" w:color="auto"/>
        <w:bottom w:val="none" w:sz="0" w:space="0" w:color="auto"/>
        <w:right w:val="none" w:sz="0" w:space="0" w:color="auto"/>
      </w:divBdr>
    </w:div>
    <w:div w:id="861019900">
      <w:bodyDiv w:val="1"/>
      <w:marLeft w:val="0"/>
      <w:marRight w:val="0"/>
      <w:marTop w:val="0"/>
      <w:marBottom w:val="0"/>
      <w:divBdr>
        <w:top w:val="none" w:sz="0" w:space="0" w:color="auto"/>
        <w:left w:val="none" w:sz="0" w:space="0" w:color="auto"/>
        <w:bottom w:val="none" w:sz="0" w:space="0" w:color="auto"/>
        <w:right w:val="none" w:sz="0" w:space="0" w:color="auto"/>
      </w:divBdr>
    </w:div>
    <w:div w:id="863783572">
      <w:bodyDiv w:val="1"/>
      <w:marLeft w:val="0"/>
      <w:marRight w:val="0"/>
      <w:marTop w:val="0"/>
      <w:marBottom w:val="0"/>
      <w:divBdr>
        <w:top w:val="none" w:sz="0" w:space="0" w:color="auto"/>
        <w:left w:val="none" w:sz="0" w:space="0" w:color="auto"/>
        <w:bottom w:val="none" w:sz="0" w:space="0" w:color="auto"/>
        <w:right w:val="none" w:sz="0" w:space="0" w:color="auto"/>
      </w:divBdr>
    </w:div>
    <w:div w:id="867183457">
      <w:bodyDiv w:val="1"/>
      <w:marLeft w:val="0"/>
      <w:marRight w:val="0"/>
      <w:marTop w:val="0"/>
      <w:marBottom w:val="0"/>
      <w:divBdr>
        <w:top w:val="none" w:sz="0" w:space="0" w:color="auto"/>
        <w:left w:val="none" w:sz="0" w:space="0" w:color="auto"/>
        <w:bottom w:val="none" w:sz="0" w:space="0" w:color="auto"/>
        <w:right w:val="none" w:sz="0" w:space="0" w:color="auto"/>
      </w:divBdr>
    </w:div>
    <w:div w:id="870872757">
      <w:bodyDiv w:val="1"/>
      <w:marLeft w:val="0"/>
      <w:marRight w:val="0"/>
      <w:marTop w:val="0"/>
      <w:marBottom w:val="0"/>
      <w:divBdr>
        <w:top w:val="none" w:sz="0" w:space="0" w:color="auto"/>
        <w:left w:val="none" w:sz="0" w:space="0" w:color="auto"/>
        <w:bottom w:val="none" w:sz="0" w:space="0" w:color="auto"/>
        <w:right w:val="none" w:sz="0" w:space="0" w:color="auto"/>
      </w:divBdr>
    </w:div>
    <w:div w:id="871383358">
      <w:bodyDiv w:val="1"/>
      <w:marLeft w:val="0"/>
      <w:marRight w:val="0"/>
      <w:marTop w:val="0"/>
      <w:marBottom w:val="0"/>
      <w:divBdr>
        <w:top w:val="none" w:sz="0" w:space="0" w:color="auto"/>
        <w:left w:val="none" w:sz="0" w:space="0" w:color="auto"/>
        <w:bottom w:val="none" w:sz="0" w:space="0" w:color="auto"/>
        <w:right w:val="none" w:sz="0" w:space="0" w:color="auto"/>
      </w:divBdr>
    </w:div>
    <w:div w:id="872227931">
      <w:bodyDiv w:val="1"/>
      <w:marLeft w:val="0"/>
      <w:marRight w:val="0"/>
      <w:marTop w:val="0"/>
      <w:marBottom w:val="0"/>
      <w:divBdr>
        <w:top w:val="none" w:sz="0" w:space="0" w:color="auto"/>
        <w:left w:val="none" w:sz="0" w:space="0" w:color="auto"/>
        <w:bottom w:val="none" w:sz="0" w:space="0" w:color="auto"/>
        <w:right w:val="none" w:sz="0" w:space="0" w:color="auto"/>
      </w:divBdr>
    </w:div>
    <w:div w:id="872697197">
      <w:bodyDiv w:val="1"/>
      <w:marLeft w:val="0"/>
      <w:marRight w:val="0"/>
      <w:marTop w:val="0"/>
      <w:marBottom w:val="0"/>
      <w:divBdr>
        <w:top w:val="none" w:sz="0" w:space="0" w:color="auto"/>
        <w:left w:val="none" w:sz="0" w:space="0" w:color="auto"/>
        <w:bottom w:val="none" w:sz="0" w:space="0" w:color="auto"/>
        <w:right w:val="none" w:sz="0" w:space="0" w:color="auto"/>
      </w:divBdr>
    </w:div>
    <w:div w:id="873544488">
      <w:bodyDiv w:val="1"/>
      <w:marLeft w:val="0"/>
      <w:marRight w:val="0"/>
      <w:marTop w:val="0"/>
      <w:marBottom w:val="0"/>
      <w:divBdr>
        <w:top w:val="none" w:sz="0" w:space="0" w:color="auto"/>
        <w:left w:val="none" w:sz="0" w:space="0" w:color="auto"/>
        <w:bottom w:val="none" w:sz="0" w:space="0" w:color="auto"/>
        <w:right w:val="none" w:sz="0" w:space="0" w:color="auto"/>
      </w:divBdr>
    </w:div>
    <w:div w:id="875385659">
      <w:bodyDiv w:val="1"/>
      <w:marLeft w:val="0"/>
      <w:marRight w:val="0"/>
      <w:marTop w:val="0"/>
      <w:marBottom w:val="0"/>
      <w:divBdr>
        <w:top w:val="none" w:sz="0" w:space="0" w:color="auto"/>
        <w:left w:val="none" w:sz="0" w:space="0" w:color="auto"/>
        <w:bottom w:val="none" w:sz="0" w:space="0" w:color="auto"/>
        <w:right w:val="none" w:sz="0" w:space="0" w:color="auto"/>
      </w:divBdr>
    </w:div>
    <w:div w:id="876158099">
      <w:bodyDiv w:val="1"/>
      <w:marLeft w:val="0"/>
      <w:marRight w:val="0"/>
      <w:marTop w:val="0"/>
      <w:marBottom w:val="0"/>
      <w:divBdr>
        <w:top w:val="none" w:sz="0" w:space="0" w:color="auto"/>
        <w:left w:val="none" w:sz="0" w:space="0" w:color="auto"/>
        <w:bottom w:val="none" w:sz="0" w:space="0" w:color="auto"/>
        <w:right w:val="none" w:sz="0" w:space="0" w:color="auto"/>
      </w:divBdr>
    </w:div>
    <w:div w:id="876704410">
      <w:bodyDiv w:val="1"/>
      <w:marLeft w:val="0"/>
      <w:marRight w:val="0"/>
      <w:marTop w:val="0"/>
      <w:marBottom w:val="0"/>
      <w:divBdr>
        <w:top w:val="none" w:sz="0" w:space="0" w:color="auto"/>
        <w:left w:val="none" w:sz="0" w:space="0" w:color="auto"/>
        <w:bottom w:val="none" w:sz="0" w:space="0" w:color="auto"/>
        <w:right w:val="none" w:sz="0" w:space="0" w:color="auto"/>
      </w:divBdr>
    </w:div>
    <w:div w:id="878130829">
      <w:bodyDiv w:val="1"/>
      <w:marLeft w:val="0"/>
      <w:marRight w:val="0"/>
      <w:marTop w:val="0"/>
      <w:marBottom w:val="0"/>
      <w:divBdr>
        <w:top w:val="none" w:sz="0" w:space="0" w:color="auto"/>
        <w:left w:val="none" w:sz="0" w:space="0" w:color="auto"/>
        <w:bottom w:val="none" w:sz="0" w:space="0" w:color="auto"/>
        <w:right w:val="none" w:sz="0" w:space="0" w:color="auto"/>
      </w:divBdr>
    </w:div>
    <w:div w:id="879974778">
      <w:bodyDiv w:val="1"/>
      <w:marLeft w:val="0"/>
      <w:marRight w:val="0"/>
      <w:marTop w:val="0"/>
      <w:marBottom w:val="0"/>
      <w:divBdr>
        <w:top w:val="none" w:sz="0" w:space="0" w:color="auto"/>
        <w:left w:val="none" w:sz="0" w:space="0" w:color="auto"/>
        <w:bottom w:val="none" w:sz="0" w:space="0" w:color="auto"/>
        <w:right w:val="none" w:sz="0" w:space="0" w:color="auto"/>
      </w:divBdr>
    </w:div>
    <w:div w:id="881938158">
      <w:bodyDiv w:val="1"/>
      <w:marLeft w:val="0"/>
      <w:marRight w:val="0"/>
      <w:marTop w:val="0"/>
      <w:marBottom w:val="0"/>
      <w:divBdr>
        <w:top w:val="none" w:sz="0" w:space="0" w:color="auto"/>
        <w:left w:val="none" w:sz="0" w:space="0" w:color="auto"/>
        <w:bottom w:val="none" w:sz="0" w:space="0" w:color="auto"/>
        <w:right w:val="none" w:sz="0" w:space="0" w:color="auto"/>
      </w:divBdr>
    </w:div>
    <w:div w:id="882523895">
      <w:bodyDiv w:val="1"/>
      <w:marLeft w:val="0"/>
      <w:marRight w:val="0"/>
      <w:marTop w:val="0"/>
      <w:marBottom w:val="0"/>
      <w:divBdr>
        <w:top w:val="none" w:sz="0" w:space="0" w:color="auto"/>
        <w:left w:val="none" w:sz="0" w:space="0" w:color="auto"/>
        <w:bottom w:val="none" w:sz="0" w:space="0" w:color="auto"/>
        <w:right w:val="none" w:sz="0" w:space="0" w:color="auto"/>
      </w:divBdr>
    </w:div>
    <w:div w:id="882868119">
      <w:bodyDiv w:val="1"/>
      <w:marLeft w:val="0"/>
      <w:marRight w:val="0"/>
      <w:marTop w:val="0"/>
      <w:marBottom w:val="0"/>
      <w:divBdr>
        <w:top w:val="none" w:sz="0" w:space="0" w:color="auto"/>
        <w:left w:val="none" w:sz="0" w:space="0" w:color="auto"/>
        <w:bottom w:val="none" w:sz="0" w:space="0" w:color="auto"/>
        <w:right w:val="none" w:sz="0" w:space="0" w:color="auto"/>
      </w:divBdr>
    </w:div>
    <w:div w:id="885260431">
      <w:bodyDiv w:val="1"/>
      <w:marLeft w:val="0"/>
      <w:marRight w:val="0"/>
      <w:marTop w:val="0"/>
      <w:marBottom w:val="0"/>
      <w:divBdr>
        <w:top w:val="none" w:sz="0" w:space="0" w:color="auto"/>
        <w:left w:val="none" w:sz="0" w:space="0" w:color="auto"/>
        <w:bottom w:val="none" w:sz="0" w:space="0" w:color="auto"/>
        <w:right w:val="none" w:sz="0" w:space="0" w:color="auto"/>
      </w:divBdr>
    </w:div>
    <w:div w:id="886915362">
      <w:bodyDiv w:val="1"/>
      <w:marLeft w:val="0"/>
      <w:marRight w:val="0"/>
      <w:marTop w:val="0"/>
      <w:marBottom w:val="0"/>
      <w:divBdr>
        <w:top w:val="none" w:sz="0" w:space="0" w:color="auto"/>
        <w:left w:val="none" w:sz="0" w:space="0" w:color="auto"/>
        <w:bottom w:val="none" w:sz="0" w:space="0" w:color="auto"/>
        <w:right w:val="none" w:sz="0" w:space="0" w:color="auto"/>
      </w:divBdr>
    </w:div>
    <w:div w:id="891235971">
      <w:bodyDiv w:val="1"/>
      <w:marLeft w:val="0"/>
      <w:marRight w:val="0"/>
      <w:marTop w:val="0"/>
      <w:marBottom w:val="0"/>
      <w:divBdr>
        <w:top w:val="none" w:sz="0" w:space="0" w:color="auto"/>
        <w:left w:val="none" w:sz="0" w:space="0" w:color="auto"/>
        <w:bottom w:val="none" w:sz="0" w:space="0" w:color="auto"/>
        <w:right w:val="none" w:sz="0" w:space="0" w:color="auto"/>
      </w:divBdr>
    </w:div>
    <w:div w:id="893125849">
      <w:bodyDiv w:val="1"/>
      <w:marLeft w:val="0"/>
      <w:marRight w:val="0"/>
      <w:marTop w:val="0"/>
      <w:marBottom w:val="0"/>
      <w:divBdr>
        <w:top w:val="none" w:sz="0" w:space="0" w:color="auto"/>
        <w:left w:val="none" w:sz="0" w:space="0" w:color="auto"/>
        <w:bottom w:val="none" w:sz="0" w:space="0" w:color="auto"/>
        <w:right w:val="none" w:sz="0" w:space="0" w:color="auto"/>
      </w:divBdr>
    </w:div>
    <w:div w:id="893588675">
      <w:bodyDiv w:val="1"/>
      <w:marLeft w:val="0"/>
      <w:marRight w:val="0"/>
      <w:marTop w:val="0"/>
      <w:marBottom w:val="0"/>
      <w:divBdr>
        <w:top w:val="none" w:sz="0" w:space="0" w:color="auto"/>
        <w:left w:val="none" w:sz="0" w:space="0" w:color="auto"/>
        <w:bottom w:val="none" w:sz="0" w:space="0" w:color="auto"/>
        <w:right w:val="none" w:sz="0" w:space="0" w:color="auto"/>
      </w:divBdr>
    </w:div>
    <w:div w:id="895312717">
      <w:bodyDiv w:val="1"/>
      <w:marLeft w:val="0"/>
      <w:marRight w:val="0"/>
      <w:marTop w:val="0"/>
      <w:marBottom w:val="0"/>
      <w:divBdr>
        <w:top w:val="none" w:sz="0" w:space="0" w:color="auto"/>
        <w:left w:val="none" w:sz="0" w:space="0" w:color="auto"/>
        <w:bottom w:val="none" w:sz="0" w:space="0" w:color="auto"/>
        <w:right w:val="none" w:sz="0" w:space="0" w:color="auto"/>
      </w:divBdr>
    </w:div>
    <w:div w:id="899558661">
      <w:bodyDiv w:val="1"/>
      <w:marLeft w:val="0"/>
      <w:marRight w:val="0"/>
      <w:marTop w:val="0"/>
      <w:marBottom w:val="0"/>
      <w:divBdr>
        <w:top w:val="none" w:sz="0" w:space="0" w:color="auto"/>
        <w:left w:val="none" w:sz="0" w:space="0" w:color="auto"/>
        <w:bottom w:val="none" w:sz="0" w:space="0" w:color="auto"/>
        <w:right w:val="none" w:sz="0" w:space="0" w:color="auto"/>
      </w:divBdr>
    </w:div>
    <w:div w:id="902448474">
      <w:bodyDiv w:val="1"/>
      <w:marLeft w:val="0"/>
      <w:marRight w:val="0"/>
      <w:marTop w:val="0"/>
      <w:marBottom w:val="0"/>
      <w:divBdr>
        <w:top w:val="none" w:sz="0" w:space="0" w:color="auto"/>
        <w:left w:val="none" w:sz="0" w:space="0" w:color="auto"/>
        <w:bottom w:val="none" w:sz="0" w:space="0" w:color="auto"/>
        <w:right w:val="none" w:sz="0" w:space="0" w:color="auto"/>
      </w:divBdr>
    </w:div>
    <w:div w:id="902568269">
      <w:bodyDiv w:val="1"/>
      <w:marLeft w:val="0"/>
      <w:marRight w:val="0"/>
      <w:marTop w:val="0"/>
      <w:marBottom w:val="0"/>
      <w:divBdr>
        <w:top w:val="none" w:sz="0" w:space="0" w:color="auto"/>
        <w:left w:val="none" w:sz="0" w:space="0" w:color="auto"/>
        <w:bottom w:val="none" w:sz="0" w:space="0" w:color="auto"/>
        <w:right w:val="none" w:sz="0" w:space="0" w:color="auto"/>
      </w:divBdr>
    </w:div>
    <w:div w:id="902713794">
      <w:bodyDiv w:val="1"/>
      <w:marLeft w:val="0"/>
      <w:marRight w:val="0"/>
      <w:marTop w:val="0"/>
      <w:marBottom w:val="0"/>
      <w:divBdr>
        <w:top w:val="none" w:sz="0" w:space="0" w:color="auto"/>
        <w:left w:val="none" w:sz="0" w:space="0" w:color="auto"/>
        <w:bottom w:val="none" w:sz="0" w:space="0" w:color="auto"/>
        <w:right w:val="none" w:sz="0" w:space="0" w:color="auto"/>
      </w:divBdr>
    </w:div>
    <w:div w:id="904725861">
      <w:bodyDiv w:val="1"/>
      <w:marLeft w:val="0"/>
      <w:marRight w:val="0"/>
      <w:marTop w:val="0"/>
      <w:marBottom w:val="0"/>
      <w:divBdr>
        <w:top w:val="none" w:sz="0" w:space="0" w:color="auto"/>
        <w:left w:val="none" w:sz="0" w:space="0" w:color="auto"/>
        <w:bottom w:val="none" w:sz="0" w:space="0" w:color="auto"/>
        <w:right w:val="none" w:sz="0" w:space="0" w:color="auto"/>
      </w:divBdr>
    </w:div>
    <w:div w:id="906066109">
      <w:bodyDiv w:val="1"/>
      <w:marLeft w:val="0"/>
      <w:marRight w:val="0"/>
      <w:marTop w:val="0"/>
      <w:marBottom w:val="0"/>
      <w:divBdr>
        <w:top w:val="none" w:sz="0" w:space="0" w:color="auto"/>
        <w:left w:val="none" w:sz="0" w:space="0" w:color="auto"/>
        <w:bottom w:val="none" w:sz="0" w:space="0" w:color="auto"/>
        <w:right w:val="none" w:sz="0" w:space="0" w:color="auto"/>
      </w:divBdr>
    </w:div>
    <w:div w:id="907149955">
      <w:bodyDiv w:val="1"/>
      <w:marLeft w:val="0"/>
      <w:marRight w:val="0"/>
      <w:marTop w:val="0"/>
      <w:marBottom w:val="0"/>
      <w:divBdr>
        <w:top w:val="none" w:sz="0" w:space="0" w:color="auto"/>
        <w:left w:val="none" w:sz="0" w:space="0" w:color="auto"/>
        <w:bottom w:val="none" w:sz="0" w:space="0" w:color="auto"/>
        <w:right w:val="none" w:sz="0" w:space="0" w:color="auto"/>
      </w:divBdr>
    </w:div>
    <w:div w:id="907378171">
      <w:bodyDiv w:val="1"/>
      <w:marLeft w:val="0"/>
      <w:marRight w:val="0"/>
      <w:marTop w:val="0"/>
      <w:marBottom w:val="0"/>
      <w:divBdr>
        <w:top w:val="none" w:sz="0" w:space="0" w:color="auto"/>
        <w:left w:val="none" w:sz="0" w:space="0" w:color="auto"/>
        <w:bottom w:val="none" w:sz="0" w:space="0" w:color="auto"/>
        <w:right w:val="none" w:sz="0" w:space="0" w:color="auto"/>
      </w:divBdr>
    </w:div>
    <w:div w:id="907419957">
      <w:bodyDiv w:val="1"/>
      <w:marLeft w:val="0"/>
      <w:marRight w:val="0"/>
      <w:marTop w:val="0"/>
      <w:marBottom w:val="0"/>
      <w:divBdr>
        <w:top w:val="none" w:sz="0" w:space="0" w:color="auto"/>
        <w:left w:val="none" w:sz="0" w:space="0" w:color="auto"/>
        <w:bottom w:val="none" w:sz="0" w:space="0" w:color="auto"/>
        <w:right w:val="none" w:sz="0" w:space="0" w:color="auto"/>
      </w:divBdr>
    </w:div>
    <w:div w:id="911039340">
      <w:bodyDiv w:val="1"/>
      <w:marLeft w:val="0"/>
      <w:marRight w:val="0"/>
      <w:marTop w:val="0"/>
      <w:marBottom w:val="0"/>
      <w:divBdr>
        <w:top w:val="none" w:sz="0" w:space="0" w:color="auto"/>
        <w:left w:val="none" w:sz="0" w:space="0" w:color="auto"/>
        <w:bottom w:val="none" w:sz="0" w:space="0" w:color="auto"/>
        <w:right w:val="none" w:sz="0" w:space="0" w:color="auto"/>
      </w:divBdr>
    </w:div>
    <w:div w:id="911163454">
      <w:bodyDiv w:val="1"/>
      <w:marLeft w:val="0"/>
      <w:marRight w:val="0"/>
      <w:marTop w:val="0"/>
      <w:marBottom w:val="0"/>
      <w:divBdr>
        <w:top w:val="none" w:sz="0" w:space="0" w:color="auto"/>
        <w:left w:val="none" w:sz="0" w:space="0" w:color="auto"/>
        <w:bottom w:val="none" w:sz="0" w:space="0" w:color="auto"/>
        <w:right w:val="none" w:sz="0" w:space="0" w:color="auto"/>
      </w:divBdr>
    </w:div>
    <w:div w:id="911550203">
      <w:bodyDiv w:val="1"/>
      <w:marLeft w:val="0"/>
      <w:marRight w:val="0"/>
      <w:marTop w:val="0"/>
      <w:marBottom w:val="0"/>
      <w:divBdr>
        <w:top w:val="none" w:sz="0" w:space="0" w:color="auto"/>
        <w:left w:val="none" w:sz="0" w:space="0" w:color="auto"/>
        <w:bottom w:val="none" w:sz="0" w:space="0" w:color="auto"/>
        <w:right w:val="none" w:sz="0" w:space="0" w:color="auto"/>
      </w:divBdr>
    </w:div>
    <w:div w:id="912158269">
      <w:bodyDiv w:val="1"/>
      <w:marLeft w:val="0"/>
      <w:marRight w:val="0"/>
      <w:marTop w:val="0"/>
      <w:marBottom w:val="0"/>
      <w:divBdr>
        <w:top w:val="none" w:sz="0" w:space="0" w:color="auto"/>
        <w:left w:val="none" w:sz="0" w:space="0" w:color="auto"/>
        <w:bottom w:val="none" w:sz="0" w:space="0" w:color="auto"/>
        <w:right w:val="none" w:sz="0" w:space="0" w:color="auto"/>
      </w:divBdr>
    </w:div>
    <w:div w:id="912350987">
      <w:bodyDiv w:val="1"/>
      <w:marLeft w:val="0"/>
      <w:marRight w:val="0"/>
      <w:marTop w:val="0"/>
      <w:marBottom w:val="0"/>
      <w:divBdr>
        <w:top w:val="none" w:sz="0" w:space="0" w:color="auto"/>
        <w:left w:val="none" w:sz="0" w:space="0" w:color="auto"/>
        <w:bottom w:val="none" w:sz="0" w:space="0" w:color="auto"/>
        <w:right w:val="none" w:sz="0" w:space="0" w:color="auto"/>
      </w:divBdr>
    </w:div>
    <w:div w:id="913199505">
      <w:bodyDiv w:val="1"/>
      <w:marLeft w:val="0"/>
      <w:marRight w:val="0"/>
      <w:marTop w:val="0"/>
      <w:marBottom w:val="0"/>
      <w:divBdr>
        <w:top w:val="none" w:sz="0" w:space="0" w:color="auto"/>
        <w:left w:val="none" w:sz="0" w:space="0" w:color="auto"/>
        <w:bottom w:val="none" w:sz="0" w:space="0" w:color="auto"/>
        <w:right w:val="none" w:sz="0" w:space="0" w:color="auto"/>
      </w:divBdr>
    </w:div>
    <w:div w:id="916134306">
      <w:bodyDiv w:val="1"/>
      <w:marLeft w:val="0"/>
      <w:marRight w:val="0"/>
      <w:marTop w:val="0"/>
      <w:marBottom w:val="0"/>
      <w:divBdr>
        <w:top w:val="none" w:sz="0" w:space="0" w:color="auto"/>
        <w:left w:val="none" w:sz="0" w:space="0" w:color="auto"/>
        <w:bottom w:val="none" w:sz="0" w:space="0" w:color="auto"/>
        <w:right w:val="none" w:sz="0" w:space="0" w:color="auto"/>
      </w:divBdr>
    </w:div>
    <w:div w:id="916674569">
      <w:bodyDiv w:val="1"/>
      <w:marLeft w:val="0"/>
      <w:marRight w:val="0"/>
      <w:marTop w:val="0"/>
      <w:marBottom w:val="0"/>
      <w:divBdr>
        <w:top w:val="none" w:sz="0" w:space="0" w:color="auto"/>
        <w:left w:val="none" w:sz="0" w:space="0" w:color="auto"/>
        <w:bottom w:val="none" w:sz="0" w:space="0" w:color="auto"/>
        <w:right w:val="none" w:sz="0" w:space="0" w:color="auto"/>
      </w:divBdr>
    </w:div>
    <w:div w:id="918749915">
      <w:bodyDiv w:val="1"/>
      <w:marLeft w:val="0"/>
      <w:marRight w:val="0"/>
      <w:marTop w:val="0"/>
      <w:marBottom w:val="0"/>
      <w:divBdr>
        <w:top w:val="none" w:sz="0" w:space="0" w:color="auto"/>
        <w:left w:val="none" w:sz="0" w:space="0" w:color="auto"/>
        <w:bottom w:val="none" w:sz="0" w:space="0" w:color="auto"/>
        <w:right w:val="none" w:sz="0" w:space="0" w:color="auto"/>
      </w:divBdr>
    </w:div>
    <w:div w:id="918830776">
      <w:bodyDiv w:val="1"/>
      <w:marLeft w:val="0"/>
      <w:marRight w:val="0"/>
      <w:marTop w:val="0"/>
      <w:marBottom w:val="0"/>
      <w:divBdr>
        <w:top w:val="none" w:sz="0" w:space="0" w:color="auto"/>
        <w:left w:val="none" w:sz="0" w:space="0" w:color="auto"/>
        <w:bottom w:val="none" w:sz="0" w:space="0" w:color="auto"/>
        <w:right w:val="none" w:sz="0" w:space="0" w:color="auto"/>
      </w:divBdr>
    </w:div>
    <w:div w:id="920025820">
      <w:bodyDiv w:val="1"/>
      <w:marLeft w:val="0"/>
      <w:marRight w:val="0"/>
      <w:marTop w:val="0"/>
      <w:marBottom w:val="0"/>
      <w:divBdr>
        <w:top w:val="none" w:sz="0" w:space="0" w:color="auto"/>
        <w:left w:val="none" w:sz="0" w:space="0" w:color="auto"/>
        <w:bottom w:val="none" w:sz="0" w:space="0" w:color="auto"/>
        <w:right w:val="none" w:sz="0" w:space="0" w:color="auto"/>
      </w:divBdr>
    </w:div>
    <w:div w:id="920875839">
      <w:bodyDiv w:val="1"/>
      <w:marLeft w:val="0"/>
      <w:marRight w:val="0"/>
      <w:marTop w:val="0"/>
      <w:marBottom w:val="0"/>
      <w:divBdr>
        <w:top w:val="none" w:sz="0" w:space="0" w:color="auto"/>
        <w:left w:val="none" w:sz="0" w:space="0" w:color="auto"/>
        <w:bottom w:val="none" w:sz="0" w:space="0" w:color="auto"/>
        <w:right w:val="none" w:sz="0" w:space="0" w:color="auto"/>
      </w:divBdr>
    </w:div>
    <w:div w:id="923882432">
      <w:bodyDiv w:val="1"/>
      <w:marLeft w:val="0"/>
      <w:marRight w:val="0"/>
      <w:marTop w:val="0"/>
      <w:marBottom w:val="0"/>
      <w:divBdr>
        <w:top w:val="none" w:sz="0" w:space="0" w:color="auto"/>
        <w:left w:val="none" w:sz="0" w:space="0" w:color="auto"/>
        <w:bottom w:val="none" w:sz="0" w:space="0" w:color="auto"/>
        <w:right w:val="none" w:sz="0" w:space="0" w:color="auto"/>
      </w:divBdr>
    </w:div>
    <w:div w:id="925724055">
      <w:bodyDiv w:val="1"/>
      <w:marLeft w:val="0"/>
      <w:marRight w:val="0"/>
      <w:marTop w:val="0"/>
      <w:marBottom w:val="0"/>
      <w:divBdr>
        <w:top w:val="none" w:sz="0" w:space="0" w:color="auto"/>
        <w:left w:val="none" w:sz="0" w:space="0" w:color="auto"/>
        <w:bottom w:val="none" w:sz="0" w:space="0" w:color="auto"/>
        <w:right w:val="none" w:sz="0" w:space="0" w:color="auto"/>
      </w:divBdr>
    </w:div>
    <w:div w:id="926495743">
      <w:bodyDiv w:val="1"/>
      <w:marLeft w:val="0"/>
      <w:marRight w:val="0"/>
      <w:marTop w:val="0"/>
      <w:marBottom w:val="0"/>
      <w:divBdr>
        <w:top w:val="none" w:sz="0" w:space="0" w:color="auto"/>
        <w:left w:val="none" w:sz="0" w:space="0" w:color="auto"/>
        <w:bottom w:val="none" w:sz="0" w:space="0" w:color="auto"/>
        <w:right w:val="none" w:sz="0" w:space="0" w:color="auto"/>
      </w:divBdr>
    </w:div>
    <w:div w:id="926881757">
      <w:bodyDiv w:val="1"/>
      <w:marLeft w:val="0"/>
      <w:marRight w:val="0"/>
      <w:marTop w:val="0"/>
      <w:marBottom w:val="0"/>
      <w:divBdr>
        <w:top w:val="none" w:sz="0" w:space="0" w:color="auto"/>
        <w:left w:val="none" w:sz="0" w:space="0" w:color="auto"/>
        <w:bottom w:val="none" w:sz="0" w:space="0" w:color="auto"/>
        <w:right w:val="none" w:sz="0" w:space="0" w:color="auto"/>
      </w:divBdr>
    </w:div>
    <w:div w:id="927009317">
      <w:bodyDiv w:val="1"/>
      <w:marLeft w:val="0"/>
      <w:marRight w:val="0"/>
      <w:marTop w:val="0"/>
      <w:marBottom w:val="0"/>
      <w:divBdr>
        <w:top w:val="none" w:sz="0" w:space="0" w:color="auto"/>
        <w:left w:val="none" w:sz="0" w:space="0" w:color="auto"/>
        <w:bottom w:val="none" w:sz="0" w:space="0" w:color="auto"/>
        <w:right w:val="none" w:sz="0" w:space="0" w:color="auto"/>
      </w:divBdr>
    </w:div>
    <w:div w:id="927426649">
      <w:bodyDiv w:val="1"/>
      <w:marLeft w:val="0"/>
      <w:marRight w:val="0"/>
      <w:marTop w:val="0"/>
      <w:marBottom w:val="0"/>
      <w:divBdr>
        <w:top w:val="none" w:sz="0" w:space="0" w:color="auto"/>
        <w:left w:val="none" w:sz="0" w:space="0" w:color="auto"/>
        <w:bottom w:val="none" w:sz="0" w:space="0" w:color="auto"/>
        <w:right w:val="none" w:sz="0" w:space="0" w:color="auto"/>
      </w:divBdr>
    </w:div>
    <w:div w:id="927662642">
      <w:bodyDiv w:val="1"/>
      <w:marLeft w:val="0"/>
      <w:marRight w:val="0"/>
      <w:marTop w:val="0"/>
      <w:marBottom w:val="0"/>
      <w:divBdr>
        <w:top w:val="none" w:sz="0" w:space="0" w:color="auto"/>
        <w:left w:val="none" w:sz="0" w:space="0" w:color="auto"/>
        <w:bottom w:val="none" w:sz="0" w:space="0" w:color="auto"/>
        <w:right w:val="none" w:sz="0" w:space="0" w:color="auto"/>
      </w:divBdr>
    </w:div>
    <w:div w:id="928580227">
      <w:bodyDiv w:val="1"/>
      <w:marLeft w:val="0"/>
      <w:marRight w:val="0"/>
      <w:marTop w:val="0"/>
      <w:marBottom w:val="0"/>
      <w:divBdr>
        <w:top w:val="none" w:sz="0" w:space="0" w:color="auto"/>
        <w:left w:val="none" w:sz="0" w:space="0" w:color="auto"/>
        <w:bottom w:val="none" w:sz="0" w:space="0" w:color="auto"/>
        <w:right w:val="none" w:sz="0" w:space="0" w:color="auto"/>
      </w:divBdr>
    </w:div>
    <w:div w:id="930427009">
      <w:bodyDiv w:val="1"/>
      <w:marLeft w:val="0"/>
      <w:marRight w:val="0"/>
      <w:marTop w:val="0"/>
      <w:marBottom w:val="0"/>
      <w:divBdr>
        <w:top w:val="none" w:sz="0" w:space="0" w:color="auto"/>
        <w:left w:val="none" w:sz="0" w:space="0" w:color="auto"/>
        <w:bottom w:val="none" w:sz="0" w:space="0" w:color="auto"/>
        <w:right w:val="none" w:sz="0" w:space="0" w:color="auto"/>
      </w:divBdr>
    </w:div>
    <w:div w:id="931014008">
      <w:bodyDiv w:val="1"/>
      <w:marLeft w:val="0"/>
      <w:marRight w:val="0"/>
      <w:marTop w:val="0"/>
      <w:marBottom w:val="0"/>
      <w:divBdr>
        <w:top w:val="none" w:sz="0" w:space="0" w:color="auto"/>
        <w:left w:val="none" w:sz="0" w:space="0" w:color="auto"/>
        <w:bottom w:val="none" w:sz="0" w:space="0" w:color="auto"/>
        <w:right w:val="none" w:sz="0" w:space="0" w:color="auto"/>
      </w:divBdr>
    </w:div>
    <w:div w:id="931276341">
      <w:bodyDiv w:val="1"/>
      <w:marLeft w:val="0"/>
      <w:marRight w:val="0"/>
      <w:marTop w:val="0"/>
      <w:marBottom w:val="0"/>
      <w:divBdr>
        <w:top w:val="none" w:sz="0" w:space="0" w:color="auto"/>
        <w:left w:val="none" w:sz="0" w:space="0" w:color="auto"/>
        <w:bottom w:val="none" w:sz="0" w:space="0" w:color="auto"/>
        <w:right w:val="none" w:sz="0" w:space="0" w:color="auto"/>
      </w:divBdr>
    </w:div>
    <w:div w:id="933172383">
      <w:bodyDiv w:val="1"/>
      <w:marLeft w:val="0"/>
      <w:marRight w:val="0"/>
      <w:marTop w:val="0"/>
      <w:marBottom w:val="0"/>
      <w:divBdr>
        <w:top w:val="none" w:sz="0" w:space="0" w:color="auto"/>
        <w:left w:val="none" w:sz="0" w:space="0" w:color="auto"/>
        <w:bottom w:val="none" w:sz="0" w:space="0" w:color="auto"/>
        <w:right w:val="none" w:sz="0" w:space="0" w:color="auto"/>
      </w:divBdr>
    </w:div>
    <w:div w:id="933634513">
      <w:bodyDiv w:val="1"/>
      <w:marLeft w:val="0"/>
      <w:marRight w:val="0"/>
      <w:marTop w:val="0"/>
      <w:marBottom w:val="0"/>
      <w:divBdr>
        <w:top w:val="none" w:sz="0" w:space="0" w:color="auto"/>
        <w:left w:val="none" w:sz="0" w:space="0" w:color="auto"/>
        <w:bottom w:val="none" w:sz="0" w:space="0" w:color="auto"/>
        <w:right w:val="none" w:sz="0" w:space="0" w:color="auto"/>
      </w:divBdr>
    </w:div>
    <w:div w:id="936250476">
      <w:bodyDiv w:val="1"/>
      <w:marLeft w:val="0"/>
      <w:marRight w:val="0"/>
      <w:marTop w:val="0"/>
      <w:marBottom w:val="0"/>
      <w:divBdr>
        <w:top w:val="none" w:sz="0" w:space="0" w:color="auto"/>
        <w:left w:val="none" w:sz="0" w:space="0" w:color="auto"/>
        <w:bottom w:val="none" w:sz="0" w:space="0" w:color="auto"/>
        <w:right w:val="none" w:sz="0" w:space="0" w:color="auto"/>
      </w:divBdr>
    </w:div>
    <w:div w:id="936912832">
      <w:bodyDiv w:val="1"/>
      <w:marLeft w:val="0"/>
      <w:marRight w:val="0"/>
      <w:marTop w:val="0"/>
      <w:marBottom w:val="0"/>
      <w:divBdr>
        <w:top w:val="none" w:sz="0" w:space="0" w:color="auto"/>
        <w:left w:val="none" w:sz="0" w:space="0" w:color="auto"/>
        <w:bottom w:val="none" w:sz="0" w:space="0" w:color="auto"/>
        <w:right w:val="none" w:sz="0" w:space="0" w:color="auto"/>
      </w:divBdr>
    </w:div>
    <w:div w:id="939216168">
      <w:bodyDiv w:val="1"/>
      <w:marLeft w:val="0"/>
      <w:marRight w:val="0"/>
      <w:marTop w:val="0"/>
      <w:marBottom w:val="0"/>
      <w:divBdr>
        <w:top w:val="none" w:sz="0" w:space="0" w:color="auto"/>
        <w:left w:val="none" w:sz="0" w:space="0" w:color="auto"/>
        <w:bottom w:val="none" w:sz="0" w:space="0" w:color="auto"/>
        <w:right w:val="none" w:sz="0" w:space="0" w:color="auto"/>
      </w:divBdr>
    </w:div>
    <w:div w:id="940337393">
      <w:bodyDiv w:val="1"/>
      <w:marLeft w:val="0"/>
      <w:marRight w:val="0"/>
      <w:marTop w:val="0"/>
      <w:marBottom w:val="0"/>
      <w:divBdr>
        <w:top w:val="none" w:sz="0" w:space="0" w:color="auto"/>
        <w:left w:val="none" w:sz="0" w:space="0" w:color="auto"/>
        <w:bottom w:val="none" w:sz="0" w:space="0" w:color="auto"/>
        <w:right w:val="none" w:sz="0" w:space="0" w:color="auto"/>
      </w:divBdr>
    </w:div>
    <w:div w:id="940645040">
      <w:bodyDiv w:val="1"/>
      <w:marLeft w:val="0"/>
      <w:marRight w:val="0"/>
      <w:marTop w:val="0"/>
      <w:marBottom w:val="0"/>
      <w:divBdr>
        <w:top w:val="none" w:sz="0" w:space="0" w:color="auto"/>
        <w:left w:val="none" w:sz="0" w:space="0" w:color="auto"/>
        <w:bottom w:val="none" w:sz="0" w:space="0" w:color="auto"/>
        <w:right w:val="none" w:sz="0" w:space="0" w:color="auto"/>
      </w:divBdr>
    </w:div>
    <w:div w:id="943729895">
      <w:bodyDiv w:val="1"/>
      <w:marLeft w:val="0"/>
      <w:marRight w:val="0"/>
      <w:marTop w:val="0"/>
      <w:marBottom w:val="0"/>
      <w:divBdr>
        <w:top w:val="none" w:sz="0" w:space="0" w:color="auto"/>
        <w:left w:val="none" w:sz="0" w:space="0" w:color="auto"/>
        <w:bottom w:val="none" w:sz="0" w:space="0" w:color="auto"/>
        <w:right w:val="none" w:sz="0" w:space="0" w:color="auto"/>
      </w:divBdr>
    </w:div>
    <w:div w:id="944576267">
      <w:bodyDiv w:val="1"/>
      <w:marLeft w:val="0"/>
      <w:marRight w:val="0"/>
      <w:marTop w:val="0"/>
      <w:marBottom w:val="0"/>
      <w:divBdr>
        <w:top w:val="none" w:sz="0" w:space="0" w:color="auto"/>
        <w:left w:val="none" w:sz="0" w:space="0" w:color="auto"/>
        <w:bottom w:val="none" w:sz="0" w:space="0" w:color="auto"/>
        <w:right w:val="none" w:sz="0" w:space="0" w:color="auto"/>
      </w:divBdr>
    </w:div>
    <w:div w:id="950891172">
      <w:bodyDiv w:val="1"/>
      <w:marLeft w:val="0"/>
      <w:marRight w:val="0"/>
      <w:marTop w:val="0"/>
      <w:marBottom w:val="0"/>
      <w:divBdr>
        <w:top w:val="none" w:sz="0" w:space="0" w:color="auto"/>
        <w:left w:val="none" w:sz="0" w:space="0" w:color="auto"/>
        <w:bottom w:val="none" w:sz="0" w:space="0" w:color="auto"/>
        <w:right w:val="none" w:sz="0" w:space="0" w:color="auto"/>
      </w:divBdr>
    </w:div>
    <w:div w:id="951665453">
      <w:bodyDiv w:val="1"/>
      <w:marLeft w:val="0"/>
      <w:marRight w:val="0"/>
      <w:marTop w:val="0"/>
      <w:marBottom w:val="0"/>
      <w:divBdr>
        <w:top w:val="none" w:sz="0" w:space="0" w:color="auto"/>
        <w:left w:val="none" w:sz="0" w:space="0" w:color="auto"/>
        <w:bottom w:val="none" w:sz="0" w:space="0" w:color="auto"/>
        <w:right w:val="none" w:sz="0" w:space="0" w:color="auto"/>
      </w:divBdr>
    </w:div>
    <w:div w:id="954139952">
      <w:bodyDiv w:val="1"/>
      <w:marLeft w:val="0"/>
      <w:marRight w:val="0"/>
      <w:marTop w:val="0"/>
      <w:marBottom w:val="0"/>
      <w:divBdr>
        <w:top w:val="none" w:sz="0" w:space="0" w:color="auto"/>
        <w:left w:val="none" w:sz="0" w:space="0" w:color="auto"/>
        <w:bottom w:val="none" w:sz="0" w:space="0" w:color="auto"/>
        <w:right w:val="none" w:sz="0" w:space="0" w:color="auto"/>
      </w:divBdr>
    </w:div>
    <w:div w:id="958101887">
      <w:bodyDiv w:val="1"/>
      <w:marLeft w:val="0"/>
      <w:marRight w:val="0"/>
      <w:marTop w:val="0"/>
      <w:marBottom w:val="0"/>
      <w:divBdr>
        <w:top w:val="none" w:sz="0" w:space="0" w:color="auto"/>
        <w:left w:val="none" w:sz="0" w:space="0" w:color="auto"/>
        <w:bottom w:val="none" w:sz="0" w:space="0" w:color="auto"/>
        <w:right w:val="none" w:sz="0" w:space="0" w:color="auto"/>
      </w:divBdr>
    </w:div>
    <w:div w:id="963268579">
      <w:bodyDiv w:val="1"/>
      <w:marLeft w:val="0"/>
      <w:marRight w:val="0"/>
      <w:marTop w:val="0"/>
      <w:marBottom w:val="0"/>
      <w:divBdr>
        <w:top w:val="none" w:sz="0" w:space="0" w:color="auto"/>
        <w:left w:val="none" w:sz="0" w:space="0" w:color="auto"/>
        <w:bottom w:val="none" w:sz="0" w:space="0" w:color="auto"/>
        <w:right w:val="none" w:sz="0" w:space="0" w:color="auto"/>
      </w:divBdr>
    </w:div>
    <w:div w:id="964190893">
      <w:bodyDiv w:val="1"/>
      <w:marLeft w:val="0"/>
      <w:marRight w:val="0"/>
      <w:marTop w:val="0"/>
      <w:marBottom w:val="0"/>
      <w:divBdr>
        <w:top w:val="none" w:sz="0" w:space="0" w:color="auto"/>
        <w:left w:val="none" w:sz="0" w:space="0" w:color="auto"/>
        <w:bottom w:val="none" w:sz="0" w:space="0" w:color="auto"/>
        <w:right w:val="none" w:sz="0" w:space="0" w:color="auto"/>
      </w:divBdr>
    </w:div>
    <w:div w:id="965504507">
      <w:bodyDiv w:val="1"/>
      <w:marLeft w:val="0"/>
      <w:marRight w:val="0"/>
      <w:marTop w:val="0"/>
      <w:marBottom w:val="0"/>
      <w:divBdr>
        <w:top w:val="none" w:sz="0" w:space="0" w:color="auto"/>
        <w:left w:val="none" w:sz="0" w:space="0" w:color="auto"/>
        <w:bottom w:val="none" w:sz="0" w:space="0" w:color="auto"/>
        <w:right w:val="none" w:sz="0" w:space="0" w:color="auto"/>
      </w:divBdr>
    </w:div>
    <w:div w:id="965697259">
      <w:bodyDiv w:val="1"/>
      <w:marLeft w:val="0"/>
      <w:marRight w:val="0"/>
      <w:marTop w:val="0"/>
      <w:marBottom w:val="0"/>
      <w:divBdr>
        <w:top w:val="none" w:sz="0" w:space="0" w:color="auto"/>
        <w:left w:val="none" w:sz="0" w:space="0" w:color="auto"/>
        <w:bottom w:val="none" w:sz="0" w:space="0" w:color="auto"/>
        <w:right w:val="none" w:sz="0" w:space="0" w:color="auto"/>
      </w:divBdr>
    </w:div>
    <w:div w:id="966085748">
      <w:bodyDiv w:val="1"/>
      <w:marLeft w:val="0"/>
      <w:marRight w:val="0"/>
      <w:marTop w:val="0"/>
      <w:marBottom w:val="0"/>
      <w:divBdr>
        <w:top w:val="none" w:sz="0" w:space="0" w:color="auto"/>
        <w:left w:val="none" w:sz="0" w:space="0" w:color="auto"/>
        <w:bottom w:val="none" w:sz="0" w:space="0" w:color="auto"/>
        <w:right w:val="none" w:sz="0" w:space="0" w:color="auto"/>
      </w:divBdr>
    </w:div>
    <w:div w:id="971327021">
      <w:bodyDiv w:val="1"/>
      <w:marLeft w:val="0"/>
      <w:marRight w:val="0"/>
      <w:marTop w:val="0"/>
      <w:marBottom w:val="0"/>
      <w:divBdr>
        <w:top w:val="none" w:sz="0" w:space="0" w:color="auto"/>
        <w:left w:val="none" w:sz="0" w:space="0" w:color="auto"/>
        <w:bottom w:val="none" w:sz="0" w:space="0" w:color="auto"/>
        <w:right w:val="none" w:sz="0" w:space="0" w:color="auto"/>
      </w:divBdr>
    </w:div>
    <w:div w:id="972445934">
      <w:bodyDiv w:val="1"/>
      <w:marLeft w:val="0"/>
      <w:marRight w:val="0"/>
      <w:marTop w:val="0"/>
      <w:marBottom w:val="0"/>
      <w:divBdr>
        <w:top w:val="none" w:sz="0" w:space="0" w:color="auto"/>
        <w:left w:val="none" w:sz="0" w:space="0" w:color="auto"/>
        <w:bottom w:val="none" w:sz="0" w:space="0" w:color="auto"/>
        <w:right w:val="none" w:sz="0" w:space="0" w:color="auto"/>
      </w:divBdr>
    </w:div>
    <w:div w:id="977613986">
      <w:bodyDiv w:val="1"/>
      <w:marLeft w:val="0"/>
      <w:marRight w:val="0"/>
      <w:marTop w:val="0"/>
      <w:marBottom w:val="0"/>
      <w:divBdr>
        <w:top w:val="none" w:sz="0" w:space="0" w:color="auto"/>
        <w:left w:val="none" w:sz="0" w:space="0" w:color="auto"/>
        <w:bottom w:val="none" w:sz="0" w:space="0" w:color="auto"/>
        <w:right w:val="none" w:sz="0" w:space="0" w:color="auto"/>
      </w:divBdr>
    </w:div>
    <w:div w:id="978848876">
      <w:bodyDiv w:val="1"/>
      <w:marLeft w:val="0"/>
      <w:marRight w:val="0"/>
      <w:marTop w:val="0"/>
      <w:marBottom w:val="0"/>
      <w:divBdr>
        <w:top w:val="none" w:sz="0" w:space="0" w:color="auto"/>
        <w:left w:val="none" w:sz="0" w:space="0" w:color="auto"/>
        <w:bottom w:val="none" w:sz="0" w:space="0" w:color="auto"/>
        <w:right w:val="none" w:sz="0" w:space="0" w:color="auto"/>
      </w:divBdr>
    </w:div>
    <w:div w:id="979336773">
      <w:bodyDiv w:val="1"/>
      <w:marLeft w:val="0"/>
      <w:marRight w:val="0"/>
      <w:marTop w:val="0"/>
      <w:marBottom w:val="0"/>
      <w:divBdr>
        <w:top w:val="none" w:sz="0" w:space="0" w:color="auto"/>
        <w:left w:val="none" w:sz="0" w:space="0" w:color="auto"/>
        <w:bottom w:val="none" w:sz="0" w:space="0" w:color="auto"/>
        <w:right w:val="none" w:sz="0" w:space="0" w:color="auto"/>
      </w:divBdr>
    </w:div>
    <w:div w:id="980160535">
      <w:bodyDiv w:val="1"/>
      <w:marLeft w:val="0"/>
      <w:marRight w:val="0"/>
      <w:marTop w:val="0"/>
      <w:marBottom w:val="0"/>
      <w:divBdr>
        <w:top w:val="none" w:sz="0" w:space="0" w:color="auto"/>
        <w:left w:val="none" w:sz="0" w:space="0" w:color="auto"/>
        <w:bottom w:val="none" w:sz="0" w:space="0" w:color="auto"/>
        <w:right w:val="none" w:sz="0" w:space="0" w:color="auto"/>
      </w:divBdr>
    </w:div>
    <w:div w:id="980578913">
      <w:bodyDiv w:val="1"/>
      <w:marLeft w:val="0"/>
      <w:marRight w:val="0"/>
      <w:marTop w:val="0"/>
      <w:marBottom w:val="0"/>
      <w:divBdr>
        <w:top w:val="none" w:sz="0" w:space="0" w:color="auto"/>
        <w:left w:val="none" w:sz="0" w:space="0" w:color="auto"/>
        <w:bottom w:val="none" w:sz="0" w:space="0" w:color="auto"/>
        <w:right w:val="none" w:sz="0" w:space="0" w:color="auto"/>
      </w:divBdr>
    </w:div>
    <w:div w:id="980696442">
      <w:bodyDiv w:val="1"/>
      <w:marLeft w:val="0"/>
      <w:marRight w:val="0"/>
      <w:marTop w:val="0"/>
      <w:marBottom w:val="0"/>
      <w:divBdr>
        <w:top w:val="none" w:sz="0" w:space="0" w:color="auto"/>
        <w:left w:val="none" w:sz="0" w:space="0" w:color="auto"/>
        <w:bottom w:val="none" w:sz="0" w:space="0" w:color="auto"/>
        <w:right w:val="none" w:sz="0" w:space="0" w:color="auto"/>
      </w:divBdr>
    </w:div>
    <w:div w:id="982541189">
      <w:bodyDiv w:val="1"/>
      <w:marLeft w:val="0"/>
      <w:marRight w:val="0"/>
      <w:marTop w:val="0"/>
      <w:marBottom w:val="0"/>
      <w:divBdr>
        <w:top w:val="none" w:sz="0" w:space="0" w:color="auto"/>
        <w:left w:val="none" w:sz="0" w:space="0" w:color="auto"/>
        <w:bottom w:val="none" w:sz="0" w:space="0" w:color="auto"/>
        <w:right w:val="none" w:sz="0" w:space="0" w:color="auto"/>
      </w:divBdr>
    </w:div>
    <w:div w:id="982781113">
      <w:bodyDiv w:val="1"/>
      <w:marLeft w:val="0"/>
      <w:marRight w:val="0"/>
      <w:marTop w:val="0"/>
      <w:marBottom w:val="0"/>
      <w:divBdr>
        <w:top w:val="none" w:sz="0" w:space="0" w:color="auto"/>
        <w:left w:val="none" w:sz="0" w:space="0" w:color="auto"/>
        <w:bottom w:val="none" w:sz="0" w:space="0" w:color="auto"/>
        <w:right w:val="none" w:sz="0" w:space="0" w:color="auto"/>
      </w:divBdr>
    </w:div>
    <w:div w:id="983892142">
      <w:bodyDiv w:val="1"/>
      <w:marLeft w:val="0"/>
      <w:marRight w:val="0"/>
      <w:marTop w:val="0"/>
      <w:marBottom w:val="0"/>
      <w:divBdr>
        <w:top w:val="none" w:sz="0" w:space="0" w:color="auto"/>
        <w:left w:val="none" w:sz="0" w:space="0" w:color="auto"/>
        <w:bottom w:val="none" w:sz="0" w:space="0" w:color="auto"/>
        <w:right w:val="none" w:sz="0" w:space="0" w:color="auto"/>
      </w:divBdr>
    </w:div>
    <w:div w:id="984967125">
      <w:bodyDiv w:val="1"/>
      <w:marLeft w:val="0"/>
      <w:marRight w:val="0"/>
      <w:marTop w:val="0"/>
      <w:marBottom w:val="0"/>
      <w:divBdr>
        <w:top w:val="none" w:sz="0" w:space="0" w:color="auto"/>
        <w:left w:val="none" w:sz="0" w:space="0" w:color="auto"/>
        <w:bottom w:val="none" w:sz="0" w:space="0" w:color="auto"/>
        <w:right w:val="none" w:sz="0" w:space="0" w:color="auto"/>
      </w:divBdr>
    </w:div>
    <w:div w:id="986275932">
      <w:bodyDiv w:val="1"/>
      <w:marLeft w:val="0"/>
      <w:marRight w:val="0"/>
      <w:marTop w:val="0"/>
      <w:marBottom w:val="0"/>
      <w:divBdr>
        <w:top w:val="none" w:sz="0" w:space="0" w:color="auto"/>
        <w:left w:val="none" w:sz="0" w:space="0" w:color="auto"/>
        <w:bottom w:val="none" w:sz="0" w:space="0" w:color="auto"/>
        <w:right w:val="none" w:sz="0" w:space="0" w:color="auto"/>
      </w:divBdr>
    </w:div>
    <w:div w:id="987515831">
      <w:bodyDiv w:val="1"/>
      <w:marLeft w:val="0"/>
      <w:marRight w:val="0"/>
      <w:marTop w:val="0"/>
      <w:marBottom w:val="0"/>
      <w:divBdr>
        <w:top w:val="none" w:sz="0" w:space="0" w:color="auto"/>
        <w:left w:val="none" w:sz="0" w:space="0" w:color="auto"/>
        <w:bottom w:val="none" w:sz="0" w:space="0" w:color="auto"/>
        <w:right w:val="none" w:sz="0" w:space="0" w:color="auto"/>
      </w:divBdr>
    </w:div>
    <w:div w:id="988440953">
      <w:bodyDiv w:val="1"/>
      <w:marLeft w:val="0"/>
      <w:marRight w:val="0"/>
      <w:marTop w:val="0"/>
      <w:marBottom w:val="0"/>
      <w:divBdr>
        <w:top w:val="none" w:sz="0" w:space="0" w:color="auto"/>
        <w:left w:val="none" w:sz="0" w:space="0" w:color="auto"/>
        <w:bottom w:val="none" w:sz="0" w:space="0" w:color="auto"/>
        <w:right w:val="none" w:sz="0" w:space="0" w:color="auto"/>
      </w:divBdr>
    </w:div>
    <w:div w:id="992294904">
      <w:bodyDiv w:val="1"/>
      <w:marLeft w:val="0"/>
      <w:marRight w:val="0"/>
      <w:marTop w:val="0"/>
      <w:marBottom w:val="0"/>
      <w:divBdr>
        <w:top w:val="none" w:sz="0" w:space="0" w:color="auto"/>
        <w:left w:val="none" w:sz="0" w:space="0" w:color="auto"/>
        <w:bottom w:val="none" w:sz="0" w:space="0" w:color="auto"/>
        <w:right w:val="none" w:sz="0" w:space="0" w:color="auto"/>
      </w:divBdr>
    </w:div>
    <w:div w:id="996768294">
      <w:bodyDiv w:val="1"/>
      <w:marLeft w:val="0"/>
      <w:marRight w:val="0"/>
      <w:marTop w:val="0"/>
      <w:marBottom w:val="0"/>
      <w:divBdr>
        <w:top w:val="none" w:sz="0" w:space="0" w:color="auto"/>
        <w:left w:val="none" w:sz="0" w:space="0" w:color="auto"/>
        <w:bottom w:val="none" w:sz="0" w:space="0" w:color="auto"/>
        <w:right w:val="none" w:sz="0" w:space="0" w:color="auto"/>
      </w:divBdr>
    </w:div>
    <w:div w:id="997541263">
      <w:bodyDiv w:val="1"/>
      <w:marLeft w:val="0"/>
      <w:marRight w:val="0"/>
      <w:marTop w:val="0"/>
      <w:marBottom w:val="0"/>
      <w:divBdr>
        <w:top w:val="none" w:sz="0" w:space="0" w:color="auto"/>
        <w:left w:val="none" w:sz="0" w:space="0" w:color="auto"/>
        <w:bottom w:val="none" w:sz="0" w:space="0" w:color="auto"/>
        <w:right w:val="none" w:sz="0" w:space="0" w:color="auto"/>
      </w:divBdr>
    </w:div>
    <w:div w:id="998463000">
      <w:bodyDiv w:val="1"/>
      <w:marLeft w:val="0"/>
      <w:marRight w:val="0"/>
      <w:marTop w:val="0"/>
      <w:marBottom w:val="0"/>
      <w:divBdr>
        <w:top w:val="none" w:sz="0" w:space="0" w:color="auto"/>
        <w:left w:val="none" w:sz="0" w:space="0" w:color="auto"/>
        <w:bottom w:val="none" w:sz="0" w:space="0" w:color="auto"/>
        <w:right w:val="none" w:sz="0" w:space="0" w:color="auto"/>
      </w:divBdr>
    </w:div>
    <w:div w:id="998965760">
      <w:bodyDiv w:val="1"/>
      <w:marLeft w:val="0"/>
      <w:marRight w:val="0"/>
      <w:marTop w:val="0"/>
      <w:marBottom w:val="0"/>
      <w:divBdr>
        <w:top w:val="none" w:sz="0" w:space="0" w:color="auto"/>
        <w:left w:val="none" w:sz="0" w:space="0" w:color="auto"/>
        <w:bottom w:val="none" w:sz="0" w:space="0" w:color="auto"/>
        <w:right w:val="none" w:sz="0" w:space="0" w:color="auto"/>
      </w:divBdr>
    </w:div>
    <w:div w:id="1001544519">
      <w:bodyDiv w:val="1"/>
      <w:marLeft w:val="0"/>
      <w:marRight w:val="0"/>
      <w:marTop w:val="0"/>
      <w:marBottom w:val="0"/>
      <w:divBdr>
        <w:top w:val="none" w:sz="0" w:space="0" w:color="auto"/>
        <w:left w:val="none" w:sz="0" w:space="0" w:color="auto"/>
        <w:bottom w:val="none" w:sz="0" w:space="0" w:color="auto"/>
        <w:right w:val="none" w:sz="0" w:space="0" w:color="auto"/>
      </w:divBdr>
    </w:div>
    <w:div w:id="1002703670">
      <w:bodyDiv w:val="1"/>
      <w:marLeft w:val="0"/>
      <w:marRight w:val="0"/>
      <w:marTop w:val="0"/>
      <w:marBottom w:val="0"/>
      <w:divBdr>
        <w:top w:val="none" w:sz="0" w:space="0" w:color="auto"/>
        <w:left w:val="none" w:sz="0" w:space="0" w:color="auto"/>
        <w:bottom w:val="none" w:sz="0" w:space="0" w:color="auto"/>
        <w:right w:val="none" w:sz="0" w:space="0" w:color="auto"/>
      </w:divBdr>
    </w:div>
    <w:div w:id="1008023752">
      <w:bodyDiv w:val="1"/>
      <w:marLeft w:val="0"/>
      <w:marRight w:val="0"/>
      <w:marTop w:val="0"/>
      <w:marBottom w:val="0"/>
      <w:divBdr>
        <w:top w:val="none" w:sz="0" w:space="0" w:color="auto"/>
        <w:left w:val="none" w:sz="0" w:space="0" w:color="auto"/>
        <w:bottom w:val="none" w:sz="0" w:space="0" w:color="auto"/>
        <w:right w:val="none" w:sz="0" w:space="0" w:color="auto"/>
      </w:divBdr>
    </w:div>
    <w:div w:id="1009333512">
      <w:bodyDiv w:val="1"/>
      <w:marLeft w:val="0"/>
      <w:marRight w:val="0"/>
      <w:marTop w:val="0"/>
      <w:marBottom w:val="0"/>
      <w:divBdr>
        <w:top w:val="none" w:sz="0" w:space="0" w:color="auto"/>
        <w:left w:val="none" w:sz="0" w:space="0" w:color="auto"/>
        <w:bottom w:val="none" w:sz="0" w:space="0" w:color="auto"/>
        <w:right w:val="none" w:sz="0" w:space="0" w:color="auto"/>
      </w:divBdr>
    </w:div>
    <w:div w:id="1009599200">
      <w:bodyDiv w:val="1"/>
      <w:marLeft w:val="0"/>
      <w:marRight w:val="0"/>
      <w:marTop w:val="0"/>
      <w:marBottom w:val="0"/>
      <w:divBdr>
        <w:top w:val="none" w:sz="0" w:space="0" w:color="auto"/>
        <w:left w:val="none" w:sz="0" w:space="0" w:color="auto"/>
        <w:bottom w:val="none" w:sz="0" w:space="0" w:color="auto"/>
        <w:right w:val="none" w:sz="0" w:space="0" w:color="auto"/>
      </w:divBdr>
    </w:div>
    <w:div w:id="1010791037">
      <w:bodyDiv w:val="1"/>
      <w:marLeft w:val="0"/>
      <w:marRight w:val="0"/>
      <w:marTop w:val="0"/>
      <w:marBottom w:val="0"/>
      <w:divBdr>
        <w:top w:val="none" w:sz="0" w:space="0" w:color="auto"/>
        <w:left w:val="none" w:sz="0" w:space="0" w:color="auto"/>
        <w:bottom w:val="none" w:sz="0" w:space="0" w:color="auto"/>
        <w:right w:val="none" w:sz="0" w:space="0" w:color="auto"/>
      </w:divBdr>
    </w:div>
    <w:div w:id="1012489363">
      <w:bodyDiv w:val="1"/>
      <w:marLeft w:val="0"/>
      <w:marRight w:val="0"/>
      <w:marTop w:val="0"/>
      <w:marBottom w:val="0"/>
      <w:divBdr>
        <w:top w:val="none" w:sz="0" w:space="0" w:color="auto"/>
        <w:left w:val="none" w:sz="0" w:space="0" w:color="auto"/>
        <w:bottom w:val="none" w:sz="0" w:space="0" w:color="auto"/>
        <w:right w:val="none" w:sz="0" w:space="0" w:color="auto"/>
      </w:divBdr>
    </w:div>
    <w:div w:id="1013802906">
      <w:bodyDiv w:val="1"/>
      <w:marLeft w:val="0"/>
      <w:marRight w:val="0"/>
      <w:marTop w:val="0"/>
      <w:marBottom w:val="0"/>
      <w:divBdr>
        <w:top w:val="none" w:sz="0" w:space="0" w:color="auto"/>
        <w:left w:val="none" w:sz="0" w:space="0" w:color="auto"/>
        <w:bottom w:val="none" w:sz="0" w:space="0" w:color="auto"/>
        <w:right w:val="none" w:sz="0" w:space="0" w:color="auto"/>
      </w:divBdr>
    </w:div>
    <w:div w:id="1014917060">
      <w:bodyDiv w:val="1"/>
      <w:marLeft w:val="0"/>
      <w:marRight w:val="0"/>
      <w:marTop w:val="0"/>
      <w:marBottom w:val="0"/>
      <w:divBdr>
        <w:top w:val="none" w:sz="0" w:space="0" w:color="auto"/>
        <w:left w:val="none" w:sz="0" w:space="0" w:color="auto"/>
        <w:bottom w:val="none" w:sz="0" w:space="0" w:color="auto"/>
        <w:right w:val="none" w:sz="0" w:space="0" w:color="auto"/>
      </w:divBdr>
    </w:div>
    <w:div w:id="1016077644">
      <w:bodyDiv w:val="1"/>
      <w:marLeft w:val="0"/>
      <w:marRight w:val="0"/>
      <w:marTop w:val="0"/>
      <w:marBottom w:val="0"/>
      <w:divBdr>
        <w:top w:val="none" w:sz="0" w:space="0" w:color="auto"/>
        <w:left w:val="none" w:sz="0" w:space="0" w:color="auto"/>
        <w:bottom w:val="none" w:sz="0" w:space="0" w:color="auto"/>
        <w:right w:val="none" w:sz="0" w:space="0" w:color="auto"/>
      </w:divBdr>
    </w:div>
    <w:div w:id="1017198638">
      <w:bodyDiv w:val="1"/>
      <w:marLeft w:val="0"/>
      <w:marRight w:val="0"/>
      <w:marTop w:val="0"/>
      <w:marBottom w:val="0"/>
      <w:divBdr>
        <w:top w:val="none" w:sz="0" w:space="0" w:color="auto"/>
        <w:left w:val="none" w:sz="0" w:space="0" w:color="auto"/>
        <w:bottom w:val="none" w:sz="0" w:space="0" w:color="auto"/>
        <w:right w:val="none" w:sz="0" w:space="0" w:color="auto"/>
      </w:divBdr>
    </w:div>
    <w:div w:id="1018965429">
      <w:bodyDiv w:val="1"/>
      <w:marLeft w:val="0"/>
      <w:marRight w:val="0"/>
      <w:marTop w:val="0"/>
      <w:marBottom w:val="0"/>
      <w:divBdr>
        <w:top w:val="none" w:sz="0" w:space="0" w:color="auto"/>
        <w:left w:val="none" w:sz="0" w:space="0" w:color="auto"/>
        <w:bottom w:val="none" w:sz="0" w:space="0" w:color="auto"/>
        <w:right w:val="none" w:sz="0" w:space="0" w:color="auto"/>
      </w:divBdr>
    </w:div>
    <w:div w:id="1019045656">
      <w:bodyDiv w:val="1"/>
      <w:marLeft w:val="0"/>
      <w:marRight w:val="0"/>
      <w:marTop w:val="0"/>
      <w:marBottom w:val="0"/>
      <w:divBdr>
        <w:top w:val="none" w:sz="0" w:space="0" w:color="auto"/>
        <w:left w:val="none" w:sz="0" w:space="0" w:color="auto"/>
        <w:bottom w:val="none" w:sz="0" w:space="0" w:color="auto"/>
        <w:right w:val="none" w:sz="0" w:space="0" w:color="auto"/>
      </w:divBdr>
    </w:div>
    <w:div w:id="1019434279">
      <w:bodyDiv w:val="1"/>
      <w:marLeft w:val="0"/>
      <w:marRight w:val="0"/>
      <w:marTop w:val="0"/>
      <w:marBottom w:val="0"/>
      <w:divBdr>
        <w:top w:val="none" w:sz="0" w:space="0" w:color="auto"/>
        <w:left w:val="none" w:sz="0" w:space="0" w:color="auto"/>
        <w:bottom w:val="none" w:sz="0" w:space="0" w:color="auto"/>
        <w:right w:val="none" w:sz="0" w:space="0" w:color="auto"/>
      </w:divBdr>
    </w:div>
    <w:div w:id="1020006134">
      <w:bodyDiv w:val="1"/>
      <w:marLeft w:val="0"/>
      <w:marRight w:val="0"/>
      <w:marTop w:val="0"/>
      <w:marBottom w:val="0"/>
      <w:divBdr>
        <w:top w:val="none" w:sz="0" w:space="0" w:color="auto"/>
        <w:left w:val="none" w:sz="0" w:space="0" w:color="auto"/>
        <w:bottom w:val="none" w:sz="0" w:space="0" w:color="auto"/>
        <w:right w:val="none" w:sz="0" w:space="0" w:color="auto"/>
      </w:divBdr>
    </w:div>
    <w:div w:id="1020622398">
      <w:bodyDiv w:val="1"/>
      <w:marLeft w:val="0"/>
      <w:marRight w:val="0"/>
      <w:marTop w:val="0"/>
      <w:marBottom w:val="0"/>
      <w:divBdr>
        <w:top w:val="none" w:sz="0" w:space="0" w:color="auto"/>
        <w:left w:val="none" w:sz="0" w:space="0" w:color="auto"/>
        <w:bottom w:val="none" w:sz="0" w:space="0" w:color="auto"/>
        <w:right w:val="none" w:sz="0" w:space="0" w:color="auto"/>
      </w:divBdr>
    </w:div>
    <w:div w:id="1022508465">
      <w:bodyDiv w:val="1"/>
      <w:marLeft w:val="0"/>
      <w:marRight w:val="0"/>
      <w:marTop w:val="0"/>
      <w:marBottom w:val="0"/>
      <w:divBdr>
        <w:top w:val="none" w:sz="0" w:space="0" w:color="auto"/>
        <w:left w:val="none" w:sz="0" w:space="0" w:color="auto"/>
        <w:bottom w:val="none" w:sz="0" w:space="0" w:color="auto"/>
        <w:right w:val="none" w:sz="0" w:space="0" w:color="auto"/>
      </w:divBdr>
    </w:div>
    <w:div w:id="1023746163">
      <w:bodyDiv w:val="1"/>
      <w:marLeft w:val="0"/>
      <w:marRight w:val="0"/>
      <w:marTop w:val="0"/>
      <w:marBottom w:val="0"/>
      <w:divBdr>
        <w:top w:val="none" w:sz="0" w:space="0" w:color="auto"/>
        <w:left w:val="none" w:sz="0" w:space="0" w:color="auto"/>
        <w:bottom w:val="none" w:sz="0" w:space="0" w:color="auto"/>
        <w:right w:val="none" w:sz="0" w:space="0" w:color="auto"/>
      </w:divBdr>
    </w:div>
    <w:div w:id="1023821743">
      <w:bodyDiv w:val="1"/>
      <w:marLeft w:val="0"/>
      <w:marRight w:val="0"/>
      <w:marTop w:val="0"/>
      <w:marBottom w:val="0"/>
      <w:divBdr>
        <w:top w:val="none" w:sz="0" w:space="0" w:color="auto"/>
        <w:left w:val="none" w:sz="0" w:space="0" w:color="auto"/>
        <w:bottom w:val="none" w:sz="0" w:space="0" w:color="auto"/>
        <w:right w:val="none" w:sz="0" w:space="0" w:color="auto"/>
      </w:divBdr>
    </w:div>
    <w:div w:id="1025716691">
      <w:bodyDiv w:val="1"/>
      <w:marLeft w:val="0"/>
      <w:marRight w:val="0"/>
      <w:marTop w:val="0"/>
      <w:marBottom w:val="0"/>
      <w:divBdr>
        <w:top w:val="none" w:sz="0" w:space="0" w:color="auto"/>
        <w:left w:val="none" w:sz="0" w:space="0" w:color="auto"/>
        <w:bottom w:val="none" w:sz="0" w:space="0" w:color="auto"/>
        <w:right w:val="none" w:sz="0" w:space="0" w:color="auto"/>
      </w:divBdr>
    </w:div>
    <w:div w:id="1027295741">
      <w:bodyDiv w:val="1"/>
      <w:marLeft w:val="0"/>
      <w:marRight w:val="0"/>
      <w:marTop w:val="0"/>
      <w:marBottom w:val="0"/>
      <w:divBdr>
        <w:top w:val="none" w:sz="0" w:space="0" w:color="auto"/>
        <w:left w:val="none" w:sz="0" w:space="0" w:color="auto"/>
        <w:bottom w:val="none" w:sz="0" w:space="0" w:color="auto"/>
        <w:right w:val="none" w:sz="0" w:space="0" w:color="auto"/>
      </w:divBdr>
    </w:div>
    <w:div w:id="1028485212">
      <w:bodyDiv w:val="1"/>
      <w:marLeft w:val="0"/>
      <w:marRight w:val="0"/>
      <w:marTop w:val="0"/>
      <w:marBottom w:val="0"/>
      <w:divBdr>
        <w:top w:val="none" w:sz="0" w:space="0" w:color="auto"/>
        <w:left w:val="none" w:sz="0" w:space="0" w:color="auto"/>
        <w:bottom w:val="none" w:sz="0" w:space="0" w:color="auto"/>
        <w:right w:val="none" w:sz="0" w:space="0" w:color="auto"/>
      </w:divBdr>
    </w:div>
    <w:div w:id="1029260876">
      <w:bodyDiv w:val="1"/>
      <w:marLeft w:val="0"/>
      <w:marRight w:val="0"/>
      <w:marTop w:val="0"/>
      <w:marBottom w:val="0"/>
      <w:divBdr>
        <w:top w:val="none" w:sz="0" w:space="0" w:color="auto"/>
        <w:left w:val="none" w:sz="0" w:space="0" w:color="auto"/>
        <w:bottom w:val="none" w:sz="0" w:space="0" w:color="auto"/>
        <w:right w:val="none" w:sz="0" w:space="0" w:color="auto"/>
      </w:divBdr>
    </w:div>
    <w:div w:id="1029332081">
      <w:bodyDiv w:val="1"/>
      <w:marLeft w:val="0"/>
      <w:marRight w:val="0"/>
      <w:marTop w:val="0"/>
      <w:marBottom w:val="0"/>
      <w:divBdr>
        <w:top w:val="none" w:sz="0" w:space="0" w:color="auto"/>
        <w:left w:val="none" w:sz="0" w:space="0" w:color="auto"/>
        <w:bottom w:val="none" w:sz="0" w:space="0" w:color="auto"/>
        <w:right w:val="none" w:sz="0" w:space="0" w:color="auto"/>
      </w:divBdr>
    </w:div>
    <w:div w:id="1029528667">
      <w:bodyDiv w:val="1"/>
      <w:marLeft w:val="0"/>
      <w:marRight w:val="0"/>
      <w:marTop w:val="0"/>
      <w:marBottom w:val="0"/>
      <w:divBdr>
        <w:top w:val="none" w:sz="0" w:space="0" w:color="auto"/>
        <w:left w:val="none" w:sz="0" w:space="0" w:color="auto"/>
        <w:bottom w:val="none" w:sz="0" w:space="0" w:color="auto"/>
        <w:right w:val="none" w:sz="0" w:space="0" w:color="auto"/>
      </w:divBdr>
    </w:div>
    <w:div w:id="1030105126">
      <w:bodyDiv w:val="1"/>
      <w:marLeft w:val="0"/>
      <w:marRight w:val="0"/>
      <w:marTop w:val="0"/>
      <w:marBottom w:val="0"/>
      <w:divBdr>
        <w:top w:val="none" w:sz="0" w:space="0" w:color="auto"/>
        <w:left w:val="none" w:sz="0" w:space="0" w:color="auto"/>
        <w:bottom w:val="none" w:sz="0" w:space="0" w:color="auto"/>
        <w:right w:val="none" w:sz="0" w:space="0" w:color="auto"/>
      </w:divBdr>
    </w:div>
    <w:div w:id="1036080553">
      <w:bodyDiv w:val="1"/>
      <w:marLeft w:val="0"/>
      <w:marRight w:val="0"/>
      <w:marTop w:val="0"/>
      <w:marBottom w:val="0"/>
      <w:divBdr>
        <w:top w:val="none" w:sz="0" w:space="0" w:color="auto"/>
        <w:left w:val="none" w:sz="0" w:space="0" w:color="auto"/>
        <w:bottom w:val="none" w:sz="0" w:space="0" w:color="auto"/>
        <w:right w:val="none" w:sz="0" w:space="0" w:color="auto"/>
      </w:divBdr>
    </w:div>
    <w:div w:id="1037121741">
      <w:bodyDiv w:val="1"/>
      <w:marLeft w:val="0"/>
      <w:marRight w:val="0"/>
      <w:marTop w:val="0"/>
      <w:marBottom w:val="0"/>
      <w:divBdr>
        <w:top w:val="none" w:sz="0" w:space="0" w:color="auto"/>
        <w:left w:val="none" w:sz="0" w:space="0" w:color="auto"/>
        <w:bottom w:val="none" w:sz="0" w:space="0" w:color="auto"/>
        <w:right w:val="none" w:sz="0" w:space="0" w:color="auto"/>
      </w:divBdr>
    </w:div>
    <w:div w:id="1042025078">
      <w:bodyDiv w:val="1"/>
      <w:marLeft w:val="0"/>
      <w:marRight w:val="0"/>
      <w:marTop w:val="0"/>
      <w:marBottom w:val="0"/>
      <w:divBdr>
        <w:top w:val="none" w:sz="0" w:space="0" w:color="auto"/>
        <w:left w:val="none" w:sz="0" w:space="0" w:color="auto"/>
        <w:bottom w:val="none" w:sz="0" w:space="0" w:color="auto"/>
        <w:right w:val="none" w:sz="0" w:space="0" w:color="auto"/>
      </w:divBdr>
    </w:div>
    <w:div w:id="1043213157">
      <w:bodyDiv w:val="1"/>
      <w:marLeft w:val="0"/>
      <w:marRight w:val="0"/>
      <w:marTop w:val="0"/>
      <w:marBottom w:val="0"/>
      <w:divBdr>
        <w:top w:val="none" w:sz="0" w:space="0" w:color="auto"/>
        <w:left w:val="none" w:sz="0" w:space="0" w:color="auto"/>
        <w:bottom w:val="none" w:sz="0" w:space="0" w:color="auto"/>
        <w:right w:val="none" w:sz="0" w:space="0" w:color="auto"/>
      </w:divBdr>
    </w:div>
    <w:div w:id="1044134968">
      <w:bodyDiv w:val="1"/>
      <w:marLeft w:val="0"/>
      <w:marRight w:val="0"/>
      <w:marTop w:val="0"/>
      <w:marBottom w:val="0"/>
      <w:divBdr>
        <w:top w:val="none" w:sz="0" w:space="0" w:color="auto"/>
        <w:left w:val="none" w:sz="0" w:space="0" w:color="auto"/>
        <w:bottom w:val="none" w:sz="0" w:space="0" w:color="auto"/>
        <w:right w:val="none" w:sz="0" w:space="0" w:color="auto"/>
      </w:divBdr>
    </w:div>
    <w:div w:id="1044795606">
      <w:bodyDiv w:val="1"/>
      <w:marLeft w:val="0"/>
      <w:marRight w:val="0"/>
      <w:marTop w:val="0"/>
      <w:marBottom w:val="0"/>
      <w:divBdr>
        <w:top w:val="none" w:sz="0" w:space="0" w:color="auto"/>
        <w:left w:val="none" w:sz="0" w:space="0" w:color="auto"/>
        <w:bottom w:val="none" w:sz="0" w:space="0" w:color="auto"/>
        <w:right w:val="none" w:sz="0" w:space="0" w:color="auto"/>
      </w:divBdr>
    </w:div>
    <w:div w:id="1047218420">
      <w:bodyDiv w:val="1"/>
      <w:marLeft w:val="0"/>
      <w:marRight w:val="0"/>
      <w:marTop w:val="0"/>
      <w:marBottom w:val="0"/>
      <w:divBdr>
        <w:top w:val="none" w:sz="0" w:space="0" w:color="auto"/>
        <w:left w:val="none" w:sz="0" w:space="0" w:color="auto"/>
        <w:bottom w:val="none" w:sz="0" w:space="0" w:color="auto"/>
        <w:right w:val="none" w:sz="0" w:space="0" w:color="auto"/>
      </w:divBdr>
    </w:div>
    <w:div w:id="1054700798">
      <w:bodyDiv w:val="1"/>
      <w:marLeft w:val="0"/>
      <w:marRight w:val="0"/>
      <w:marTop w:val="0"/>
      <w:marBottom w:val="0"/>
      <w:divBdr>
        <w:top w:val="none" w:sz="0" w:space="0" w:color="auto"/>
        <w:left w:val="none" w:sz="0" w:space="0" w:color="auto"/>
        <w:bottom w:val="none" w:sz="0" w:space="0" w:color="auto"/>
        <w:right w:val="none" w:sz="0" w:space="0" w:color="auto"/>
      </w:divBdr>
    </w:div>
    <w:div w:id="1054885388">
      <w:bodyDiv w:val="1"/>
      <w:marLeft w:val="0"/>
      <w:marRight w:val="0"/>
      <w:marTop w:val="0"/>
      <w:marBottom w:val="0"/>
      <w:divBdr>
        <w:top w:val="none" w:sz="0" w:space="0" w:color="auto"/>
        <w:left w:val="none" w:sz="0" w:space="0" w:color="auto"/>
        <w:bottom w:val="none" w:sz="0" w:space="0" w:color="auto"/>
        <w:right w:val="none" w:sz="0" w:space="0" w:color="auto"/>
      </w:divBdr>
    </w:div>
    <w:div w:id="1058284676">
      <w:bodyDiv w:val="1"/>
      <w:marLeft w:val="0"/>
      <w:marRight w:val="0"/>
      <w:marTop w:val="0"/>
      <w:marBottom w:val="0"/>
      <w:divBdr>
        <w:top w:val="none" w:sz="0" w:space="0" w:color="auto"/>
        <w:left w:val="none" w:sz="0" w:space="0" w:color="auto"/>
        <w:bottom w:val="none" w:sz="0" w:space="0" w:color="auto"/>
        <w:right w:val="none" w:sz="0" w:space="0" w:color="auto"/>
      </w:divBdr>
    </w:div>
    <w:div w:id="1058361972">
      <w:bodyDiv w:val="1"/>
      <w:marLeft w:val="0"/>
      <w:marRight w:val="0"/>
      <w:marTop w:val="0"/>
      <w:marBottom w:val="0"/>
      <w:divBdr>
        <w:top w:val="none" w:sz="0" w:space="0" w:color="auto"/>
        <w:left w:val="none" w:sz="0" w:space="0" w:color="auto"/>
        <w:bottom w:val="none" w:sz="0" w:space="0" w:color="auto"/>
        <w:right w:val="none" w:sz="0" w:space="0" w:color="auto"/>
      </w:divBdr>
    </w:div>
    <w:div w:id="1060326741">
      <w:bodyDiv w:val="1"/>
      <w:marLeft w:val="0"/>
      <w:marRight w:val="0"/>
      <w:marTop w:val="0"/>
      <w:marBottom w:val="0"/>
      <w:divBdr>
        <w:top w:val="none" w:sz="0" w:space="0" w:color="auto"/>
        <w:left w:val="none" w:sz="0" w:space="0" w:color="auto"/>
        <w:bottom w:val="none" w:sz="0" w:space="0" w:color="auto"/>
        <w:right w:val="none" w:sz="0" w:space="0" w:color="auto"/>
      </w:divBdr>
    </w:div>
    <w:div w:id="1061902124">
      <w:bodyDiv w:val="1"/>
      <w:marLeft w:val="0"/>
      <w:marRight w:val="0"/>
      <w:marTop w:val="0"/>
      <w:marBottom w:val="0"/>
      <w:divBdr>
        <w:top w:val="none" w:sz="0" w:space="0" w:color="auto"/>
        <w:left w:val="none" w:sz="0" w:space="0" w:color="auto"/>
        <w:bottom w:val="none" w:sz="0" w:space="0" w:color="auto"/>
        <w:right w:val="none" w:sz="0" w:space="0" w:color="auto"/>
      </w:divBdr>
    </w:div>
    <w:div w:id="1064258464">
      <w:bodyDiv w:val="1"/>
      <w:marLeft w:val="0"/>
      <w:marRight w:val="0"/>
      <w:marTop w:val="0"/>
      <w:marBottom w:val="0"/>
      <w:divBdr>
        <w:top w:val="none" w:sz="0" w:space="0" w:color="auto"/>
        <w:left w:val="none" w:sz="0" w:space="0" w:color="auto"/>
        <w:bottom w:val="none" w:sz="0" w:space="0" w:color="auto"/>
        <w:right w:val="none" w:sz="0" w:space="0" w:color="auto"/>
      </w:divBdr>
    </w:div>
    <w:div w:id="1067849112">
      <w:bodyDiv w:val="1"/>
      <w:marLeft w:val="0"/>
      <w:marRight w:val="0"/>
      <w:marTop w:val="0"/>
      <w:marBottom w:val="0"/>
      <w:divBdr>
        <w:top w:val="none" w:sz="0" w:space="0" w:color="auto"/>
        <w:left w:val="none" w:sz="0" w:space="0" w:color="auto"/>
        <w:bottom w:val="none" w:sz="0" w:space="0" w:color="auto"/>
        <w:right w:val="none" w:sz="0" w:space="0" w:color="auto"/>
      </w:divBdr>
    </w:div>
    <w:div w:id="1068963093">
      <w:bodyDiv w:val="1"/>
      <w:marLeft w:val="0"/>
      <w:marRight w:val="0"/>
      <w:marTop w:val="0"/>
      <w:marBottom w:val="0"/>
      <w:divBdr>
        <w:top w:val="none" w:sz="0" w:space="0" w:color="auto"/>
        <w:left w:val="none" w:sz="0" w:space="0" w:color="auto"/>
        <w:bottom w:val="none" w:sz="0" w:space="0" w:color="auto"/>
        <w:right w:val="none" w:sz="0" w:space="0" w:color="auto"/>
      </w:divBdr>
    </w:div>
    <w:div w:id="1072695877">
      <w:bodyDiv w:val="1"/>
      <w:marLeft w:val="0"/>
      <w:marRight w:val="0"/>
      <w:marTop w:val="0"/>
      <w:marBottom w:val="0"/>
      <w:divBdr>
        <w:top w:val="none" w:sz="0" w:space="0" w:color="auto"/>
        <w:left w:val="none" w:sz="0" w:space="0" w:color="auto"/>
        <w:bottom w:val="none" w:sz="0" w:space="0" w:color="auto"/>
        <w:right w:val="none" w:sz="0" w:space="0" w:color="auto"/>
      </w:divBdr>
    </w:div>
    <w:div w:id="1072964273">
      <w:bodyDiv w:val="1"/>
      <w:marLeft w:val="0"/>
      <w:marRight w:val="0"/>
      <w:marTop w:val="0"/>
      <w:marBottom w:val="0"/>
      <w:divBdr>
        <w:top w:val="none" w:sz="0" w:space="0" w:color="auto"/>
        <w:left w:val="none" w:sz="0" w:space="0" w:color="auto"/>
        <w:bottom w:val="none" w:sz="0" w:space="0" w:color="auto"/>
        <w:right w:val="none" w:sz="0" w:space="0" w:color="auto"/>
      </w:divBdr>
    </w:div>
    <w:div w:id="1073697884">
      <w:bodyDiv w:val="1"/>
      <w:marLeft w:val="0"/>
      <w:marRight w:val="0"/>
      <w:marTop w:val="0"/>
      <w:marBottom w:val="0"/>
      <w:divBdr>
        <w:top w:val="none" w:sz="0" w:space="0" w:color="auto"/>
        <w:left w:val="none" w:sz="0" w:space="0" w:color="auto"/>
        <w:bottom w:val="none" w:sz="0" w:space="0" w:color="auto"/>
        <w:right w:val="none" w:sz="0" w:space="0" w:color="auto"/>
      </w:divBdr>
    </w:div>
    <w:div w:id="1075594472">
      <w:bodyDiv w:val="1"/>
      <w:marLeft w:val="0"/>
      <w:marRight w:val="0"/>
      <w:marTop w:val="0"/>
      <w:marBottom w:val="0"/>
      <w:divBdr>
        <w:top w:val="none" w:sz="0" w:space="0" w:color="auto"/>
        <w:left w:val="none" w:sz="0" w:space="0" w:color="auto"/>
        <w:bottom w:val="none" w:sz="0" w:space="0" w:color="auto"/>
        <w:right w:val="none" w:sz="0" w:space="0" w:color="auto"/>
      </w:divBdr>
    </w:div>
    <w:div w:id="1078405458">
      <w:bodyDiv w:val="1"/>
      <w:marLeft w:val="0"/>
      <w:marRight w:val="0"/>
      <w:marTop w:val="0"/>
      <w:marBottom w:val="0"/>
      <w:divBdr>
        <w:top w:val="none" w:sz="0" w:space="0" w:color="auto"/>
        <w:left w:val="none" w:sz="0" w:space="0" w:color="auto"/>
        <w:bottom w:val="none" w:sz="0" w:space="0" w:color="auto"/>
        <w:right w:val="none" w:sz="0" w:space="0" w:color="auto"/>
      </w:divBdr>
    </w:div>
    <w:div w:id="1078749081">
      <w:bodyDiv w:val="1"/>
      <w:marLeft w:val="0"/>
      <w:marRight w:val="0"/>
      <w:marTop w:val="0"/>
      <w:marBottom w:val="0"/>
      <w:divBdr>
        <w:top w:val="none" w:sz="0" w:space="0" w:color="auto"/>
        <w:left w:val="none" w:sz="0" w:space="0" w:color="auto"/>
        <w:bottom w:val="none" w:sz="0" w:space="0" w:color="auto"/>
        <w:right w:val="none" w:sz="0" w:space="0" w:color="auto"/>
      </w:divBdr>
    </w:div>
    <w:div w:id="1079985460">
      <w:bodyDiv w:val="1"/>
      <w:marLeft w:val="0"/>
      <w:marRight w:val="0"/>
      <w:marTop w:val="0"/>
      <w:marBottom w:val="0"/>
      <w:divBdr>
        <w:top w:val="none" w:sz="0" w:space="0" w:color="auto"/>
        <w:left w:val="none" w:sz="0" w:space="0" w:color="auto"/>
        <w:bottom w:val="none" w:sz="0" w:space="0" w:color="auto"/>
        <w:right w:val="none" w:sz="0" w:space="0" w:color="auto"/>
      </w:divBdr>
    </w:div>
    <w:div w:id="1085959151">
      <w:bodyDiv w:val="1"/>
      <w:marLeft w:val="0"/>
      <w:marRight w:val="0"/>
      <w:marTop w:val="0"/>
      <w:marBottom w:val="0"/>
      <w:divBdr>
        <w:top w:val="none" w:sz="0" w:space="0" w:color="auto"/>
        <w:left w:val="none" w:sz="0" w:space="0" w:color="auto"/>
        <w:bottom w:val="none" w:sz="0" w:space="0" w:color="auto"/>
        <w:right w:val="none" w:sz="0" w:space="0" w:color="auto"/>
      </w:divBdr>
    </w:div>
    <w:div w:id="1088696172">
      <w:bodyDiv w:val="1"/>
      <w:marLeft w:val="0"/>
      <w:marRight w:val="0"/>
      <w:marTop w:val="0"/>
      <w:marBottom w:val="0"/>
      <w:divBdr>
        <w:top w:val="none" w:sz="0" w:space="0" w:color="auto"/>
        <w:left w:val="none" w:sz="0" w:space="0" w:color="auto"/>
        <w:bottom w:val="none" w:sz="0" w:space="0" w:color="auto"/>
        <w:right w:val="none" w:sz="0" w:space="0" w:color="auto"/>
      </w:divBdr>
    </w:div>
    <w:div w:id="1088697874">
      <w:bodyDiv w:val="1"/>
      <w:marLeft w:val="0"/>
      <w:marRight w:val="0"/>
      <w:marTop w:val="0"/>
      <w:marBottom w:val="0"/>
      <w:divBdr>
        <w:top w:val="none" w:sz="0" w:space="0" w:color="auto"/>
        <w:left w:val="none" w:sz="0" w:space="0" w:color="auto"/>
        <w:bottom w:val="none" w:sz="0" w:space="0" w:color="auto"/>
        <w:right w:val="none" w:sz="0" w:space="0" w:color="auto"/>
      </w:divBdr>
    </w:div>
    <w:div w:id="1089273887">
      <w:bodyDiv w:val="1"/>
      <w:marLeft w:val="0"/>
      <w:marRight w:val="0"/>
      <w:marTop w:val="0"/>
      <w:marBottom w:val="0"/>
      <w:divBdr>
        <w:top w:val="none" w:sz="0" w:space="0" w:color="auto"/>
        <w:left w:val="none" w:sz="0" w:space="0" w:color="auto"/>
        <w:bottom w:val="none" w:sz="0" w:space="0" w:color="auto"/>
        <w:right w:val="none" w:sz="0" w:space="0" w:color="auto"/>
      </w:divBdr>
    </w:div>
    <w:div w:id="1090538891">
      <w:bodyDiv w:val="1"/>
      <w:marLeft w:val="0"/>
      <w:marRight w:val="0"/>
      <w:marTop w:val="0"/>
      <w:marBottom w:val="0"/>
      <w:divBdr>
        <w:top w:val="none" w:sz="0" w:space="0" w:color="auto"/>
        <w:left w:val="none" w:sz="0" w:space="0" w:color="auto"/>
        <w:bottom w:val="none" w:sz="0" w:space="0" w:color="auto"/>
        <w:right w:val="none" w:sz="0" w:space="0" w:color="auto"/>
      </w:divBdr>
    </w:div>
    <w:div w:id="1090812889">
      <w:bodyDiv w:val="1"/>
      <w:marLeft w:val="0"/>
      <w:marRight w:val="0"/>
      <w:marTop w:val="0"/>
      <w:marBottom w:val="0"/>
      <w:divBdr>
        <w:top w:val="none" w:sz="0" w:space="0" w:color="auto"/>
        <w:left w:val="none" w:sz="0" w:space="0" w:color="auto"/>
        <w:bottom w:val="none" w:sz="0" w:space="0" w:color="auto"/>
        <w:right w:val="none" w:sz="0" w:space="0" w:color="auto"/>
      </w:divBdr>
    </w:div>
    <w:div w:id="1091240520">
      <w:bodyDiv w:val="1"/>
      <w:marLeft w:val="0"/>
      <w:marRight w:val="0"/>
      <w:marTop w:val="0"/>
      <w:marBottom w:val="0"/>
      <w:divBdr>
        <w:top w:val="none" w:sz="0" w:space="0" w:color="auto"/>
        <w:left w:val="none" w:sz="0" w:space="0" w:color="auto"/>
        <w:bottom w:val="none" w:sz="0" w:space="0" w:color="auto"/>
        <w:right w:val="none" w:sz="0" w:space="0" w:color="auto"/>
      </w:divBdr>
    </w:div>
    <w:div w:id="1096945523">
      <w:bodyDiv w:val="1"/>
      <w:marLeft w:val="0"/>
      <w:marRight w:val="0"/>
      <w:marTop w:val="0"/>
      <w:marBottom w:val="0"/>
      <w:divBdr>
        <w:top w:val="none" w:sz="0" w:space="0" w:color="auto"/>
        <w:left w:val="none" w:sz="0" w:space="0" w:color="auto"/>
        <w:bottom w:val="none" w:sz="0" w:space="0" w:color="auto"/>
        <w:right w:val="none" w:sz="0" w:space="0" w:color="auto"/>
      </w:divBdr>
    </w:div>
    <w:div w:id="1098059236">
      <w:bodyDiv w:val="1"/>
      <w:marLeft w:val="0"/>
      <w:marRight w:val="0"/>
      <w:marTop w:val="0"/>
      <w:marBottom w:val="0"/>
      <w:divBdr>
        <w:top w:val="none" w:sz="0" w:space="0" w:color="auto"/>
        <w:left w:val="none" w:sz="0" w:space="0" w:color="auto"/>
        <w:bottom w:val="none" w:sz="0" w:space="0" w:color="auto"/>
        <w:right w:val="none" w:sz="0" w:space="0" w:color="auto"/>
      </w:divBdr>
    </w:div>
    <w:div w:id="1098990571">
      <w:bodyDiv w:val="1"/>
      <w:marLeft w:val="0"/>
      <w:marRight w:val="0"/>
      <w:marTop w:val="0"/>
      <w:marBottom w:val="0"/>
      <w:divBdr>
        <w:top w:val="none" w:sz="0" w:space="0" w:color="auto"/>
        <w:left w:val="none" w:sz="0" w:space="0" w:color="auto"/>
        <w:bottom w:val="none" w:sz="0" w:space="0" w:color="auto"/>
        <w:right w:val="none" w:sz="0" w:space="0" w:color="auto"/>
      </w:divBdr>
    </w:div>
    <w:div w:id="1100640349">
      <w:bodyDiv w:val="1"/>
      <w:marLeft w:val="0"/>
      <w:marRight w:val="0"/>
      <w:marTop w:val="0"/>
      <w:marBottom w:val="0"/>
      <w:divBdr>
        <w:top w:val="none" w:sz="0" w:space="0" w:color="auto"/>
        <w:left w:val="none" w:sz="0" w:space="0" w:color="auto"/>
        <w:bottom w:val="none" w:sz="0" w:space="0" w:color="auto"/>
        <w:right w:val="none" w:sz="0" w:space="0" w:color="auto"/>
      </w:divBdr>
    </w:div>
    <w:div w:id="1103188415">
      <w:bodyDiv w:val="1"/>
      <w:marLeft w:val="0"/>
      <w:marRight w:val="0"/>
      <w:marTop w:val="0"/>
      <w:marBottom w:val="0"/>
      <w:divBdr>
        <w:top w:val="none" w:sz="0" w:space="0" w:color="auto"/>
        <w:left w:val="none" w:sz="0" w:space="0" w:color="auto"/>
        <w:bottom w:val="none" w:sz="0" w:space="0" w:color="auto"/>
        <w:right w:val="none" w:sz="0" w:space="0" w:color="auto"/>
      </w:divBdr>
    </w:div>
    <w:div w:id="1103306646">
      <w:bodyDiv w:val="1"/>
      <w:marLeft w:val="0"/>
      <w:marRight w:val="0"/>
      <w:marTop w:val="0"/>
      <w:marBottom w:val="0"/>
      <w:divBdr>
        <w:top w:val="none" w:sz="0" w:space="0" w:color="auto"/>
        <w:left w:val="none" w:sz="0" w:space="0" w:color="auto"/>
        <w:bottom w:val="none" w:sz="0" w:space="0" w:color="auto"/>
        <w:right w:val="none" w:sz="0" w:space="0" w:color="auto"/>
      </w:divBdr>
    </w:div>
    <w:div w:id="1104227738">
      <w:bodyDiv w:val="1"/>
      <w:marLeft w:val="0"/>
      <w:marRight w:val="0"/>
      <w:marTop w:val="0"/>
      <w:marBottom w:val="0"/>
      <w:divBdr>
        <w:top w:val="none" w:sz="0" w:space="0" w:color="auto"/>
        <w:left w:val="none" w:sz="0" w:space="0" w:color="auto"/>
        <w:bottom w:val="none" w:sz="0" w:space="0" w:color="auto"/>
        <w:right w:val="none" w:sz="0" w:space="0" w:color="auto"/>
      </w:divBdr>
    </w:div>
    <w:div w:id="1104497404">
      <w:bodyDiv w:val="1"/>
      <w:marLeft w:val="0"/>
      <w:marRight w:val="0"/>
      <w:marTop w:val="0"/>
      <w:marBottom w:val="0"/>
      <w:divBdr>
        <w:top w:val="none" w:sz="0" w:space="0" w:color="auto"/>
        <w:left w:val="none" w:sz="0" w:space="0" w:color="auto"/>
        <w:bottom w:val="none" w:sz="0" w:space="0" w:color="auto"/>
        <w:right w:val="none" w:sz="0" w:space="0" w:color="auto"/>
      </w:divBdr>
    </w:div>
    <w:div w:id="1104687642">
      <w:bodyDiv w:val="1"/>
      <w:marLeft w:val="0"/>
      <w:marRight w:val="0"/>
      <w:marTop w:val="0"/>
      <w:marBottom w:val="0"/>
      <w:divBdr>
        <w:top w:val="none" w:sz="0" w:space="0" w:color="auto"/>
        <w:left w:val="none" w:sz="0" w:space="0" w:color="auto"/>
        <w:bottom w:val="none" w:sz="0" w:space="0" w:color="auto"/>
        <w:right w:val="none" w:sz="0" w:space="0" w:color="auto"/>
      </w:divBdr>
    </w:div>
    <w:div w:id="1104837366">
      <w:bodyDiv w:val="1"/>
      <w:marLeft w:val="0"/>
      <w:marRight w:val="0"/>
      <w:marTop w:val="0"/>
      <w:marBottom w:val="0"/>
      <w:divBdr>
        <w:top w:val="none" w:sz="0" w:space="0" w:color="auto"/>
        <w:left w:val="none" w:sz="0" w:space="0" w:color="auto"/>
        <w:bottom w:val="none" w:sz="0" w:space="0" w:color="auto"/>
        <w:right w:val="none" w:sz="0" w:space="0" w:color="auto"/>
      </w:divBdr>
    </w:div>
    <w:div w:id="1107118395">
      <w:bodyDiv w:val="1"/>
      <w:marLeft w:val="0"/>
      <w:marRight w:val="0"/>
      <w:marTop w:val="0"/>
      <w:marBottom w:val="0"/>
      <w:divBdr>
        <w:top w:val="none" w:sz="0" w:space="0" w:color="auto"/>
        <w:left w:val="none" w:sz="0" w:space="0" w:color="auto"/>
        <w:bottom w:val="none" w:sz="0" w:space="0" w:color="auto"/>
        <w:right w:val="none" w:sz="0" w:space="0" w:color="auto"/>
      </w:divBdr>
    </w:div>
    <w:div w:id="1107625951">
      <w:bodyDiv w:val="1"/>
      <w:marLeft w:val="0"/>
      <w:marRight w:val="0"/>
      <w:marTop w:val="0"/>
      <w:marBottom w:val="0"/>
      <w:divBdr>
        <w:top w:val="none" w:sz="0" w:space="0" w:color="auto"/>
        <w:left w:val="none" w:sz="0" w:space="0" w:color="auto"/>
        <w:bottom w:val="none" w:sz="0" w:space="0" w:color="auto"/>
        <w:right w:val="none" w:sz="0" w:space="0" w:color="auto"/>
      </w:divBdr>
    </w:div>
    <w:div w:id="1110394828">
      <w:bodyDiv w:val="1"/>
      <w:marLeft w:val="0"/>
      <w:marRight w:val="0"/>
      <w:marTop w:val="0"/>
      <w:marBottom w:val="0"/>
      <w:divBdr>
        <w:top w:val="none" w:sz="0" w:space="0" w:color="auto"/>
        <w:left w:val="none" w:sz="0" w:space="0" w:color="auto"/>
        <w:bottom w:val="none" w:sz="0" w:space="0" w:color="auto"/>
        <w:right w:val="none" w:sz="0" w:space="0" w:color="auto"/>
      </w:divBdr>
    </w:div>
    <w:div w:id="1113136935">
      <w:bodyDiv w:val="1"/>
      <w:marLeft w:val="0"/>
      <w:marRight w:val="0"/>
      <w:marTop w:val="0"/>
      <w:marBottom w:val="0"/>
      <w:divBdr>
        <w:top w:val="none" w:sz="0" w:space="0" w:color="auto"/>
        <w:left w:val="none" w:sz="0" w:space="0" w:color="auto"/>
        <w:bottom w:val="none" w:sz="0" w:space="0" w:color="auto"/>
        <w:right w:val="none" w:sz="0" w:space="0" w:color="auto"/>
      </w:divBdr>
    </w:div>
    <w:div w:id="1114983942">
      <w:bodyDiv w:val="1"/>
      <w:marLeft w:val="0"/>
      <w:marRight w:val="0"/>
      <w:marTop w:val="0"/>
      <w:marBottom w:val="0"/>
      <w:divBdr>
        <w:top w:val="none" w:sz="0" w:space="0" w:color="auto"/>
        <w:left w:val="none" w:sz="0" w:space="0" w:color="auto"/>
        <w:bottom w:val="none" w:sz="0" w:space="0" w:color="auto"/>
        <w:right w:val="none" w:sz="0" w:space="0" w:color="auto"/>
      </w:divBdr>
    </w:div>
    <w:div w:id="1116100986">
      <w:bodyDiv w:val="1"/>
      <w:marLeft w:val="0"/>
      <w:marRight w:val="0"/>
      <w:marTop w:val="0"/>
      <w:marBottom w:val="0"/>
      <w:divBdr>
        <w:top w:val="none" w:sz="0" w:space="0" w:color="auto"/>
        <w:left w:val="none" w:sz="0" w:space="0" w:color="auto"/>
        <w:bottom w:val="none" w:sz="0" w:space="0" w:color="auto"/>
        <w:right w:val="none" w:sz="0" w:space="0" w:color="auto"/>
      </w:divBdr>
    </w:div>
    <w:div w:id="1116828612">
      <w:bodyDiv w:val="1"/>
      <w:marLeft w:val="0"/>
      <w:marRight w:val="0"/>
      <w:marTop w:val="0"/>
      <w:marBottom w:val="0"/>
      <w:divBdr>
        <w:top w:val="none" w:sz="0" w:space="0" w:color="auto"/>
        <w:left w:val="none" w:sz="0" w:space="0" w:color="auto"/>
        <w:bottom w:val="none" w:sz="0" w:space="0" w:color="auto"/>
        <w:right w:val="none" w:sz="0" w:space="0" w:color="auto"/>
      </w:divBdr>
    </w:div>
    <w:div w:id="1116947277">
      <w:bodyDiv w:val="1"/>
      <w:marLeft w:val="0"/>
      <w:marRight w:val="0"/>
      <w:marTop w:val="0"/>
      <w:marBottom w:val="0"/>
      <w:divBdr>
        <w:top w:val="none" w:sz="0" w:space="0" w:color="auto"/>
        <w:left w:val="none" w:sz="0" w:space="0" w:color="auto"/>
        <w:bottom w:val="none" w:sz="0" w:space="0" w:color="auto"/>
        <w:right w:val="none" w:sz="0" w:space="0" w:color="auto"/>
      </w:divBdr>
    </w:div>
    <w:div w:id="1119451174">
      <w:bodyDiv w:val="1"/>
      <w:marLeft w:val="0"/>
      <w:marRight w:val="0"/>
      <w:marTop w:val="0"/>
      <w:marBottom w:val="0"/>
      <w:divBdr>
        <w:top w:val="none" w:sz="0" w:space="0" w:color="auto"/>
        <w:left w:val="none" w:sz="0" w:space="0" w:color="auto"/>
        <w:bottom w:val="none" w:sz="0" w:space="0" w:color="auto"/>
        <w:right w:val="none" w:sz="0" w:space="0" w:color="auto"/>
      </w:divBdr>
    </w:div>
    <w:div w:id="1121610074">
      <w:bodyDiv w:val="1"/>
      <w:marLeft w:val="0"/>
      <w:marRight w:val="0"/>
      <w:marTop w:val="0"/>
      <w:marBottom w:val="0"/>
      <w:divBdr>
        <w:top w:val="none" w:sz="0" w:space="0" w:color="auto"/>
        <w:left w:val="none" w:sz="0" w:space="0" w:color="auto"/>
        <w:bottom w:val="none" w:sz="0" w:space="0" w:color="auto"/>
        <w:right w:val="none" w:sz="0" w:space="0" w:color="auto"/>
      </w:divBdr>
    </w:div>
    <w:div w:id="1123381163">
      <w:bodyDiv w:val="1"/>
      <w:marLeft w:val="0"/>
      <w:marRight w:val="0"/>
      <w:marTop w:val="0"/>
      <w:marBottom w:val="0"/>
      <w:divBdr>
        <w:top w:val="none" w:sz="0" w:space="0" w:color="auto"/>
        <w:left w:val="none" w:sz="0" w:space="0" w:color="auto"/>
        <w:bottom w:val="none" w:sz="0" w:space="0" w:color="auto"/>
        <w:right w:val="none" w:sz="0" w:space="0" w:color="auto"/>
      </w:divBdr>
    </w:div>
    <w:div w:id="1124033910">
      <w:bodyDiv w:val="1"/>
      <w:marLeft w:val="0"/>
      <w:marRight w:val="0"/>
      <w:marTop w:val="0"/>
      <w:marBottom w:val="0"/>
      <w:divBdr>
        <w:top w:val="none" w:sz="0" w:space="0" w:color="auto"/>
        <w:left w:val="none" w:sz="0" w:space="0" w:color="auto"/>
        <w:bottom w:val="none" w:sz="0" w:space="0" w:color="auto"/>
        <w:right w:val="none" w:sz="0" w:space="0" w:color="auto"/>
      </w:divBdr>
    </w:div>
    <w:div w:id="1126855246">
      <w:bodyDiv w:val="1"/>
      <w:marLeft w:val="0"/>
      <w:marRight w:val="0"/>
      <w:marTop w:val="0"/>
      <w:marBottom w:val="0"/>
      <w:divBdr>
        <w:top w:val="none" w:sz="0" w:space="0" w:color="auto"/>
        <w:left w:val="none" w:sz="0" w:space="0" w:color="auto"/>
        <w:bottom w:val="none" w:sz="0" w:space="0" w:color="auto"/>
        <w:right w:val="none" w:sz="0" w:space="0" w:color="auto"/>
      </w:divBdr>
    </w:div>
    <w:div w:id="1127044296">
      <w:bodyDiv w:val="1"/>
      <w:marLeft w:val="0"/>
      <w:marRight w:val="0"/>
      <w:marTop w:val="0"/>
      <w:marBottom w:val="0"/>
      <w:divBdr>
        <w:top w:val="none" w:sz="0" w:space="0" w:color="auto"/>
        <w:left w:val="none" w:sz="0" w:space="0" w:color="auto"/>
        <w:bottom w:val="none" w:sz="0" w:space="0" w:color="auto"/>
        <w:right w:val="none" w:sz="0" w:space="0" w:color="auto"/>
      </w:divBdr>
    </w:div>
    <w:div w:id="1128353024">
      <w:bodyDiv w:val="1"/>
      <w:marLeft w:val="0"/>
      <w:marRight w:val="0"/>
      <w:marTop w:val="0"/>
      <w:marBottom w:val="0"/>
      <w:divBdr>
        <w:top w:val="none" w:sz="0" w:space="0" w:color="auto"/>
        <w:left w:val="none" w:sz="0" w:space="0" w:color="auto"/>
        <w:bottom w:val="none" w:sz="0" w:space="0" w:color="auto"/>
        <w:right w:val="none" w:sz="0" w:space="0" w:color="auto"/>
      </w:divBdr>
    </w:div>
    <w:div w:id="1130784174">
      <w:bodyDiv w:val="1"/>
      <w:marLeft w:val="0"/>
      <w:marRight w:val="0"/>
      <w:marTop w:val="0"/>
      <w:marBottom w:val="0"/>
      <w:divBdr>
        <w:top w:val="none" w:sz="0" w:space="0" w:color="auto"/>
        <w:left w:val="none" w:sz="0" w:space="0" w:color="auto"/>
        <w:bottom w:val="none" w:sz="0" w:space="0" w:color="auto"/>
        <w:right w:val="none" w:sz="0" w:space="0" w:color="auto"/>
      </w:divBdr>
    </w:div>
    <w:div w:id="1130899132">
      <w:bodyDiv w:val="1"/>
      <w:marLeft w:val="0"/>
      <w:marRight w:val="0"/>
      <w:marTop w:val="0"/>
      <w:marBottom w:val="0"/>
      <w:divBdr>
        <w:top w:val="none" w:sz="0" w:space="0" w:color="auto"/>
        <w:left w:val="none" w:sz="0" w:space="0" w:color="auto"/>
        <w:bottom w:val="none" w:sz="0" w:space="0" w:color="auto"/>
        <w:right w:val="none" w:sz="0" w:space="0" w:color="auto"/>
      </w:divBdr>
    </w:div>
    <w:div w:id="1132333497">
      <w:bodyDiv w:val="1"/>
      <w:marLeft w:val="0"/>
      <w:marRight w:val="0"/>
      <w:marTop w:val="0"/>
      <w:marBottom w:val="0"/>
      <w:divBdr>
        <w:top w:val="none" w:sz="0" w:space="0" w:color="auto"/>
        <w:left w:val="none" w:sz="0" w:space="0" w:color="auto"/>
        <w:bottom w:val="none" w:sz="0" w:space="0" w:color="auto"/>
        <w:right w:val="none" w:sz="0" w:space="0" w:color="auto"/>
      </w:divBdr>
    </w:div>
    <w:div w:id="1132670975">
      <w:bodyDiv w:val="1"/>
      <w:marLeft w:val="0"/>
      <w:marRight w:val="0"/>
      <w:marTop w:val="0"/>
      <w:marBottom w:val="0"/>
      <w:divBdr>
        <w:top w:val="none" w:sz="0" w:space="0" w:color="auto"/>
        <w:left w:val="none" w:sz="0" w:space="0" w:color="auto"/>
        <w:bottom w:val="none" w:sz="0" w:space="0" w:color="auto"/>
        <w:right w:val="none" w:sz="0" w:space="0" w:color="auto"/>
      </w:divBdr>
    </w:div>
    <w:div w:id="1133713965">
      <w:bodyDiv w:val="1"/>
      <w:marLeft w:val="0"/>
      <w:marRight w:val="0"/>
      <w:marTop w:val="0"/>
      <w:marBottom w:val="0"/>
      <w:divBdr>
        <w:top w:val="none" w:sz="0" w:space="0" w:color="auto"/>
        <w:left w:val="none" w:sz="0" w:space="0" w:color="auto"/>
        <w:bottom w:val="none" w:sz="0" w:space="0" w:color="auto"/>
        <w:right w:val="none" w:sz="0" w:space="0" w:color="auto"/>
      </w:divBdr>
    </w:div>
    <w:div w:id="1136875237">
      <w:bodyDiv w:val="1"/>
      <w:marLeft w:val="0"/>
      <w:marRight w:val="0"/>
      <w:marTop w:val="0"/>
      <w:marBottom w:val="0"/>
      <w:divBdr>
        <w:top w:val="none" w:sz="0" w:space="0" w:color="auto"/>
        <w:left w:val="none" w:sz="0" w:space="0" w:color="auto"/>
        <w:bottom w:val="none" w:sz="0" w:space="0" w:color="auto"/>
        <w:right w:val="none" w:sz="0" w:space="0" w:color="auto"/>
      </w:divBdr>
    </w:div>
    <w:div w:id="1138258475">
      <w:bodyDiv w:val="1"/>
      <w:marLeft w:val="0"/>
      <w:marRight w:val="0"/>
      <w:marTop w:val="0"/>
      <w:marBottom w:val="0"/>
      <w:divBdr>
        <w:top w:val="none" w:sz="0" w:space="0" w:color="auto"/>
        <w:left w:val="none" w:sz="0" w:space="0" w:color="auto"/>
        <w:bottom w:val="none" w:sz="0" w:space="0" w:color="auto"/>
        <w:right w:val="none" w:sz="0" w:space="0" w:color="auto"/>
      </w:divBdr>
    </w:div>
    <w:div w:id="1139347212">
      <w:bodyDiv w:val="1"/>
      <w:marLeft w:val="0"/>
      <w:marRight w:val="0"/>
      <w:marTop w:val="0"/>
      <w:marBottom w:val="0"/>
      <w:divBdr>
        <w:top w:val="none" w:sz="0" w:space="0" w:color="auto"/>
        <w:left w:val="none" w:sz="0" w:space="0" w:color="auto"/>
        <w:bottom w:val="none" w:sz="0" w:space="0" w:color="auto"/>
        <w:right w:val="none" w:sz="0" w:space="0" w:color="auto"/>
      </w:divBdr>
    </w:div>
    <w:div w:id="1142625457">
      <w:bodyDiv w:val="1"/>
      <w:marLeft w:val="0"/>
      <w:marRight w:val="0"/>
      <w:marTop w:val="0"/>
      <w:marBottom w:val="0"/>
      <w:divBdr>
        <w:top w:val="none" w:sz="0" w:space="0" w:color="auto"/>
        <w:left w:val="none" w:sz="0" w:space="0" w:color="auto"/>
        <w:bottom w:val="none" w:sz="0" w:space="0" w:color="auto"/>
        <w:right w:val="none" w:sz="0" w:space="0" w:color="auto"/>
      </w:divBdr>
    </w:div>
    <w:div w:id="1142694628">
      <w:bodyDiv w:val="1"/>
      <w:marLeft w:val="0"/>
      <w:marRight w:val="0"/>
      <w:marTop w:val="0"/>
      <w:marBottom w:val="0"/>
      <w:divBdr>
        <w:top w:val="none" w:sz="0" w:space="0" w:color="auto"/>
        <w:left w:val="none" w:sz="0" w:space="0" w:color="auto"/>
        <w:bottom w:val="none" w:sz="0" w:space="0" w:color="auto"/>
        <w:right w:val="none" w:sz="0" w:space="0" w:color="auto"/>
      </w:divBdr>
    </w:div>
    <w:div w:id="1143542336">
      <w:bodyDiv w:val="1"/>
      <w:marLeft w:val="0"/>
      <w:marRight w:val="0"/>
      <w:marTop w:val="0"/>
      <w:marBottom w:val="0"/>
      <w:divBdr>
        <w:top w:val="none" w:sz="0" w:space="0" w:color="auto"/>
        <w:left w:val="none" w:sz="0" w:space="0" w:color="auto"/>
        <w:bottom w:val="none" w:sz="0" w:space="0" w:color="auto"/>
        <w:right w:val="none" w:sz="0" w:space="0" w:color="auto"/>
      </w:divBdr>
    </w:div>
    <w:div w:id="1147280451">
      <w:bodyDiv w:val="1"/>
      <w:marLeft w:val="0"/>
      <w:marRight w:val="0"/>
      <w:marTop w:val="0"/>
      <w:marBottom w:val="0"/>
      <w:divBdr>
        <w:top w:val="none" w:sz="0" w:space="0" w:color="auto"/>
        <w:left w:val="none" w:sz="0" w:space="0" w:color="auto"/>
        <w:bottom w:val="none" w:sz="0" w:space="0" w:color="auto"/>
        <w:right w:val="none" w:sz="0" w:space="0" w:color="auto"/>
      </w:divBdr>
    </w:div>
    <w:div w:id="1147283162">
      <w:bodyDiv w:val="1"/>
      <w:marLeft w:val="0"/>
      <w:marRight w:val="0"/>
      <w:marTop w:val="0"/>
      <w:marBottom w:val="0"/>
      <w:divBdr>
        <w:top w:val="none" w:sz="0" w:space="0" w:color="auto"/>
        <w:left w:val="none" w:sz="0" w:space="0" w:color="auto"/>
        <w:bottom w:val="none" w:sz="0" w:space="0" w:color="auto"/>
        <w:right w:val="none" w:sz="0" w:space="0" w:color="auto"/>
      </w:divBdr>
    </w:div>
    <w:div w:id="1148865596">
      <w:bodyDiv w:val="1"/>
      <w:marLeft w:val="0"/>
      <w:marRight w:val="0"/>
      <w:marTop w:val="0"/>
      <w:marBottom w:val="0"/>
      <w:divBdr>
        <w:top w:val="none" w:sz="0" w:space="0" w:color="auto"/>
        <w:left w:val="none" w:sz="0" w:space="0" w:color="auto"/>
        <w:bottom w:val="none" w:sz="0" w:space="0" w:color="auto"/>
        <w:right w:val="none" w:sz="0" w:space="0" w:color="auto"/>
      </w:divBdr>
    </w:div>
    <w:div w:id="1149513738">
      <w:bodyDiv w:val="1"/>
      <w:marLeft w:val="0"/>
      <w:marRight w:val="0"/>
      <w:marTop w:val="0"/>
      <w:marBottom w:val="0"/>
      <w:divBdr>
        <w:top w:val="none" w:sz="0" w:space="0" w:color="auto"/>
        <w:left w:val="none" w:sz="0" w:space="0" w:color="auto"/>
        <w:bottom w:val="none" w:sz="0" w:space="0" w:color="auto"/>
        <w:right w:val="none" w:sz="0" w:space="0" w:color="auto"/>
      </w:divBdr>
    </w:div>
    <w:div w:id="1149518538">
      <w:bodyDiv w:val="1"/>
      <w:marLeft w:val="0"/>
      <w:marRight w:val="0"/>
      <w:marTop w:val="0"/>
      <w:marBottom w:val="0"/>
      <w:divBdr>
        <w:top w:val="none" w:sz="0" w:space="0" w:color="auto"/>
        <w:left w:val="none" w:sz="0" w:space="0" w:color="auto"/>
        <w:bottom w:val="none" w:sz="0" w:space="0" w:color="auto"/>
        <w:right w:val="none" w:sz="0" w:space="0" w:color="auto"/>
      </w:divBdr>
    </w:div>
    <w:div w:id="1154836631">
      <w:bodyDiv w:val="1"/>
      <w:marLeft w:val="0"/>
      <w:marRight w:val="0"/>
      <w:marTop w:val="0"/>
      <w:marBottom w:val="0"/>
      <w:divBdr>
        <w:top w:val="none" w:sz="0" w:space="0" w:color="auto"/>
        <w:left w:val="none" w:sz="0" w:space="0" w:color="auto"/>
        <w:bottom w:val="none" w:sz="0" w:space="0" w:color="auto"/>
        <w:right w:val="none" w:sz="0" w:space="0" w:color="auto"/>
      </w:divBdr>
    </w:div>
    <w:div w:id="1158770040">
      <w:bodyDiv w:val="1"/>
      <w:marLeft w:val="0"/>
      <w:marRight w:val="0"/>
      <w:marTop w:val="0"/>
      <w:marBottom w:val="0"/>
      <w:divBdr>
        <w:top w:val="none" w:sz="0" w:space="0" w:color="auto"/>
        <w:left w:val="none" w:sz="0" w:space="0" w:color="auto"/>
        <w:bottom w:val="none" w:sz="0" w:space="0" w:color="auto"/>
        <w:right w:val="none" w:sz="0" w:space="0" w:color="auto"/>
      </w:divBdr>
    </w:div>
    <w:div w:id="1158886754">
      <w:bodyDiv w:val="1"/>
      <w:marLeft w:val="0"/>
      <w:marRight w:val="0"/>
      <w:marTop w:val="0"/>
      <w:marBottom w:val="0"/>
      <w:divBdr>
        <w:top w:val="none" w:sz="0" w:space="0" w:color="auto"/>
        <w:left w:val="none" w:sz="0" w:space="0" w:color="auto"/>
        <w:bottom w:val="none" w:sz="0" w:space="0" w:color="auto"/>
        <w:right w:val="none" w:sz="0" w:space="0" w:color="auto"/>
      </w:divBdr>
    </w:div>
    <w:div w:id="1159809248">
      <w:bodyDiv w:val="1"/>
      <w:marLeft w:val="0"/>
      <w:marRight w:val="0"/>
      <w:marTop w:val="0"/>
      <w:marBottom w:val="0"/>
      <w:divBdr>
        <w:top w:val="none" w:sz="0" w:space="0" w:color="auto"/>
        <w:left w:val="none" w:sz="0" w:space="0" w:color="auto"/>
        <w:bottom w:val="none" w:sz="0" w:space="0" w:color="auto"/>
        <w:right w:val="none" w:sz="0" w:space="0" w:color="auto"/>
      </w:divBdr>
    </w:div>
    <w:div w:id="1160468582">
      <w:bodyDiv w:val="1"/>
      <w:marLeft w:val="0"/>
      <w:marRight w:val="0"/>
      <w:marTop w:val="0"/>
      <w:marBottom w:val="0"/>
      <w:divBdr>
        <w:top w:val="none" w:sz="0" w:space="0" w:color="auto"/>
        <w:left w:val="none" w:sz="0" w:space="0" w:color="auto"/>
        <w:bottom w:val="none" w:sz="0" w:space="0" w:color="auto"/>
        <w:right w:val="none" w:sz="0" w:space="0" w:color="auto"/>
      </w:divBdr>
    </w:div>
    <w:div w:id="1165827619">
      <w:bodyDiv w:val="1"/>
      <w:marLeft w:val="0"/>
      <w:marRight w:val="0"/>
      <w:marTop w:val="0"/>
      <w:marBottom w:val="0"/>
      <w:divBdr>
        <w:top w:val="none" w:sz="0" w:space="0" w:color="auto"/>
        <w:left w:val="none" w:sz="0" w:space="0" w:color="auto"/>
        <w:bottom w:val="none" w:sz="0" w:space="0" w:color="auto"/>
        <w:right w:val="none" w:sz="0" w:space="0" w:color="auto"/>
      </w:divBdr>
    </w:div>
    <w:div w:id="1166703298">
      <w:bodyDiv w:val="1"/>
      <w:marLeft w:val="0"/>
      <w:marRight w:val="0"/>
      <w:marTop w:val="0"/>
      <w:marBottom w:val="0"/>
      <w:divBdr>
        <w:top w:val="none" w:sz="0" w:space="0" w:color="auto"/>
        <w:left w:val="none" w:sz="0" w:space="0" w:color="auto"/>
        <w:bottom w:val="none" w:sz="0" w:space="0" w:color="auto"/>
        <w:right w:val="none" w:sz="0" w:space="0" w:color="auto"/>
      </w:divBdr>
    </w:div>
    <w:div w:id="1168907614">
      <w:bodyDiv w:val="1"/>
      <w:marLeft w:val="0"/>
      <w:marRight w:val="0"/>
      <w:marTop w:val="0"/>
      <w:marBottom w:val="0"/>
      <w:divBdr>
        <w:top w:val="none" w:sz="0" w:space="0" w:color="auto"/>
        <w:left w:val="none" w:sz="0" w:space="0" w:color="auto"/>
        <w:bottom w:val="none" w:sz="0" w:space="0" w:color="auto"/>
        <w:right w:val="none" w:sz="0" w:space="0" w:color="auto"/>
      </w:divBdr>
    </w:div>
    <w:div w:id="1169635408">
      <w:bodyDiv w:val="1"/>
      <w:marLeft w:val="0"/>
      <w:marRight w:val="0"/>
      <w:marTop w:val="0"/>
      <w:marBottom w:val="0"/>
      <w:divBdr>
        <w:top w:val="none" w:sz="0" w:space="0" w:color="auto"/>
        <w:left w:val="none" w:sz="0" w:space="0" w:color="auto"/>
        <w:bottom w:val="none" w:sz="0" w:space="0" w:color="auto"/>
        <w:right w:val="none" w:sz="0" w:space="0" w:color="auto"/>
      </w:divBdr>
    </w:div>
    <w:div w:id="1172916104">
      <w:bodyDiv w:val="1"/>
      <w:marLeft w:val="0"/>
      <w:marRight w:val="0"/>
      <w:marTop w:val="0"/>
      <w:marBottom w:val="0"/>
      <w:divBdr>
        <w:top w:val="none" w:sz="0" w:space="0" w:color="auto"/>
        <w:left w:val="none" w:sz="0" w:space="0" w:color="auto"/>
        <w:bottom w:val="none" w:sz="0" w:space="0" w:color="auto"/>
        <w:right w:val="none" w:sz="0" w:space="0" w:color="auto"/>
      </w:divBdr>
    </w:div>
    <w:div w:id="1174422341">
      <w:bodyDiv w:val="1"/>
      <w:marLeft w:val="0"/>
      <w:marRight w:val="0"/>
      <w:marTop w:val="0"/>
      <w:marBottom w:val="0"/>
      <w:divBdr>
        <w:top w:val="none" w:sz="0" w:space="0" w:color="auto"/>
        <w:left w:val="none" w:sz="0" w:space="0" w:color="auto"/>
        <w:bottom w:val="none" w:sz="0" w:space="0" w:color="auto"/>
        <w:right w:val="none" w:sz="0" w:space="0" w:color="auto"/>
      </w:divBdr>
    </w:div>
    <w:div w:id="1175924024">
      <w:bodyDiv w:val="1"/>
      <w:marLeft w:val="0"/>
      <w:marRight w:val="0"/>
      <w:marTop w:val="0"/>
      <w:marBottom w:val="0"/>
      <w:divBdr>
        <w:top w:val="none" w:sz="0" w:space="0" w:color="auto"/>
        <w:left w:val="none" w:sz="0" w:space="0" w:color="auto"/>
        <w:bottom w:val="none" w:sz="0" w:space="0" w:color="auto"/>
        <w:right w:val="none" w:sz="0" w:space="0" w:color="auto"/>
      </w:divBdr>
    </w:div>
    <w:div w:id="1176114512">
      <w:bodyDiv w:val="1"/>
      <w:marLeft w:val="0"/>
      <w:marRight w:val="0"/>
      <w:marTop w:val="0"/>
      <w:marBottom w:val="0"/>
      <w:divBdr>
        <w:top w:val="none" w:sz="0" w:space="0" w:color="auto"/>
        <w:left w:val="none" w:sz="0" w:space="0" w:color="auto"/>
        <w:bottom w:val="none" w:sz="0" w:space="0" w:color="auto"/>
        <w:right w:val="none" w:sz="0" w:space="0" w:color="auto"/>
      </w:divBdr>
    </w:div>
    <w:div w:id="1178278837">
      <w:bodyDiv w:val="1"/>
      <w:marLeft w:val="0"/>
      <w:marRight w:val="0"/>
      <w:marTop w:val="0"/>
      <w:marBottom w:val="0"/>
      <w:divBdr>
        <w:top w:val="none" w:sz="0" w:space="0" w:color="auto"/>
        <w:left w:val="none" w:sz="0" w:space="0" w:color="auto"/>
        <w:bottom w:val="none" w:sz="0" w:space="0" w:color="auto"/>
        <w:right w:val="none" w:sz="0" w:space="0" w:color="auto"/>
      </w:divBdr>
    </w:div>
    <w:div w:id="1179655886">
      <w:bodyDiv w:val="1"/>
      <w:marLeft w:val="0"/>
      <w:marRight w:val="0"/>
      <w:marTop w:val="0"/>
      <w:marBottom w:val="0"/>
      <w:divBdr>
        <w:top w:val="none" w:sz="0" w:space="0" w:color="auto"/>
        <w:left w:val="none" w:sz="0" w:space="0" w:color="auto"/>
        <w:bottom w:val="none" w:sz="0" w:space="0" w:color="auto"/>
        <w:right w:val="none" w:sz="0" w:space="0" w:color="auto"/>
      </w:divBdr>
    </w:div>
    <w:div w:id="1181746097">
      <w:bodyDiv w:val="1"/>
      <w:marLeft w:val="0"/>
      <w:marRight w:val="0"/>
      <w:marTop w:val="0"/>
      <w:marBottom w:val="0"/>
      <w:divBdr>
        <w:top w:val="none" w:sz="0" w:space="0" w:color="auto"/>
        <w:left w:val="none" w:sz="0" w:space="0" w:color="auto"/>
        <w:bottom w:val="none" w:sz="0" w:space="0" w:color="auto"/>
        <w:right w:val="none" w:sz="0" w:space="0" w:color="auto"/>
      </w:divBdr>
    </w:div>
    <w:div w:id="1184713026">
      <w:bodyDiv w:val="1"/>
      <w:marLeft w:val="0"/>
      <w:marRight w:val="0"/>
      <w:marTop w:val="0"/>
      <w:marBottom w:val="0"/>
      <w:divBdr>
        <w:top w:val="none" w:sz="0" w:space="0" w:color="auto"/>
        <w:left w:val="none" w:sz="0" w:space="0" w:color="auto"/>
        <w:bottom w:val="none" w:sz="0" w:space="0" w:color="auto"/>
        <w:right w:val="none" w:sz="0" w:space="0" w:color="auto"/>
      </w:divBdr>
    </w:div>
    <w:div w:id="1185511299">
      <w:bodyDiv w:val="1"/>
      <w:marLeft w:val="0"/>
      <w:marRight w:val="0"/>
      <w:marTop w:val="0"/>
      <w:marBottom w:val="0"/>
      <w:divBdr>
        <w:top w:val="none" w:sz="0" w:space="0" w:color="auto"/>
        <w:left w:val="none" w:sz="0" w:space="0" w:color="auto"/>
        <w:bottom w:val="none" w:sz="0" w:space="0" w:color="auto"/>
        <w:right w:val="none" w:sz="0" w:space="0" w:color="auto"/>
      </w:divBdr>
    </w:div>
    <w:div w:id="1188637050">
      <w:bodyDiv w:val="1"/>
      <w:marLeft w:val="0"/>
      <w:marRight w:val="0"/>
      <w:marTop w:val="0"/>
      <w:marBottom w:val="0"/>
      <w:divBdr>
        <w:top w:val="none" w:sz="0" w:space="0" w:color="auto"/>
        <w:left w:val="none" w:sz="0" w:space="0" w:color="auto"/>
        <w:bottom w:val="none" w:sz="0" w:space="0" w:color="auto"/>
        <w:right w:val="none" w:sz="0" w:space="0" w:color="auto"/>
      </w:divBdr>
    </w:div>
    <w:div w:id="1189176590">
      <w:bodyDiv w:val="1"/>
      <w:marLeft w:val="0"/>
      <w:marRight w:val="0"/>
      <w:marTop w:val="0"/>
      <w:marBottom w:val="0"/>
      <w:divBdr>
        <w:top w:val="none" w:sz="0" w:space="0" w:color="auto"/>
        <w:left w:val="none" w:sz="0" w:space="0" w:color="auto"/>
        <w:bottom w:val="none" w:sz="0" w:space="0" w:color="auto"/>
        <w:right w:val="none" w:sz="0" w:space="0" w:color="auto"/>
      </w:divBdr>
    </w:div>
    <w:div w:id="1189757725">
      <w:bodyDiv w:val="1"/>
      <w:marLeft w:val="0"/>
      <w:marRight w:val="0"/>
      <w:marTop w:val="0"/>
      <w:marBottom w:val="0"/>
      <w:divBdr>
        <w:top w:val="none" w:sz="0" w:space="0" w:color="auto"/>
        <w:left w:val="none" w:sz="0" w:space="0" w:color="auto"/>
        <w:bottom w:val="none" w:sz="0" w:space="0" w:color="auto"/>
        <w:right w:val="none" w:sz="0" w:space="0" w:color="auto"/>
      </w:divBdr>
    </w:div>
    <w:div w:id="1191724646">
      <w:bodyDiv w:val="1"/>
      <w:marLeft w:val="0"/>
      <w:marRight w:val="0"/>
      <w:marTop w:val="0"/>
      <w:marBottom w:val="0"/>
      <w:divBdr>
        <w:top w:val="none" w:sz="0" w:space="0" w:color="auto"/>
        <w:left w:val="none" w:sz="0" w:space="0" w:color="auto"/>
        <w:bottom w:val="none" w:sz="0" w:space="0" w:color="auto"/>
        <w:right w:val="none" w:sz="0" w:space="0" w:color="auto"/>
      </w:divBdr>
    </w:div>
    <w:div w:id="1192257161">
      <w:bodyDiv w:val="1"/>
      <w:marLeft w:val="0"/>
      <w:marRight w:val="0"/>
      <w:marTop w:val="0"/>
      <w:marBottom w:val="0"/>
      <w:divBdr>
        <w:top w:val="none" w:sz="0" w:space="0" w:color="auto"/>
        <w:left w:val="none" w:sz="0" w:space="0" w:color="auto"/>
        <w:bottom w:val="none" w:sz="0" w:space="0" w:color="auto"/>
        <w:right w:val="none" w:sz="0" w:space="0" w:color="auto"/>
      </w:divBdr>
    </w:div>
    <w:div w:id="1192841193">
      <w:bodyDiv w:val="1"/>
      <w:marLeft w:val="0"/>
      <w:marRight w:val="0"/>
      <w:marTop w:val="0"/>
      <w:marBottom w:val="0"/>
      <w:divBdr>
        <w:top w:val="none" w:sz="0" w:space="0" w:color="auto"/>
        <w:left w:val="none" w:sz="0" w:space="0" w:color="auto"/>
        <w:bottom w:val="none" w:sz="0" w:space="0" w:color="auto"/>
        <w:right w:val="none" w:sz="0" w:space="0" w:color="auto"/>
      </w:divBdr>
    </w:div>
    <w:div w:id="1193374181">
      <w:bodyDiv w:val="1"/>
      <w:marLeft w:val="0"/>
      <w:marRight w:val="0"/>
      <w:marTop w:val="0"/>
      <w:marBottom w:val="0"/>
      <w:divBdr>
        <w:top w:val="none" w:sz="0" w:space="0" w:color="auto"/>
        <w:left w:val="none" w:sz="0" w:space="0" w:color="auto"/>
        <w:bottom w:val="none" w:sz="0" w:space="0" w:color="auto"/>
        <w:right w:val="none" w:sz="0" w:space="0" w:color="auto"/>
      </w:divBdr>
    </w:div>
    <w:div w:id="1193572160">
      <w:bodyDiv w:val="1"/>
      <w:marLeft w:val="0"/>
      <w:marRight w:val="0"/>
      <w:marTop w:val="0"/>
      <w:marBottom w:val="0"/>
      <w:divBdr>
        <w:top w:val="none" w:sz="0" w:space="0" w:color="auto"/>
        <w:left w:val="none" w:sz="0" w:space="0" w:color="auto"/>
        <w:bottom w:val="none" w:sz="0" w:space="0" w:color="auto"/>
        <w:right w:val="none" w:sz="0" w:space="0" w:color="auto"/>
      </w:divBdr>
    </w:div>
    <w:div w:id="1196038877">
      <w:bodyDiv w:val="1"/>
      <w:marLeft w:val="0"/>
      <w:marRight w:val="0"/>
      <w:marTop w:val="0"/>
      <w:marBottom w:val="0"/>
      <w:divBdr>
        <w:top w:val="none" w:sz="0" w:space="0" w:color="auto"/>
        <w:left w:val="none" w:sz="0" w:space="0" w:color="auto"/>
        <w:bottom w:val="none" w:sz="0" w:space="0" w:color="auto"/>
        <w:right w:val="none" w:sz="0" w:space="0" w:color="auto"/>
      </w:divBdr>
    </w:div>
    <w:div w:id="1196843076">
      <w:bodyDiv w:val="1"/>
      <w:marLeft w:val="0"/>
      <w:marRight w:val="0"/>
      <w:marTop w:val="0"/>
      <w:marBottom w:val="0"/>
      <w:divBdr>
        <w:top w:val="none" w:sz="0" w:space="0" w:color="auto"/>
        <w:left w:val="none" w:sz="0" w:space="0" w:color="auto"/>
        <w:bottom w:val="none" w:sz="0" w:space="0" w:color="auto"/>
        <w:right w:val="none" w:sz="0" w:space="0" w:color="auto"/>
      </w:divBdr>
    </w:div>
    <w:div w:id="1196847822">
      <w:bodyDiv w:val="1"/>
      <w:marLeft w:val="0"/>
      <w:marRight w:val="0"/>
      <w:marTop w:val="0"/>
      <w:marBottom w:val="0"/>
      <w:divBdr>
        <w:top w:val="none" w:sz="0" w:space="0" w:color="auto"/>
        <w:left w:val="none" w:sz="0" w:space="0" w:color="auto"/>
        <w:bottom w:val="none" w:sz="0" w:space="0" w:color="auto"/>
        <w:right w:val="none" w:sz="0" w:space="0" w:color="auto"/>
      </w:divBdr>
    </w:div>
    <w:div w:id="1199665127">
      <w:bodyDiv w:val="1"/>
      <w:marLeft w:val="0"/>
      <w:marRight w:val="0"/>
      <w:marTop w:val="0"/>
      <w:marBottom w:val="0"/>
      <w:divBdr>
        <w:top w:val="none" w:sz="0" w:space="0" w:color="auto"/>
        <w:left w:val="none" w:sz="0" w:space="0" w:color="auto"/>
        <w:bottom w:val="none" w:sz="0" w:space="0" w:color="auto"/>
        <w:right w:val="none" w:sz="0" w:space="0" w:color="auto"/>
      </w:divBdr>
    </w:div>
    <w:div w:id="1200051452">
      <w:bodyDiv w:val="1"/>
      <w:marLeft w:val="0"/>
      <w:marRight w:val="0"/>
      <w:marTop w:val="0"/>
      <w:marBottom w:val="0"/>
      <w:divBdr>
        <w:top w:val="none" w:sz="0" w:space="0" w:color="auto"/>
        <w:left w:val="none" w:sz="0" w:space="0" w:color="auto"/>
        <w:bottom w:val="none" w:sz="0" w:space="0" w:color="auto"/>
        <w:right w:val="none" w:sz="0" w:space="0" w:color="auto"/>
      </w:divBdr>
    </w:div>
    <w:div w:id="1201164260">
      <w:bodyDiv w:val="1"/>
      <w:marLeft w:val="0"/>
      <w:marRight w:val="0"/>
      <w:marTop w:val="0"/>
      <w:marBottom w:val="0"/>
      <w:divBdr>
        <w:top w:val="none" w:sz="0" w:space="0" w:color="auto"/>
        <w:left w:val="none" w:sz="0" w:space="0" w:color="auto"/>
        <w:bottom w:val="none" w:sz="0" w:space="0" w:color="auto"/>
        <w:right w:val="none" w:sz="0" w:space="0" w:color="auto"/>
      </w:divBdr>
    </w:div>
    <w:div w:id="1202665618">
      <w:bodyDiv w:val="1"/>
      <w:marLeft w:val="0"/>
      <w:marRight w:val="0"/>
      <w:marTop w:val="0"/>
      <w:marBottom w:val="0"/>
      <w:divBdr>
        <w:top w:val="none" w:sz="0" w:space="0" w:color="auto"/>
        <w:left w:val="none" w:sz="0" w:space="0" w:color="auto"/>
        <w:bottom w:val="none" w:sz="0" w:space="0" w:color="auto"/>
        <w:right w:val="none" w:sz="0" w:space="0" w:color="auto"/>
      </w:divBdr>
    </w:div>
    <w:div w:id="1202786415">
      <w:bodyDiv w:val="1"/>
      <w:marLeft w:val="0"/>
      <w:marRight w:val="0"/>
      <w:marTop w:val="0"/>
      <w:marBottom w:val="0"/>
      <w:divBdr>
        <w:top w:val="none" w:sz="0" w:space="0" w:color="auto"/>
        <w:left w:val="none" w:sz="0" w:space="0" w:color="auto"/>
        <w:bottom w:val="none" w:sz="0" w:space="0" w:color="auto"/>
        <w:right w:val="none" w:sz="0" w:space="0" w:color="auto"/>
      </w:divBdr>
    </w:div>
    <w:div w:id="1203127273">
      <w:bodyDiv w:val="1"/>
      <w:marLeft w:val="0"/>
      <w:marRight w:val="0"/>
      <w:marTop w:val="0"/>
      <w:marBottom w:val="0"/>
      <w:divBdr>
        <w:top w:val="none" w:sz="0" w:space="0" w:color="auto"/>
        <w:left w:val="none" w:sz="0" w:space="0" w:color="auto"/>
        <w:bottom w:val="none" w:sz="0" w:space="0" w:color="auto"/>
        <w:right w:val="none" w:sz="0" w:space="0" w:color="auto"/>
      </w:divBdr>
    </w:div>
    <w:div w:id="1206218223">
      <w:bodyDiv w:val="1"/>
      <w:marLeft w:val="0"/>
      <w:marRight w:val="0"/>
      <w:marTop w:val="0"/>
      <w:marBottom w:val="0"/>
      <w:divBdr>
        <w:top w:val="none" w:sz="0" w:space="0" w:color="auto"/>
        <w:left w:val="none" w:sz="0" w:space="0" w:color="auto"/>
        <w:bottom w:val="none" w:sz="0" w:space="0" w:color="auto"/>
        <w:right w:val="none" w:sz="0" w:space="0" w:color="auto"/>
      </w:divBdr>
    </w:div>
    <w:div w:id="1206406525">
      <w:bodyDiv w:val="1"/>
      <w:marLeft w:val="0"/>
      <w:marRight w:val="0"/>
      <w:marTop w:val="0"/>
      <w:marBottom w:val="0"/>
      <w:divBdr>
        <w:top w:val="none" w:sz="0" w:space="0" w:color="auto"/>
        <w:left w:val="none" w:sz="0" w:space="0" w:color="auto"/>
        <w:bottom w:val="none" w:sz="0" w:space="0" w:color="auto"/>
        <w:right w:val="none" w:sz="0" w:space="0" w:color="auto"/>
      </w:divBdr>
    </w:div>
    <w:div w:id="1206990117">
      <w:bodyDiv w:val="1"/>
      <w:marLeft w:val="0"/>
      <w:marRight w:val="0"/>
      <w:marTop w:val="0"/>
      <w:marBottom w:val="0"/>
      <w:divBdr>
        <w:top w:val="none" w:sz="0" w:space="0" w:color="auto"/>
        <w:left w:val="none" w:sz="0" w:space="0" w:color="auto"/>
        <w:bottom w:val="none" w:sz="0" w:space="0" w:color="auto"/>
        <w:right w:val="none" w:sz="0" w:space="0" w:color="auto"/>
      </w:divBdr>
    </w:div>
    <w:div w:id="1207179714">
      <w:bodyDiv w:val="1"/>
      <w:marLeft w:val="0"/>
      <w:marRight w:val="0"/>
      <w:marTop w:val="0"/>
      <w:marBottom w:val="0"/>
      <w:divBdr>
        <w:top w:val="none" w:sz="0" w:space="0" w:color="auto"/>
        <w:left w:val="none" w:sz="0" w:space="0" w:color="auto"/>
        <w:bottom w:val="none" w:sz="0" w:space="0" w:color="auto"/>
        <w:right w:val="none" w:sz="0" w:space="0" w:color="auto"/>
      </w:divBdr>
    </w:div>
    <w:div w:id="1208492670">
      <w:bodyDiv w:val="1"/>
      <w:marLeft w:val="0"/>
      <w:marRight w:val="0"/>
      <w:marTop w:val="0"/>
      <w:marBottom w:val="0"/>
      <w:divBdr>
        <w:top w:val="none" w:sz="0" w:space="0" w:color="auto"/>
        <w:left w:val="none" w:sz="0" w:space="0" w:color="auto"/>
        <w:bottom w:val="none" w:sz="0" w:space="0" w:color="auto"/>
        <w:right w:val="none" w:sz="0" w:space="0" w:color="auto"/>
      </w:divBdr>
    </w:div>
    <w:div w:id="1209606339">
      <w:bodyDiv w:val="1"/>
      <w:marLeft w:val="0"/>
      <w:marRight w:val="0"/>
      <w:marTop w:val="0"/>
      <w:marBottom w:val="0"/>
      <w:divBdr>
        <w:top w:val="none" w:sz="0" w:space="0" w:color="auto"/>
        <w:left w:val="none" w:sz="0" w:space="0" w:color="auto"/>
        <w:bottom w:val="none" w:sz="0" w:space="0" w:color="auto"/>
        <w:right w:val="none" w:sz="0" w:space="0" w:color="auto"/>
      </w:divBdr>
    </w:div>
    <w:div w:id="1210413955">
      <w:bodyDiv w:val="1"/>
      <w:marLeft w:val="0"/>
      <w:marRight w:val="0"/>
      <w:marTop w:val="0"/>
      <w:marBottom w:val="0"/>
      <w:divBdr>
        <w:top w:val="none" w:sz="0" w:space="0" w:color="auto"/>
        <w:left w:val="none" w:sz="0" w:space="0" w:color="auto"/>
        <w:bottom w:val="none" w:sz="0" w:space="0" w:color="auto"/>
        <w:right w:val="none" w:sz="0" w:space="0" w:color="auto"/>
      </w:divBdr>
    </w:div>
    <w:div w:id="1210653663">
      <w:bodyDiv w:val="1"/>
      <w:marLeft w:val="0"/>
      <w:marRight w:val="0"/>
      <w:marTop w:val="0"/>
      <w:marBottom w:val="0"/>
      <w:divBdr>
        <w:top w:val="none" w:sz="0" w:space="0" w:color="auto"/>
        <w:left w:val="none" w:sz="0" w:space="0" w:color="auto"/>
        <w:bottom w:val="none" w:sz="0" w:space="0" w:color="auto"/>
        <w:right w:val="none" w:sz="0" w:space="0" w:color="auto"/>
      </w:divBdr>
    </w:div>
    <w:div w:id="1217470361">
      <w:bodyDiv w:val="1"/>
      <w:marLeft w:val="0"/>
      <w:marRight w:val="0"/>
      <w:marTop w:val="0"/>
      <w:marBottom w:val="0"/>
      <w:divBdr>
        <w:top w:val="none" w:sz="0" w:space="0" w:color="auto"/>
        <w:left w:val="none" w:sz="0" w:space="0" w:color="auto"/>
        <w:bottom w:val="none" w:sz="0" w:space="0" w:color="auto"/>
        <w:right w:val="none" w:sz="0" w:space="0" w:color="auto"/>
      </w:divBdr>
    </w:div>
    <w:div w:id="1218203932">
      <w:bodyDiv w:val="1"/>
      <w:marLeft w:val="0"/>
      <w:marRight w:val="0"/>
      <w:marTop w:val="0"/>
      <w:marBottom w:val="0"/>
      <w:divBdr>
        <w:top w:val="none" w:sz="0" w:space="0" w:color="auto"/>
        <w:left w:val="none" w:sz="0" w:space="0" w:color="auto"/>
        <w:bottom w:val="none" w:sz="0" w:space="0" w:color="auto"/>
        <w:right w:val="none" w:sz="0" w:space="0" w:color="auto"/>
      </w:divBdr>
    </w:div>
    <w:div w:id="1218787108">
      <w:bodyDiv w:val="1"/>
      <w:marLeft w:val="0"/>
      <w:marRight w:val="0"/>
      <w:marTop w:val="0"/>
      <w:marBottom w:val="0"/>
      <w:divBdr>
        <w:top w:val="none" w:sz="0" w:space="0" w:color="auto"/>
        <w:left w:val="none" w:sz="0" w:space="0" w:color="auto"/>
        <w:bottom w:val="none" w:sz="0" w:space="0" w:color="auto"/>
        <w:right w:val="none" w:sz="0" w:space="0" w:color="auto"/>
      </w:divBdr>
    </w:div>
    <w:div w:id="1222670889">
      <w:bodyDiv w:val="1"/>
      <w:marLeft w:val="0"/>
      <w:marRight w:val="0"/>
      <w:marTop w:val="0"/>
      <w:marBottom w:val="0"/>
      <w:divBdr>
        <w:top w:val="none" w:sz="0" w:space="0" w:color="auto"/>
        <w:left w:val="none" w:sz="0" w:space="0" w:color="auto"/>
        <w:bottom w:val="none" w:sz="0" w:space="0" w:color="auto"/>
        <w:right w:val="none" w:sz="0" w:space="0" w:color="auto"/>
      </w:divBdr>
    </w:div>
    <w:div w:id="1222906863">
      <w:bodyDiv w:val="1"/>
      <w:marLeft w:val="0"/>
      <w:marRight w:val="0"/>
      <w:marTop w:val="0"/>
      <w:marBottom w:val="0"/>
      <w:divBdr>
        <w:top w:val="none" w:sz="0" w:space="0" w:color="auto"/>
        <w:left w:val="none" w:sz="0" w:space="0" w:color="auto"/>
        <w:bottom w:val="none" w:sz="0" w:space="0" w:color="auto"/>
        <w:right w:val="none" w:sz="0" w:space="0" w:color="auto"/>
      </w:divBdr>
    </w:div>
    <w:div w:id="1226530836">
      <w:bodyDiv w:val="1"/>
      <w:marLeft w:val="0"/>
      <w:marRight w:val="0"/>
      <w:marTop w:val="0"/>
      <w:marBottom w:val="0"/>
      <w:divBdr>
        <w:top w:val="none" w:sz="0" w:space="0" w:color="auto"/>
        <w:left w:val="none" w:sz="0" w:space="0" w:color="auto"/>
        <w:bottom w:val="none" w:sz="0" w:space="0" w:color="auto"/>
        <w:right w:val="none" w:sz="0" w:space="0" w:color="auto"/>
      </w:divBdr>
    </w:div>
    <w:div w:id="1227762348">
      <w:bodyDiv w:val="1"/>
      <w:marLeft w:val="0"/>
      <w:marRight w:val="0"/>
      <w:marTop w:val="0"/>
      <w:marBottom w:val="0"/>
      <w:divBdr>
        <w:top w:val="none" w:sz="0" w:space="0" w:color="auto"/>
        <w:left w:val="none" w:sz="0" w:space="0" w:color="auto"/>
        <w:bottom w:val="none" w:sz="0" w:space="0" w:color="auto"/>
        <w:right w:val="none" w:sz="0" w:space="0" w:color="auto"/>
      </w:divBdr>
    </w:div>
    <w:div w:id="1229027687">
      <w:bodyDiv w:val="1"/>
      <w:marLeft w:val="0"/>
      <w:marRight w:val="0"/>
      <w:marTop w:val="0"/>
      <w:marBottom w:val="0"/>
      <w:divBdr>
        <w:top w:val="none" w:sz="0" w:space="0" w:color="auto"/>
        <w:left w:val="none" w:sz="0" w:space="0" w:color="auto"/>
        <w:bottom w:val="none" w:sz="0" w:space="0" w:color="auto"/>
        <w:right w:val="none" w:sz="0" w:space="0" w:color="auto"/>
      </w:divBdr>
    </w:div>
    <w:div w:id="1232739597">
      <w:bodyDiv w:val="1"/>
      <w:marLeft w:val="0"/>
      <w:marRight w:val="0"/>
      <w:marTop w:val="0"/>
      <w:marBottom w:val="0"/>
      <w:divBdr>
        <w:top w:val="none" w:sz="0" w:space="0" w:color="auto"/>
        <w:left w:val="none" w:sz="0" w:space="0" w:color="auto"/>
        <w:bottom w:val="none" w:sz="0" w:space="0" w:color="auto"/>
        <w:right w:val="none" w:sz="0" w:space="0" w:color="auto"/>
      </w:divBdr>
    </w:div>
    <w:div w:id="1233006895">
      <w:bodyDiv w:val="1"/>
      <w:marLeft w:val="0"/>
      <w:marRight w:val="0"/>
      <w:marTop w:val="0"/>
      <w:marBottom w:val="0"/>
      <w:divBdr>
        <w:top w:val="none" w:sz="0" w:space="0" w:color="auto"/>
        <w:left w:val="none" w:sz="0" w:space="0" w:color="auto"/>
        <w:bottom w:val="none" w:sz="0" w:space="0" w:color="auto"/>
        <w:right w:val="none" w:sz="0" w:space="0" w:color="auto"/>
      </w:divBdr>
    </w:div>
    <w:div w:id="1234857317">
      <w:bodyDiv w:val="1"/>
      <w:marLeft w:val="0"/>
      <w:marRight w:val="0"/>
      <w:marTop w:val="0"/>
      <w:marBottom w:val="0"/>
      <w:divBdr>
        <w:top w:val="none" w:sz="0" w:space="0" w:color="auto"/>
        <w:left w:val="none" w:sz="0" w:space="0" w:color="auto"/>
        <w:bottom w:val="none" w:sz="0" w:space="0" w:color="auto"/>
        <w:right w:val="none" w:sz="0" w:space="0" w:color="auto"/>
      </w:divBdr>
    </w:div>
    <w:div w:id="1238974115">
      <w:bodyDiv w:val="1"/>
      <w:marLeft w:val="0"/>
      <w:marRight w:val="0"/>
      <w:marTop w:val="0"/>
      <w:marBottom w:val="0"/>
      <w:divBdr>
        <w:top w:val="none" w:sz="0" w:space="0" w:color="auto"/>
        <w:left w:val="none" w:sz="0" w:space="0" w:color="auto"/>
        <w:bottom w:val="none" w:sz="0" w:space="0" w:color="auto"/>
        <w:right w:val="none" w:sz="0" w:space="0" w:color="auto"/>
      </w:divBdr>
    </w:div>
    <w:div w:id="1240601282">
      <w:bodyDiv w:val="1"/>
      <w:marLeft w:val="0"/>
      <w:marRight w:val="0"/>
      <w:marTop w:val="0"/>
      <w:marBottom w:val="0"/>
      <w:divBdr>
        <w:top w:val="none" w:sz="0" w:space="0" w:color="auto"/>
        <w:left w:val="none" w:sz="0" w:space="0" w:color="auto"/>
        <w:bottom w:val="none" w:sz="0" w:space="0" w:color="auto"/>
        <w:right w:val="none" w:sz="0" w:space="0" w:color="auto"/>
      </w:divBdr>
    </w:div>
    <w:div w:id="1241015902">
      <w:bodyDiv w:val="1"/>
      <w:marLeft w:val="0"/>
      <w:marRight w:val="0"/>
      <w:marTop w:val="0"/>
      <w:marBottom w:val="0"/>
      <w:divBdr>
        <w:top w:val="none" w:sz="0" w:space="0" w:color="auto"/>
        <w:left w:val="none" w:sz="0" w:space="0" w:color="auto"/>
        <w:bottom w:val="none" w:sz="0" w:space="0" w:color="auto"/>
        <w:right w:val="none" w:sz="0" w:space="0" w:color="auto"/>
      </w:divBdr>
    </w:div>
    <w:div w:id="1242715990">
      <w:bodyDiv w:val="1"/>
      <w:marLeft w:val="0"/>
      <w:marRight w:val="0"/>
      <w:marTop w:val="0"/>
      <w:marBottom w:val="0"/>
      <w:divBdr>
        <w:top w:val="none" w:sz="0" w:space="0" w:color="auto"/>
        <w:left w:val="none" w:sz="0" w:space="0" w:color="auto"/>
        <w:bottom w:val="none" w:sz="0" w:space="0" w:color="auto"/>
        <w:right w:val="none" w:sz="0" w:space="0" w:color="auto"/>
      </w:divBdr>
    </w:div>
    <w:div w:id="1244532105">
      <w:bodyDiv w:val="1"/>
      <w:marLeft w:val="0"/>
      <w:marRight w:val="0"/>
      <w:marTop w:val="0"/>
      <w:marBottom w:val="0"/>
      <w:divBdr>
        <w:top w:val="none" w:sz="0" w:space="0" w:color="auto"/>
        <w:left w:val="none" w:sz="0" w:space="0" w:color="auto"/>
        <w:bottom w:val="none" w:sz="0" w:space="0" w:color="auto"/>
        <w:right w:val="none" w:sz="0" w:space="0" w:color="auto"/>
      </w:divBdr>
    </w:div>
    <w:div w:id="1244533959">
      <w:bodyDiv w:val="1"/>
      <w:marLeft w:val="0"/>
      <w:marRight w:val="0"/>
      <w:marTop w:val="0"/>
      <w:marBottom w:val="0"/>
      <w:divBdr>
        <w:top w:val="none" w:sz="0" w:space="0" w:color="auto"/>
        <w:left w:val="none" w:sz="0" w:space="0" w:color="auto"/>
        <w:bottom w:val="none" w:sz="0" w:space="0" w:color="auto"/>
        <w:right w:val="none" w:sz="0" w:space="0" w:color="auto"/>
      </w:divBdr>
    </w:div>
    <w:div w:id="1245870053">
      <w:bodyDiv w:val="1"/>
      <w:marLeft w:val="0"/>
      <w:marRight w:val="0"/>
      <w:marTop w:val="0"/>
      <w:marBottom w:val="0"/>
      <w:divBdr>
        <w:top w:val="none" w:sz="0" w:space="0" w:color="auto"/>
        <w:left w:val="none" w:sz="0" w:space="0" w:color="auto"/>
        <w:bottom w:val="none" w:sz="0" w:space="0" w:color="auto"/>
        <w:right w:val="none" w:sz="0" w:space="0" w:color="auto"/>
      </w:divBdr>
    </w:div>
    <w:div w:id="1246063513">
      <w:bodyDiv w:val="1"/>
      <w:marLeft w:val="0"/>
      <w:marRight w:val="0"/>
      <w:marTop w:val="0"/>
      <w:marBottom w:val="0"/>
      <w:divBdr>
        <w:top w:val="none" w:sz="0" w:space="0" w:color="auto"/>
        <w:left w:val="none" w:sz="0" w:space="0" w:color="auto"/>
        <w:bottom w:val="none" w:sz="0" w:space="0" w:color="auto"/>
        <w:right w:val="none" w:sz="0" w:space="0" w:color="auto"/>
      </w:divBdr>
    </w:div>
    <w:div w:id="1249925467">
      <w:bodyDiv w:val="1"/>
      <w:marLeft w:val="0"/>
      <w:marRight w:val="0"/>
      <w:marTop w:val="0"/>
      <w:marBottom w:val="0"/>
      <w:divBdr>
        <w:top w:val="none" w:sz="0" w:space="0" w:color="auto"/>
        <w:left w:val="none" w:sz="0" w:space="0" w:color="auto"/>
        <w:bottom w:val="none" w:sz="0" w:space="0" w:color="auto"/>
        <w:right w:val="none" w:sz="0" w:space="0" w:color="auto"/>
      </w:divBdr>
    </w:div>
    <w:div w:id="1251892313">
      <w:bodyDiv w:val="1"/>
      <w:marLeft w:val="0"/>
      <w:marRight w:val="0"/>
      <w:marTop w:val="0"/>
      <w:marBottom w:val="0"/>
      <w:divBdr>
        <w:top w:val="none" w:sz="0" w:space="0" w:color="auto"/>
        <w:left w:val="none" w:sz="0" w:space="0" w:color="auto"/>
        <w:bottom w:val="none" w:sz="0" w:space="0" w:color="auto"/>
        <w:right w:val="none" w:sz="0" w:space="0" w:color="auto"/>
      </w:divBdr>
    </w:div>
    <w:div w:id="1253314572">
      <w:bodyDiv w:val="1"/>
      <w:marLeft w:val="0"/>
      <w:marRight w:val="0"/>
      <w:marTop w:val="0"/>
      <w:marBottom w:val="0"/>
      <w:divBdr>
        <w:top w:val="none" w:sz="0" w:space="0" w:color="auto"/>
        <w:left w:val="none" w:sz="0" w:space="0" w:color="auto"/>
        <w:bottom w:val="none" w:sz="0" w:space="0" w:color="auto"/>
        <w:right w:val="none" w:sz="0" w:space="0" w:color="auto"/>
      </w:divBdr>
    </w:div>
    <w:div w:id="1253971732">
      <w:bodyDiv w:val="1"/>
      <w:marLeft w:val="0"/>
      <w:marRight w:val="0"/>
      <w:marTop w:val="0"/>
      <w:marBottom w:val="0"/>
      <w:divBdr>
        <w:top w:val="none" w:sz="0" w:space="0" w:color="auto"/>
        <w:left w:val="none" w:sz="0" w:space="0" w:color="auto"/>
        <w:bottom w:val="none" w:sz="0" w:space="0" w:color="auto"/>
        <w:right w:val="none" w:sz="0" w:space="0" w:color="auto"/>
      </w:divBdr>
    </w:div>
    <w:div w:id="1254047687">
      <w:bodyDiv w:val="1"/>
      <w:marLeft w:val="0"/>
      <w:marRight w:val="0"/>
      <w:marTop w:val="0"/>
      <w:marBottom w:val="0"/>
      <w:divBdr>
        <w:top w:val="none" w:sz="0" w:space="0" w:color="auto"/>
        <w:left w:val="none" w:sz="0" w:space="0" w:color="auto"/>
        <w:bottom w:val="none" w:sz="0" w:space="0" w:color="auto"/>
        <w:right w:val="none" w:sz="0" w:space="0" w:color="auto"/>
      </w:divBdr>
    </w:div>
    <w:div w:id="1256019550">
      <w:bodyDiv w:val="1"/>
      <w:marLeft w:val="0"/>
      <w:marRight w:val="0"/>
      <w:marTop w:val="0"/>
      <w:marBottom w:val="0"/>
      <w:divBdr>
        <w:top w:val="none" w:sz="0" w:space="0" w:color="auto"/>
        <w:left w:val="none" w:sz="0" w:space="0" w:color="auto"/>
        <w:bottom w:val="none" w:sz="0" w:space="0" w:color="auto"/>
        <w:right w:val="none" w:sz="0" w:space="0" w:color="auto"/>
      </w:divBdr>
    </w:div>
    <w:div w:id="1260873233">
      <w:bodyDiv w:val="1"/>
      <w:marLeft w:val="0"/>
      <w:marRight w:val="0"/>
      <w:marTop w:val="0"/>
      <w:marBottom w:val="0"/>
      <w:divBdr>
        <w:top w:val="none" w:sz="0" w:space="0" w:color="auto"/>
        <w:left w:val="none" w:sz="0" w:space="0" w:color="auto"/>
        <w:bottom w:val="none" w:sz="0" w:space="0" w:color="auto"/>
        <w:right w:val="none" w:sz="0" w:space="0" w:color="auto"/>
      </w:divBdr>
    </w:div>
    <w:div w:id="1262179262">
      <w:bodyDiv w:val="1"/>
      <w:marLeft w:val="0"/>
      <w:marRight w:val="0"/>
      <w:marTop w:val="0"/>
      <w:marBottom w:val="0"/>
      <w:divBdr>
        <w:top w:val="none" w:sz="0" w:space="0" w:color="auto"/>
        <w:left w:val="none" w:sz="0" w:space="0" w:color="auto"/>
        <w:bottom w:val="none" w:sz="0" w:space="0" w:color="auto"/>
        <w:right w:val="none" w:sz="0" w:space="0" w:color="auto"/>
      </w:divBdr>
    </w:div>
    <w:div w:id="1262838978">
      <w:bodyDiv w:val="1"/>
      <w:marLeft w:val="0"/>
      <w:marRight w:val="0"/>
      <w:marTop w:val="0"/>
      <w:marBottom w:val="0"/>
      <w:divBdr>
        <w:top w:val="none" w:sz="0" w:space="0" w:color="auto"/>
        <w:left w:val="none" w:sz="0" w:space="0" w:color="auto"/>
        <w:bottom w:val="none" w:sz="0" w:space="0" w:color="auto"/>
        <w:right w:val="none" w:sz="0" w:space="0" w:color="auto"/>
      </w:divBdr>
    </w:div>
    <w:div w:id="1263607257">
      <w:bodyDiv w:val="1"/>
      <w:marLeft w:val="0"/>
      <w:marRight w:val="0"/>
      <w:marTop w:val="0"/>
      <w:marBottom w:val="0"/>
      <w:divBdr>
        <w:top w:val="none" w:sz="0" w:space="0" w:color="auto"/>
        <w:left w:val="none" w:sz="0" w:space="0" w:color="auto"/>
        <w:bottom w:val="none" w:sz="0" w:space="0" w:color="auto"/>
        <w:right w:val="none" w:sz="0" w:space="0" w:color="auto"/>
      </w:divBdr>
    </w:div>
    <w:div w:id="1266184265">
      <w:bodyDiv w:val="1"/>
      <w:marLeft w:val="0"/>
      <w:marRight w:val="0"/>
      <w:marTop w:val="0"/>
      <w:marBottom w:val="0"/>
      <w:divBdr>
        <w:top w:val="none" w:sz="0" w:space="0" w:color="auto"/>
        <w:left w:val="none" w:sz="0" w:space="0" w:color="auto"/>
        <w:bottom w:val="none" w:sz="0" w:space="0" w:color="auto"/>
        <w:right w:val="none" w:sz="0" w:space="0" w:color="auto"/>
      </w:divBdr>
    </w:div>
    <w:div w:id="1267076346">
      <w:bodyDiv w:val="1"/>
      <w:marLeft w:val="0"/>
      <w:marRight w:val="0"/>
      <w:marTop w:val="0"/>
      <w:marBottom w:val="0"/>
      <w:divBdr>
        <w:top w:val="none" w:sz="0" w:space="0" w:color="auto"/>
        <w:left w:val="none" w:sz="0" w:space="0" w:color="auto"/>
        <w:bottom w:val="none" w:sz="0" w:space="0" w:color="auto"/>
        <w:right w:val="none" w:sz="0" w:space="0" w:color="auto"/>
      </w:divBdr>
    </w:div>
    <w:div w:id="1268656845">
      <w:bodyDiv w:val="1"/>
      <w:marLeft w:val="0"/>
      <w:marRight w:val="0"/>
      <w:marTop w:val="0"/>
      <w:marBottom w:val="0"/>
      <w:divBdr>
        <w:top w:val="none" w:sz="0" w:space="0" w:color="auto"/>
        <w:left w:val="none" w:sz="0" w:space="0" w:color="auto"/>
        <w:bottom w:val="none" w:sz="0" w:space="0" w:color="auto"/>
        <w:right w:val="none" w:sz="0" w:space="0" w:color="auto"/>
      </w:divBdr>
    </w:div>
    <w:div w:id="1269502909">
      <w:bodyDiv w:val="1"/>
      <w:marLeft w:val="0"/>
      <w:marRight w:val="0"/>
      <w:marTop w:val="0"/>
      <w:marBottom w:val="0"/>
      <w:divBdr>
        <w:top w:val="none" w:sz="0" w:space="0" w:color="auto"/>
        <w:left w:val="none" w:sz="0" w:space="0" w:color="auto"/>
        <w:bottom w:val="none" w:sz="0" w:space="0" w:color="auto"/>
        <w:right w:val="none" w:sz="0" w:space="0" w:color="auto"/>
      </w:divBdr>
    </w:div>
    <w:div w:id="1269586562">
      <w:bodyDiv w:val="1"/>
      <w:marLeft w:val="0"/>
      <w:marRight w:val="0"/>
      <w:marTop w:val="0"/>
      <w:marBottom w:val="0"/>
      <w:divBdr>
        <w:top w:val="none" w:sz="0" w:space="0" w:color="auto"/>
        <w:left w:val="none" w:sz="0" w:space="0" w:color="auto"/>
        <w:bottom w:val="none" w:sz="0" w:space="0" w:color="auto"/>
        <w:right w:val="none" w:sz="0" w:space="0" w:color="auto"/>
      </w:divBdr>
    </w:div>
    <w:div w:id="1269891911">
      <w:bodyDiv w:val="1"/>
      <w:marLeft w:val="0"/>
      <w:marRight w:val="0"/>
      <w:marTop w:val="0"/>
      <w:marBottom w:val="0"/>
      <w:divBdr>
        <w:top w:val="none" w:sz="0" w:space="0" w:color="auto"/>
        <w:left w:val="none" w:sz="0" w:space="0" w:color="auto"/>
        <w:bottom w:val="none" w:sz="0" w:space="0" w:color="auto"/>
        <w:right w:val="none" w:sz="0" w:space="0" w:color="auto"/>
      </w:divBdr>
    </w:div>
    <w:div w:id="1270620009">
      <w:bodyDiv w:val="1"/>
      <w:marLeft w:val="0"/>
      <w:marRight w:val="0"/>
      <w:marTop w:val="0"/>
      <w:marBottom w:val="0"/>
      <w:divBdr>
        <w:top w:val="none" w:sz="0" w:space="0" w:color="auto"/>
        <w:left w:val="none" w:sz="0" w:space="0" w:color="auto"/>
        <w:bottom w:val="none" w:sz="0" w:space="0" w:color="auto"/>
        <w:right w:val="none" w:sz="0" w:space="0" w:color="auto"/>
      </w:divBdr>
    </w:div>
    <w:div w:id="1271888269">
      <w:bodyDiv w:val="1"/>
      <w:marLeft w:val="0"/>
      <w:marRight w:val="0"/>
      <w:marTop w:val="0"/>
      <w:marBottom w:val="0"/>
      <w:divBdr>
        <w:top w:val="none" w:sz="0" w:space="0" w:color="auto"/>
        <w:left w:val="none" w:sz="0" w:space="0" w:color="auto"/>
        <w:bottom w:val="none" w:sz="0" w:space="0" w:color="auto"/>
        <w:right w:val="none" w:sz="0" w:space="0" w:color="auto"/>
      </w:divBdr>
    </w:div>
    <w:div w:id="1272128833">
      <w:bodyDiv w:val="1"/>
      <w:marLeft w:val="0"/>
      <w:marRight w:val="0"/>
      <w:marTop w:val="0"/>
      <w:marBottom w:val="0"/>
      <w:divBdr>
        <w:top w:val="none" w:sz="0" w:space="0" w:color="auto"/>
        <w:left w:val="none" w:sz="0" w:space="0" w:color="auto"/>
        <w:bottom w:val="none" w:sz="0" w:space="0" w:color="auto"/>
        <w:right w:val="none" w:sz="0" w:space="0" w:color="auto"/>
      </w:divBdr>
    </w:div>
    <w:div w:id="1275136669">
      <w:bodyDiv w:val="1"/>
      <w:marLeft w:val="0"/>
      <w:marRight w:val="0"/>
      <w:marTop w:val="0"/>
      <w:marBottom w:val="0"/>
      <w:divBdr>
        <w:top w:val="none" w:sz="0" w:space="0" w:color="auto"/>
        <w:left w:val="none" w:sz="0" w:space="0" w:color="auto"/>
        <w:bottom w:val="none" w:sz="0" w:space="0" w:color="auto"/>
        <w:right w:val="none" w:sz="0" w:space="0" w:color="auto"/>
      </w:divBdr>
    </w:div>
    <w:div w:id="1277524237">
      <w:bodyDiv w:val="1"/>
      <w:marLeft w:val="0"/>
      <w:marRight w:val="0"/>
      <w:marTop w:val="0"/>
      <w:marBottom w:val="0"/>
      <w:divBdr>
        <w:top w:val="none" w:sz="0" w:space="0" w:color="auto"/>
        <w:left w:val="none" w:sz="0" w:space="0" w:color="auto"/>
        <w:bottom w:val="none" w:sz="0" w:space="0" w:color="auto"/>
        <w:right w:val="none" w:sz="0" w:space="0" w:color="auto"/>
      </w:divBdr>
    </w:div>
    <w:div w:id="1278949479">
      <w:bodyDiv w:val="1"/>
      <w:marLeft w:val="0"/>
      <w:marRight w:val="0"/>
      <w:marTop w:val="0"/>
      <w:marBottom w:val="0"/>
      <w:divBdr>
        <w:top w:val="none" w:sz="0" w:space="0" w:color="auto"/>
        <w:left w:val="none" w:sz="0" w:space="0" w:color="auto"/>
        <w:bottom w:val="none" w:sz="0" w:space="0" w:color="auto"/>
        <w:right w:val="none" w:sz="0" w:space="0" w:color="auto"/>
      </w:divBdr>
    </w:div>
    <w:div w:id="1280717795">
      <w:bodyDiv w:val="1"/>
      <w:marLeft w:val="0"/>
      <w:marRight w:val="0"/>
      <w:marTop w:val="0"/>
      <w:marBottom w:val="0"/>
      <w:divBdr>
        <w:top w:val="none" w:sz="0" w:space="0" w:color="auto"/>
        <w:left w:val="none" w:sz="0" w:space="0" w:color="auto"/>
        <w:bottom w:val="none" w:sz="0" w:space="0" w:color="auto"/>
        <w:right w:val="none" w:sz="0" w:space="0" w:color="auto"/>
      </w:divBdr>
    </w:div>
    <w:div w:id="1281959849">
      <w:bodyDiv w:val="1"/>
      <w:marLeft w:val="0"/>
      <w:marRight w:val="0"/>
      <w:marTop w:val="0"/>
      <w:marBottom w:val="0"/>
      <w:divBdr>
        <w:top w:val="none" w:sz="0" w:space="0" w:color="auto"/>
        <w:left w:val="none" w:sz="0" w:space="0" w:color="auto"/>
        <w:bottom w:val="none" w:sz="0" w:space="0" w:color="auto"/>
        <w:right w:val="none" w:sz="0" w:space="0" w:color="auto"/>
      </w:divBdr>
    </w:div>
    <w:div w:id="1282108139">
      <w:bodyDiv w:val="1"/>
      <w:marLeft w:val="0"/>
      <w:marRight w:val="0"/>
      <w:marTop w:val="0"/>
      <w:marBottom w:val="0"/>
      <w:divBdr>
        <w:top w:val="none" w:sz="0" w:space="0" w:color="auto"/>
        <w:left w:val="none" w:sz="0" w:space="0" w:color="auto"/>
        <w:bottom w:val="none" w:sz="0" w:space="0" w:color="auto"/>
        <w:right w:val="none" w:sz="0" w:space="0" w:color="auto"/>
      </w:divBdr>
    </w:div>
    <w:div w:id="1282499150">
      <w:bodyDiv w:val="1"/>
      <w:marLeft w:val="0"/>
      <w:marRight w:val="0"/>
      <w:marTop w:val="0"/>
      <w:marBottom w:val="0"/>
      <w:divBdr>
        <w:top w:val="none" w:sz="0" w:space="0" w:color="auto"/>
        <w:left w:val="none" w:sz="0" w:space="0" w:color="auto"/>
        <w:bottom w:val="none" w:sz="0" w:space="0" w:color="auto"/>
        <w:right w:val="none" w:sz="0" w:space="0" w:color="auto"/>
      </w:divBdr>
    </w:div>
    <w:div w:id="1282570880">
      <w:bodyDiv w:val="1"/>
      <w:marLeft w:val="0"/>
      <w:marRight w:val="0"/>
      <w:marTop w:val="0"/>
      <w:marBottom w:val="0"/>
      <w:divBdr>
        <w:top w:val="none" w:sz="0" w:space="0" w:color="auto"/>
        <w:left w:val="none" w:sz="0" w:space="0" w:color="auto"/>
        <w:bottom w:val="none" w:sz="0" w:space="0" w:color="auto"/>
        <w:right w:val="none" w:sz="0" w:space="0" w:color="auto"/>
      </w:divBdr>
    </w:div>
    <w:div w:id="1287002193">
      <w:bodyDiv w:val="1"/>
      <w:marLeft w:val="0"/>
      <w:marRight w:val="0"/>
      <w:marTop w:val="0"/>
      <w:marBottom w:val="0"/>
      <w:divBdr>
        <w:top w:val="none" w:sz="0" w:space="0" w:color="auto"/>
        <w:left w:val="none" w:sz="0" w:space="0" w:color="auto"/>
        <w:bottom w:val="none" w:sz="0" w:space="0" w:color="auto"/>
        <w:right w:val="none" w:sz="0" w:space="0" w:color="auto"/>
      </w:divBdr>
    </w:div>
    <w:div w:id="1287389304">
      <w:bodyDiv w:val="1"/>
      <w:marLeft w:val="0"/>
      <w:marRight w:val="0"/>
      <w:marTop w:val="0"/>
      <w:marBottom w:val="0"/>
      <w:divBdr>
        <w:top w:val="none" w:sz="0" w:space="0" w:color="auto"/>
        <w:left w:val="none" w:sz="0" w:space="0" w:color="auto"/>
        <w:bottom w:val="none" w:sz="0" w:space="0" w:color="auto"/>
        <w:right w:val="none" w:sz="0" w:space="0" w:color="auto"/>
      </w:divBdr>
    </w:div>
    <w:div w:id="1288395289">
      <w:bodyDiv w:val="1"/>
      <w:marLeft w:val="0"/>
      <w:marRight w:val="0"/>
      <w:marTop w:val="0"/>
      <w:marBottom w:val="0"/>
      <w:divBdr>
        <w:top w:val="none" w:sz="0" w:space="0" w:color="auto"/>
        <w:left w:val="none" w:sz="0" w:space="0" w:color="auto"/>
        <w:bottom w:val="none" w:sz="0" w:space="0" w:color="auto"/>
        <w:right w:val="none" w:sz="0" w:space="0" w:color="auto"/>
      </w:divBdr>
    </w:div>
    <w:div w:id="1290042351">
      <w:bodyDiv w:val="1"/>
      <w:marLeft w:val="0"/>
      <w:marRight w:val="0"/>
      <w:marTop w:val="0"/>
      <w:marBottom w:val="0"/>
      <w:divBdr>
        <w:top w:val="none" w:sz="0" w:space="0" w:color="auto"/>
        <w:left w:val="none" w:sz="0" w:space="0" w:color="auto"/>
        <w:bottom w:val="none" w:sz="0" w:space="0" w:color="auto"/>
        <w:right w:val="none" w:sz="0" w:space="0" w:color="auto"/>
      </w:divBdr>
    </w:div>
    <w:div w:id="1290941610">
      <w:bodyDiv w:val="1"/>
      <w:marLeft w:val="0"/>
      <w:marRight w:val="0"/>
      <w:marTop w:val="0"/>
      <w:marBottom w:val="0"/>
      <w:divBdr>
        <w:top w:val="none" w:sz="0" w:space="0" w:color="auto"/>
        <w:left w:val="none" w:sz="0" w:space="0" w:color="auto"/>
        <w:bottom w:val="none" w:sz="0" w:space="0" w:color="auto"/>
        <w:right w:val="none" w:sz="0" w:space="0" w:color="auto"/>
      </w:divBdr>
    </w:div>
    <w:div w:id="1294336814">
      <w:bodyDiv w:val="1"/>
      <w:marLeft w:val="0"/>
      <w:marRight w:val="0"/>
      <w:marTop w:val="0"/>
      <w:marBottom w:val="0"/>
      <w:divBdr>
        <w:top w:val="none" w:sz="0" w:space="0" w:color="auto"/>
        <w:left w:val="none" w:sz="0" w:space="0" w:color="auto"/>
        <w:bottom w:val="none" w:sz="0" w:space="0" w:color="auto"/>
        <w:right w:val="none" w:sz="0" w:space="0" w:color="auto"/>
      </w:divBdr>
    </w:div>
    <w:div w:id="1296253654">
      <w:bodyDiv w:val="1"/>
      <w:marLeft w:val="0"/>
      <w:marRight w:val="0"/>
      <w:marTop w:val="0"/>
      <w:marBottom w:val="0"/>
      <w:divBdr>
        <w:top w:val="none" w:sz="0" w:space="0" w:color="auto"/>
        <w:left w:val="none" w:sz="0" w:space="0" w:color="auto"/>
        <w:bottom w:val="none" w:sz="0" w:space="0" w:color="auto"/>
        <w:right w:val="none" w:sz="0" w:space="0" w:color="auto"/>
      </w:divBdr>
    </w:div>
    <w:div w:id="1297957109">
      <w:bodyDiv w:val="1"/>
      <w:marLeft w:val="0"/>
      <w:marRight w:val="0"/>
      <w:marTop w:val="0"/>
      <w:marBottom w:val="0"/>
      <w:divBdr>
        <w:top w:val="none" w:sz="0" w:space="0" w:color="auto"/>
        <w:left w:val="none" w:sz="0" w:space="0" w:color="auto"/>
        <w:bottom w:val="none" w:sz="0" w:space="0" w:color="auto"/>
        <w:right w:val="none" w:sz="0" w:space="0" w:color="auto"/>
      </w:divBdr>
    </w:div>
    <w:div w:id="1298410467">
      <w:bodyDiv w:val="1"/>
      <w:marLeft w:val="0"/>
      <w:marRight w:val="0"/>
      <w:marTop w:val="0"/>
      <w:marBottom w:val="0"/>
      <w:divBdr>
        <w:top w:val="none" w:sz="0" w:space="0" w:color="auto"/>
        <w:left w:val="none" w:sz="0" w:space="0" w:color="auto"/>
        <w:bottom w:val="none" w:sz="0" w:space="0" w:color="auto"/>
        <w:right w:val="none" w:sz="0" w:space="0" w:color="auto"/>
      </w:divBdr>
    </w:div>
    <w:div w:id="1300378577">
      <w:bodyDiv w:val="1"/>
      <w:marLeft w:val="0"/>
      <w:marRight w:val="0"/>
      <w:marTop w:val="0"/>
      <w:marBottom w:val="0"/>
      <w:divBdr>
        <w:top w:val="none" w:sz="0" w:space="0" w:color="auto"/>
        <w:left w:val="none" w:sz="0" w:space="0" w:color="auto"/>
        <w:bottom w:val="none" w:sz="0" w:space="0" w:color="auto"/>
        <w:right w:val="none" w:sz="0" w:space="0" w:color="auto"/>
      </w:divBdr>
    </w:div>
    <w:div w:id="1301301189">
      <w:bodyDiv w:val="1"/>
      <w:marLeft w:val="0"/>
      <w:marRight w:val="0"/>
      <w:marTop w:val="0"/>
      <w:marBottom w:val="0"/>
      <w:divBdr>
        <w:top w:val="none" w:sz="0" w:space="0" w:color="auto"/>
        <w:left w:val="none" w:sz="0" w:space="0" w:color="auto"/>
        <w:bottom w:val="none" w:sz="0" w:space="0" w:color="auto"/>
        <w:right w:val="none" w:sz="0" w:space="0" w:color="auto"/>
      </w:divBdr>
    </w:div>
    <w:div w:id="1302423753">
      <w:bodyDiv w:val="1"/>
      <w:marLeft w:val="0"/>
      <w:marRight w:val="0"/>
      <w:marTop w:val="0"/>
      <w:marBottom w:val="0"/>
      <w:divBdr>
        <w:top w:val="none" w:sz="0" w:space="0" w:color="auto"/>
        <w:left w:val="none" w:sz="0" w:space="0" w:color="auto"/>
        <w:bottom w:val="none" w:sz="0" w:space="0" w:color="auto"/>
        <w:right w:val="none" w:sz="0" w:space="0" w:color="auto"/>
      </w:divBdr>
    </w:div>
    <w:div w:id="1309244736">
      <w:bodyDiv w:val="1"/>
      <w:marLeft w:val="0"/>
      <w:marRight w:val="0"/>
      <w:marTop w:val="0"/>
      <w:marBottom w:val="0"/>
      <w:divBdr>
        <w:top w:val="none" w:sz="0" w:space="0" w:color="auto"/>
        <w:left w:val="none" w:sz="0" w:space="0" w:color="auto"/>
        <w:bottom w:val="none" w:sz="0" w:space="0" w:color="auto"/>
        <w:right w:val="none" w:sz="0" w:space="0" w:color="auto"/>
      </w:divBdr>
    </w:div>
    <w:div w:id="1309820973">
      <w:bodyDiv w:val="1"/>
      <w:marLeft w:val="0"/>
      <w:marRight w:val="0"/>
      <w:marTop w:val="0"/>
      <w:marBottom w:val="0"/>
      <w:divBdr>
        <w:top w:val="none" w:sz="0" w:space="0" w:color="auto"/>
        <w:left w:val="none" w:sz="0" w:space="0" w:color="auto"/>
        <w:bottom w:val="none" w:sz="0" w:space="0" w:color="auto"/>
        <w:right w:val="none" w:sz="0" w:space="0" w:color="auto"/>
      </w:divBdr>
    </w:div>
    <w:div w:id="1311057245">
      <w:bodyDiv w:val="1"/>
      <w:marLeft w:val="0"/>
      <w:marRight w:val="0"/>
      <w:marTop w:val="0"/>
      <w:marBottom w:val="0"/>
      <w:divBdr>
        <w:top w:val="none" w:sz="0" w:space="0" w:color="auto"/>
        <w:left w:val="none" w:sz="0" w:space="0" w:color="auto"/>
        <w:bottom w:val="none" w:sz="0" w:space="0" w:color="auto"/>
        <w:right w:val="none" w:sz="0" w:space="0" w:color="auto"/>
      </w:divBdr>
    </w:div>
    <w:div w:id="1311715657">
      <w:bodyDiv w:val="1"/>
      <w:marLeft w:val="0"/>
      <w:marRight w:val="0"/>
      <w:marTop w:val="0"/>
      <w:marBottom w:val="0"/>
      <w:divBdr>
        <w:top w:val="none" w:sz="0" w:space="0" w:color="auto"/>
        <w:left w:val="none" w:sz="0" w:space="0" w:color="auto"/>
        <w:bottom w:val="none" w:sz="0" w:space="0" w:color="auto"/>
        <w:right w:val="none" w:sz="0" w:space="0" w:color="auto"/>
      </w:divBdr>
    </w:div>
    <w:div w:id="1312443033">
      <w:bodyDiv w:val="1"/>
      <w:marLeft w:val="0"/>
      <w:marRight w:val="0"/>
      <w:marTop w:val="0"/>
      <w:marBottom w:val="0"/>
      <w:divBdr>
        <w:top w:val="none" w:sz="0" w:space="0" w:color="auto"/>
        <w:left w:val="none" w:sz="0" w:space="0" w:color="auto"/>
        <w:bottom w:val="none" w:sz="0" w:space="0" w:color="auto"/>
        <w:right w:val="none" w:sz="0" w:space="0" w:color="auto"/>
      </w:divBdr>
    </w:div>
    <w:div w:id="1315911640">
      <w:bodyDiv w:val="1"/>
      <w:marLeft w:val="0"/>
      <w:marRight w:val="0"/>
      <w:marTop w:val="0"/>
      <w:marBottom w:val="0"/>
      <w:divBdr>
        <w:top w:val="none" w:sz="0" w:space="0" w:color="auto"/>
        <w:left w:val="none" w:sz="0" w:space="0" w:color="auto"/>
        <w:bottom w:val="none" w:sz="0" w:space="0" w:color="auto"/>
        <w:right w:val="none" w:sz="0" w:space="0" w:color="auto"/>
      </w:divBdr>
    </w:div>
    <w:div w:id="1318994177">
      <w:bodyDiv w:val="1"/>
      <w:marLeft w:val="0"/>
      <w:marRight w:val="0"/>
      <w:marTop w:val="0"/>
      <w:marBottom w:val="0"/>
      <w:divBdr>
        <w:top w:val="none" w:sz="0" w:space="0" w:color="auto"/>
        <w:left w:val="none" w:sz="0" w:space="0" w:color="auto"/>
        <w:bottom w:val="none" w:sz="0" w:space="0" w:color="auto"/>
        <w:right w:val="none" w:sz="0" w:space="0" w:color="auto"/>
      </w:divBdr>
    </w:div>
    <w:div w:id="1321813793">
      <w:bodyDiv w:val="1"/>
      <w:marLeft w:val="0"/>
      <w:marRight w:val="0"/>
      <w:marTop w:val="0"/>
      <w:marBottom w:val="0"/>
      <w:divBdr>
        <w:top w:val="none" w:sz="0" w:space="0" w:color="auto"/>
        <w:left w:val="none" w:sz="0" w:space="0" w:color="auto"/>
        <w:bottom w:val="none" w:sz="0" w:space="0" w:color="auto"/>
        <w:right w:val="none" w:sz="0" w:space="0" w:color="auto"/>
      </w:divBdr>
    </w:div>
    <w:div w:id="1326665986">
      <w:bodyDiv w:val="1"/>
      <w:marLeft w:val="0"/>
      <w:marRight w:val="0"/>
      <w:marTop w:val="0"/>
      <w:marBottom w:val="0"/>
      <w:divBdr>
        <w:top w:val="none" w:sz="0" w:space="0" w:color="auto"/>
        <w:left w:val="none" w:sz="0" w:space="0" w:color="auto"/>
        <w:bottom w:val="none" w:sz="0" w:space="0" w:color="auto"/>
        <w:right w:val="none" w:sz="0" w:space="0" w:color="auto"/>
      </w:divBdr>
    </w:div>
    <w:div w:id="1327784087">
      <w:bodyDiv w:val="1"/>
      <w:marLeft w:val="0"/>
      <w:marRight w:val="0"/>
      <w:marTop w:val="0"/>
      <w:marBottom w:val="0"/>
      <w:divBdr>
        <w:top w:val="none" w:sz="0" w:space="0" w:color="auto"/>
        <w:left w:val="none" w:sz="0" w:space="0" w:color="auto"/>
        <w:bottom w:val="none" w:sz="0" w:space="0" w:color="auto"/>
        <w:right w:val="none" w:sz="0" w:space="0" w:color="auto"/>
      </w:divBdr>
    </w:div>
    <w:div w:id="1330140401">
      <w:bodyDiv w:val="1"/>
      <w:marLeft w:val="0"/>
      <w:marRight w:val="0"/>
      <w:marTop w:val="0"/>
      <w:marBottom w:val="0"/>
      <w:divBdr>
        <w:top w:val="none" w:sz="0" w:space="0" w:color="auto"/>
        <w:left w:val="none" w:sz="0" w:space="0" w:color="auto"/>
        <w:bottom w:val="none" w:sz="0" w:space="0" w:color="auto"/>
        <w:right w:val="none" w:sz="0" w:space="0" w:color="auto"/>
      </w:divBdr>
    </w:div>
    <w:div w:id="1330989072">
      <w:bodyDiv w:val="1"/>
      <w:marLeft w:val="0"/>
      <w:marRight w:val="0"/>
      <w:marTop w:val="0"/>
      <w:marBottom w:val="0"/>
      <w:divBdr>
        <w:top w:val="none" w:sz="0" w:space="0" w:color="auto"/>
        <w:left w:val="none" w:sz="0" w:space="0" w:color="auto"/>
        <w:bottom w:val="none" w:sz="0" w:space="0" w:color="auto"/>
        <w:right w:val="none" w:sz="0" w:space="0" w:color="auto"/>
      </w:divBdr>
    </w:div>
    <w:div w:id="1331637627">
      <w:bodyDiv w:val="1"/>
      <w:marLeft w:val="0"/>
      <w:marRight w:val="0"/>
      <w:marTop w:val="0"/>
      <w:marBottom w:val="0"/>
      <w:divBdr>
        <w:top w:val="none" w:sz="0" w:space="0" w:color="auto"/>
        <w:left w:val="none" w:sz="0" w:space="0" w:color="auto"/>
        <w:bottom w:val="none" w:sz="0" w:space="0" w:color="auto"/>
        <w:right w:val="none" w:sz="0" w:space="0" w:color="auto"/>
      </w:divBdr>
    </w:div>
    <w:div w:id="1333607310">
      <w:bodyDiv w:val="1"/>
      <w:marLeft w:val="0"/>
      <w:marRight w:val="0"/>
      <w:marTop w:val="0"/>
      <w:marBottom w:val="0"/>
      <w:divBdr>
        <w:top w:val="none" w:sz="0" w:space="0" w:color="auto"/>
        <w:left w:val="none" w:sz="0" w:space="0" w:color="auto"/>
        <w:bottom w:val="none" w:sz="0" w:space="0" w:color="auto"/>
        <w:right w:val="none" w:sz="0" w:space="0" w:color="auto"/>
      </w:divBdr>
    </w:div>
    <w:div w:id="1338651035">
      <w:bodyDiv w:val="1"/>
      <w:marLeft w:val="0"/>
      <w:marRight w:val="0"/>
      <w:marTop w:val="0"/>
      <w:marBottom w:val="0"/>
      <w:divBdr>
        <w:top w:val="none" w:sz="0" w:space="0" w:color="auto"/>
        <w:left w:val="none" w:sz="0" w:space="0" w:color="auto"/>
        <w:bottom w:val="none" w:sz="0" w:space="0" w:color="auto"/>
        <w:right w:val="none" w:sz="0" w:space="0" w:color="auto"/>
      </w:divBdr>
    </w:div>
    <w:div w:id="1339311046">
      <w:bodyDiv w:val="1"/>
      <w:marLeft w:val="0"/>
      <w:marRight w:val="0"/>
      <w:marTop w:val="0"/>
      <w:marBottom w:val="0"/>
      <w:divBdr>
        <w:top w:val="none" w:sz="0" w:space="0" w:color="auto"/>
        <w:left w:val="none" w:sz="0" w:space="0" w:color="auto"/>
        <w:bottom w:val="none" w:sz="0" w:space="0" w:color="auto"/>
        <w:right w:val="none" w:sz="0" w:space="0" w:color="auto"/>
      </w:divBdr>
    </w:div>
    <w:div w:id="1340349432">
      <w:bodyDiv w:val="1"/>
      <w:marLeft w:val="0"/>
      <w:marRight w:val="0"/>
      <w:marTop w:val="0"/>
      <w:marBottom w:val="0"/>
      <w:divBdr>
        <w:top w:val="none" w:sz="0" w:space="0" w:color="auto"/>
        <w:left w:val="none" w:sz="0" w:space="0" w:color="auto"/>
        <w:bottom w:val="none" w:sz="0" w:space="0" w:color="auto"/>
        <w:right w:val="none" w:sz="0" w:space="0" w:color="auto"/>
      </w:divBdr>
    </w:div>
    <w:div w:id="1344433630">
      <w:bodyDiv w:val="1"/>
      <w:marLeft w:val="0"/>
      <w:marRight w:val="0"/>
      <w:marTop w:val="0"/>
      <w:marBottom w:val="0"/>
      <w:divBdr>
        <w:top w:val="none" w:sz="0" w:space="0" w:color="auto"/>
        <w:left w:val="none" w:sz="0" w:space="0" w:color="auto"/>
        <w:bottom w:val="none" w:sz="0" w:space="0" w:color="auto"/>
        <w:right w:val="none" w:sz="0" w:space="0" w:color="auto"/>
      </w:divBdr>
    </w:div>
    <w:div w:id="1346058708">
      <w:bodyDiv w:val="1"/>
      <w:marLeft w:val="0"/>
      <w:marRight w:val="0"/>
      <w:marTop w:val="0"/>
      <w:marBottom w:val="0"/>
      <w:divBdr>
        <w:top w:val="none" w:sz="0" w:space="0" w:color="auto"/>
        <w:left w:val="none" w:sz="0" w:space="0" w:color="auto"/>
        <w:bottom w:val="none" w:sz="0" w:space="0" w:color="auto"/>
        <w:right w:val="none" w:sz="0" w:space="0" w:color="auto"/>
      </w:divBdr>
    </w:div>
    <w:div w:id="1347177668">
      <w:bodyDiv w:val="1"/>
      <w:marLeft w:val="0"/>
      <w:marRight w:val="0"/>
      <w:marTop w:val="0"/>
      <w:marBottom w:val="0"/>
      <w:divBdr>
        <w:top w:val="none" w:sz="0" w:space="0" w:color="auto"/>
        <w:left w:val="none" w:sz="0" w:space="0" w:color="auto"/>
        <w:bottom w:val="none" w:sz="0" w:space="0" w:color="auto"/>
        <w:right w:val="none" w:sz="0" w:space="0" w:color="auto"/>
      </w:divBdr>
    </w:div>
    <w:div w:id="1347440351">
      <w:bodyDiv w:val="1"/>
      <w:marLeft w:val="0"/>
      <w:marRight w:val="0"/>
      <w:marTop w:val="0"/>
      <w:marBottom w:val="0"/>
      <w:divBdr>
        <w:top w:val="none" w:sz="0" w:space="0" w:color="auto"/>
        <w:left w:val="none" w:sz="0" w:space="0" w:color="auto"/>
        <w:bottom w:val="none" w:sz="0" w:space="0" w:color="auto"/>
        <w:right w:val="none" w:sz="0" w:space="0" w:color="auto"/>
      </w:divBdr>
    </w:div>
    <w:div w:id="1348218646">
      <w:bodyDiv w:val="1"/>
      <w:marLeft w:val="0"/>
      <w:marRight w:val="0"/>
      <w:marTop w:val="0"/>
      <w:marBottom w:val="0"/>
      <w:divBdr>
        <w:top w:val="none" w:sz="0" w:space="0" w:color="auto"/>
        <w:left w:val="none" w:sz="0" w:space="0" w:color="auto"/>
        <w:bottom w:val="none" w:sz="0" w:space="0" w:color="auto"/>
        <w:right w:val="none" w:sz="0" w:space="0" w:color="auto"/>
      </w:divBdr>
    </w:div>
    <w:div w:id="1350646993">
      <w:bodyDiv w:val="1"/>
      <w:marLeft w:val="0"/>
      <w:marRight w:val="0"/>
      <w:marTop w:val="0"/>
      <w:marBottom w:val="0"/>
      <w:divBdr>
        <w:top w:val="none" w:sz="0" w:space="0" w:color="auto"/>
        <w:left w:val="none" w:sz="0" w:space="0" w:color="auto"/>
        <w:bottom w:val="none" w:sz="0" w:space="0" w:color="auto"/>
        <w:right w:val="none" w:sz="0" w:space="0" w:color="auto"/>
      </w:divBdr>
    </w:div>
    <w:div w:id="1351030718">
      <w:bodyDiv w:val="1"/>
      <w:marLeft w:val="0"/>
      <w:marRight w:val="0"/>
      <w:marTop w:val="0"/>
      <w:marBottom w:val="0"/>
      <w:divBdr>
        <w:top w:val="none" w:sz="0" w:space="0" w:color="auto"/>
        <w:left w:val="none" w:sz="0" w:space="0" w:color="auto"/>
        <w:bottom w:val="none" w:sz="0" w:space="0" w:color="auto"/>
        <w:right w:val="none" w:sz="0" w:space="0" w:color="auto"/>
      </w:divBdr>
    </w:div>
    <w:div w:id="1351100338">
      <w:bodyDiv w:val="1"/>
      <w:marLeft w:val="0"/>
      <w:marRight w:val="0"/>
      <w:marTop w:val="0"/>
      <w:marBottom w:val="0"/>
      <w:divBdr>
        <w:top w:val="none" w:sz="0" w:space="0" w:color="auto"/>
        <w:left w:val="none" w:sz="0" w:space="0" w:color="auto"/>
        <w:bottom w:val="none" w:sz="0" w:space="0" w:color="auto"/>
        <w:right w:val="none" w:sz="0" w:space="0" w:color="auto"/>
      </w:divBdr>
    </w:div>
    <w:div w:id="1353992646">
      <w:bodyDiv w:val="1"/>
      <w:marLeft w:val="0"/>
      <w:marRight w:val="0"/>
      <w:marTop w:val="0"/>
      <w:marBottom w:val="0"/>
      <w:divBdr>
        <w:top w:val="none" w:sz="0" w:space="0" w:color="auto"/>
        <w:left w:val="none" w:sz="0" w:space="0" w:color="auto"/>
        <w:bottom w:val="none" w:sz="0" w:space="0" w:color="auto"/>
        <w:right w:val="none" w:sz="0" w:space="0" w:color="auto"/>
      </w:divBdr>
    </w:div>
    <w:div w:id="1354571196">
      <w:bodyDiv w:val="1"/>
      <w:marLeft w:val="0"/>
      <w:marRight w:val="0"/>
      <w:marTop w:val="0"/>
      <w:marBottom w:val="0"/>
      <w:divBdr>
        <w:top w:val="none" w:sz="0" w:space="0" w:color="auto"/>
        <w:left w:val="none" w:sz="0" w:space="0" w:color="auto"/>
        <w:bottom w:val="none" w:sz="0" w:space="0" w:color="auto"/>
        <w:right w:val="none" w:sz="0" w:space="0" w:color="auto"/>
      </w:divBdr>
    </w:div>
    <w:div w:id="1355036313">
      <w:bodyDiv w:val="1"/>
      <w:marLeft w:val="0"/>
      <w:marRight w:val="0"/>
      <w:marTop w:val="0"/>
      <w:marBottom w:val="0"/>
      <w:divBdr>
        <w:top w:val="none" w:sz="0" w:space="0" w:color="auto"/>
        <w:left w:val="none" w:sz="0" w:space="0" w:color="auto"/>
        <w:bottom w:val="none" w:sz="0" w:space="0" w:color="auto"/>
        <w:right w:val="none" w:sz="0" w:space="0" w:color="auto"/>
      </w:divBdr>
    </w:div>
    <w:div w:id="1355183818">
      <w:bodyDiv w:val="1"/>
      <w:marLeft w:val="0"/>
      <w:marRight w:val="0"/>
      <w:marTop w:val="0"/>
      <w:marBottom w:val="0"/>
      <w:divBdr>
        <w:top w:val="none" w:sz="0" w:space="0" w:color="auto"/>
        <w:left w:val="none" w:sz="0" w:space="0" w:color="auto"/>
        <w:bottom w:val="none" w:sz="0" w:space="0" w:color="auto"/>
        <w:right w:val="none" w:sz="0" w:space="0" w:color="auto"/>
      </w:divBdr>
    </w:div>
    <w:div w:id="1355421563">
      <w:bodyDiv w:val="1"/>
      <w:marLeft w:val="0"/>
      <w:marRight w:val="0"/>
      <w:marTop w:val="0"/>
      <w:marBottom w:val="0"/>
      <w:divBdr>
        <w:top w:val="none" w:sz="0" w:space="0" w:color="auto"/>
        <w:left w:val="none" w:sz="0" w:space="0" w:color="auto"/>
        <w:bottom w:val="none" w:sz="0" w:space="0" w:color="auto"/>
        <w:right w:val="none" w:sz="0" w:space="0" w:color="auto"/>
      </w:divBdr>
    </w:div>
    <w:div w:id="1356226256">
      <w:bodyDiv w:val="1"/>
      <w:marLeft w:val="0"/>
      <w:marRight w:val="0"/>
      <w:marTop w:val="0"/>
      <w:marBottom w:val="0"/>
      <w:divBdr>
        <w:top w:val="none" w:sz="0" w:space="0" w:color="auto"/>
        <w:left w:val="none" w:sz="0" w:space="0" w:color="auto"/>
        <w:bottom w:val="none" w:sz="0" w:space="0" w:color="auto"/>
        <w:right w:val="none" w:sz="0" w:space="0" w:color="auto"/>
      </w:divBdr>
    </w:div>
    <w:div w:id="1356883593">
      <w:bodyDiv w:val="1"/>
      <w:marLeft w:val="0"/>
      <w:marRight w:val="0"/>
      <w:marTop w:val="0"/>
      <w:marBottom w:val="0"/>
      <w:divBdr>
        <w:top w:val="none" w:sz="0" w:space="0" w:color="auto"/>
        <w:left w:val="none" w:sz="0" w:space="0" w:color="auto"/>
        <w:bottom w:val="none" w:sz="0" w:space="0" w:color="auto"/>
        <w:right w:val="none" w:sz="0" w:space="0" w:color="auto"/>
      </w:divBdr>
    </w:div>
    <w:div w:id="1356997008">
      <w:bodyDiv w:val="1"/>
      <w:marLeft w:val="0"/>
      <w:marRight w:val="0"/>
      <w:marTop w:val="0"/>
      <w:marBottom w:val="0"/>
      <w:divBdr>
        <w:top w:val="none" w:sz="0" w:space="0" w:color="auto"/>
        <w:left w:val="none" w:sz="0" w:space="0" w:color="auto"/>
        <w:bottom w:val="none" w:sz="0" w:space="0" w:color="auto"/>
        <w:right w:val="none" w:sz="0" w:space="0" w:color="auto"/>
      </w:divBdr>
    </w:div>
    <w:div w:id="1357660977">
      <w:bodyDiv w:val="1"/>
      <w:marLeft w:val="0"/>
      <w:marRight w:val="0"/>
      <w:marTop w:val="0"/>
      <w:marBottom w:val="0"/>
      <w:divBdr>
        <w:top w:val="none" w:sz="0" w:space="0" w:color="auto"/>
        <w:left w:val="none" w:sz="0" w:space="0" w:color="auto"/>
        <w:bottom w:val="none" w:sz="0" w:space="0" w:color="auto"/>
        <w:right w:val="none" w:sz="0" w:space="0" w:color="auto"/>
      </w:divBdr>
    </w:div>
    <w:div w:id="1362169220">
      <w:bodyDiv w:val="1"/>
      <w:marLeft w:val="0"/>
      <w:marRight w:val="0"/>
      <w:marTop w:val="0"/>
      <w:marBottom w:val="0"/>
      <w:divBdr>
        <w:top w:val="none" w:sz="0" w:space="0" w:color="auto"/>
        <w:left w:val="none" w:sz="0" w:space="0" w:color="auto"/>
        <w:bottom w:val="none" w:sz="0" w:space="0" w:color="auto"/>
        <w:right w:val="none" w:sz="0" w:space="0" w:color="auto"/>
      </w:divBdr>
    </w:div>
    <w:div w:id="1363243615">
      <w:bodyDiv w:val="1"/>
      <w:marLeft w:val="0"/>
      <w:marRight w:val="0"/>
      <w:marTop w:val="0"/>
      <w:marBottom w:val="0"/>
      <w:divBdr>
        <w:top w:val="none" w:sz="0" w:space="0" w:color="auto"/>
        <w:left w:val="none" w:sz="0" w:space="0" w:color="auto"/>
        <w:bottom w:val="none" w:sz="0" w:space="0" w:color="auto"/>
        <w:right w:val="none" w:sz="0" w:space="0" w:color="auto"/>
      </w:divBdr>
    </w:div>
    <w:div w:id="1365132112">
      <w:bodyDiv w:val="1"/>
      <w:marLeft w:val="0"/>
      <w:marRight w:val="0"/>
      <w:marTop w:val="0"/>
      <w:marBottom w:val="0"/>
      <w:divBdr>
        <w:top w:val="none" w:sz="0" w:space="0" w:color="auto"/>
        <w:left w:val="none" w:sz="0" w:space="0" w:color="auto"/>
        <w:bottom w:val="none" w:sz="0" w:space="0" w:color="auto"/>
        <w:right w:val="none" w:sz="0" w:space="0" w:color="auto"/>
      </w:divBdr>
    </w:div>
    <w:div w:id="1365325454">
      <w:bodyDiv w:val="1"/>
      <w:marLeft w:val="0"/>
      <w:marRight w:val="0"/>
      <w:marTop w:val="0"/>
      <w:marBottom w:val="0"/>
      <w:divBdr>
        <w:top w:val="none" w:sz="0" w:space="0" w:color="auto"/>
        <w:left w:val="none" w:sz="0" w:space="0" w:color="auto"/>
        <w:bottom w:val="none" w:sz="0" w:space="0" w:color="auto"/>
        <w:right w:val="none" w:sz="0" w:space="0" w:color="auto"/>
      </w:divBdr>
    </w:div>
    <w:div w:id="1365911694">
      <w:bodyDiv w:val="1"/>
      <w:marLeft w:val="0"/>
      <w:marRight w:val="0"/>
      <w:marTop w:val="0"/>
      <w:marBottom w:val="0"/>
      <w:divBdr>
        <w:top w:val="none" w:sz="0" w:space="0" w:color="auto"/>
        <w:left w:val="none" w:sz="0" w:space="0" w:color="auto"/>
        <w:bottom w:val="none" w:sz="0" w:space="0" w:color="auto"/>
        <w:right w:val="none" w:sz="0" w:space="0" w:color="auto"/>
      </w:divBdr>
    </w:div>
    <w:div w:id="1367945009">
      <w:bodyDiv w:val="1"/>
      <w:marLeft w:val="0"/>
      <w:marRight w:val="0"/>
      <w:marTop w:val="0"/>
      <w:marBottom w:val="0"/>
      <w:divBdr>
        <w:top w:val="none" w:sz="0" w:space="0" w:color="auto"/>
        <w:left w:val="none" w:sz="0" w:space="0" w:color="auto"/>
        <w:bottom w:val="none" w:sz="0" w:space="0" w:color="auto"/>
        <w:right w:val="none" w:sz="0" w:space="0" w:color="auto"/>
      </w:divBdr>
    </w:div>
    <w:div w:id="1368288021">
      <w:bodyDiv w:val="1"/>
      <w:marLeft w:val="0"/>
      <w:marRight w:val="0"/>
      <w:marTop w:val="0"/>
      <w:marBottom w:val="0"/>
      <w:divBdr>
        <w:top w:val="none" w:sz="0" w:space="0" w:color="auto"/>
        <w:left w:val="none" w:sz="0" w:space="0" w:color="auto"/>
        <w:bottom w:val="none" w:sz="0" w:space="0" w:color="auto"/>
        <w:right w:val="none" w:sz="0" w:space="0" w:color="auto"/>
      </w:divBdr>
    </w:div>
    <w:div w:id="1368482486">
      <w:bodyDiv w:val="1"/>
      <w:marLeft w:val="0"/>
      <w:marRight w:val="0"/>
      <w:marTop w:val="0"/>
      <w:marBottom w:val="0"/>
      <w:divBdr>
        <w:top w:val="none" w:sz="0" w:space="0" w:color="auto"/>
        <w:left w:val="none" w:sz="0" w:space="0" w:color="auto"/>
        <w:bottom w:val="none" w:sz="0" w:space="0" w:color="auto"/>
        <w:right w:val="none" w:sz="0" w:space="0" w:color="auto"/>
      </w:divBdr>
    </w:div>
    <w:div w:id="1369181910">
      <w:bodyDiv w:val="1"/>
      <w:marLeft w:val="0"/>
      <w:marRight w:val="0"/>
      <w:marTop w:val="0"/>
      <w:marBottom w:val="0"/>
      <w:divBdr>
        <w:top w:val="none" w:sz="0" w:space="0" w:color="auto"/>
        <w:left w:val="none" w:sz="0" w:space="0" w:color="auto"/>
        <w:bottom w:val="none" w:sz="0" w:space="0" w:color="auto"/>
        <w:right w:val="none" w:sz="0" w:space="0" w:color="auto"/>
      </w:divBdr>
    </w:div>
    <w:div w:id="1369987739">
      <w:bodyDiv w:val="1"/>
      <w:marLeft w:val="0"/>
      <w:marRight w:val="0"/>
      <w:marTop w:val="0"/>
      <w:marBottom w:val="0"/>
      <w:divBdr>
        <w:top w:val="none" w:sz="0" w:space="0" w:color="auto"/>
        <w:left w:val="none" w:sz="0" w:space="0" w:color="auto"/>
        <w:bottom w:val="none" w:sz="0" w:space="0" w:color="auto"/>
        <w:right w:val="none" w:sz="0" w:space="0" w:color="auto"/>
      </w:divBdr>
    </w:div>
    <w:div w:id="1372339091">
      <w:bodyDiv w:val="1"/>
      <w:marLeft w:val="0"/>
      <w:marRight w:val="0"/>
      <w:marTop w:val="0"/>
      <w:marBottom w:val="0"/>
      <w:divBdr>
        <w:top w:val="none" w:sz="0" w:space="0" w:color="auto"/>
        <w:left w:val="none" w:sz="0" w:space="0" w:color="auto"/>
        <w:bottom w:val="none" w:sz="0" w:space="0" w:color="auto"/>
        <w:right w:val="none" w:sz="0" w:space="0" w:color="auto"/>
      </w:divBdr>
    </w:div>
    <w:div w:id="1372654586">
      <w:bodyDiv w:val="1"/>
      <w:marLeft w:val="0"/>
      <w:marRight w:val="0"/>
      <w:marTop w:val="0"/>
      <w:marBottom w:val="0"/>
      <w:divBdr>
        <w:top w:val="none" w:sz="0" w:space="0" w:color="auto"/>
        <w:left w:val="none" w:sz="0" w:space="0" w:color="auto"/>
        <w:bottom w:val="none" w:sz="0" w:space="0" w:color="auto"/>
        <w:right w:val="none" w:sz="0" w:space="0" w:color="auto"/>
      </w:divBdr>
    </w:div>
    <w:div w:id="1373383038">
      <w:bodyDiv w:val="1"/>
      <w:marLeft w:val="0"/>
      <w:marRight w:val="0"/>
      <w:marTop w:val="0"/>
      <w:marBottom w:val="0"/>
      <w:divBdr>
        <w:top w:val="none" w:sz="0" w:space="0" w:color="auto"/>
        <w:left w:val="none" w:sz="0" w:space="0" w:color="auto"/>
        <w:bottom w:val="none" w:sz="0" w:space="0" w:color="auto"/>
        <w:right w:val="none" w:sz="0" w:space="0" w:color="auto"/>
      </w:divBdr>
    </w:div>
    <w:div w:id="1374769442">
      <w:bodyDiv w:val="1"/>
      <w:marLeft w:val="0"/>
      <w:marRight w:val="0"/>
      <w:marTop w:val="0"/>
      <w:marBottom w:val="0"/>
      <w:divBdr>
        <w:top w:val="none" w:sz="0" w:space="0" w:color="auto"/>
        <w:left w:val="none" w:sz="0" w:space="0" w:color="auto"/>
        <w:bottom w:val="none" w:sz="0" w:space="0" w:color="auto"/>
        <w:right w:val="none" w:sz="0" w:space="0" w:color="auto"/>
      </w:divBdr>
    </w:div>
    <w:div w:id="1374890391">
      <w:bodyDiv w:val="1"/>
      <w:marLeft w:val="0"/>
      <w:marRight w:val="0"/>
      <w:marTop w:val="0"/>
      <w:marBottom w:val="0"/>
      <w:divBdr>
        <w:top w:val="none" w:sz="0" w:space="0" w:color="auto"/>
        <w:left w:val="none" w:sz="0" w:space="0" w:color="auto"/>
        <w:bottom w:val="none" w:sz="0" w:space="0" w:color="auto"/>
        <w:right w:val="none" w:sz="0" w:space="0" w:color="auto"/>
      </w:divBdr>
    </w:div>
    <w:div w:id="1375888407">
      <w:bodyDiv w:val="1"/>
      <w:marLeft w:val="0"/>
      <w:marRight w:val="0"/>
      <w:marTop w:val="0"/>
      <w:marBottom w:val="0"/>
      <w:divBdr>
        <w:top w:val="none" w:sz="0" w:space="0" w:color="auto"/>
        <w:left w:val="none" w:sz="0" w:space="0" w:color="auto"/>
        <w:bottom w:val="none" w:sz="0" w:space="0" w:color="auto"/>
        <w:right w:val="none" w:sz="0" w:space="0" w:color="auto"/>
      </w:divBdr>
    </w:div>
    <w:div w:id="1377662643">
      <w:bodyDiv w:val="1"/>
      <w:marLeft w:val="0"/>
      <w:marRight w:val="0"/>
      <w:marTop w:val="0"/>
      <w:marBottom w:val="0"/>
      <w:divBdr>
        <w:top w:val="none" w:sz="0" w:space="0" w:color="auto"/>
        <w:left w:val="none" w:sz="0" w:space="0" w:color="auto"/>
        <w:bottom w:val="none" w:sz="0" w:space="0" w:color="auto"/>
        <w:right w:val="none" w:sz="0" w:space="0" w:color="auto"/>
      </w:divBdr>
    </w:div>
    <w:div w:id="1379475805">
      <w:bodyDiv w:val="1"/>
      <w:marLeft w:val="0"/>
      <w:marRight w:val="0"/>
      <w:marTop w:val="0"/>
      <w:marBottom w:val="0"/>
      <w:divBdr>
        <w:top w:val="none" w:sz="0" w:space="0" w:color="auto"/>
        <w:left w:val="none" w:sz="0" w:space="0" w:color="auto"/>
        <w:bottom w:val="none" w:sz="0" w:space="0" w:color="auto"/>
        <w:right w:val="none" w:sz="0" w:space="0" w:color="auto"/>
      </w:divBdr>
    </w:div>
    <w:div w:id="1380011618">
      <w:bodyDiv w:val="1"/>
      <w:marLeft w:val="0"/>
      <w:marRight w:val="0"/>
      <w:marTop w:val="0"/>
      <w:marBottom w:val="0"/>
      <w:divBdr>
        <w:top w:val="none" w:sz="0" w:space="0" w:color="auto"/>
        <w:left w:val="none" w:sz="0" w:space="0" w:color="auto"/>
        <w:bottom w:val="none" w:sz="0" w:space="0" w:color="auto"/>
        <w:right w:val="none" w:sz="0" w:space="0" w:color="auto"/>
      </w:divBdr>
    </w:div>
    <w:div w:id="1383484317">
      <w:bodyDiv w:val="1"/>
      <w:marLeft w:val="0"/>
      <w:marRight w:val="0"/>
      <w:marTop w:val="0"/>
      <w:marBottom w:val="0"/>
      <w:divBdr>
        <w:top w:val="none" w:sz="0" w:space="0" w:color="auto"/>
        <w:left w:val="none" w:sz="0" w:space="0" w:color="auto"/>
        <w:bottom w:val="none" w:sz="0" w:space="0" w:color="auto"/>
        <w:right w:val="none" w:sz="0" w:space="0" w:color="auto"/>
      </w:divBdr>
    </w:div>
    <w:div w:id="1383627379">
      <w:bodyDiv w:val="1"/>
      <w:marLeft w:val="0"/>
      <w:marRight w:val="0"/>
      <w:marTop w:val="0"/>
      <w:marBottom w:val="0"/>
      <w:divBdr>
        <w:top w:val="none" w:sz="0" w:space="0" w:color="auto"/>
        <w:left w:val="none" w:sz="0" w:space="0" w:color="auto"/>
        <w:bottom w:val="none" w:sz="0" w:space="0" w:color="auto"/>
        <w:right w:val="none" w:sz="0" w:space="0" w:color="auto"/>
      </w:divBdr>
    </w:div>
    <w:div w:id="1385908689">
      <w:bodyDiv w:val="1"/>
      <w:marLeft w:val="0"/>
      <w:marRight w:val="0"/>
      <w:marTop w:val="0"/>
      <w:marBottom w:val="0"/>
      <w:divBdr>
        <w:top w:val="none" w:sz="0" w:space="0" w:color="auto"/>
        <w:left w:val="none" w:sz="0" w:space="0" w:color="auto"/>
        <w:bottom w:val="none" w:sz="0" w:space="0" w:color="auto"/>
        <w:right w:val="none" w:sz="0" w:space="0" w:color="auto"/>
      </w:divBdr>
    </w:div>
    <w:div w:id="1385986845">
      <w:bodyDiv w:val="1"/>
      <w:marLeft w:val="0"/>
      <w:marRight w:val="0"/>
      <w:marTop w:val="0"/>
      <w:marBottom w:val="0"/>
      <w:divBdr>
        <w:top w:val="none" w:sz="0" w:space="0" w:color="auto"/>
        <w:left w:val="none" w:sz="0" w:space="0" w:color="auto"/>
        <w:bottom w:val="none" w:sz="0" w:space="0" w:color="auto"/>
        <w:right w:val="none" w:sz="0" w:space="0" w:color="auto"/>
      </w:divBdr>
    </w:div>
    <w:div w:id="1387948400">
      <w:bodyDiv w:val="1"/>
      <w:marLeft w:val="0"/>
      <w:marRight w:val="0"/>
      <w:marTop w:val="0"/>
      <w:marBottom w:val="0"/>
      <w:divBdr>
        <w:top w:val="none" w:sz="0" w:space="0" w:color="auto"/>
        <w:left w:val="none" w:sz="0" w:space="0" w:color="auto"/>
        <w:bottom w:val="none" w:sz="0" w:space="0" w:color="auto"/>
        <w:right w:val="none" w:sz="0" w:space="0" w:color="auto"/>
      </w:divBdr>
    </w:div>
    <w:div w:id="1388719756">
      <w:bodyDiv w:val="1"/>
      <w:marLeft w:val="0"/>
      <w:marRight w:val="0"/>
      <w:marTop w:val="0"/>
      <w:marBottom w:val="0"/>
      <w:divBdr>
        <w:top w:val="none" w:sz="0" w:space="0" w:color="auto"/>
        <w:left w:val="none" w:sz="0" w:space="0" w:color="auto"/>
        <w:bottom w:val="none" w:sz="0" w:space="0" w:color="auto"/>
        <w:right w:val="none" w:sz="0" w:space="0" w:color="auto"/>
      </w:divBdr>
    </w:div>
    <w:div w:id="1389039317">
      <w:bodyDiv w:val="1"/>
      <w:marLeft w:val="0"/>
      <w:marRight w:val="0"/>
      <w:marTop w:val="0"/>
      <w:marBottom w:val="0"/>
      <w:divBdr>
        <w:top w:val="none" w:sz="0" w:space="0" w:color="auto"/>
        <w:left w:val="none" w:sz="0" w:space="0" w:color="auto"/>
        <w:bottom w:val="none" w:sz="0" w:space="0" w:color="auto"/>
        <w:right w:val="none" w:sz="0" w:space="0" w:color="auto"/>
      </w:divBdr>
    </w:div>
    <w:div w:id="1389574909">
      <w:bodyDiv w:val="1"/>
      <w:marLeft w:val="0"/>
      <w:marRight w:val="0"/>
      <w:marTop w:val="0"/>
      <w:marBottom w:val="0"/>
      <w:divBdr>
        <w:top w:val="none" w:sz="0" w:space="0" w:color="auto"/>
        <w:left w:val="none" w:sz="0" w:space="0" w:color="auto"/>
        <w:bottom w:val="none" w:sz="0" w:space="0" w:color="auto"/>
        <w:right w:val="none" w:sz="0" w:space="0" w:color="auto"/>
      </w:divBdr>
    </w:div>
    <w:div w:id="1389644665">
      <w:bodyDiv w:val="1"/>
      <w:marLeft w:val="0"/>
      <w:marRight w:val="0"/>
      <w:marTop w:val="0"/>
      <w:marBottom w:val="0"/>
      <w:divBdr>
        <w:top w:val="none" w:sz="0" w:space="0" w:color="auto"/>
        <w:left w:val="none" w:sz="0" w:space="0" w:color="auto"/>
        <w:bottom w:val="none" w:sz="0" w:space="0" w:color="auto"/>
        <w:right w:val="none" w:sz="0" w:space="0" w:color="auto"/>
      </w:divBdr>
    </w:div>
    <w:div w:id="1392120496">
      <w:bodyDiv w:val="1"/>
      <w:marLeft w:val="0"/>
      <w:marRight w:val="0"/>
      <w:marTop w:val="0"/>
      <w:marBottom w:val="0"/>
      <w:divBdr>
        <w:top w:val="none" w:sz="0" w:space="0" w:color="auto"/>
        <w:left w:val="none" w:sz="0" w:space="0" w:color="auto"/>
        <w:bottom w:val="none" w:sz="0" w:space="0" w:color="auto"/>
        <w:right w:val="none" w:sz="0" w:space="0" w:color="auto"/>
      </w:divBdr>
    </w:div>
    <w:div w:id="1393311058">
      <w:bodyDiv w:val="1"/>
      <w:marLeft w:val="0"/>
      <w:marRight w:val="0"/>
      <w:marTop w:val="0"/>
      <w:marBottom w:val="0"/>
      <w:divBdr>
        <w:top w:val="none" w:sz="0" w:space="0" w:color="auto"/>
        <w:left w:val="none" w:sz="0" w:space="0" w:color="auto"/>
        <w:bottom w:val="none" w:sz="0" w:space="0" w:color="auto"/>
        <w:right w:val="none" w:sz="0" w:space="0" w:color="auto"/>
      </w:divBdr>
    </w:div>
    <w:div w:id="1393503808">
      <w:bodyDiv w:val="1"/>
      <w:marLeft w:val="0"/>
      <w:marRight w:val="0"/>
      <w:marTop w:val="0"/>
      <w:marBottom w:val="0"/>
      <w:divBdr>
        <w:top w:val="none" w:sz="0" w:space="0" w:color="auto"/>
        <w:left w:val="none" w:sz="0" w:space="0" w:color="auto"/>
        <w:bottom w:val="none" w:sz="0" w:space="0" w:color="auto"/>
        <w:right w:val="none" w:sz="0" w:space="0" w:color="auto"/>
      </w:divBdr>
    </w:div>
    <w:div w:id="1394351739">
      <w:bodyDiv w:val="1"/>
      <w:marLeft w:val="0"/>
      <w:marRight w:val="0"/>
      <w:marTop w:val="0"/>
      <w:marBottom w:val="0"/>
      <w:divBdr>
        <w:top w:val="none" w:sz="0" w:space="0" w:color="auto"/>
        <w:left w:val="none" w:sz="0" w:space="0" w:color="auto"/>
        <w:bottom w:val="none" w:sz="0" w:space="0" w:color="auto"/>
        <w:right w:val="none" w:sz="0" w:space="0" w:color="auto"/>
      </w:divBdr>
    </w:div>
    <w:div w:id="1394549673">
      <w:bodyDiv w:val="1"/>
      <w:marLeft w:val="0"/>
      <w:marRight w:val="0"/>
      <w:marTop w:val="0"/>
      <w:marBottom w:val="0"/>
      <w:divBdr>
        <w:top w:val="none" w:sz="0" w:space="0" w:color="auto"/>
        <w:left w:val="none" w:sz="0" w:space="0" w:color="auto"/>
        <w:bottom w:val="none" w:sz="0" w:space="0" w:color="auto"/>
        <w:right w:val="none" w:sz="0" w:space="0" w:color="auto"/>
      </w:divBdr>
    </w:div>
    <w:div w:id="1395158967">
      <w:bodyDiv w:val="1"/>
      <w:marLeft w:val="0"/>
      <w:marRight w:val="0"/>
      <w:marTop w:val="0"/>
      <w:marBottom w:val="0"/>
      <w:divBdr>
        <w:top w:val="none" w:sz="0" w:space="0" w:color="auto"/>
        <w:left w:val="none" w:sz="0" w:space="0" w:color="auto"/>
        <w:bottom w:val="none" w:sz="0" w:space="0" w:color="auto"/>
        <w:right w:val="none" w:sz="0" w:space="0" w:color="auto"/>
      </w:divBdr>
    </w:div>
    <w:div w:id="1397626007">
      <w:bodyDiv w:val="1"/>
      <w:marLeft w:val="0"/>
      <w:marRight w:val="0"/>
      <w:marTop w:val="0"/>
      <w:marBottom w:val="0"/>
      <w:divBdr>
        <w:top w:val="none" w:sz="0" w:space="0" w:color="auto"/>
        <w:left w:val="none" w:sz="0" w:space="0" w:color="auto"/>
        <w:bottom w:val="none" w:sz="0" w:space="0" w:color="auto"/>
        <w:right w:val="none" w:sz="0" w:space="0" w:color="auto"/>
      </w:divBdr>
    </w:div>
    <w:div w:id="1400712946">
      <w:bodyDiv w:val="1"/>
      <w:marLeft w:val="0"/>
      <w:marRight w:val="0"/>
      <w:marTop w:val="0"/>
      <w:marBottom w:val="0"/>
      <w:divBdr>
        <w:top w:val="none" w:sz="0" w:space="0" w:color="auto"/>
        <w:left w:val="none" w:sz="0" w:space="0" w:color="auto"/>
        <w:bottom w:val="none" w:sz="0" w:space="0" w:color="auto"/>
        <w:right w:val="none" w:sz="0" w:space="0" w:color="auto"/>
      </w:divBdr>
    </w:div>
    <w:div w:id="1401368722">
      <w:bodyDiv w:val="1"/>
      <w:marLeft w:val="0"/>
      <w:marRight w:val="0"/>
      <w:marTop w:val="0"/>
      <w:marBottom w:val="0"/>
      <w:divBdr>
        <w:top w:val="none" w:sz="0" w:space="0" w:color="auto"/>
        <w:left w:val="none" w:sz="0" w:space="0" w:color="auto"/>
        <w:bottom w:val="none" w:sz="0" w:space="0" w:color="auto"/>
        <w:right w:val="none" w:sz="0" w:space="0" w:color="auto"/>
      </w:divBdr>
    </w:div>
    <w:div w:id="1401948550">
      <w:bodyDiv w:val="1"/>
      <w:marLeft w:val="0"/>
      <w:marRight w:val="0"/>
      <w:marTop w:val="0"/>
      <w:marBottom w:val="0"/>
      <w:divBdr>
        <w:top w:val="none" w:sz="0" w:space="0" w:color="auto"/>
        <w:left w:val="none" w:sz="0" w:space="0" w:color="auto"/>
        <w:bottom w:val="none" w:sz="0" w:space="0" w:color="auto"/>
        <w:right w:val="none" w:sz="0" w:space="0" w:color="auto"/>
      </w:divBdr>
    </w:div>
    <w:div w:id="1402286016">
      <w:bodyDiv w:val="1"/>
      <w:marLeft w:val="0"/>
      <w:marRight w:val="0"/>
      <w:marTop w:val="0"/>
      <w:marBottom w:val="0"/>
      <w:divBdr>
        <w:top w:val="none" w:sz="0" w:space="0" w:color="auto"/>
        <w:left w:val="none" w:sz="0" w:space="0" w:color="auto"/>
        <w:bottom w:val="none" w:sz="0" w:space="0" w:color="auto"/>
        <w:right w:val="none" w:sz="0" w:space="0" w:color="auto"/>
      </w:divBdr>
    </w:div>
    <w:div w:id="1402407681">
      <w:bodyDiv w:val="1"/>
      <w:marLeft w:val="0"/>
      <w:marRight w:val="0"/>
      <w:marTop w:val="0"/>
      <w:marBottom w:val="0"/>
      <w:divBdr>
        <w:top w:val="none" w:sz="0" w:space="0" w:color="auto"/>
        <w:left w:val="none" w:sz="0" w:space="0" w:color="auto"/>
        <w:bottom w:val="none" w:sz="0" w:space="0" w:color="auto"/>
        <w:right w:val="none" w:sz="0" w:space="0" w:color="auto"/>
      </w:divBdr>
    </w:div>
    <w:div w:id="1403407840">
      <w:bodyDiv w:val="1"/>
      <w:marLeft w:val="0"/>
      <w:marRight w:val="0"/>
      <w:marTop w:val="0"/>
      <w:marBottom w:val="0"/>
      <w:divBdr>
        <w:top w:val="none" w:sz="0" w:space="0" w:color="auto"/>
        <w:left w:val="none" w:sz="0" w:space="0" w:color="auto"/>
        <w:bottom w:val="none" w:sz="0" w:space="0" w:color="auto"/>
        <w:right w:val="none" w:sz="0" w:space="0" w:color="auto"/>
      </w:divBdr>
    </w:div>
    <w:div w:id="1410156389">
      <w:bodyDiv w:val="1"/>
      <w:marLeft w:val="0"/>
      <w:marRight w:val="0"/>
      <w:marTop w:val="0"/>
      <w:marBottom w:val="0"/>
      <w:divBdr>
        <w:top w:val="none" w:sz="0" w:space="0" w:color="auto"/>
        <w:left w:val="none" w:sz="0" w:space="0" w:color="auto"/>
        <w:bottom w:val="none" w:sz="0" w:space="0" w:color="auto"/>
        <w:right w:val="none" w:sz="0" w:space="0" w:color="auto"/>
      </w:divBdr>
    </w:div>
    <w:div w:id="1410272813">
      <w:bodyDiv w:val="1"/>
      <w:marLeft w:val="0"/>
      <w:marRight w:val="0"/>
      <w:marTop w:val="0"/>
      <w:marBottom w:val="0"/>
      <w:divBdr>
        <w:top w:val="none" w:sz="0" w:space="0" w:color="auto"/>
        <w:left w:val="none" w:sz="0" w:space="0" w:color="auto"/>
        <w:bottom w:val="none" w:sz="0" w:space="0" w:color="auto"/>
        <w:right w:val="none" w:sz="0" w:space="0" w:color="auto"/>
      </w:divBdr>
    </w:div>
    <w:div w:id="1410885102">
      <w:bodyDiv w:val="1"/>
      <w:marLeft w:val="0"/>
      <w:marRight w:val="0"/>
      <w:marTop w:val="0"/>
      <w:marBottom w:val="0"/>
      <w:divBdr>
        <w:top w:val="none" w:sz="0" w:space="0" w:color="auto"/>
        <w:left w:val="none" w:sz="0" w:space="0" w:color="auto"/>
        <w:bottom w:val="none" w:sz="0" w:space="0" w:color="auto"/>
        <w:right w:val="none" w:sz="0" w:space="0" w:color="auto"/>
      </w:divBdr>
    </w:div>
    <w:div w:id="1411390941">
      <w:bodyDiv w:val="1"/>
      <w:marLeft w:val="0"/>
      <w:marRight w:val="0"/>
      <w:marTop w:val="0"/>
      <w:marBottom w:val="0"/>
      <w:divBdr>
        <w:top w:val="none" w:sz="0" w:space="0" w:color="auto"/>
        <w:left w:val="none" w:sz="0" w:space="0" w:color="auto"/>
        <w:bottom w:val="none" w:sz="0" w:space="0" w:color="auto"/>
        <w:right w:val="none" w:sz="0" w:space="0" w:color="auto"/>
      </w:divBdr>
    </w:div>
    <w:div w:id="1411584036">
      <w:bodyDiv w:val="1"/>
      <w:marLeft w:val="0"/>
      <w:marRight w:val="0"/>
      <w:marTop w:val="0"/>
      <w:marBottom w:val="0"/>
      <w:divBdr>
        <w:top w:val="none" w:sz="0" w:space="0" w:color="auto"/>
        <w:left w:val="none" w:sz="0" w:space="0" w:color="auto"/>
        <w:bottom w:val="none" w:sz="0" w:space="0" w:color="auto"/>
        <w:right w:val="none" w:sz="0" w:space="0" w:color="auto"/>
      </w:divBdr>
    </w:div>
    <w:div w:id="1411612204">
      <w:bodyDiv w:val="1"/>
      <w:marLeft w:val="0"/>
      <w:marRight w:val="0"/>
      <w:marTop w:val="0"/>
      <w:marBottom w:val="0"/>
      <w:divBdr>
        <w:top w:val="none" w:sz="0" w:space="0" w:color="auto"/>
        <w:left w:val="none" w:sz="0" w:space="0" w:color="auto"/>
        <w:bottom w:val="none" w:sz="0" w:space="0" w:color="auto"/>
        <w:right w:val="none" w:sz="0" w:space="0" w:color="auto"/>
      </w:divBdr>
    </w:div>
    <w:div w:id="1411805737">
      <w:bodyDiv w:val="1"/>
      <w:marLeft w:val="0"/>
      <w:marRight w:val="0"/>
      <w:marTop w:val="0"/>
      <w:marBottom w:val="0"/>
      <w:divBdr>
        <w:top w:val="none" w:sz="0" w:space="0" w:color="auto"/>
        <w:left w:val="none" w:sz="0" w:space="0" w:color="auto"/>
        <w:bottom w:val="none" w:sz="0" w:space="0" w:color="auto"/>
        <w:right w:val="none" w:sz="0" w:space="0" w:color="auto"/>
      </w:divBdr>
    </w:div>
    <w:div w:id="1413626766">
      <w:bodyDiv w:val="1"/>
      <w:marLeft w:val="0"/>
      <w:marRight w:val="0"/>
      <w:marTop w:val="0"/>
      <w:marBottom w:val="0"/>
      <w:divBdr>
        <w:top w:val="none" w:sz="0" w:space="0" w:color="auto"/>
        <w:left w:val="none" w:sz="0" w:space="0" w:color="auto"/>
        <w:bottom w:val="none" w:sz="0" w:space="0" w:color="auto"/>
        <w:right w:val="none" w:sz="0" w:space="0" w:color="auto"/>
      </w:divBdr>
    </w:div>
    <w:div w:id="1417020079">
      <w:bodyDiv w:val="1"/>
      <w:marLeft w:val="0"/>
      <w:marRight w:val="0"/>
      <w:marTop w:val="0"/>
      <w:marBottom w:val="0"/>
      <w:divBdr>
        <w:top w:val="none" w:sz="0" w:space="0" w:color="auto"/>
        <w:left w:val="none" w:sz="0" w:space="0" w:color="auto"/>
        <w:bottom w:val="none" w:sz="0" w:space="0" w:color="auto"/>
        <w:right w:val="none" w:sz="0" w:space="0" w:color="auto"/>
      </w:divBdr>
    </w:div>
    <w:div w:id="1417022687">
      <w:bodyDiv w:val="1"/>
      <w:marLeft w:val="0"/>
      <w:marRight w:val="0"/>
      <w:marTop w:val="0"/>
      <w:marBottom w:val="0"/>
      <w:divBdr>
        <w:top w:val="none" w:sz="0" w:space="0" w:color="auto"/>
        <w:left w:val="none" w:sz="0" w:space="0" w:color="auto"/>
        <w:bottom w:val="none" w:sz="0" w:space="0" w:color="auto"/>
        <w:right w:val="none" w:sz="0" w:space="0" w:color="auto"/>
      </w:divBdr>
    </w:div>
    <w:div w:id="1417047410">
      <w:bodyDiv w:val="1"/>
      <w:marLeft w:val="0"/>
      <w:marRight w:val="0"/>
      <w:marTop w:val="0"/>
      <w:marBottom w:val="0"/>
      <w:divBdr>
        <w:top w:val="none" w:sz="0" w:space="0" w:color="auto"/>
        <w:left w:val="none" w:sz="0" w:space="0" w:color="auto"/>
        <w:bottom w:val="none" w:sz="0" w:space="0" w:color="auto"/>
        <w:right w:val="none" w:sz="0" w:space="0" w:color="auto"/>
      </w:divBdr>
    </w:div>
    <w:div w:id="1417748562">
      <w:bodyDiv w:val="1"/>
      <w:marLeft w:val="0"/>
      <w:marRight w:val="0"/>
      <w:marTop w:val="0"/>
      <w:marBottom w:val="0"/>
      <w:divBdr>
        <w:top w:val="none" w:sz="0" w:space="0" w:color="auto"/>
        <w:left w:val="none" w:sz="0" w:space="0" w:color="auto"/>
        <w:bottom w:val="none" w:sz="0" w:space="0" w:color="auto"/>
        <w:right w:val="none" w:sz="0" w:space="0" w:color="auto"/>
      </w:divBdr>
    </w:div>
    <w:div w:id="1418595224">
      <w:bodyDiv w:val="1"/>
      <w:marLeft w:val="0"/>
      <w:marRight w:val="0"/>
      <w:marTop w:val="0"/>
      <w:marBottom w:val="0"/>
      <w:divBdr>
        <w:top w:val="none" w:sz="0" w:space="0" w:color="auto"/>
        <w:left w:val="none" w:sz="0" w:space="0" w:color="auto"/>
        <w:bottom w:val="none" w:sz="0" w:space="0" w:color="auto"/>
        <w:right w:val="none" w:sz="0" w:space="0" w:color="auto"/>
      </w:divBdr>
    </w:div>
    <w:div w:id="1418751998">
      <w:bodyDiv w:val="1"/>
      <w:marLeft w:val="0"/>
      <w:marRight w:val="0"/>
      <w:marTop w:val="0"/>
      <w:marBottom w:val="0"/>
      <w:divBdr>
        <w:top w:val="none" w:sz="0" w:space="0" w:color="auto"/>
        <w:left w:val="none" w:sz="0" w:space="0" w:color="auto"/>
        <w:bottom w:val="none" w:sz="0" w:space="0" w:color="auto"/>
        <w:right w:val="none" w:sz="0" w:space="0" w:color="auto"/>
      </w:divBdr>
    </w:div>
    <w:div w:id="1420443053">
      <w:bodyDiv w:val="1"/>
      <w:marLeft w:val="0"/>
      <w:marRight w:val="0"/>
      <w:marTop w:val="0"/>
      <w:marBottom w:val="0"/>
      <w:divBdr>
        <w:top w:val="none" w:sz="0" w:space="0" w:color="auto"/>
        <w:left w:val="none" w:sz="0" w:space="0" w:color="auto"/>
        <w:bottom w:val="none" w:sz="0" w:space="0" w:color="auto"/>
        <w:right w:val="none" w:sz="0" w:space="0" w:color="auto"/>
      </w:divBdr>
    </w:div>
    <w:div w:id="1421103574">
      <w:bodyDiv w:val="1"/>
      <w:marLeft w:val="0"/>
      <w:marRight w:val="0"/>
      <w:marTop w:val="0"/>
      <w:marBottom w:val="0"/>
      <w:divBdr>
        <w:top w:val="none" w:sz="0" w:space="0" w:color="auto"/>
        <w:left w:val="none" w:sz="0" w:space="0" w:color="auto"/>
        <w:bottom w:val="none" w:sz="0" w:space="0" w:color="auto"/>
        <w:right w:val="none" w:sz="0" w:space="0" w:color="auto"/>
      </w:divBdr>
    </w:div>
    <w:div w:id="1421491138">
      <w:bodyDiv w:val="1"/>
      <w:marLeft w:val="0"/>
      <w:marRight w:val="0"/>
      <w:marTop w:val="0"/>
      <w:marBottom w:val="0"/>
      <w:divBdr>
        <w:top w:val="none" w:sz="0" w:space="0" w:color="auto"/>
        <w:left w:val="none" w:sz="0" w:space="0" w:color="auto"/>
        <w:bottom w:val="none" w:sz="0" w:space="0" w:color="auto"/>
        <w:right w:val="none" w:sz="0" w:space="0" w:color="auto"/>
      </w:divBdr>
    </w:div>
    <w:div w:id="1422870142">
      <w:bodyDiv w:val="1"/>
      <w:marLeft w:val="0"/>
      <w:marRight w:val="0"/>
      <w:marTop w:val="0"/>
      <w:marBottom w:val="0"/>
      <w:divBdr>
        <w:top w:val="none" w:sz="0" w:space="0" w:color="auto"/>
        <w:left w:val="none" w:sz="0" w:space="0" w:color="auto"/>
        <w:bottom w:val="none" w:sz="0" w:space="0" w:color="auto"/>
        <w:right w:val="none" w:sz="0" w:space="0" w:color="auto"/>
      </w:divBdr>
    </w:div>
    <w:div w:id="1422920043">
      <w:bodyDiv w:val="1"/>
      <w:marLeft w:val="0"/>
      <w:marRight w:val="0"/>
      <w:marTop w:val="0"/>
      <w:marBottom w:val="0"/>
      <w:divBdr>
        <w:top w:val="none" w:sz="0" w:space="0" w:color="auto"/>
        <w:left w:val="none" w:sz="0" w:space="0" w:color="auto"/>
        <w:bottom w:val="none" w:sz="0" w:space="0" w:color="auto"/>
        <w:right w:val="none" w:sz="0" w:space="0" w:color="auto"/>
      </w:divBdr>
    </w:div>
    <w:div w:id="1422991553">
      <w:bodyDiv w:val="1"/>
      <w:marLeft w:val="0"/>
      <w:marRight w:val="0"/>
      <w:marTop w:val="0"/>
      <w:marBottom w:val="0"/>
      <w:divBdr>
        <w:top w:val="none" w:sz="0" w:space="0" w:color="auto"/>
        <w:left w:val="none" w:sz="0" w:space="0" w:color="auto"/>
        <w:bottom w:val="none" w:sz="0" w:space="0" w:color="auto"/>
        <w:right w:val="none" w:sz="0" w:space="0" w:color="auto"/>
      </w:divBdr>
    </w:div>
    <w:div w:id="1423337685">
      <w:bodyDiv w:val="1"/>
      <w:marLeft w:val="0"/>
      <w:marRight w:val="0"/>
      <w:marTop w:val="0"/>
      <w:marBottom w:val="0"/>
      <w:divBdr>
        <w:top w:val="none" w:sz="0" w:space="0" w:color="auto"/>
        <w:left w:val="none" w:sz="0" w:space="0" w:color="auto"/>
        <w:bottom w:val="none" w:sz="0" w:space="0" w:color="auto"/>
        <w:right w:val="none" w:sz="0" w:space="0" w:color="auto"/>
      </w:divBdr>
    </w:div>
    <w:div w:id="1427841790">
      <w:bodyDiv w:val="1"/>
      <w:marLeft w:val="0"/>
      <w:marRight w:val="0"/>
      <w:marTop w:val="0"/>
      <w:marBottom w:val="0"/>
      <w:divBdr>
        <w:top w:val="none" w:sz="0" w:space="0" w:color="auto"/>
        <w:left w:val="none" w:sz="0" w:space="0" w:color="auto"/>
        <w:bottom w:val="none" w:sz="0" w:space="0" w:color="auto"/>
        <w:right w:val="none" w:sz="0" w:space="0" w:color="auto"/>
      </w:divBdr>
    </w:div>
    <w:div w:id="1429885633">
      <w:bodyDiv w:val="1"/>
      <w:marLeft w:val="0"/>
      <w:marRight w:val="0"/>
      <w:marTop w:val="0"/>
      <w:marBottom w:val="0"/>
      <w:divBdr>
        <w:top w:val="none" w:sz="0" w:space="0" w:color="auto"/>
        <w:left w:val="none" w:sz="0" w:space="0" w:color="auto"/>
        <w:bottom w:val="none" w:sz="0" w:space="0" w:color="auto"/>
        <w:right w:val="none" w:sz="0" w:space="0" w:color="auto"/>
      </w:divBdr>
    </w:div>
    <w:div w:id="1433168380">
      <w:bodyDiv w:val="1"/>
      <w:marLeft w:val="0"/>
      <w:marRight w:val="0"/>
      <w:marTop w:val="0"/>
      <w:marBottom w:val="0"/>
      <w:divBdr>
        <w:top w:val="none" w:sz="0" w:space="0" w:color="auto"/>
        <w:left w:val="none" w:sz="0" w:space="0" w:color="auto"/>
        <w:bottom w:val="none" w:sz="0" w:space="0" w:color="auto"/>
        <w:right w:val="none" w:sz="0" w:space="0" w:color="auto"/>
      </w:divBdr>
    </w:div>
    <w:div w:id="1433670193">
      <w:bodyDiv w:val="1"/>
      <w:marLeft w:val="0"/>
      <w:marRight w:val="0"/>
      <w:marTop w:val="0"/>
      <w:marBottom w:val="0"/>
      <w:divBdr>
        <w:top w:val="none" w:sz="0" w:space="0" w:color="auto"/>
        <w:left w:val="none" w:sz="0" w:space="0" w:color="auto"/>
        <w:bottom w:val="none" w:sz="0" w:space="0" w:color="auto"/>
        <w:right w:val="none" w:sz="0" w:space="0" w:color="auto"/>
      </w:divBdr>
    </w:div>
    <w:div w:id="1436755799">
      <w:bodyDiv w:val="1"/>
      <w:marLeft w:val="0"/>
      <w:marRight w:val="0"/>
      <w:marTop w:val="0"/>
      <w:marBottom w:val="0"/>
      <w:divBdr>
        <w:top w:val="none" w:sz="0" w:space="0" w:color="auto"/>
        <w:left w:val="none" w:sz="0" w:space="0" w:color="auto"/>
        <w:bottom w:val="none" w:sz="0" w:space="0" w:color="auto"/>
        <w:right w:val="none" w:sz="0" w:space="0" w:color="auto"/>
      </w:divBdr>
    </w:div>
    <w:div w:id="1437673673">
      <w:bodyDiv w:val="1"/>
      <w:marLeft w:val="0"/>
      <w:marRight w:val="0"/>
      <w:marTop w:val="0"/>
      <w:marBottom w:val="0"/>
      <w:divBdr>
        <w:top w:val="none" w:sz="0" w:space="0" w:color="auto"/>
        <w:left w:val="none" w:sz="0" w:space="0" w:color="auto"/>
        <w:bottom w:val="none" w:sz="0" w:space="0" w:color="auto"/>
        <w:right w:val="none" w:sz="0" w:space="0" w:color="auto"/>
      </w:divBdr>
    </w:div>
    <w:div w:id="1442382724">
      <w:bodyDiv w:val="1"/>
      <w:marLeft w:val="0"/>
      <w:marRight w:val="0"/>
      <w:marTop w:val="0"/>
      <w:marBottom w:val="0"/>
      <w:divBdr>
        <w:top w:val="none" w:sz="0" w:space="0" w:color="auto"/>
        <w:left w:val="none" w:sz="0" w:space="0" w:color="auto"/>
        <w:bottom w:val="none" w:sz="0" w:space="0" w:color="auto"/>
        <w:right w:val="none" w:sz="0" w:space="0" w:color="auto"/>
      </w:divBdr>
    </w:div>
    <w:div w:id="1448353328">
      <w:bodyDiv w:val="1"/>
      <w:marLeft w:val="0"/>
      <w:marRight w:val="0"/>
      <w:marTop w:val="0"/>
      <w:marBottom w:val="0"/>
      <w:divBdr>
        <w:top w:val="none" w:sz="0" w:space="0" w:color="auto"/>
        <w:left w:val="none" w:sz="0" w:space="0" w:color="auto"/>
        <w:bottom w:val="none" w:sz="0" w:space="0" w:color="auto"/>
        <w:right w:val="none" w:sz="0" w:space="0" w:color="auto"/>
      </w:divBdr>
    </w:div>
    <w:div w:id="1449473053">
      <w:bodyDiv w:val="1"/>
      <w:marLeft w:val="0"/>
      <w:marRight w:val="0"/>
      <w:marTop w:val="0"/>
      <w:marBottom w:val="0"/>
      <w:divBdr>
        <w:top w:val="none" w:sz="0" w:space="0" w:color="auto"/>
        <w:left w:val="none" w:sz="0" w:space="0" w:color="auto"/>
        <w:bottom w:val="none" w:sz="0" w:space="0" w:color="auto"/>
        <w:right w:val="none" w:sz="0" w:space="0" w:color="auto"/>
      </w:divBdr>
    </w:div>
    <w:div w:id="1451702323">
      <w:bodyDiv w:val="1"/>
      <w:marLeft w:val="0"/>
      <w:marRight w:val="0"/>
      <w:marTop w:val="0"/>
      <w:marBottom w:val="0"/>
      <w:divBdr>
        <w:top w:val="none" w:sz="0" w:space="0" w:color="auto"/>
        <w:left w:val="none" w:sz="0" w:space="0" w:color="auto"/>
        <w:bottom w:val="none" w:sz="0" w:space="0" w:color="auto"/>
        <w:right w:val="none" w:sz="0" w:space="0" w:color="auto"/>
      </w:divBdr>
    </w:div>
    <w:div w:id="1451969527">
      <w:bodyDiv w:val="1"/>
      <w:marLeft w:val="0"/>
      <w:marRight w:val="0"/>
      <w:marTop w:val="0"/>
      <w:marBottom w:val="0"/>
      <w:divBdr>
        <w:top w:val="none" w:sz="0" w:space="0" w:color="auto"/>
        <w:left w:val="none" w:sz="0" w:space="0" w:color="auto"/>
        <w:bottom w:val="none" w:sz="0" w:space="0" w:color="auto"/>
        <w:right w:val="none" w:sz="0" w:space="0" w:color="auto"/>
      </w:divBdr>
    </w:div>
    <w:div w:id="1452672244">
      <w:bodyDiv w:val="1"/>
      <w:marLeft w:val="0"/>
      <w:marRight w:val="0"/>
      <w:marTop w:val="0"/>
      <w:marBottom w:val="0"/>
      <w:divBdr>
        <w:top w:val="none" w:sz="0" w:space="0" w:color="auto"/>
        <w:left w:val="none" w:sz="0" w:space="0" w:color="auto"/>
        <w:bottom w:val="none" w:sz="0" w:space="0" w:color="auto"/>
        <w:right w:val="none" w:sz="0" w:space="0" w:color="auto"/>
      </w:divBdr>
    </w:div>
    <w:div w:id="1456169266">
      <w:bodyDiv w:val="1"/>
      <w:marLeft w:val="0"/>
      <w:marRight w:val="0"/>
      <w:marTop w:val="0"/>
      <w:marBottom w:val="0"/>
      <w:divBdr>
        <w:top w:val="none" w:sz="0" w:space="0" w:color="auto"/>
        <w:left w:val="none" w:sz="0" w:space="0" w:color="auto"/>
        <w:bottom w:val="none" w:sz="0" w:space="0" w:color="auto"/>
        <w:right w:val="none" w:sz="0" w:space="0" w:color="auto"/>
      </w:divBdr>
    </w:div>
    <w:div w:id="1457987227">
      <w:bodyDiv w:val="1"/>
      <w:marLeft w:val="0"/>
      <w:marRight w:val="0"/>
      <w:marTop w:val="0"/>
      <w:marBottom w:val="0"/>
      <w:divBdr>
        <w:top w:val="none" w:sz="0" w:space="0" w:color="auto"/>
        <w:left w:val="none" w:sz="0" w:space="0" w:color="auto"/>
        <w:bottom w:val="none" w:sz="0" w:space="0" w:color="auto"/>
        <w:right w:val="none" w:sz="0" w:space="0" w:color="auto"/>
      </w:divBdr>
    </w:div>
    <w:div w:id="1458138746">
      <w:bodyDiv w:val="1"/>
      <w:marLeft w:val="0"/>
      <w:marRight w:val="0"/>
      <w:marTop w:val="0"/>
      <w:marBottom w:val="0"/>
      <w:divBdr>
        <w:top w:val="none" w:sz="0" w:space="0" w:color="auto"/>
        <w:left w:val="none" w:sz="0" w:space="0" w:color="auto"/>
        <w:bottom w:val="none" w:sz="0" w:space="0" w:color="auto"/>
        <w:right w:val="none" w:sz="0" w:space="0" w:color="auto"/>
      </w:divBdr>
    </w:div>
    <w:div w:id="1461068135">
      <w:bodyDiv w:val="1"/>
      <w:marLeft w:val="0"/>
      <w:marRight w:val="0"/>
      <w:marTop w:val="0"/>
      <w:marBottom w:val="0"/>
      <w:divBdr>
        <w:top w:val="none" w:sz="0" w:space="0" w:color="auto"/>
        <w:left w:val="none" w:sz="0" w:space="0" w:color="auto"/>
        <w:bottom w:val="none" w:sz="0" w:space="0" w:color="auto"/>
        <w:right w:val="none" w:sz="0" w:space="0" w:color="auto"/>
      </w:divBdr>
    </w:div>
    <w:div w:id="1461145568">
      <w:bodyDiv w:val="1"/>
      <w:marLeft w:val="0"/>
      <w:marRight w:val="0"/>
      <w:marTop w:val="0"/>
      <w:marBottom w:val="0"/>
      <w:divBdr>
        <w:top w:val="none" w:sz="0" w:space="0" w:color="auto"/>
        <w:left w:val="none" w:sz="0" w:space="0" w:color="auto"/>
        <w:bottom w:val="none" w:sz="0" w:space="0" w:color="auto"/>
        <w:right w:val="none" w:sz="0" w:space="0" w:color="auto"/>
      </w:divBdr>
    </w:div>
    <w:div w:id="1461679920">
      <w:bodyDiv w:val="1"/>
      <w:marLeft w:val="0"/>
      <w:marRight w:val="0"/>
      <w:marTop w:val="0"/>
      <w:marBottom w:val="0"/>
      <w:divBdr>
        <w:top w:val="none" w:sz="0" w:space="0" w:color="auto"/>
        <w:left w:val="none" w:sz="0" w:space="0" w:color="auto"/>
        <w:bottom w:val="none" w:sz="0" w:space="0" w:color="auto"/>
        <w:right w:val="none" w:sz="0" w:space="0" w:color="auto"/>
      </w:divBdr>
    </w:div>
    <w:div w:id="1462381132">
      <w:bodyDiv w:val="1"/>
      <w:marLeft w:val="0"/>
      <w:marRight w:val="0"/>
      <w:marTop w:val="0"/>
      <w:marBottom w:val="0"/>
      <w:divBdr>
        <w:top w:val="none" w:sz="0" w:space="0" w:color="auto"/>
        <w:left w:val="none" w:sz="0" w:space="0" w:color="auto"/>
        <w:bottom w:val="none" w:sz="0" w:space="0" w:color="auto"/>
        <w:right w:val="none" w:sz="0" w:space="0" w:color="auto"/>
      </w:divBdr>
    </w:div>
    <w:div w:id="1462381712">
      <w:bodyDiv w:val="1"/>
      <w:marLeft w:val="0"/>
      <w:marRight w:val="0"/>
      <w:marTop w:val="0"/>
      <w:marBottom w:val="0"/>
      <w:divBdr>
        <w:top w:val="none" w:sz="0" w:space="0" w:color="auto"/>
        <w:left w:val="none" w:sz="0" w:space="0" w:color="auto"/>
        <w:bottom w:val="none" w:sz="0" w:space="0" w:color="auto"/>
        <w:right w:val="none" w:sz="0" w:space="0" w:color="auto"/>
      </w:divBdr>
    </w:div>
    <w:div w:id="1465389348">
      <w:bodyDiv w:val="1"/>
      <w:marLeft w:val="0"/>
      <w:marRight w:val="0"/>
      <w:marTop w:val="0"/>
      <w:marBottom w:val="0"/>
      <w:divBdr>
        <w:top w:val="none" w:sz="0" w:space="0" w:color="auto"/>
        <w:left w:val="none" w:sz="0" w:space="0" w:color="auto"/>
        <w:bottom w:val="none" w:sz="0" w:space="0" w:color="auto"/>
        <w:right w:val="none" w:sz="0" w:space="0" w:color="auto"/>
      </w:divBdr>
    </w:div>
    <w:div w:id="1467117091">
      <w:bodyDiv w:val="1"/>
      <w:marLeft w:val="0"/>
      <w:marRight w:val="0"/>
      <w:marTop w:val="0"/>
      <w:marBottom w:val="0"/>
      <w:divBdr>
        <w:top w:val="none" w:sz="0" w:space="0" w:color="auto"/>
        <w:left w:val="none" w:sz="0" w:space="0" w:color="auto"/>
        <w:bottom w:val="none" w:sz="0" w:space="0" w:color="auto"/>
        <w:right w:val="none" w:sz="0" w:space="0" w:color="auto"/>
      </w:divBdr>
    </w:div>
    <w:div w:id="1467357742">
      <w:bodyDiv w:val="1"/>
      <w:marLeft w:val="0"/>
      <w:marRight w:val="0"/>
      <w:marTop w:val="0"/>
      <w:marBottom w:val="0"/>
      <w:divBdr>
        <w:top w:val="none" w:sz="0" w:space="0" w:color="auto"/>
        <w:left w:val="none" w:sz="0" w:space="0" w:color="auto"/>
        <w:bottom w:val="none" w:sz="0" w:space="0" w:color="auto"/>
        <w:right w:val="none" w:sz="0" w:space="0" w:color="auto"/>
      </w:divBdr>
    </w:div>
    <w:div w:id="1469318596">
      <w:bodyDiv w:val="1"/>
      <w:marLeft w:val="0"/>
      <w:marRight w:val="0"/>
      <w:marTop w:val="0"/>
      <w:marBottom w:val="0"/>
      <w:divBdr>
        <w:top w:val="none" w:sz="0" w:space="0" w:color="auto"/>
        <w:left w:val="none" w:sz="0" w:space="0" w:color="auto"/>
        <w:bottom w:val="none" w:sz="0" w:space="0" w:color="auto"/>
        <w:right w:val="none" w:sz="0" w:space="0" w:color="auto"/>
      </w:divBdr>
    </w:div>
    <w:div w:id="1469662085">
      <w:bodyDiv w:val="1"/>
      <w:marLeft w:val="0"/>
      <w:marRight w:val="0"/>
      <w:marTop w:val="0"/>
      <w:marBottom w:val="0"/>
      <w:divBdr>
        <w:top w:val="none" w:sz="0" w:space="0" w:color="auto"/>
        <w:left w:val="none" w:sz="0" w:space="0" w:color="auto"/>
        <w:bottom w:val="none" w:sz="0" w:space="0" w:color="auto"/>
        <w:right w:val="none" w:sz="0" w:space="0" w:color="auto"/>
      </w:divBdr>
    </w:div>
    <w:div w:id="1471750464">
      <w:bodyDiv w:val="1"/>
      <w:marLeft w:val="0"/>
      <w:marRight w:val="0"/>
      <w:marTop w:val="0"/>
      <w:marBottom w:val="0"/>
      <w:divBdr>
        <w:top w:val="none" w:sz="0" w:space="0" w:color="auto"/>
        <w:left w:val="none" w:sz="0" w:space="0" w:color="auto"/>
        <w:bottom w:val="none" w:sz="0" w:space="0" w:color="auto"/>
        <w:right w:val="none" w:sz="0" w:space="0" w:color="auto"/>
      </w:divBdr>
    </w:div>
    <w:div w:id="1472869604">
      <w:bodyDiv w:val="1"/>
      <w:marLeft w:val="0"/>
      <w:marRight w:val="0"/>
      <w:marTop w:val="0"/>
      <w:marBottom w:val="0"/>
      <w:divBdr>
        <w:top w:val="none" w:sz="0" w:space="0" w:color="auto"/>
        <w:left w:val="none" w:sz="0" w:space="0" w:color="auto"/>
        <w:bottom w:val="none" w:sz="0" w:space="0" w:color="auto"/>
        <w:right w:val="none" w:sz="0" w:space="0" w:color="auto"/>
      </w:divBdr>
    </w:div>
    <w:div w:id="1476219492">
      <w:bodyDiv w:val="1"/>
      <w:marLeft w:val="0"/>
      <w:marRight w:val="0"/>
      <w:marTop w:val="0"/>
      <w:marBottom w:val="0"/>
      <w:divBdr>
        <w:top w:val="none" w:sz="0" w:space="0" w:color="auto"/>
        <w:left w:val="none" w:sz="0" w:space="0" w:color="auto"/>
        <w:bottom w:val="none" w:sz="0" w:space="0" w:color="auto"/>
        <w:right w:val="none" w:sz="0" w:space="0" w:color="auto"/>
      </w:divBdr>
    </w:div>
    <w:div w:id="1480076832">
      <w:bodyDiv w:val="1"/>
      <w:marLeft w:val="0"/>
      <w:marRight w:val="0"/>
      <w:marTop w:val="0"/>
      <w:marBottom w:val="0"/>
      <w:divBdr>
        <w:top w:val="none" w:sz="0" w:space="0" w:color="auto"/>
        <w:left w:val="none" w:sz="0" w:space="0" w:color="auto"/>
        <w:bottom w:val="none" w:sz="0" w:space="0" w:color="auto"/>
        <w:right w:val="none" w:sz="0" w:space="0" w:color="auto"/>
      </w:divBdr>
    </w:div>
    <w:div w:id="1480996984">
      <w:bodyDiv w:val="1"/>
      <w:marLeft w:val="0"/>
      <w:marRight w:val="0"/>
      <w:marTop w:val="0"/>
      <w:marBottom w:val="0"/>
      <w:divBdr>
        <w:top w:val="none" w:sz="0" w:space="0" w:color="auto"/>
        <w:left w:val="none" w:sz="0" w:space="0" w:color="auto"/>
        <w:bottom w:val="none" w:sz="0" w:space="0" w:color="auto"/>
        <w:right w:val="none" w:sz="0" w:space="0" w:color="auto"/>
      </w:divBdr>
    </w:div>
    <w:div w:id="1482963982">
      <w:bodyDiv w:val="1"/>
      <w:marLeft w:val="0"/>
      <w:marRight w:val="0"/>
      <w:marTop w:val="0"/>
      <w:marBottom w:val="0"/>
      <w:divBdr>
        <w:top w:val="none" w:sz="0" w:space="0" w:color="auto"/>
        <w:left w:val="none" w:sz="0" w:space="0" w:color="auto"/>
        <w:bottom w:val="none" w:sz="0" w:space="0" w:color="auto"/>
        <w:right w:val="none" w:sz="0" w:space="0" w:color="auto"/>
      </w:divBdr>
    </w:div>
    <w:div w:id="1484156433">
      <w:bodyDiv w:val="1"/>
      <w:marLeft w:val="0"/>
      <w:marRight w:val="0"/>
      <w:marTop w:val="0"/>
      <w:marBottom w:val="0"/>
      <w:divBdr>
        <w:top w:val="none" w:sz="0" w:space="0" w:color="auto"/>
        <w:left w:val="none" w:sz="0" w:space="0" w:color="auto"/>
        <w:bottom w:val="none" w:sz="0" w:space="0" w:color="auto"/>
        <w:right w:val="none" w:sz="0" w:space="0" w:color="auto"/>
      </w:divBdr>
    </w:div>
    <w:div w:id="1484157157">
      <w:bodyDiv w:val="1"/>
      <w:marLeft w:val="0"/>
      <w:marRight w:val="0"/>
      <w:marTop w:val="0"/>
      <w:marBottom w:val="0"/>
      <w:divBdr>
        <w:top w:val="none" w:sz="0" w:space="0" w:color="auto"/>
        <w:left w:val="none" w:sz="0" w:space="0" w:color="auto"/>
        <w:bottom w:val="none" w:sz="0" w:space="0" w:color="auto"/>
        <w:right w:val="none" w:sz="0" w:space="0" w:color="auto"/>
      </w:divBdr>
    </w:div>
    <w:div w:id="1485127344">
      <w:bodyDiv w:val="1"/>
      <w:marLeft w:val="0"/>
      <w:marRight w:val="0"/>
      <w:marTop w:val="0"/>
      <w:marBottom w:val="0"/>
      <w:divBdr>
        <w:top w:val="none" w:sz="0" w:space="0" w:color="auto"/>
        <w:left w:val="none" w:sz="0" w:space="0" w:color="auto"/>
        <w:bottom w:val="none" w:sz="0" w:space="0" w:color="auto"/>
        <w:right w:val="none" w:sz="0" w:space="0" w:color="auto"/>
      </w:divBdr>
    </w:div>
    <w:div w:id="1485194602">
      <w:bodyDiv w:val="1"/>
      <w:marLeft w:val="0"/>
      <w:marRight w:val="0"/>
      <w:marTop w:val="0"/>
      <w:marBottom w:val="0"/>
      <w:divBdr>
        <w:top w:val="none" w:sz="0" w:space="0" w:color="auto"/>
        <w:left w:val="none" w:sz="0" w:space="0" w:color="auto"/>
        <w:bottom w:val="none" w:sz="0" w:space="0" w:color="auto"/>
        <w:right w:val="none" w:sz="0" w:space="0" w:color="auto"/>
      </w:divBdr>
    </w:div>
    <w:div w:id="1486169327">
      <w:bodyDiv w:val="1"/>
      <w:marLeft w:val="0"/>
      <w:marRight w:val="0"/>
      <w:marTop w:val="0"/>
      <w:marBottom w:val="0"/>
      <w:divBdr>
        <w:top w:val="none" w:sz="0" w:space="0" w:color="auto"/>
        <w:left w:val="none" w:sz="0" w:space="0" w:color="auto"/>
        <w:bottom w:val="none" w:sz="0" w:space="0" w:color="auto"/>
        <w:right w:val="none" w:sz="0" w:space="0" w:color="auto"/>
      </w:divBdr>
    </w:div>
    <w:div w:id="1486824314">
      <w:bodyDiv w:val="1"/>
      <w:marLeft w:val="0"/>
      <w:marRight w:val="0"/>
      <w:marTop w:val="0"/>
      <w:marBottom w:val="0"/>
      <w:divBdr>
        <w:top w:val="none" w:sz="0" w:space="0" w:color="auto"/>
        <w:left w:val="none" w:sz="0" w:space="0" w:color="auto"/>
        <w:bottom w:val="none" w:sz="0" w:space="0" w:color="auto"/>
        <w:right w:val="none" w:sz="0" w:space="0" w:color="auto"/>
      </w:divBdr>
    </w:div>
    <w:div w:id="1491361209">
      <w:bodyDiv w:val="1"/>
      <w:marLeft w:val="0"/>
      <w:marRight w:val="0"/>
      <w:marTop w:val="0"/>
      <w:marBottom w:val="0"/>
      <w:divBdr>
        <w:top w:val="none" w:sz="0" w:space="0" w:color="auto"/>
        <w:left w:val="none" w:sz="0" w:space="0" w:color="auto"/>
        <w:bottom w:val="none" w:sz="0" w:space="0" w:color="auto"/>
        <w:right w:val="none" w:sz="0" w:space="0" w:color="auto"/>
      </w:divBdr>
    </w:div>
    <w:div w:id="1491482554">
      <w:bodyDiv w:val="1"/>
      <w:marLeft w:val="0"/>
      <w:marRight w:val="0"/>
      <w:marTop w:val="0"/>
      <w:marBottom w:val="0"/>
      <w:divBdr>
        <w:top w:val="none" w:sz="0" w:space="0" w:color="auto"/>
        <w:left w:val="none" w:sz="0" w:space="0" w:color="auto"/>
        <w:bottom w:val="none" w:sz="0" w:space="0" w:color="auto"/>
        <w:right w:val="none" w:sz="0" w:space="0" w:color="auto"/>
      </w:divBdr>
    </w:div>
    <w:div w:id="1491676285">
      <w:bodyDiv w:val="1"/>
      <w:marLeft w:val="0"/>
      <w:marRight w:val="0"/>
      <w:marTop w:val="0"/>
      <w:marBottom w:val="0"/>
      <w:divBdr>
        <w:top w:val="none" w:sz="0" w:space="0" w:color="auto"/>
        <w:left w:val="none" w:sz="0" w:space="0" w:color="auto"/>
        <w:bottom w:val="none" w:sz="0" w:space="0" w:color="auto"/>
        <w:right w:val="none" w:sz="0" w:space="0" w:color="auto"/>
      </w:divBdr>
    </w:div>
    <w:div w:id="1492866813">
      <w:bodyDiv w:val="1"/>
      <w:marLeft w:val="0"/>
      <w:marRight w:val="0"/>
      <w:marTop w:val="0"/>
      <w:marBottom w:val="0"/>
      <w:divBdr>
        <w:top w:val="none" w:sz="0" w:space="0" w:color="auto"/>
        <w:left w:val="none" w:sz="0" w:space="0" w:color="auto"/>
        <w:bottom w:val="none" w:sz="0" w:space="0" w:color="auto"/>
        <w:right w:val="none" w:sz="0" w:space="0" w:color="auto"/>
      </w:divBdr>
    </w:div>
    <w:div w:id="1495103054">
      <w:bodyDiv w:val="1"/>
      <w:marLeft w:val="0"/>
      <w:marRight w:val="0"/>
      <w:marTop w:val="0"/>
      <w:marBottom w:val="0"/>
      <w:divBdr>
        <w:top w:val="none" w:sz="0" w:space="0" w:color="auto"/>
        <w:left w:val="none" w:sz="0" w:space="0" w:color="auto"/>
        <w:bottom w:val="none" w:sz="0" w:space="0" w:color="auto"/>
        <w:right w:val="none" w:sz="0" w:space="0" w:color="auto"/>
      </w:divBdr>
    </w:div>
    <w:div w:id="1495141562">
      <w:bodyDiv w:val="1"/>
      <w:marLeft w:val="0"/>
      <w:marRight w:val="0"/>
      <w:marTop w:val="0"/>
      <w:marBottom w:val="0"/>
      <w:divBdr>
        <w:top w:val="none" w:sz="0" w:space="0" w:color="auto"/>
        <w:left w:val="none" w:sz="0" w:space="0" w:color="auto"/>
        <w:bottom w:val="none" w:sz="0" w:space="0" w:color="auto"/>
        <w:right w:val="none" w:sz="0" w:space="0" w:color="auto"/>
      </w:divBdr>
    </w:div>
    <w:div w:id="1496458658">
      <w:bodyDiv w:val="1"/>
      <w:marLeft w:val="0"/>
      <w:marRight w:val="0"/>
      <w:marTop w:val="0"/>
      <w:marBottom w:val="0"/>
      <w:divBdr>
        <w:top w:val="none" w:sz="0" w:space="0" w:color="auto"/>
        <w:left w:val="none" w:sz="0" w:space="0" w:color="auto"/>
        <w:bottom w:val="none" w:sz="0" w:space="0" w:color="auto"/>
        <w:right w:val="none" w:sz="0" w:space="0" w:color="auto"/>
      </w:divBdr>
    </w:div>
    <w:div w:id="1496607671">
      <w:bodyDiv w:val="1"/>
      <w:marLeft w:val="0"/>
      <w:marRight w:val="0"/>
      <w:marTop w:val="0"/>
      <w:marBottom w:val="0"/>
      <w:divBdr>
        <w:top w:val="none" w:sz="0" w:space="0" w:color="auto"/>
        <w:left w:val="none" w:sz="0" w:space="0" w:color="auto"/>
        <w:bottom w:val="none" w:sz="0" w:space="0" w:color="auto"/>
        <w:right w:val="none" w:sz="0" w:space="0" w:color="auto"/>
      </w:divBdr>
    </w:div>
    <w:div w:id="1497694514">
      <w:bodyDiv w:val="1"/>
      <w:marLeft w:val="0"/>
      <w:marRight w:val="0"/>
      <w:marTop w:val="0"/>
      <w:marBottom w:val="0"/>
      <w:divBdr>
        <w:top w:val="none" w:sz="0" w:space="0" w:color="auto"/>
        <w:left w:val="none" w:sz="0" w:space="0" w:color="auto"/>
        <w:bottom w:val="none" w:sz="0" w:space="0" w:color="auto"/>
        <w:right w:val="none" w:sz="0" w:space="0" w:color="auto"/>
      </w:divBdr>
    </w:div>
    <w:div w:id="1498421991">
      <w:bodyDiv w:val="1"/>
      <w:marLeft w:val="0"/>
      <w:marRight w:val="0"/>
      <w:marTop w:val="0"/>
      <w:marBottom w:val="0"/>
      <w:divBdr>
        <w:top w:val="none" w:sz="0" w:space="0" w:color="auto"/>
        <w:left w:val="none" w:sz="0" w:space="0" w:color="auto"/>
        <w:bottom w:val="none" w:sz="0" w:space="0" w:color="auto"/>
        <w:right w:val="none" w:sz="0" w:space="0" w:color="auto"/>
      </w:divBdr>
    </w:div>
    <w:div w:id="1499417369">
      <w:bodyDiv w:val="1"/>
      <w:marLeft w:val="0"/>
      <w:marRight w:val="0"/>
      <w:marTop w:val="0"/>
      <w:marBottom w:val="0"/>
      <w:divBdr>
        <w:top w:val="none" w:sz="0" w:space="0" w:color="auto"/>
        <w:left w:val="none" w:sz="0" w:space="0" w:color="auto"/>
        <w:bottom w:val="none" w:sz="0" w:space="0" w:color="auto"/>
        <w:right w:val="none" w:sz="0" w:space="0" w:color="auto"/>
      </w:divBdr>
    </w:div>
    <w:div w:id="1499463975">
      <w:bodyDiv w:val="1"/>
      <w:marLeft w:val="0"/>
      <w:marRight w:val="0"/>
      <w:marTop w:val="0"/>
      <w:marBottom w:val="0"/>
      <w:divBdr>
        <w:top w:val="none" w:sz="0" w:space="0" w:color="auto"/>
        <w:left w:val="none" w:sz="0" w:space="0" w:color="auto"/>
        <w:bottom w:val="none" w:sz="0" w:space="0" w:color="auto"/>
        <w:right w:val="none" w:sz="0" w:space="0" w:color="auto"/>
      </w:divBdr>
    </w:div>
    <w:div w:id="1499618273">
      <w:bodyDiv w:val="1"/>
      <w:marLeft w:val="0"/>
      <w:marRight w:val="0"/>
      <w:marTop w:val="0"/>
      <w:marBottom w:val="0"/>
      <w:divBdr>
        <w:top w:val="none" w:sz="0" w:space="0" w:color="auto"/>
        <w:left w:val="none" w:sz="0" w:space="0" w:color="auto"/>
        <w:bottom w:val="none" w:sz="0" w:space="0" w:color="auto"/>
        <w:right w:val="none" w:sz="0" w:space="0" w:color="auto"/>
      </w:divBdr>
    </w:div>
    <w:div w:id="1501312654">
      <w:bodyDiv w:val="1"/>
      <w:marLeft w:val="0"/>
      <w:marRight w:val="0"/>
      <w:marTop w:val="0"/>
      <w:marBottom w:val="0"/>
      <w:divBdr>
        <w:top w:val="none" w:sz="0" w:space="0" w:color="auto"/>
        <w:left w:val="none" w:sz="0" w:space="0" w:color="auto"/>
        <w:bottom w:val="none" w:sz="0" w:space="0" w:color="auto"/>
        <w:right w:val="none" w:sz="0" w:space="0" w:color="auto"/>
      </w:divBdr>
    </w:div>
    <w:div w:id="1504468638">
      <w:bodyDiv w:val="1"/>
      <w:marLeft w:val="0"/>
      <w:marRight w:val="0"/>
      <w:marTop w:val="0"/>
      <w:marBottom w:val="0"/>
      <w:divBdr>
        <w:top w:val="none" w:sz="0" w:space="0" w:color="auto"/>
        <w:left w:val="none" w:sz="0" w:space="0" w:color="auto"/>
        <w:bottom w:val="none" w:sz="0" w:space="0" w:color="auto"/>
        <w:right w:val="none" w:sz="0" w:space="0" w:color="auto"/>
      </w:divBdr>
    </w:div>
    <w:div w:id="1509708850">
      <w:bodyDiv w:val="1"/>
      <w:marLeft w:val="0"/>
      <w:marRight w:val="0"/>
      <w:marTop w:val="0"/>
      <w:marBottom w:val="0"/>
      <w:divBdr>
        <w:top w:val="none" w:sz="0" w:space="0" w:color="auto"/>
        <w:left w:val="none" w:sz="0" w:space="0" w:color="auto"/>
        <w:bottom w:val="none" w:sz="0" w:space="0" w:color="auto"/>
        <w:right w:val="none" w:sz="0" w:space="0" w:color="auto"/>
      </w:divBdr>
    </w:div>
    <w:div w:id="1510368569">
      <w:bodyDiv w:val="1"/>
      <w:marLeft w:val="0"/>
      <w:marRight w:val="0"/>
      <w:marTop w:val="0"/>
      <w:marBottom w:val="0"/>
      <w:divBdr>
        <w:top w:val="none" w:sz="0" w:space="0" w:color="auto"/>
        <w:left w:val="none" w:sz="0" w:space="0" w:color="auto"/>
        <w:bottom w:val="none" w:sz="0" w:space="0" w:color="auto"/>
        <w:right w:val="none" w:sz="0" w:space="0" w:color="auto"/>
      </w:divBdr>
    </w:div>
    <w:div w:id="1510942964">
      <w:bodyDiv w:val="1"/>
      <w:marLeft w:val="0"/>
      <w:marRight w:val="0"/>
      <w:marTop w:val="0"/>
      <w:marBottom w:val="0"/>
      <w:divBdr>
        <w:top w:val="none" w:sz="0" w:space="0" w:color="auto"/>
        <w:left w:val="none" w:sz="0" w:space="0" w:color="auto"/>
        <w:bottom w:val="none" w:sz="0" w:space="0" w:color="auto"/>
        <w:right w:val="none" w:sz="0" w:space="0" w:color="auto"/>
      </w:divBdr>
    </w:div>
    <w:div w:id="1511485144">
      <w:bodyDiv w:val="1"/>
      <w:marLeft w:val="0"/>
      <w:marRight w:val="0"/>
      <w:marTop w:val="0"/>
      <w:marBottom w:val="0"/>
      <w:divBdr>
        <w:top w:val="none" w:sz="0" w:space="0" w:color="auto"/>
        <w:left w:val="none" w:sz="0" w:space="0" w:color="auto"/>
        <w:bottom w:val="none" w:sz="0" w:space="0" w:color="auto"/>
        <w:right w:val="none" w:sz="0" w:space="0" w:color="auto"/>
      </w:divBdr>
    </w:div>
    <w:div w:id="1512139961">
      <w:bodyDiv w:val="1"/>
      <w:marLeft w:val="0"/>
      <w:marRight w:val="0"/>
      <w:marTop w:val="0"/>
      <w:marBottom w:val="0"/>
      <w:divBdr>
        <w:top w:val="none" w:sz="0" w:space="0" w:color="auto"/>
        <w:left w:val="none" w:sz="0" w:space="0" w:color="auto"/>
        <w:bottom w:val="none" w:sz="0" w:space="0" w:color="auto"/>
        <w:right w:val="none" w:sz="0" w:space="0" w:color="auto"/>
      </w:divBdr>
    </w:div>
    <w:div w:id="1514148487">
      <w:bodyDiv w:val="1"/>
      <w:marLeft w:val="0"/>
      <w:marRight w:val="0"/>
      <w:marTop w:val="0"/>
      <w:marBottom w:val="0"/>
      <w:divBdr>
        <w:top w:val="none" w:sz="0" w:space="0" w:color="auto"/>
        <w:left w:val="none" w:sz="0" w:space="0" w:color="auto"/>
        <w:bottom w:val="none" w:sz="0" w:space="0" w:color="auto"/>
        <w:right w:val="none" w:sz="0" w:space="0" w:color="auto"/>
      </w:divBdr>
    </w:div>
    <w:div w:id="1515418062">
      <w:bodyDiv w:val="1"/>
      <w:marLeft w:val="0"/>
      <w:marRight w:val="0"/>
      <w:marTop w:val="0"/>
      <w:marBottom w:val="0"/>
      <w:divBdr>
        <w:top w:val="none" w:sz="0" w:space="0" w:color="auto"/>
        <w:left w:val="none" w:sz="0" w:space="0" w:color="auto"/>
        <w:bottom w:val="none" w:sz="0" w:space="0" w:color="auto"/>
        <w:right w:val="none" w:sz="0" w:space="0" w:color="auto"/>
      </w:divBdr>
    </w:div>
    <w:div w:id="1519075542">
      <w:bodyDiv w:val="1"/>
      <w:marLeft w:val="0"/>
      <w:marRight w:val="0"/>
      <w:marTop w:val="0"/>
      <w:marBottom w:val="0"/>
      <w:divBdr>
        <w:top w:val="none" w:sz="0" w:space="0" w:color="auto"/>
        <w:left w:val="none" w:sz="0" w:space="0" w:color="auto"/>
        <w:bottom w:val="none" w:sz="0" w:space="0" w:color="auto"/>
        <w:right w:val="none" w:sz="0" w:space="0" w:color="auto"/>
      </w:divBdr>
    </w:div>
    <w:div w:id="1520662111">
      <w:bodyDiv w:val="1"/>
      <w:marLeft w:val="0"/>
      <w:marRight w:val="0"/>
      <w:marTop w:val="0"/>
      <w:marBottom w:val="0"/>
      <w:divBdr>
        <w:top w:val="none" w:sz="0" w:space="0" w:color="auto"/>
        <w:left w:val="none" w:sz="0" w:space="0" w:color="auto"/>
        <w:bottom w:val="none" w:sz="0" w:space="0" w:color="auto"/>
        <w:right w:val="none" w:sz="0" w:space="0" w:color="auto"/>
      </w:divBdr>
    </w:div>
    <w:div w:id="1521622515">
      <w:bodyDiv w:val="1"/>
      <w:marLeft w:val="0"/>
      <w:marRight w:val="0"/>
      <w:marTop w:val="0"/>
      <w:marBottom w:val="0"/>
      <w:divBdr>
        <w:top w:val="none" w:sz="0" w:space="0" w:color="auto"/>
        <w:left w:val="none" w:sz="0" w:space="0" w:color="auto"/>
        <w:bottom w:val="none" w:sz="0" w:space="0" w:color="auto"/>
        <w:right w:val="none" w:sz="0" w:space="0" w:color="auto"/>
      </w:divBdr>
    </w:div>
    <w:div w:id="1523783063">
      <w:bodyDiv w:val="1"/>
      <w:marLeft w:val="0"/>
      <w:marRight w:val="0"/>
      <w:marTop w:val="0"/>
      <w:marBottom w:val="0"/>
      <w:divBdr>
        <w:top w:val="none" w:sz="0" w:space="0" w:color="auto"/>
        <w:left w:val="none" w:sz="0" w:space="0" w:color="auto"/>
        <w:bottom w:val="none" w:sz="0" w:space="0" w:color="auto"/>
        <w:right w:val="none" w:sz="0" w:space="0" w:color="auto"/>
      </w:divBdr>
    </w:div>
    <w:div w:id="1523980135">
      <w:bodyDiv w:val="1"/>
      <w:marLeft w:val="0"/>
      <w:marRight w:val="0"/>
      <w:marTop w:val="0"/>
      <w:marBottom w:val="0"/>
      <w:divBdr>
        <w:top w:val="none" w:sz="0" w:space="0" w:color="auto"/>
        <w:left w:val="none" w:sz="0" w:space="0" w:color="auto"/>
        <w:bottom w:val="none" w:sz="0" w:space="0" w:color="auto"/>
        <w:right w:val="none" w:sz="0" w:space="0" w:color="auto"/>
      </w:divBdr>
    </w:div>
    <w:div w:id="1524709426">
      <w:bodyDiv w:val="1"/>
      <w:marLeft w:val="0"/>
      <w:marRight w:val="0"/>
      <w:marTop w:val="0"/>
      <w:marBottom w:val="0"/>
      <w:divBdr>
        <w:top w:val="none" w:sz="0" w:space="0" w:color="auto"/>
        <w:left w:val="none" w:sz="0" w:space="0" w:color="auto"/>
        <w:bottom w:val="none" w:sz="0" w:space="0" w:color="auto"/>
        <w:right w:val="none" w:sz="0" w:space="0" w:color="auto"/>
      </w:divBdr>
    </w:div>
    <w:div w:id="1525829236">
      <w:bodyDiv w:val="1"/>
      <w:marLeft w:val="0"/>
      <w:marRight w:val="0"/>
      <w:marTop w:val="0"/>
      <w:marBottom w:val="0"/>
      <w:divBdr>
        <w:top w:val="none" w:sz="0" w:space="0" w:color="auto"/>
        <w:left w:val="none" w:sz="0" w:space="0" w:color="auto"/>
        <w:bottom w:val="none" w:sz="0" w:space="0" w:color="auto"/>
        <w:right w:val="none" w:sz="0" w:space="0" w:color="auto"/>
      </w:divBdr>
    </w:div>
    <w:div w:id="1529247596">
      <w:bodyDiv w:val="1"/>
      <w:marLeft w:val="0"/>
      <w:marRight w:val="0"/>
      <w:marTop w:val="0"/>
      <w:marBottom w:val="0"/>
      <w:divBdr>
        <w:top w:val="none" w:sz="0" w:space="0" w:color="auto"/>
        <w:left w:val="none" w:sz="0" w:space="0" w:color="auto"/>
        <w:bottom w:val="none" w:sz="0" w:space="0" w:color="auto"/>
        <w:right w:val="none" w:sz="0" w:space="0" w:color="auto"/>
      </w:divBdr>
    </w:div>
    <w:div w:id="1529642682">
      <w:bodyDiv w:val="1"/>
      <w:marLeft w:val="0"/>
      <w:marRight w:val="0"/>
      <w:marTop w:val="0"/>
      <w:marBottom w:val="0"/>
      <w:divBdr>
        <w:top w:val="none" w:sz="0" w:space="0" w:color="auto"/>
        <w:left w:val="none" w:sz="0" w:space="0" w:color="auto"/>
        <w:bottom w:val="none" w:sz="0" w:space="0" w:color="auto"/>
        <w:right w:val="none" w:sz="0" w:space="0" w:color="auto"/>
      </w:divBdr>
    </w:div>
    <w:div w:id="1533298890">
      <w:bodyDiv w:val="1"/>
      <w:marLeft w:val="0"/>
      <w:marRight w:val="0"/>
      <w:marTop w:val="0"/>
      <w:marBottom w:val="0"/>
      <w:divBdr>
        <w:top w:val="none" w:sz="0" w:space="0" w:color="auto"/>
        <w:left w:val="none" w:sz="0" w:space="0" w:color="auto"/>
        <w:bottom w:val="none" w:sz="0" w:space="0" w:color="auto"/>
        <w:right w:val="none" w:sz="0" w:space="0" w:color="auto"/>
      </w:divBdr>
    </w:div>
    <w:div w:id="1535264626">
      <w:bodyDiv w:val="1"/>
      <w:marLeft w:val="0"/>
      <w:marRight w:val="0"/>
      <w:marTop w:val="0"/>
      <w:marBottom w:val="0"/>
      <w:divBdr>
        <w:top w:val="none" w:sz="0" w:space="0" w:color="auto"/>
        <w:left w:val="none" w:sz="0" w:space="0" w:color="auto"/>
        <w:bottom w:val="none" w:sz="0" w:space="0" w:color="auto"/>
        <w:right w:val="none" w:sz="0" w:space="0" w:color="auto"/>
      </w:divBdr>
    </w:div>
    <w:div w:id="1535847375">
      <w:bodyDiv w:val="1"/>
      <w:marLeft w:val="0"/>
      <w:marRight w:val="0"/>
      <w:marTop w:val="0"/>
      <w:marBottom w:val="0"/>
      <w:divBdr>
        <w:top w:val="none" w:sz="0" w:space="0" w:color="auto"/>
        <w:left w:val="none" w:sz="0" w:space="0" w:color="auto"/>
        <w:bottom w:val="none" w:sz="0" w:space="0" w:color="auto"/>
        <w:right w:val="none" w:sz="0" w:space="0" w:color="auto"/>
      </w:divBdr>
    </w:div>
    <w:div w:id="1535995341">
      <w:bodyDiv w:val="1"/>
      <w:marLeft w:val="0"/>
      <w:marRight w:val="0"/>
      <w:marTop w:val="0"/>
      <w:marBottom w:val="0"/>
      <w:divBdr>
        <w:top w:val="none" w:sz="0" w:space="0" w:color="auto"/>
        <w:left w:val="none" w:sz="0" w:space="0" w:color="auto"/>
        <w:bottom w:val="none" w:sz="0" w:space="0" w:color="auto"/>
        <w:right w:val="none" w:sz="0" w:space="0" w:color="auto"/>
      </w:divBdr>
    </w:div>
    <w:div w:id="1539005091">
      <w:bodyDiv w:val="1"/>
      <w:marLeft w:val="0"/>
      <w:marRight w:val="0"/>
      <w:marTop w:val="0"/>
      <w:marBottom w:val="0"/>
      <w:divBdr>
        <w:top w:val="none" w:sz="0" w:space="0" w:color="auto"/>
        <w:left w:val="none" w:sz="0" w:space="0" w:color="auto"/>
        <w:bottom w:val="none" w:sz="0" w:space="0" w:color="auto"/>
        <w:right w:val="none" w:sz="0" w:space="0" w:color="auto"/>
      </w:divBdr>
    </w:div>
    <w:div w:id="1540632040">
      <w:bodyDiv w:val="1"/>
      <w:marLeft w:val="0"/>
      <w:marRight w:val="0"/>
      <w:marTop w:val="0"/>
      <w:marBottom w:val="0"/>
      <w:divBdr>
        <w:top w:val="none" w:sz="0" w:space="0" w:color="auto"/>
        <w:left w:val="none" w:sz="0" w:space="0" w:color="auto"/>
        <w:bottom w:val="none" w:sz="0" w:space="0" w:color="auto"/>
        <w:right w:val="none" w:sz="0" w:space="0" w:color="auto"/>
      </w:divBdr>
    </w:div>
    <w:div w:id="1540700601">
      <w:bodyDiv w:val="1"/>
      <w:marLeft w:val="0"/>
      <w:marRight w:val="0"/>
      <w:marTop w:val="0"/>
      <w:marBottom w:val="0"/>
      <w:divBdr>
        <w:top w:val="none" w:sz="0" w:space="0" w:color="auto"/>
        <w:left w:val="none" w:sz="0" w:space="0" w:color="auto"/>
        <w:bottom w:val="none" w:sz="0" w:space="0" w:color="auto"/>
        <w:right w:val="none" w:sz="0" w:space="0" w:color="auto"/>
      </w:divBdr>
    </w:div>
    <w:div w:id="1541238845">
      <w:bodyDiv w:val="1"/>
      <w:marLeft w:val="0"/>
      <w:marRight w:val="0"/>
      <w:marTop w:val="0"/>
      <w:marBottom w:val="0"/>
      <w:divBdr>
        <w:top w:val="none" w:sz="0" w:space="0" w:color="auto"/>
        <w:left w:val="none" w:sz="0" w:space="0" w:color="auto"/>
        <w:bottom w:val="none" w:sz="0" w:space="0" w:color="auto"/>
        <w:right w:val="none" w:sz="0" w:space="0" w:color="auto"/>
      </w:divBdr>
    </w:div>
    <w:div w:id="1541481042">
      <w:bodyDiv w:val="1"/>
      <w:marLeft w:val="0"/>
      <w:marRight w:val="0"/>
      <w:marTop w:val="0"/>
      <w:marBottom w:val="0"/>
      <w:divBdr>
        <w:top w:val="none" w:sz="0" w:space="0" w:color="auto"/>
        <w:left w:val="none" w:sz="0" w:space="0" w:color="auto"/>
        <w:bottom w:val="none" w:sz="0" w:space="0" w:color="auto"/>
        <w:right w:val="none" w:sz="0" w:space="0" w:color="auto"/>
      </w:divBdr>
    </w:div>
    <w:div w:id="1543709056">
      <w:bodyDiv w:val="1"/>
      <w:marLeft w:val="0"/>
      <w:marRight w:val="0"/>
      <w:marTop w:val="0"/>
      <w:marBottom w:val="0"/>
      <w:divBdr>
        <w:top w:val="none" w:sz="0" w:space="0" w:color="auto"/>
        <w:left w:val="none" w:sz="0" w:space="0" w:color="auto"/>
        <w:bottom w:val="none" w:sz="0" w:space="0" w:color="auto"/>
        <w:right w:val="none" w:sz="0" w:space="0" w:color="auto"/>
      </w:divBdr>
    </w:div>
    <w:div w:id="1544321312">
      <w:bodyDiv w:val="1"/>
      <w:marLeft w:val="0"/>
      <w:marRight w:val="0"/>
      <w:marTop w:val="0"/>
      <w:marBottom w:val="0"/>
      <w:divBdr>
        <w:top w:val="none" w:sz="0" w:space="0" w:color="auto"/>
        <w:left w:val="none" w:sz="0" w:space="0" w:color="auto"/>
        <w:bottom w:val="none" w:sz="0" w:space="0" w:color="auto"/>
        <w:right w:val="none" w:sz="0" w:space="0" w:color="auto"/>
      </w:divBdr>
    </w:div>
    <w:div w:id="1547644552">
      <w:bodyDiv w:val="1"/>
      <w:marLeft w:val="0"/>
      <w:marRight w:val="0"/>
      <w:marTop w:val="0"/>
      <w:marBottom w:val="0"/>
      <w:divBdr>
        <w:top w:val="none" w:sz="0" w:space="0" w:color="auto"/>
        <w:left w:val="none" w:sz="0" w:space="0" w:color="auto"/>
        <w:bottom w:val="none" w:sz="0" w:space="0" w:color="auto"/>
        <w:right w:val="none" w:sz="0" w:space="0" w:color="auto"/>
      </w:divBdr>
    </w:div>
    <w:div w:id="1547908378">
      <w:bodyDiv w:val="1"/>
      <w:marLeft w:val="0"/>
      <w:marRight w:val="0"/>
      <w:marTop w:val="0"/>
      <w:marBottom w:val="0"/>
      <w:divBdr>
        <w:top w:val="none" w:sz="0" w:space="0" w:color="auto"/>
        <w:left w:val="none" w:sz="0" w:space="0" w:color="auto"/>
        <w:bottom w:val="none" w:sz="0" w:space="0" w:color="auto"/>
        <w:right w:val="none" w:sz="0" w:space="0" w:color="auto"/>
      </w:divBdr>
    </w:div>
    <w:div w:id="1549024437">
      <w:bodyDiv w:val="1"/>
      <w:marLeft w:val="0"/>
      <w:marRight w:val="0"/>
      <w:marTop w:val="0"/>
      <w:marBottom w:val="0"/>
      <w:divBdr>
        <w:top w:val="none" w:sz="0" w:space="0" w:color="auto"/>
        <w:left w:val="none" w:sz="0" w:space="0" w:color="auto"/>
        <w:bottom w:val="none" w:sz="0" w:space="0" w:color="auto"/>
        <w:right w:val="none" w:sz="0" w:space="0" w:color="auto"/>
      </w:divBdr>
    </w:div>
    <w:div w:id="1551502513">
      <w:bodyDiv w:val="1"/>
      <w:marLeft w:val="0"/>
      <w:marRight w:val="0"/>
      <w:marTop w:val="0"/>
      <w:marBottom w:val="0"/>
      <w:divBdr>
        <w:top w:val="none" w:sz="0" w:space="0" w:color="auto"/>
        <w:left w:val="none" w:sz="0" w:space="0" w:color="auto"/>
        <w:bottom w:val="none" w:sz="0" w:space="0" w:color="auto"/>
        <w:right w:val="none" w:sz="0" w:space="0" w:color="auto"/>
      </w:divBdr>
    </w:div>
    <w:div w:id="1551764638">
      <w:bodyDiv w:val="1"/>
      <w:marLeft w:val="0"/>
      <w:marRight w:val="0"/>
      <w:marTop w:val="0"/>
      <w:marBottom w:val="0"/>
      <w:divBdr>
        <w:top w:val="none" w:sz="0" w:space="0" w:color="auto"/>
        <w:left w:val="none" w:sz="0" w:space="0" w:color="auto"/>
        <w:bottom w:val="none" w:sz="0" w:space="0" w:color="auto"/>
        <w:right w:val="none" w:sz="0" w:space="0" w:color="auto"/>
      </w:divBdr>
    </w:div>
    <w:div w:id="1551845976">
      <w:bodyDiv w:val="1"/>
      <w:marLeft w:val="0"/>
      <w:marRight w:val="0"/>
      <w:marTop w:val="0"/>
      <w:marBottom w:val="0"/>
      <w:divBdr>
        <w:top w:val="none" w:sz="0" w:space="0" w:color="auto"/>
        <w:left w:val="none" w:sz="0" w:space="0" w:color="auto"/>
        <w:bottom w:val="none" w:sz="0" w:space="0" w:color="auto"/>
        <w:right w:val="none" w:sz="0" w:space="0" w:color="auto"/>
      </w:divBdr>
    </w:div>
    <w:div w:id="1552690959">
      <w:bodyDiv w:val="1"/>
      <w:marLeft w:val="0"/>
      <w:marRight w:val="0"/>
      <w:marTop w:val="0"/>
      <w:marBottom w:val="0"/>
      <w:divBdr>
        <w:top w:val="none" w:sz="0" w:space="0" w:color="auto"/>
        <w:left w:val="none" w:sz="0" w:space="0" w:color="auto"/>
        <w:bottom w:val="none" w:sz="0" w:space="0" w:color="auto"/>
        <w:right w:val="none" w:sz="0" w:space="0" w:color="auto"/>
      </w:divBdr>
    </w:div>
    <w:div w:id="1553540126">
      <w:bodyDiv w:val="1"/>
      <w:marLeft w:val="0"/>
      <w:marRight w:val="0"/>
      <w:marTop w:val="0"/>
      <w:marBottom w:val="0"/>
      <w:divBdr>
        <w:top w:val="none" w:sz="0" w:space="0" w:color="auto"/>
        <w:left w:val="none" w:sz="0" w:space="0" w:color="auto"/>
        <w:bottom w:val="none" w:sz="0" w:space="0" w:color="auto"/>
        <w:right w:val="none" w:sz="0" w:space="0" w:color="auto"/>
      </w:divBdr>
    </w:div>
    <w:div w:id="1554778604">
      <w:bodyDiv w:val="1"/>
      <w:marLeft w:val="0"/>
      <w:marRight w:val="0"/>
      <w:marTop w:val="0"/>
      <w:marBottom w:val="0"/>
      <w:divBdr>
        <w:top w:val="none" w:sz="0" w:space="0" w:color="auto"/>
        <w:left w:val="none" w:sz="0" w:space="0" w:color="auto"/>
        <w:bottom w:val="none" w:sz="0" w:space="0" w:color="auto"/>
        <w:right w:val="none" w:sz="0" w:space="0" w:color="auto"/>
      </w:divBdr>
    </w:div>
    <w:div w:id="1554848663">
      <w:bodyDiv w:val="1"/>
      <w:marLeft w:val="0"/>
      <w:marRight w:val="0"/>
      <w:marTop w:val="0"/>
      <w:marBottom w:val="0"/>
      <w:divBdr>
        <w:top w:val="none" w:sz="0" w:space="0" w:color="auto"/>
        <w:left w:val="none" w:sz="0" w:space="0" w:color="auto"/>
        <w:bottom w:val="none" w:sz="0" w:space="0" w:color="auto"/>
        <w:right w:val="none" w:sz="0" w:space="0" w:color="auto"/>
      </w:divBdr>
    </w:div>
    <w:div w:id="1555967987">
      <w:bodyDiv w:val="1"/>
      <w:marLeft w:val="0"/>
      <w:marRight w:val="0"/>
      <w:marTop w:val="0"/>
      <w:marBottom w:val="0"/>
      <w:divBdr>
        <w:top w:val="none" w:sz="0" w:space="0" w:color="auto"/>
        <w:left w:val="none" w:sz="0" w:space="0" w:color="auto"/>
        <w:bottom w:val="none" w:sz="0" w:space="0" w:color="auto"/>
        <w:right w:val="none" w:sz="0" w:space="0" w:color="auto"/>
      </w:divBdr>
    </w:div>
    <w:div w:id="1556772819">
      <w:bodyDiv w:val="1"/>
      <w:marLeft w:val="0"/>
      <w:marRight w:val="0"/>
      <w:marTop w:val="0"/>
      <w:marBottom w:val="0"/>
      <w:divBdr>
        <w:top w:val="none" w:sz="0" w:space="0" w:color="auto"/>
        <w:left w:val="none" w:sz="0" w:space="0" w:color="auto"/>
        <w:bottom w:val="none" w:sz="0" w:space="0" w:color="auto"/>
        <w:right w:val="none" w:sz="0" w:space="0" w:color="auto"/>
      </w:divBdr>
    </w:div>
    <w:div w:id="1557621596">
      <w:bodyDiv w:val="1"/>
      <w:marLeft w:val="0"/>
      <w:marRight w:val="0"/>
      <w:marTop w:val="0"/>
      <w:marBottom w:val="0"/>
      <w:divBdr>
        <w:top w:val="none" w:sz="0" w:space="0" w:color="auto"/>
        <w:left w:val="none" w:sz="0" w:space="0" w:color="auto"/>
        <w:bottom w:val="none" w:sz="0" w:space="0" w:color="auto"/>
        <w:right w:val="none" w:sz="0" w:space="0" w:color="auto"/>
      </w:divBdr>
    </w:div>
    <w:div w:id="1558470408">
      <w:bodyDiv w:val="1"/>
      <w:marLeft w:val="0"/>
      <w:marRight w:val="0"/>
      <w:marTop w:val="0"/>
      <w:marBottom w:val="0"/>
      <w:divBdr>
        <w:top w:val="none" w:sz="0" w:space="0" w:color="auto"/>
        <w:left w:val="none" w:sz="0" w:space="0" w:color="auto"/>
        <w:bottom w:val="none" w:sz="0" w:space="0" w:color="auto"/>
        <w:right w:val="none" w:sz="0" w:space="0" w:color="auto"/>
      </w:divBdr>
    </w:div>
    <w:div w:id="1558786142">
      <w:bodyDiv w:val="1"/>
      <w:marLeft w:val="0"/>
      <w:marRight w:val="0"/>
      <w:marTop w:val="0"/>
      <w:marBottom w:val="0"/>
      <w:divBdr>
        <w:top w:val="none" w:sz="0" w:space="0" w:color="auto"/>
        <w:left w:val="none" w:sz="0" w:space="0" w:color="auto"/>
        <w:bottom w:val="none" w:sz="0" w:space="0" w:color="auto"/>
        <w:right w:val="none" w:sz="0" w:space="0" w:color="auto"/>
      </w:divBdr>
    </w:div>
    <w:div w:id="1559391729">
      <w:bodyDiv w:val="1"/>
      <w:marLeft w:val="0"/>
      <w:marRight w:val="0"/>
      <w:marTop w:val="0"/>
      <w:marBottom w:val="0"/>
      <w:divBdr>
        <w:top w:val="none" w:sz="0" w:space="0" w:color="auto"/>
        <w:left w:val="none" w:sz="0" w:space="0" w:color="auto"/>
        <w:bottom w:val="none" w:sz="0" w:space="0" w:color="auto"/>
        <w:right w:val="none" w:sz="0" w:space="0" w:color="auto"/>
      </w:divBdr>
    </w:div>
    <w:div w:id="1560167330">
      <w:bodyDiv w:val="1"/>
      <w:marLeft w:val="0"/>
      <w:marRight w:val="0"/>
      <w:marTop w:val="0"/>
      <w:marBottom w:val="0"/>
      <w:divBdr>
        <w:top w:val="none" w:sz="0" w:space="0" w:color="auto"/>
        <w:left w:val="none" w:sz="0" w:space="0" w:color="auto"/>
        <w:bottom w:val="none" w:sz="0" w:space="0" w:color="auto"/>
        <w:right w:val="none" w:sz="0" w:space="0" w:color="auto"/>
      </w:divBdr>
    </w:div>
    <w:div w:id="1562328351">
      <w:bodyDiv w:val="1"/>
      <w:marLeft w:val="0"/>
      <w:marRight w:val="0"/>
      <w:marTop w:val="0"/>
      <w:marBottom w:val="0"/>
      <w:divBdr>
        <w:top w:val="none" w:sz="0" w:space="0" w:color="auto"/>
        <w:left w:val="none" w:sz="0" w:space="0" w:color="auto"/>
        <w:bottom w:val="none" w:sz="0" w:space="0" w:color="auto"/>
        <w:right w:val="none" w:sz="0" w:space="0" w:color="auto"/>
      </w:divBdr>
    </w:div>
    <w:div w:id="1562867750">
      <w:bodyDiv w:val="1"/>
      <w:marLeft w:val="0"/>
      <w:marRight w:val="0"/>
      <w:marTop w:val="0"/>
      <w:marBottom w:val="0"/>
      <w:divBdr>
        <w:top w:val="none" w:sz="0" w:space="0" w:color="auto"/>
        <w:left w:val="none" w:sz="0" w:space="0" w:color="auto"/>
        <w:bottom w:val="none" w:sz="0" w:space="0" w:color="auto"/>
        <w:right w:val="none" w:sz="0" w:space="0" w:color="auto"/>
      </w:divBdr>
    </w:div>
    <w:div w:id="1563830594">
      <w:bodyDiv w:val="1"/>
      <w:marLeft w:val="0"/>
      <w:marRight w:val="0"/>
      <w:marTop w:val="0"/>
      <w:marBottom w:val="0"/>
      <w:divBdr>
        <w:top w:val="none" w:sz="0" w:space="0" w:color="auto"/>
        <w:left w:val="none" w:sz="0" w:space="0" w:color="auto"/>
        <w:bottom w:val="none" w:sz="0" w:space="0" w:color="auto"/>
        <w:right w:val="none" w:sz="0" w:space="0" w:color="auto"/>
      </w:divBdr>
    </w:div>
    <w:div w:id="1563906858">
      <w:bodyDiv w:val="1"/>
      <w:marLeft w:val="0"/>
      <w:marRight w:val="0"/>
      <w:marTop w:val="0"/>
      <w:marBottom w:val="0"/>
      <w:divBdr>
        <w:top w:val="none" w:sz="0" w:space="0" w:color="auto"/>
        <w:left w:val="none" w:sz="0" w:space="0" w:color="auto"/>
        <w:bottom w:val="none" w:sz="0" w:space="0" w:color="auto"/>
        <w:right w:val="none" w:sz="0" w:space="0" w:color="auto"/>
      </w:divBdr>
    </w:div>
    <w:div w:id="1563979558">
      <w:bodyDiv w:val="1"/>
      <w:marLeft w:val="0"/>
      <w:marRight w:val="0"/>
      <w:marTop w:val="0"/>
      <w:marBottom w:val="0"/>
      <w:divBdr>
        <w:top w:val="none" w:sz="0" w:space="0" w:color="auto"/>
        <w:left w:val="none" w:sz="0" w:space="0" w:color="auto"/>
        <w:bottom w:val="none" w:sz="0" w:space="0" w:color="auto"/>
        <w:right w:val="none" w:sz="0" w:space="0" w:color="auto"/>
      </w:divBdr>
    </w:div>
    <w:div w:id="1564566435">
      <w:bodyDiv w:val="1"/>
      <w:marLeft w:val="0"/>
      <w:marRight w:val="0"/>
      <w:marTop w:val="0"/>
      <w:marBottom w:val="0"/>
      <w:divBdr>
        <w:top w:val="none" w:sz="0" w:space="0" w:color="auto"/>
        <w:left w:val="none" w:sz="0" w:space="0" w:color="auto"/>
        <w:bottom w:val="none" w:sz="0" w:space="0" w:color="auto"/>
        <w:right w:val="none" w:sz="0" w:space="0" w:color="auto"/>
      </w:divBdr>
    </w:div>
    <w:div w:id="1565212378">
      <w:bodyDiv w:val="1"/>
      <w:marLeft w:val="0"/>
      <w:marRight w:val="0"/>
      <w:marTop w:val="0"/>
      <w:marBottom w:val="0"/>
      <w:divBdr>
        <w:top w:val="none" w:sz="0" w:space="0" w:color="auto"/>
        <w:left w:val="none" w:sz="0" w:space="0" w:color="auto"/>
        <w:bottom w:val="none" w:sz="0" w:space="0" w:color="auto"/>
        <w:right w:val="none" w:sz="0" w:space="0" w:color="auto"/>
      </w:divBdr>
    </w:div>
    <w:div w:id="1567258360">
      <w:bodyDiv w:val="1"/>
      <w:marLeft w:val="0"/>
      <w:marRight w:val="0"/>
      <w:marTop w:val="0"/>
      <w:marBottom w:val="0"/>
      <w:divBdr>
        <w:top w:val="none" w:sz="0" w:space="0" w:color="auto"/>
        <w:left w:val="none" w:sz="0" w:space="0" w:color="auto"/>
        <w:bottom w:val="none" w:sz="0" w:space="0" w:color="auto"/>
        <w:right w:val="none" w:sz="0" w:space="0" w:color="auto"/>
      </w:divBdr>
    </w:div>
    <w:div w:id="1567959346">
      <w:bodyDiv w:val="1"/>
      <w:marLeft w:val="0"/>
      <w:marRight w:val="0"/>
      <w:marTop w:val="0"/>
      <w:marBottom w:val="0"/>
      <w:divBdr>
        <w:top w:val="none" w:sz="0" w:space="0" w:color="auto"/>
        <w:left w:val="none" w:sz="0" w:space="0" w:color="auto"/>
        <w:bottom w:val="none" w:sz="0" w:space="0" w:color="auto"/>
        <w:right w:val="none" w:sz="0" w:space="0" w:color="auto"/>
      </w:divBdr>
    </w:div>
    <w:div w:id="1569729741">
      <w:bodyDiv w:val="1"/>
      <w:marLeft w:val="0"/>
      <w:marRight w:val="0"/>
      <w:marTop w:val="0"/>
      <w:marBottom w:val="0"/>
      <w:divBdr>
        <w:top w:val="none" w:sz="0" w:space="0" w:color="auto"/>
        <w:left w:val="none" w:sz="0" w:space="0" w:color="auto"/>
        <w:bottom w:val="none" w:sz="0" w:space="0" w:color="auto"/>
        <w:right w:val="none" w:sz="0" w:space="0" w:color="auto"/>
      </w:divBdr>
    </w:div>
    <w:div w:id="1570309038">
      <w:bodyDiv w:val="1"/>
      <w:marLeft w:val="0"/>
      <w:marRight w:val="0"/>
      <w:marTop w:val="0"/>
      <w:marBottom w:val="0"/>
      <w:divBdr>
        <w:top w:val="none" w:sz="0" w:space="0" w:color="auto"/>
        <w:left w:val="none" w:sz="0" w:space="0" w:color="auto"/>
        <w:bottom w:val="none" w:sz="0" w:space="0" w:color="auto"/>
        <w:right w:val="none" w:sz="0" w:space="0" w:color="auto"/>
      </w:divBdr>
    </w:div>
    <w:div w:id="1571697023">
      <w:bodyDiv w:val="1"/>
      <w:marLeft w:val="0"/>
      <w:marRight w:val="0"/>
      <w:marTop w:val="0"/>
      <w:marBottom w:val="0"/>
      <w:divBdr>
        <w:top w:val="none" w:sz="0" w:space="0" w:color="auto"/>
        <w:left w:val="none" w:sz="0" w:space="0" w:color="auto"/>
        <w:bottom w:val="none" w:sz="0" w:space="0" w:color="auto"/>
        <w:right w:val="none" w:sz="0" w:space="0" w:color="auto"/>
      </w:divBdr>
    </w:div>
    <w:div w:id="1571962903">
      <w:bodyDiv w:val="1"/>
      <w:marLeft w:val="0"/>
      <w:marRight w:val="0"/>
      <w:marTop w:val="0"/>
      <w:marBottom w:val="0"/>
      <w:divBdr>
        <w:top w:val="none" w:sz="0" w:space="0" w:color="auto"/>
        <w:left w:val="none" w:sz="0" w:space="0" w:color="auto"/>
        <w:bottom w:val="none" w:sz="0" w:space="0" w:color="auto"/>
        <w:right w:val="none" w:sz="0" w:space="0" w:color="auto"/>
      </w:divBdr>
    </w:div>
    <w:div w:id="1573543617">
      <w:bodyDiv w:val="1"/>
      <w:marLeft w:val="0"/>
      <w:marRight w:val="0"/>
      <w:marTop w:val="0"/>
      <w:marBottom w:val="0"/>
      <w:divBdr>
        <w:top w:val="none" w:sz="0" w:space="0" w:color="auto"/>
        <w:left w:val="none" w:sz="0" w:space="0" w:color="auto"/>
        <w:bottom w:val="none" w:sz="0" w:space="0" w:color="auto"/>
        <w:right w:val="none" w:sz="0" w:space="0" w:color="auto"/>
      </w:divBdr>
    </w:div>
    <w:div w:id="1575122071">
      <w:bodyDiv w:val="1"/>
      <w:marLeft w:val="0"/>
      <w:marRight w:val="0"/>
      <w:marTop w:val="0"/>
      <w:marBottom w:val="0"/>
      <w:divBdr>
        <w:top w:val="none" w:sz="0" w:space="0" w:color="auto"/>
        <w:left w:val="none" w:sz="0" w:space="0" w:color="auto"/>
        <w:bottom w:val="none" w:sz="0" w:space="0" w:color="auto"/>
        <w:right w:val="none" w:sz="0" w:space="0" w:color="auto"/>
      </w:divBdr>
    </w:div>
    <w:div w:id="1576893347">
      <w:bodyDiv w:val="1"/>
      <w:marLeft w:val="0"/>
      <w:marRight w:val="0"/>
      <w:marTop w:val="0"/>
      <w:marBottom w:val="0"/>
      <w:divBdr>
        <w:top w:val="none" w:sz="0" w:space="0" w:color="auto"/>
        <w:left w:val="none" w:sz="0" w:space="0" w:color="auto"/>
        <w:bottom w:val="none" w:sz="0" w:space="0" w:color="auto"/>
        <w:right w:val="none" w:sz="0" w:space="0" w:color="auto"/>
      </w:divBdr>
    </w:div>
    <w:div w:id="1580140812">
      <w:bodyDiv w:val="1"/>
      <w:marLeft w:val="0"/>
      <w:marRight w:val="0"/>
      <w:marTop w:val="0"/>
      <w:marBottom w:val="0"/>
      <w:divBdr>
        <w:top w:val="none" w:sz="0" w:space="0" w:color="auto"/>
        <w:left w:val="none" w:sz="0" w:space="0" w:color="auto"/>
        <w:bottom w:val="none" w:sz="0" w:space="0" w:color="auto"/>
        <w:right w:val="none" w:sz="0" w:space="0" w:color="auto"/>
      </w:divBdr>
    </w:div>
    <w:div w:id="1580553214">
      <w:bodyDiv w:val="1"/>
      <w:marLeft w:val="0"/>
      <w:marRight w:val="0"/>
      <w:marTop w:val="0"/>
      <w:marBottom w:val="0"/>
      <w:divBdr>
        <w:top w:val="none" w:sz="0" w:space="0" w:color="auto"/>
        <w:left w:val="none" w:sz="0" w:space="0" w:color="auto"/>
        <w:bottom w:val="none" w:sz="0" w:space="0" w:color="auto"/>
        <w:right w:val="none" w:sz="0" w:space="0" w:color="auto"/>
      </w:divBdr>
    </w:div>
    <w:div w:id="1583879290">
      <w:bodyDiv w:val="1"/>
      <w:marLeft w:val="0"/>
      <w:marRight w:val="0"/>
      <w:marTop w:val="0"/>
      <w:marBottom w:val="0"/>
      <w:divBdr>
        <w:top w:val="none" w:sz="0" w:space="0" w:color="auto"/>
        <w:left w:val="none" w:sz="0" w:space="0" w:color="auto"/>
        <w:bottom w:val="none" w:sz="0" w:space="0" w:color="auto"/>
        <w:right w:val="none" w:sz="0" w:space="0" w:color="auto"/>
      </w:divBdr>
    </w:div>
    <w:div w:id="1585139256">
      <w:bodyDiv w:val="1"/>
      <w:marLeft w:val="0"/>
      <w:marRight w:val="0"/>
      <w:marTop w:val="0"/>
      <w:marBottom w:val="0"/>
      <w:divBdr>
        <w:top w:val="none" w:sz="0" w:space="0" w:color="auto"/>
        <w:left w:val="none" w:sz="0" w:space="0" w:color="auto"/>
        <w:bottom w:val="none" w:sz="0" w:space="0" w:color="auto"/>
        <w:right w:val="none" w:sz="0" w:space="0" w:color="auto"/>
      </w:divBdr>
    </w:div>
    <w:div w:id="1585841601">
      <w:bodyDiv w:val="1"/>
      <w:marLeft w:val="0"/>
      <w:marRight w:val="0"/>
      <w:marTop w:val="0"/>
      <w:marBottom w:val="0"/>
      <w:divBdr>
        <w:top w:val="none" w:sz="0" w:space="0" w:color="auto"/>
        <w:left w:val="none" w:sz="0" w:space="0" w:color="auto"/>
        <w:bottom w:val="none" w:sz="0" w:space="0" w:color="auto"/>
        <w:right w:val="none" w:sz="0" w:space="0" w:color="auto"/>
      </w:divBdr>
    </w:div>
    <w:div w:id="1586457563">
      <w:bodyDiv w:val="1"/>
      <w:marLeft w:val="0"/>
      <w:marRight w:val="0"/>
      <w:marTop w:val="0"/>
      <w:marBottom w:val="0"/>
      <w:divBdr>
        <w:top w:val="none" w:sz="0" w:space="0" w:color="auto"/>
        <w:left w:val="none" w:sz="0" w:space="0" w:color="auto"/>
        <w:bottom w:val="none" w:sz="0" w:space="0" w:color="auto"/>
        <w:right w:val="none" w:sz="0" w:space="0" w:color="auto"/>
      </w:divBdr>
    </w:div>
    <w:div w:id="1586570191">
      <w:bodyDiv w:val="1"/>
      <w:marLeft w:val="0"/>
      <w:marRight w:val="0"/>
      <w:marTop w:val="0"/>
      <w:marBottom w:val="0"/>
      <w:divBdr>
        <w:top w:val="none" w:sz="0" w:space="0" w:color="auto"/>
        <w:left w:val="none" w:sz="0" w:space="0" w:color="auto"/>
        <w:bottom w:val="none" w:sz="0" w:space="0" w:color="auto"/>
        <w:right w:val="none" w:sz="0" w:space="0" w:color="auto"/>
      </w:divBdr>
    </w:div>
    <w:div w:id="1589852533">
      <w:bodyDiv w:val="1"/>
      <w:marLeft w:val="0"/>
      <w:marRight w:val="0"/>
      <w:marTop w:val="0"/>
      <w:marBottom w:val="0"/>
      <w:divBdr>
        <w:top w:val="none" w:sz="0" w:space="0" w:color="auto"/>
        <w:left w:val="none" w:sz="0" w:space="0" w:color="auto"/>
        <w:bottom w:val="none" w:sz="0" w:space="0" w:color="auto"/>
        <w:right w:val="none" w:sz="0" w:space="0" w:color="auto"/>
      </w:divBdr>
    </w:div>
    <w:div w:id="1589996352">
      <w:bodyDiv w:val="1"/>
      <w:marLeft w:val="0"/>
      <w:marRight w:val="0"/>
      <w:marTop w:val="0"/>
      <w:marBottom w:val="0"/>
      <w:divBdr>
        <w:top w:val="none" w:sz="0" w:space="0" w:color="auto"/>
        <w:left w:val="none" w:sz="0" w:space="0" w:color="auto"/>
        <w:bottom w:val="none" w:sz="0" w:space="0" w:color="auto"/>
        <w:right w:val="none" w:sz="0" w:space="0" w:color="auto"/>
      </w:divBdr>
    </w:div>
    <w:div w:id="1591962910">
      <w:bodyDiv w:val="1"/>
      <w:marLeft w:val="0"/>
      <w:marRight w:val="0"/>
      <w:marTop w:val="0"/>
      <w:marBottom w:val="0"/>
      <w:divBdr>
        <w:top w:val="none" w:sz="0" w:space="0" w:color="auto"/>
        <w:left w:val="none" w:sz="0" w:space="0" w:color="auto"/>
        <w:bottom w:val="none" w:sz="0" w:space="0" w:color="auto"/>
        <w:right w:val="none" w:sz="0" w:space="0" w:color="auto"/>
      </w:divBdr>
    </w:div>
    <w:div w:id="1592542368">
      <w:bodyDiv w:val="1"/>
      <w:marLeft w:val="0"/>
      <w:marRight w:val="0"/>
      <w:marTop w:val="0"/>
      <w:marBottom w:val="0"/>
      <w:divBdr>
        <w:top w:val="none" w:sz="0" w:space="0" w:color="auto"/>
        <w:left w:val="none" w:sz="0" w:space="0" w:color="auto"/>
        <w:bottom w:val="none" w:sz="0" w:space="0" w:color="auto"/>
        <w:right w:val="none" w:sz="0" w:space="0" w:color="auto"/>
      </w:divBdr>
    </w:div>
    <w:div w:id="1595363585">
      <w:bodyDiv w:val="1"/>
      <w:marLeft w:val="0"/>
      <w:marRight w:val="0"/>
      <w:marTop w:val="0"/>
      <w:marBottom w:val="0"/>
      <w:divBdr>
        <w:top w:val="none" w:sz="0" w:space="0" w:color="auto"/>
        <w:left w:val="none" w:sz="0" w:space="0" w:color="auto"/>
        <w:bottom w:val="none" w:sz="0" w:space="0" w:color="auto"/>
        <w:right w:val="none" w:sz="0" w:space="0" w:color="auto"/>
      </w:divBdr>
    </w:div>
    <w:div w:id="1597784861">
      <w:bodyDiv w:val="1"/>
      <w:marLeft w:val="0"/>
      <w:marRight w:val="0"/>
      <w:marTop w:val="0"/>
      <w:marBottom w:val="0"/>
      <w:divBdr>
        <w:top w:val="none" w:sz="0" w:space="0" w:color="auto"/>
        <w:left w:val="none" w:sz="0" w:space="0" w:color="auto"/>
        <w:bottom w:val="none" w:sz="0" w:space="0" w:color="auto"/>
        <w:right w:val="none" w:sz="0" w:space="0" w:color="auto"/>
      </w:divBdr>
    </w:div>
    <w:div w:id="1599824985">
      <w:bodyDiv w:val="1"/>
      <w:marLeft w:val="0"/>
      <w:marRight w:val="0"/>
      <w:marTop w:val="0"/>
      <w:marBottom w:val="0"/>
      <w:divBdr>
        <w:top w:val="none" w:sz="0" w:space="0" w:color="auto"/>
        <w:left w:val="none" w:sz="0" w:space="0" w:color="auto"/>
        <w:bottom w:val="none" w:sz="0" w:space="0" w:color="auto"/>
        <w:right w:val="none" w:sz="0" w:space="0" w:color="auto"/>
      </w:divBdr>
    </w:div>
    <w:div w:id="1600218226">
      <w:bodyDiv w:val="1"/>
      <w:marLeft w:val="0"/>
      <w:marRight w:val="0"/>
      <w:marTop w:val="0"/>
      <w:marBottom w:val="0"/>
      <w:divBdr>
        <w:top w:val="none" w:sz="0" w:space="0" w:color="auto"/>
        <w:left w:val="none" w:sz="0" w:space="0" w:color="auto"/>
        <w:bottom w:val="none" w:sz="0" w:space="0" w:color="auto"/>
        <w:right w:val="none" w:sz="0" w:space="0" w:color="auto"/>
      </w:divBdr>
    </w:div>
    <w:div w:id="1600286088">
      <w:bodyDiv w:val="1"/>
      <w:marLeft w:val="0"/>
      <w:marRight w:val="0"/>
      <w:marTop w:val="0"/>
      <w:marBottom w:val="0"/>
      <w:divBdr>
        <w:top w:val="none" w:sz="0" w:space="0" w:color="auto"/>
        <w:left w:val="none" w:sz="0" w:space="0" w:color="auto"/>
        <w:bottom w:val="none" w:sz="0" w:space="0" w:color="auto"/>
        <w:right w:val="none" w:sz="0" w:space="0" w:color="auto"/>
      </w:divBdr>
    </w:div>
    <w:div w:id="1601911035">
      <w:bodyDiv w:val="1"/>
      <w:marLeft w:val="0"/>
      <w:marRight w:val="0"/>
      <w:marTop w:val="0"/>
      <w:marBottom w:val="0"/>
      <w:divBdr>
        <w:top w:val="none" w:sz="0" w:space="0" w:color="auto"/>
        <w:left w:val="none" w:sz="0" w:space="0" w:color="auto"/>
        <w:bottom w:val="none" w:sz="0" w:space="0" w:color="auto"/>
        <w:right w:val="none" w:sz="0" w:space="0" w:color="auto"/>
      </w:divBdr>
    </w:div>
    <w:div w:id="1602882325">
      <w:bodyDiv w:val="1"/>
      <w:marLeft w:val="0"/>
      <w:marRight w:val="0"/>
      <w:marTop w:val="0"/>
      <w:marBottom w:val="0"/>
      <w:divBdr>
        <w:top w:val="none" w:sz="0" w:space="0" w:color="auto"/>
        <w:left w:val="none" w:sz="0" w:space="0" w:color="auto"/>
        <w:bottom w:val="none" w:sz="0" w:space="0" w:color="auto"/>
        <w:right w:val="none" w:sz="0" w:space="0" w:color="auto"/>
      </w:divBdr>
    </w:div>
    <w:div w:id="1603341645">
      <w:bodyDiv w:val="1"/>
      <w:marLeft w:val="0"/>
      <w:marRight w:val="0"/>
      <w:marTop w:val="0"/>
      <w:marBottom w:val="0"/>
      <w:divBdr>
        <w:top w:val="none" w:sz="0" w:space="0" w:color="auto"/>
        <w:left w:val="none" w:sz="0" w:space="0" w:color="auto"/>
        <w:bottom w:val="none" w:sz="0" w:space="0" w:color="auto"/>
        <w:right w:val="none" w:sz="0" w:space="0" w:color="auto"/>
      </w:divBdr>
    </w:div>
    <w:div w:id="1604334808">
      <w:bodyDiv w:val="1"/>
      <w:marLeft w:val="0"/>
      <w:marRight w:val="0"/>
      <w:marTop w:val="0"/>
      <w:marBottom w:val="0"/>
      <w:divBdr>
        <w:top w:val="none" w:sz="0" w:space="0" w:color="auto"/>
        <w:left w:val="none" w:sz="0" w:space="0" w:color="auto"/>
        <w:bottom w:val="none" w:sz="0" w:space="0" w:color="auto"/>
        <w:right w:val="none" w:sz="0" w:space="0" w:color="auto"/>
      </w:divBdr>
    </w:div>
    <w:div w:id="1605458598">
      <w:bodyDiv w:val="1"/>
      <w:marLeft w:val="0"/>
      <w:marRight w:val="0"/>
      <w:marTop w:val="0"/>
      <w:marBottom w:val="0"/>
      <w:divBdr>
        <w:top w:val="none" w:sz="0" w:space="0" w:color="auto"/>
        <w:left w:val="none" w:sz="0" w:space="0" w:color="auto"/>
        <w:bottom w:val="none" w:sz="0" w:space="0" w:color="auto"/>
        <w:right w:val="none" w:sz="0" w:space="0" w:color="auto"/>
      </w:divBdr>
    </w:div>
    <w:div w:id="1608349038">
      <w:bodyDiv w:val="1"/>
      <w:marLeft w:val="0"/>
      <w:marRight w:val="0"/>
      <w:marTop w:val="0"/>
      <w:marBottom w:val="0"/>
      <w:divBdr>
        <w:top w:val="none" w:sz="0" w:space="0" w:color="auto"/>
        <w:left w:val="none" w:sz="0" w:space="0" w:color="auto"/>
        <w:bottom w:val="none" w:sz="0" w:space="0" w:color="auto"/>
        <w:right w:val="none" w:sz="0" w:space="0" w:color="auto"/>
      </w:divBdr>
    </w:div>
    <w:div w:id="1608388644">
      <w:bodyDiv w:val="1"/>
      <w:marLeft w:val="0"/>
      <w:marRight w:val="0"/>
      <w:marTop w:val="0"/>
      <w:marBottom w:val="0"/>
      <w:divBdr>
        <w:top w:val="none" w:sz="0" w:space="0" w:color="auto"/>
        <w:left w:val="none" w:sz="0" w:space="0" w:color="auto"/>
        <w:bottom w:val="none" w:sz="0" w:space="0" w:color="auto"/>
        <w:right w:val="none" w:sz="0" w:space="0" w:color="auto"/>
      </w:divBdr>
    </w:div>
    <w:div w:id="1612787441">
      <w:bodyDiv w:val="1"/>
      <w:marLeft w:val="0"/>
      <w:marRight w:val="0"/>
      <w:marTop w:val="0"/>
      <w:marBottom w:val="0"/>
      <w:divBdr>
        <w:top w:val="none" w:sz="0" w:space="0" w:color="auto"/>
        <w:left w:val="none" w:sz="0" w:space="0" w:color="auto"/>
        <w:bottom w:val="none" w:sz="0" w:space="0" w:color="auto"/>
        <w:right w:val="none" w:sz="0" w:space="0" w:color="auto"/>
      </w:divBdr>
    </w:div>
    <w:div w:id="1612932925">
      <w:bodyDiv w:val="1"/>
      <w:marLeft w:val="0"/>
      <w:marRight w:val="0"/>
      <w:marTop w:val="0"/>
      <w:marBottom w:val="0"/>
      <w:divBdr>
        <w:top w:val="none" w:sz="0" w:space="0" w:color="auto"/>
        <w:left w:val="none" w:sz="0" w:space="0" w:color="auto"/>
        <w:bottom w:val="none" w:sz="0" w:space="0" w:color="auto"/>
        <w:right w:val="none" w:sz="0" w:space="0" w:color="auto"/>
      </w:divBdr>
    </w:div>
    <w:div w:id="1613856388">
      <w:bodyDiv w:val="1"/>
      <w:marLeft w:val="0"/>
      <w:marRight w:val="0"/>
      <w:marTop w:val="0"/>
      <w:marBottom w:val="0"/>
      <w:divBdr>
        <w:top w:val="none" w:sz="0" w:space="0" w:color="auto"/>
        <w:left w:val="none" w:sz="0" w:space="0" w:color="auto"/>
        <w:bottom w:val="none" w:sz="0" w:space="0" w:color="auto"/>
        <w:right w:val="none" w:sz="0" w:space="0" w:color="auto"/>
      </w:divBdr>
    </w:div>
    <w:div w:id="1615092519">
      <w:bodyDiv w:val="1"/>
      <w:marLeft w:val="0"/>
      <w:marRight w:val="0"/>
      <w:marTop w:val="0"/>
      <w:marBottom w:val="0"/>
      <w:divBdr>
        <w:top w:val="none" w:sz="0" w:space="0" w:color="auto"/>
        <w:left w:val="none" w:sz="0" w:space="0" w:color="auto"/>
        <w:bottom w:val="none" w:sz="0" w:space="0" w:color="auto"/>
        <w:right w:val="none" w:sz="0" w:space="0" w:color="auto"/>
      </w:divBdr>
    </w:div>
    <w:div w:id="1615559160">
      <w:bodyDiv w:val="1"/>
      <w:marLeft w:val="0"/>
      <w:marRight w:val="0"/>
      <w:marTop w:val="0"/>
      <w:marBottom w:val="0"/>
      <w:divBdr>
        <w:top w:val="none" w:sz="0" w:space="0" w:color="auto"/>
        <w:left w:val="none" w:sz="0" w:space="0" w:color="auto"/>
        <w:bottom w:val="none" w:sz="0" w:space="0" w:color="auto"/>
        <w:right w:val="none" w:sz="0" w:space="0" w:color="auto"/>
      </w:divBdr>
    </w:div>
    <w:div w:id="1615791683">
      <w:bodyDiv w:val="1"/>
      <w:marLeft w:val="0"/>
      <w:marRight w:val="0"/>
      <w:marTop w:val="0"/>
      <w:marBottom w:val="0"/>
      <w:divBdr>
        <w:top w:val="none" w:sz="0" w:space="0" w:color="auto"/>
        <w:left w:val="none" w:sz="0" w:space="0" w:color="auto"/>
        <w:bottom w:val="none" w:sz="0" w:space="0" w:color="auto"/>
        <w:right w:val="none" w:sz="0" w:space="0" w:color="auto"/>
      </w:divBdr>
    </w:div>
    <w:div w:id="1616864312">
      <w:bodyDiv w:val="1"/>
      <w:marLeft w:val="0"/>
      <w:marRight w:val="0"/>
      <w:marTop w:val="0"/>
      <w:marBottom w:val="0"/>
      <w:divBdr>
        <w:top w:val="none" w:sz="0" w:space="0" w:color="auto"/>
        <w:left w:val="none" w:sz="0" w:space="0" w:color="auto"/>
        <w:bottom w:val="none" w:sz="0" w:space="0" w:color="auto"/>
        <w:right w:val="none" w:sz="0" w:space="0" w:color="auto"/>
      </w:divBdr>
    </w:div>
    <w:div w:id="1617370621">
      <w:bodyDiv w:val="1"/>
      <w:marLeft w:val="0"/>
      <w:marRight w:val="0"/>
      <w:marTop w:val="0"/>
      <w:marBottom w:val="0"/>
      <w:divBdr>
        <w:top w:val="none" w:sz="0" w:space="0" w:color="auto"/>
        <w:left w:val="none" w:sz="0" w:space="0" w:color="auto"/>
        <w:bottom w:val="none" w:sz="0" w:space="0" w:color="auto"/>
        <w:right w:val="none" w:sz="0" w:space="0" w:color="auto"/>
      </w:divBdr>
    </w:div>
    <w:div w:id="1621495452">
      <w:bodyDiv w:val="1"/>
      <w:marLeft w:val="0"/>
      <w:marRight w:val="0"/>
      <w:marTop w:val="0"/>
      <w:marBottom w:val="0"/>
      <w:divBdr>
        <w:top w:val="none" w:sz="0" w:space="0" w:color="auto"/>
        <w:left w:val="none" w:sz="0" w:space="0" w:color="auto"/>
        <w:bottom w:val="none" w:sz="0" w:space="0" w:color="auto"/>
        <w:right w:val="none" w:sz="0" w:space="0" w:color="auto"/>
      </w:divBdr>
    </w:div>
    <w:div w:id="1621761875">
      <w:bodyDiv w:val="1"/>
      <w:marLeft w:val="0"/>
      <w:marRight w:val="0"/>
      <w:marTop w:val="0"/>
      <w:marBottom w:val="0"/>
      <w:divBdr>
        <w:top w:val="none" w:sz="0" w:space="0" w:color="auto"/>
        <w:left w:val="none" w:sz="0" w:space="0" w:color="auto"/>
        <w:bottom w:val="none" w:sz="0" w:space="0" w:color="auto"/>
        <w:right w:val="none" w:sz="0" w:space="0" w:color="auto"/>
      </w:divBdr>
    </w:div>
    <w:div w:id="1623535891">
      <w:bodyDiv w:val="1"/>
      <w:marLeft w:val="0"/>
      <w:marRight w:val="0"/>
      <w:marTop w:val="0"/>
      <w:marBottom w:val="0"/>
      <w:divBdr>
        <w:top w:val="none" w:sz="0" w:space="0" w:color="auto"/>
        <w:left w:val="none" w:sz="0" w:space="0" w:color="auto"/>
        <w:bottom w:val="none" w:sz="0" w:space="0" w:color="auto"/>
        <w:right w:val="none" w:sz="0" w:space="0" w:color="auto"/>
      </w:divBdr>
    </w:div>
    <w:div w:id="1625113994">
      <w:bodyDiv w:val="1"/>
      <w:marLeft w:val="0"/>
      <w:marRight w:val="0"/>
      <w:marTop w:val="0"/>
      <w:marBottom w:val="0"/>
      <w:divBdr>
        <w:top w:val="none" w:sz="0" w:space="0" w:color="auto"/>
        <w:left w:val="none" w:sz="0" w:space="0" w:color="auto"/>
        <w:bottom w:val="none" w:sz="0" w:space="0" w:color="auto"/>
        <w:right w:val="none" w:sz="0" w:space="0" w:color="auto"/>
      </w:divBdr>
    </w:div>
    <w:div w:id="1625308445">
      <w:bodyDiv w:val="1"/>
      <w:marLeft w:val="0"/>
      <w:marRight w:val="0"/>
      <w:marTop w:val="0"/>
      <w:marBottom w:val="0"/>
      <w:divBdr>
        <w:top w:val="none" w:sz="0" w:space="0" w:color="auto"/>
        <w:left w:val="none" w:sz="0" w:space="0" w:color="auto"/>
        <w:bottom w:val="none" w:sz="0" w:space="0" w:color="auto"/>
        <w:right w:val="none" w:sz="0" w:space="0" w:color="auto"/>
      </w:divBdr>
    </w:div>
    <w:div w:id="1626236960">
      <w:bodyDiv w:val="1"/>
      <w:marLeft w:val="0"/>
      <w:marRight w:val="0"/>
      <w:marTop w:val="0"/>
      <w:marBottom w:val="0"/>
      <w:divBdr>
        <w:top w:val="none" w:sz="0" w:space="0" w:color="auto"/>
        <w:left w:val="none" w:sz="0" w:space="0" w:color="auto"/>
        <w:bottom w:val="none" w:sz="0" w:space="0" w:color="auto"/>
        <w:right w:val="none" w:sz="0" w:space="0" w:color="auto"/>
      </w:divBdr>
    </w:div>
    <w:div w:id="1627348418">
      <w:bodyDiv w:val="1"/>
      <w:marLeft w:val="0"/>
      <w:marRight w:val="0"/>
      <w:marTop w:val="0"/>
      <w:marBottom w:val="0"/>
      <w:divBdr>
        <w:top w:val="none" w:sz="0" w:space="0" w:color="auto"/>
        <w:left w:val="none" w:sz="0" w:space="0" w:color="auto"/>
        <w:bottom w:val="none" w:sz="0" w:space="0" w:color="auto"/>
        <w:right w:val="none" w:sz="0" w:space="0" w:color="auto"/>
      </w:divBdr>
    </w:div>
    <w:div w:id="1627853980">
      <w:bodyDiv w:val="1"/>
      <w:marLeft w:val="0"/>
      <w:marRight w:val="0"/>
      <w:marTop w:val="0"/>
      <w:marBottom w:val="0"/>
      <w:divBdr>
        <w:top w:val="none" w:sz="0" w:space="0" w:color="auto"/>
        <w:left w:val="none" w:sz="0" w:space="0" w:color="auto"/>
        <w:bottom w:val="none" w:sz="0" w:space="0" w:color="auto"/>
        <w:right w:val="none" w:sz="0" w:space="0" w:color="auto"/>
      </w:divBdr>
    </w:div>
    <w:div w:id="1628118608">
      <w:bodyDiv w:val="1"/>
      <w:marLeft w:val="0"/>
      <w:marRight w:val="0"/>
      <w:marTop w:val="0"/>
      <w:marBottom w:val="0"/>
      <w:divBdr>
        <w:top w:val="none" w:sz="0" w:space="0" w:color="auto"/>
        <w:left w:val="none" w:sz="0" w:space="0" w:color="auto"/>
        <w:bottom w:val="none" w:sz="0" w:space="0" w:color="auto"/>
        <w:right w:val="none" w:sz="0" w:space="0" w:color="auto"/>
      </w:divBdr>
    </w:div>
    <w:div w:id="1628781320">
      <w:bodyDiv w:val="1"/>
      <w:marLeft w:val="0"/>
      <w:marRight w:val="0"/>
      <w:marTop w:val="0"/>
      <w:marBottom w:val="0"/>
      <w:divBdr>
        <w:top w:val="none" w:sz="0" w:space="0" w:color="auto"/>
        <w:left w:val="none" w:sz="0" w:space="0" w:color="auto"/>
        <w:bottom w:val="none" w:sz="0" w:space="0" w:color="auto"/>
        <w:right w:val="none" w:sz="0" w:space="0" w:color="auto"/>
      </w:divBdr>
    </w:div>
    <w:div w:id="1630626507">
      <w:bodyDiv w:val="1"/>
      <w:marLeft w:val="0"/>
      <w:marRight w:val="0"/>
      <w:marTop w:val="0"/>
      <w:marBottom w:val="0"/>
      <w:divBdr>
        <w:top w:val="none" w:sz="0" w:space="0" w:color="auto"/>
        <w:left w:val="none" w:sz="0" w:space="0" w:color="auto"/>
        <w:bottom w:val="none" w:sz="0" w:space="0" w:color="auto"/>
        <w:right w:val="none" w:sz="0" w:space="0" w:color="auto"/>
      </w:divBdr>
    </w:div>
    <w:div w:id="1631789979">
      <w:bodyDiv w:val="1"/>
      <w:marLeft w:val="0"/>
      <w:marRight w:val="0"/>
      <w:marTop w:val="0"/>
      <w:marBottom w:val="0"/>
      <w:divBdr>
        <w:top w:val="none" w:sz="0" w:space="0" w:color="auto"/>
        <w:left w:val="none" w:sz="0" w:space="0" w:color="auto"/>
        <w:bottom w:val="none" w:sz="0" w:space="0" w:color="auto"/>
        <w:right w:val="none" w:sz="0" w:space="0" w:color="auto"/>
      </w:divBdr>
    </w:div>
    <w:div w:id="1641571184">
      <w:bodyDiv w:val="1"/>
      <w:marLeft w:val="0"/>
      <w:marRight w:val="0"/>
      <w:marTop w:val="0"/>
      <w:marBottom w:val="0"/>
      <w:divBdr>
        <w:top w:val="none" w:sz="0" w:space="0" w:color="auto"/>
        <w:left w:val="none" w:sz="0" w:space="0" w:color="auto"/>
        <w:bottom w:val="none" w:sz="0" w:space="0" w:color="auto"/>
        <w:right w:val="none" w:sz="0" w:space="0" w:color="auto"/>
      </w:divBdr>
    </w:div>
    <w:div w:id="1641692868">
      <w:bodyDiv w:val="1"/>
      <w:marLeft w:val="0"/>
      <w:marRight w:val="0"/>
      <w:marTop w:val="0"/>
      <w:marBottom w:val="0"/>
      <w:divBdr>
        <w:top w:val="none" w:sz="0" w:space="0" w:color="auto"/>
        <w:left w:val="none" w:sz="0" w:space="0" w:color="auto"/>
        <w:bottom w:val="none" w:sz="0" w:space="0" w:color="auto"/>
        <w:right w:val="none" w:sz="0" w:space="0" w:color="auto"/>
      </w:divBdr>
    </w:div>
    <w:div w:id="1643582554">
      <w:bodyDiv w:val="1"/>
      <w:marLeft w:val="0"/>
      <w:marRight w:val="0"/>
      <w:marTop w:val="0"/>
      <w:marBottom w:val="0"/>
      <w:divBdr>
        <w:top w:val="none" w:sz="0" w:space="0" w:color="auto"/>
        <w:left w:val="none" w:sz="0" w:space="0" w:color="auto"/>
        <w:bottom w:val="none" w:sz="0" w:space="0" w:color="auto"/>
        <w:right w:val="none" w:sz="0" w:space="0" w:color="auto"/>
      </w:divBdr>
    </w:div>
    <w:div w:id="1643920044">
      <w:bodyDiv w:val="1"/>
      <w:marLeft w:val="0"/>
      <w:marRight w:val="0"/>
      <w:marTop w:val="0"/>
      <w:marBottom w:val="0"/>
      <w:divBdr>
        <w:top w:val="none" w:sz="0" w:space="0" w:color="auto"/>
        <w:left w:val="none" w:sz="0" w:space="0" w:color="auto"/>
        <w:bottom w:val="none" w:sz="0" w:space="0" w:color="auto"/>
        <w:right w:val="none" w:sz="0" w:space="0" w:color="auto"/>
      </w:divBdr>
    </w:div>
    <w:div w:id="1648899078">
      <w:bodyDiv w:val="1"/>
      <w:marLeft w:val="0"/>
      <w:marRight w:val="0"/>
      <w:marTop w:val="0"/>
      <w:marBottom w:val="0"/>
      <w:divBdr>
        <w:top w:val="none" w:sz="0" w:space="0" w:color="auto"/>
        <w:left w:val="none" w:sz="0" w:space="0" w:color="auto"/>
        <w:bottom w:val="none" w:sz="0" w:space="0" w:color="auto"/>
        <w:right w:val="none" w:sz="0" w:space="0" w:color="auto"/>
      </w:divBdr>
    </w:div>
    <w:div w:id="1649213669">
      <w:bodyDiv w:val="1"/>
      <w:marLeft w:val="0"/>
      <w:marRight w:val="0"/>
      <w:marTop w:val="0"/>
      <w:marBottom w:val="0"/>
      <w:divBdr>
        <w:top w:val="none" w:sz="0" w:space="0" w:color="auto"/>
        <w:left w:val="none" w:sz="0" w:space="0" w:color="auto"/>
        <w:bottom w:val="none" w:sz="0" w:space="0" w:color="auto"/>
        <w:right w:val="none" w:sz="0" w:space="0" w:color="auto"/>
      </w:divBdr>
    </w:div>
    <w:div w:id="1650476523">
      <w:bodyDiv w:val="1"/>
      <w:marLeft w:val="0"/>
      <w:marRight w:val="0"/>
      <w:marTop w:val="0"/>
      <w:marBottom w:val="0"/>
      <w:divBdr>
        <w:top w:val="none" w:sz="0" w:space="0" w:color="auto"/>
        <w:left w:val="none" w:sz="0" w:space="0" w:color="auto"/>
        <w:bottom w:val="none" w:sz="0" w:space="0" w:color="auto"/>
        <w:right w:val="none" w:sz="0" w:space="0" w:color="auto"/>
      </w:divBdr>
    </w:div>
    <w:div w:id="1652366971">
      <w:bodyDiv w:val="1"/>
      <w:marLeft w:val="0"/>
      <w:marRight w:val="0"/>
      <w:marTop w:val="0"/>
      <w:marBottom w:val="0"/>
      <w:divBdr>
        <w:top w:val="none" w:sz="0" w:space="0" w:color="auto"/>
        <w:left w:val="none" w:sz="0" w:space="0" w:color="auto"/>
        <w:bottom w:val="none" w:sz="0" w:space="0" w:color="auto"/>
        <w:right w:val="none" w:sz="0" w:space="0" w:color="auto"/>
      </w:divBdr>
    </w:div>
    <w:div w:id="1652565326">
      <w:bodyDiv w:val="1"/>
      <w:marLeft w:val="0"/>
      <w:marRight w:val="0"/>
      <w:marTop w:val="0"/>
      <w:marBottom w:val="0"/>
      <w:divBdr>
        <w:top w:val="none" w:sz="0" w:space="0" w:color="auto"/>
        <w:left w:val="none" w:sz="0" w:space="0" w:color="auto"/>
        <w:bottom w:val="none" w:sz="0" w:space="0" w:color="auto"/>
        <w:right w:val="none" w:sz="0" w:space="0" w:color="auto"/>
      </w:divBdr>
    </w:div>
    <w:div w:id="1654795612">
      <w:bodyDiv w:val="1"/>
      <w:marLeft w:val="0"/>
      <w:marRight w:val="0"/>
      <w:marTop w:val="0"/>
      <w:marBottom w:val="0"/>
      <w:divBdr>
        <w:top w:val="none" w:sz="0" w:space="0" w:color="auto"/>
        <w:left w:val="none" w:sz="0" w:space="0" w:color="auto"/>
        <w:bottom w:val="none" w:sz="0" w:space="0" w:color="auto"/>
        <w:right w:val="none" w:sz="0" w:space="0" w:color="auto"/>
      </w:divBdr>
    </w:div>
    <w:div w:id="1655405328">
      <w:bodyDiv w:val="1"/>
      <w:marLeft w:val="0"/>
      <w:marRight w:val="0"/>
      <w:marTop w:val="0"/>
      <w:marBottom w:val="0"/>
      <w:divBdr>
        <w:top w:val="none" w:sz="0" w:space="0" w:color="auto"/>
        <w:left w:val="none" w:sz="0" w:space="0" w:color="auto"/>
        <w:bottom w:val="none" w:sz="0" w:space="0" w:color="auto"/>
        <w:right w:val="none" w:sz="0" w:space="0" w:color="auto"/>
      </w:divBdr>
    </w:div>
    <w:div w:id="1657956539">
      <w:bodyDiv w:val="1"/>
      <w:marLeft w:val="0"/>
      <w:marRight w:val="0"/>
      <w:marTop w:val="0"/>
      <w:marBottom w:val="0"/>
      <w:divBdr>
        <w:top w:val="none" w:sz="0" w:space="0" w:color="auto"/>
        <w:left w:val="none" w:sz="0" w:space="0" w:color="auto"/>
        <w:bottom w:val="none" w:sz="0" w:space="0" w:color="auto"/>
        <w:right w:val="none" w:sz="0" w:space="0" w:color="auto"/>
      </w:divBdr>
    </w:div>
    <w:div w:id="1658924185">
      <w:bodyDiv w:val="1"/>
      <w:marLeft w:val="0"/>
      <w:marRight w:val="0"/>
      <w:marTop w:val="0"/>
      <w:marBottom w:val="0"/>
      <w:divBdr>
        <w:top w:val="none" w:sz="0" w:space="0" w:color="auto"/>
        <w:left w:val="none" w:sz="0" w:space="0" w:color="auto"/>
        <w:bottom w:val="none" w:sz="0" w:space="0" w:color="auto"/>
        <w:right w:val="none" w:sz="0" w:space="0" w:color="auto"/>
      </w:divBdr>
    </w:div>
    <w:div w:id="1660579286">
      <w:bodyDiv w:val="1"/>
      <w:marLeft w:val="0"/>
      <w:marRight w:val="0"/>
      <w:marTop w:val="0"/>
      <w:marBottom w:val="0"/>
      <w:divBdr>
        <w:top w:val="none" w:sz="0" w:space="0" w:color="auto"/>
        <w:left w:val="none" w:sz="0" w:space="0" w:color="auto"/>
        <w:bottom w:val="none" w:sz="0" w:space="0" w:color="auto"/>
        <w:right w:val="none" w:sz="0" w:space="0" w:color="auto"/>
      </w:divBdr>
    </w:div>
    <w:div w:id="1660885866">
      <w:bodyDiv w:val="1"/>
      <w:marLeft w:val="0"/>
      <w:marRight w:val="0"/>
      <w:marTop w:val="0"/>
      <w:marBottom w:val="0"/>
      <w:divBdr>
        <w:top w:val="none" w:sz="0" w:space="0" w:color="auto"/>
        <w:left w:val="none" w:sz="0" w:space="0" w:color="auto"/>
        <w:bottom w:val="none" w:sz="0" w:space="0" w:color="auto"/>
        <w:right w:val="none" w:sz="0" w:space="0" w:color="auto"/>
      </w:divBdr>
    </w:div>
    <w:div w:id="1663390078">
      <w:bodyDiv w:val="1"/>
      <w:marLeft w:val="0"/>
      <w:marRight w:val="0"/>
      <w:marTop w:val="0"/>
      <w:marBottom w:val="0"/>
      <w:divBdr>
        <w:top w:val="none" w:sz="0" w:space="0" w:color="auto"/>
        <w:left w:val="none" w:sz="0" w:space="0" w:color="auto"/>
        <w:bottom w:val="none" w:sz="0" w:space="0" w:color="auto"/>
        <w:right w:val="none" w:sz="0" w:space="0" w:color="auto"/>
      </w:divBdr>
    </w:div>
    <w:div w:id="1663699351">
      <w:bodyDiv w:val="1"/>
      <w:marLeft w:val="0"/>
      <w:marRight w:val="0"/>
      <w:marTop w:val="0"/>
      <w:marBottom w:val="0"/>
      <w:divBdr>
        <w:top w:val="none" w:sz="0" w:space="0" w:color="auto"/>
        <w:left w:val="none" w:sz="0" w:space="0" w:color="auto"/>
        <w:bottom w:val="none" w:sz="0" w:space="0" w:color="auto"/>
        <w:right w:val="none" w:sz="0" w:space="0" w:color="auto"/>
      </w:divBdr>
    </w:div>
    <w:div w:id="1664964304">
      <w:bodyDiv w:val="1"/>
      <w:marLeft w:val="0"/>
      <w:marRight w:val="0"/>
      <w:marTop w:val="0"/>
      <w:marBottom w:val="0"/>
      <w:divBdr>
        <w:top w:val="none" w:sz="0" w:space="0" w:color="auto"/>
        <w:left w:val="none" w:sz="0" w:space="0" w:color="auto"/>
        <w:bottom w:val="none" w:sz="0" w:space="0" w:color="auto"/>
        <w:right w:val="none" w:sz="0" w:space="0" w:color="auto"/>
      </w:divBdr>
    </w:div>
    <w:div w:id="1671062116">
      <w:bodyDiv w:val="1"/>
      <w:marLeft w:val="0"/>
      <w:marRight w:val="0"/>
      <w:marTop w:val="0"/>
      <w:marBottom w:val="0"/>
      <w:divBdr>
        <w:top w:val="none" w:sz="0" w:space="0" w:color="auto"/>
        <w:left w:val="none" w:sz="0" w:space="0" w:color="auto"/>
        <w:bottom w:val="none" w:sz="0" w:space="0" w:color="auto"/>
        <w:right w:val="none" w:sz="0" w:space="0" w:color="auto"/>
      </w:divBdr>
    </w:div>
    <w:div w:id="1671253222">
      <w:bodyDiv w:val="1"/>
      <w:marLeft w:val="0"/>
      <w:marRight w:val="0"/>
      <w:marTop w:val="0"/>
      <w:marBottom w:val="0"/>
      <w:divBdr>
        <w:top w:val="none" w:sz="0" w:space="0" w:color="auto"/>
        <w:left w:val="none" w:sz="0" w:space="0" w:color="auto"/>
        <w:bottom w:val="none" w:sz="0" w:space="0" w:color="auto"/>
        <w:right w:val="none" w:sz="0" w:space="0" w:color="auto"/>
      </w:divBdr>
    </w:div>
    <w:div w:id="1671718538">
      <w:bodyDiv w:val="1"/>
      <w:marLeft w:val="0"/>
      <w:marRight w:val="0"/>
      <w:marTop w:val="0"/>
      <w:marBottom w:val="0"/>
      <w:divBdr>
        <w:top w:val="none" w:sz="0" w:space="0" w:color="auto"/>
        <w:left w:val="none" w:sz="0" w:space="0" w:color="auto"/>
        <w:bottom w:val="none" w:sz="0" w:space="0" w:color="auto"/>
        <w:right w:val="none" w:sz="0" w:space="0" w:color="auto"/>
      </w:divBdr>
    </w:div>
    <w:div w:id="1673297387">
      <w:bodyDiv w:val="1"/>
      <w:marLeft w:val="0"/>
      <w:marRight w:val="0"/>
      <w:marTop w:val="0"/>
      <w:marBottom w:val="0"/>
      <w:divBdr>
        <w:top w:val="none" w:sz="0" w:space="0" w:color="auto"/>
        <w:left w:val="none" w:sz="0" w:space="0" w:color="auto"/>
        <w:bottom w:val="none" w:sz="0" w:space="0" w:color="auto"/>
        <w:right w:val="none" w:sz="0" w:space="0" w:color="auto"/>
      </w:divBdr>
    </w:div>
    <w:div w:id="1674644993">
      <w:bodyDiv w:val="1"/>
      <w:marLeft w:val="0"/>
      <w:marRight w:val="0"/>
      <w:marTop w:val="0"/>
      <w:marBottom w:val="0"/>
      <w:divBdr>
        <w:top w:val="none" w:sz="0" w:space="0" w:color="auto"/>
        <w:left w:val="none" w:sz="0" w:space="0" w:color="auto"/>
        <w:bottom w:val="none" w:sz="0" w:space="0" w:color="auto"/>
        <w:right w:val="none" w:sz="0" w:space="0" w:color="auto"/>
      </w:divBdr>
    </w:div>
    <w:div w:id="1675498259">
      <w:bodyDiv w:val="1"/>
      <w:marLeft w:val="0"/>
      <w:marRight w:val="0"/>
      <w:marTop w:val="0"/>
      <w:marBottom w:val="0"/>
      <w:divBdr>
        <w:top w:val="none" w:sz="0" w:space="0" w:color="auto"/>
        <w:left w:val="none" w:sz="0" w:space="0" w:color="auto"/>
        <w:bottom w:val="none" w:sz="0" w:space="0" w:color="auto"/>
        <w:right w:val="none" w:sz="0" w:space="0" w:color="auto"/>
      </w:divBdr>
    </w:div>
    <w:div w:id="1675841910">
      <w:bodyDiv w:val="1"/>
      <w:marLeft w:val="0"/>
      <w:marRight w:val="0"/>
      <w:marTop w:val="0"/>
      <w:marBottom w:val="0"/>
      <w:divBdr>
        <w:top w:val="none" w:sz="0" w:space="0" w:color="auto"/>
        <w:left w:val="none" w:sz="0" w:space="0" w:color="auto"/>
        <w:bottom w:val="none" w:sz="0" w:space="0" w:color="auto"/>
        <w:right w:val="none" w:sz="0" w:space="0" w:color="auto"/>
      </w:divBdr>
    </w:div>
    <w:div w:id="1678388401">
      <w:bodyDiv w:val="1"/>
      <w:marLeft w:val="0"/>
      <w:marRight w:val="0"/>
      <w:marTop w:val="0"/>
      <w:marBottom w:val="0"/>
      <w:divBdr>
        <w:top w:val="none" w:sz="0" w:space="0" w:color="auto"/>
        <w:left w:val="none" w:sz="0" w:space="0" w:color="auto"/>
        <w:bottom w:val="none" w:sz="0" w:space="0" w:color="auto"/>
        <w:right w:val="none" w:sz="0" w:space="0" w:color="auto"/>
      </w:divBdr>
    </w:div>
    <w:div w:id="1678456148">
      <w:bodyDiv w:val="1"/>
      <w:marLeft w:val="0"/>
      <w:marRight w:val="0"/>
      <w:marTop w:val="0"/>
      <w:marBottom w:val="0"/>
      <w:divBdr>
        <w:top w:val="none" w:sz="0" w:space="0" w:color="auto"/>
        <w:left w:val="none" w:sz="0" w:space="0" w:color="auto"/>
        <w:bottom w:val="none" w:sz="0" w:space="0" w:color="auto"/>
        <w:right w:val="none" w:sz="0" w:space="0" w:color="auto"/>
      </w:divBdr>
    </w:div>
    <w:div w:id="1678925712">
      <w:bodyDiv w:val="1"/>
      <w:marLeft w:val="0"/>
      <w:marRight w:val="0"/>
      <w:marTop w:val="0"/>
      <w:marBottom w:val="0"/>
      <w:divBdr>
        <w:top w:val="none" w:sz="0" w:space="0" w:color="auto"/>
        <w:left w:val="none" w:sz="0" w:space="0" w:color="auto"/>
        <w:bottom w:val="none" w:sz="0" w:space="0" w:color="auto"/>
        <w:right w:val="none" w:sz="0" w:space="0" w:color="auto"/>
      </w:divBdr>
    </w:div>
    <w:div w:id="1679037634">
      <w:bodyDiv w:val="1"/>
      <w:marLeft w:val="0"/>
      <w:marRight w:val="0"/>
      <w:marTop w:val="0"/>
      <w:marBottom w:val="0"/>
      <w:divBdr>
        <w:top w:val="none" w:sz="0" w:space="0" w:color="auto"/>
        <w:left w:val="none" w:sz="0" w:space="0" w:color="auto"/>
        <w:bottom w:val="none" w:sz="0" w:space="0" w:color="auto"/>
        <w:right w:val="none" w:sz="0" w:space="0" w:color="auto"/>
      </w:divBdr>
    </w:div>
    <w:div w:id="1679194183">
      <w:bodyDiv w:val="1"/>
      <w:marLeft w:val="0"/>
      <w:marRight w:val="0"/>
      <w:marTop w:val="0"/>
      <w:marBottom w:val="0"/>
      <w:divBdr>
        <w:top w:val="none" w:sz="0" w:space="0" w:color="auto"/>
        <w:left w:val="none" w:sz="0" w:space="0" w:color="auto"/>
        <w:bottom w:val="none" w:sz="0" w:space="0" w:color="auto"/>
        <w:right w:val="none" w:sz="0" w:space="0" w:color="auto"/>
      </w:divBdr>
    </w:div>
    <w:div w:id="1679499437">
      <w:bodyDiv w:val="1"/>
      <w:marLeft w:val="0"/>
      <w:marRight w:val="0"/>
      <w:marTop w:val="0"/>
      <w:marBottom w:val="0"/>
      <w:divBdr>
        <w:top w:val="none" w:sz="0" w:space="0" w:color="auto"/>
        <w:left w:val="none" w:sz="0" w:space="0" w:color="auto"/>
        <w:bottom w:val="none" w:sz="0" w:space="0" w:color="auto"/>
        <w:right w:val="none" w:sz="0" w:space="0" w:color="auto"/>
      </w:divBdr>
    </w:div>
    <w:div w:id="1681350873">
      <w:bodyDiv w:val="1"/>
      <w:marLeft w:val="0"/>
      <w:marRight w:val="0"/>
      <w:marTop w:val="0"/>
      <w:marBottom w:val="0"/>
      <w:divBdr>
        <w:top w:val="none" w:sz="0" w:space="0" w:color="auto"/>
        <w:left w:val="none" w:sz="0" w:space="0" w:color="auto"/>
        <w:bottom w:val="none" w:sz="0" w:space="0" w:color="auto"/>
        <w:right w:val="none" w:sz="0" w:space="0" w:color="auto"/>
      </w:divBdr>
    </w:div>
    <w:div w:id="1682272629">
      <w:bodyDiv w:val="1"/>
      <w:marLeft w:val="0"/>
      <w:marRight w:val="0"/>
      <w:marTop w:val="0"/>
      <w:marBottom w:val="0"/>
      <w:divBdr>
        <w:top w:val="none" w:sz="0" w:space="0" w:color="auto"/>
        <w:left w:val="none" w:sz="0" w:space="0" w:color="auto"/>
        <w:bottom w:val="none" w:sz="0" w:space="0" w:color="auto"/>
        <w:right w:val="none" w:sz="0" w:space="0" w:color="auto"/>
      </w:divBdr>
    </w:div>
    <w:div w:id="1682658857">
      <w:bodyDiv w:val="1"/>
      <w:marLeft w:val="0"/>
      <w:marRight w:val="0"/>
      <w:marTop w:val="0"/>
      <w:marBottom w:val="0"/>
      <w:divBdr>
        <w:top w:val="none" w:sz="0" w:space="0" w:color="auto"/>
        <w:left w:val="none" w:sz="0" w:space="0" w:color="auto"/>
        <w:bottom w:val="none" w:sz="0" w:space="0" w:color="auto"/>
        <w:right w:val="none" w:sz="0" w:space="0" w:color="auto"/>
      </w:divBdr>
    </w:div>
    <w:div w:id="1683242872">
      <w:bodyDiv w:val="1"/>
      <w:marLeft w:val="0"/>
      <w:marRight w:val="0"/>
      <w:marTop w:val="0"/>
      <w:marBottom w:val="0"/>
      <w:divBdr>
        <w:top w:val="none" w:sz="0" w:space="0" w:color="auto"/>
        <w:left w:val="none" w:sz="0" w:space="0" w:color="auto"/>
        <w:bottom w:val="none" w:sz="0" w:space="0" w:color="auto"/>
        <w:right w:val="none" w:sz="0" w:space="0" w:color="auto"/>
      </w:divBdr>
    </w:div>
    <w:div w:id="1685015372">
      <w:bodyDiv w:val="1"/>
      <w:marLeft w:val="0"/>
      <w:marRight w:val="0"/>
      <w:marTop w:val="0"/>
      <w:marBottom w:val="0"/>
      <w:divBdr>
        <w:top w:val="none" w:sz="0" w:space="0" w:color="auto"/>
        <w:left w:val="none" w:sz="0" w:space="0" w:color="auto"/>
        <w:bottom w:val="none" w:sz="0" w:space="0" w:color="auto"/>
        <w:right w:val="none" w:sz="0" w:space="0" w:color="auto"/>
      </w:divBdr>
    </w:div>
    <w:div w:id="1685016321">
      <w:bodyDiv w:val="1"/>
      <w:marLeft w:val="0"/>
      <w:marRight w:val="0"/>
      <w:marTop w:val="0"/>
      <w:marBottom w:val="0"/>
      <w:divBdr>
        <w:top w:val="none" w:sz="0" w:space="0" w:color="auto"/>
        <w:left w:val="none" w:sz="0" w:space="0" w:color="auto"/>
        <w:bottom w:val="none" w:sz="0" w:space="0" w:color="auto"/>
        <w:right w:val="none" w:sz="0" w:space="0" w:color="auto"/>
      </w:divBdr>
    </w:div>
    <w:div w:id="1688746817">
      <w:bodyDiv w:val="1"/>
      <w:marLeft w:val="0"/>
      <w:marRight w:val="0"/>
      <w:marTop w:val="0"/>
      <w:marBottom w:val="0"/>
      <w:divBdr>
        <w:top w:val="none" w:sz="0" w:space="0" w:color="auto"/>
        <w:left w:val="none" w:sz="0" w:space="0" w:color="auto"/>
        <w:bottom w:val="none" w:sz="0" w:space="0" w:color="auto"/>
        <w:right w:val="none" w:sz="0" w:space="0" w:color="auto"/>
      </w:divBdr>
    </w:div>
    <w:div w:id="1688948243">
      <w:bodyDiv w:val="1"/>
      <w:marLeft w:val="0"/>
      <w:marRight w:val="0"/>
      <w:marTop w:val="0"/>
      <w:marBottom w:val="0"/>
      <w:divBdr>
        <w:top w:val="none" w:sz="0" w:space="0" w:color="auto"/>
        <w:left w:val="none" w:sz="0" w:space="0" w:color="auto"/>
        <w:bottom w:val="none" w:sz="0" w:space="0" w:color="auto"/>
        <w:right w:val="none" w:sz="0" w:space="0" w:color="auto"/>
      </w:divBdr>
    </w:div>
    <w:div w:id="1691368843">
      <w:bodyDiv w:val="1"/>
      <w:marLeft w:val="0"/>
      <w:marRight w:val="0"/>
      <w:marTop w:val="0"/>
      <w:marBottom w:val="0"/>
      <w:divBdr>
        <w:top w:val="none" w:sz="0" w:space="0" w:color="auto"/>
        <w:left w:val="none" w:sz="0" w:space="0" w:color="auto"/>
        <w:bottom w:val="none" w:sz="0" w:space="0" w:color="auto"/>
        <w:right w:val="none" w:sz="0" w:space="0" w:color="auto"/>
      </w:divBdr>
    </w:div>
    <w:div w:id="1691713531">
      <w:bodyDiv w:val="1"/>
      <w:marLeft w:val="0"/>
      <w:marRight w:val="0"/>
      <w:marTop w:val="0"/>
      <w:marBottom w:val="0"/>
      <w:divBdr>
        <w:top w:val="none" w:sz="0" w:space="0" w:color="auto"/>
        <w:left w:val="none" w:sz="0" w:space="0" w:color="auto"/>
        <w:bottom w:val="none" w:sz="0" w:space="0" w:color="auto"/>
        <w:right w:val="none" w:sz="0" w:space="0" w:color="auto"/>
      </w:divBdr>
    </w:div>
    <w:div w:id="1694838699">
      <w:bodyDiv w:val="1"/>
      <w:marLeft w:val="0"/>
      <w:marRight w:val="0"/>
      <w:marTop w:val="0"/>
      <w:marBottom w:val="0"/>
      <w:divBdr>
        <w:top w:val="none" w:sz="0" w:space="0" w:color="auto"/>
        <w:left w:val="none" w:sz="0" w:space="0" w:color="auto"/>
        <w:bottom w:val="none" w:sz="0" w:space="0" w:color="auto"/>
        <w:right w:val="none" w:sz="0" w:space="0" w:color="auto"/>
      </w:divBdr>
    </w:div>
    <w:div w:id="1695155340">
      <w:bodyDiv w:val="1"/>
      <w:marLeft w:val="0"/>
      <w:marRight w:val="0"/>
      <w:marTop w:val="0"/>
      <w:marBottom w:val="0"/>
      <w:divBdr>
        <w:top w:val="none" w:sz="0" w:space="0" w:color="auto"/>
        <w:left w:val="none" w:sz="0" w:space="0" w:color="auto"/>
        <w:bottom w:val="none" w:sz="0" w:space="0" w:color="auto"/>
        <w:right w:val="none" w:sz="0" w:space="0" w:color="auto"/>
      </w:divBdr>
    </w:div>
    <w:div w:id="1696037795">
      <w:bodyDiv w:val="1"/>
      <w:marLeft w:val="0"/>
      <w:marRight w:val="0"/>
      <w:marTop w:val="0"/>
      <w:marBottom w:val="0"/>
      <w:divBdr>
        <w:top w:val="none" w:sz="0" w:space="0" w:color="auto"/>
        <w:left w:val="none" w:sz="0" w:space="0" w:color="auto"/>
        <w:bottom w:val="none" w:sz="0" w:space="0" w:color="auto"/>
        <w:right w:val="none" w:sz="0" w:space="0" w:color="auto"/>
      </w:divBdr>
    </w:div>
    <w:div w:id="1696493009">
      <w:bodyDiv w:val="1"/>
      <w:marLeft w:val="0"/>
      <w:marRight w:val="0"/>
      <w:marTop w:val="0"/>
      <w:marBottom w:val="0"/>
      <w:divBdr>
        <w:top w:val="none" w:sz="0" w:space="0" w:color="auto"/>
        <w:left w:val="none" w:sz="0" w:space="0" w:color="auto"/>
        <w:bottom w:val="none" w:sz="0" w:space="0" w:color="auto"/>
        <w:right w:val="none" w:sz="0" w:space="0" w:color="auto"/>
      </w:divBdr>
    </w:div>
    <w:div w:id="1697267385">
      <w:bodyDiv w:val="1"/>
      <w:marLeft w:val="0"/>
      <w:marRight w:val="0"/>
      <w:marTop w:val="0"/>
      <w:marBottom w:val="0"/>
      <w:divBdr>
        <w:top w:val="none" w:sz="0" w:space="0" w:color="auto"/>
        <w:left w:val="none" w:sz="0" w:space="0" w:color="auto"/>
        <w:bottom w:val="none" w:sz="0" w:space="0" w:color="auto"/>
        <w:right w:val="none" w:sz="0" w:space="0" w:color="auto"/>
      </w:divBdr>
    </w:div>
    <w:div w:id="1698310814">
      <w:bodyDiv w:val="1"/>
      <w:marLeft w:val="0"/>
      <w:marRight w:val="0"/>
      <w:marTop w:val="0"/>
      <w:marBottom w:val="0"/>
      <w:divBdr>
        <w:top w:val="none" w:sz="0" w:space="0" w:color="auto"/>
        <w:left w:val="none" w:sz="0" w:space="0" w:color="auto"/>
        <w:bottom w:val="none" w:sz="0" w:space="0" w:color="auto"/>
        <w:right w:val="none" w:sz="0" w:space="0" w:color="auto"/>
      </w:divBdr>
    </w:div>
    <w:div w:id="1700080246">
      <w:bodyDiv w:val="1"/>
      <w:marLeft w:val="0"/>
      <w:marRight w:val="0"/>
      <w:marTop w:val="0"/>
      <w:marBottom w:val="0"/>
      <w:divBdr>
        <w:top w:val="none" w:sz="0" w:space="0" w:color="auto"/>
        <w:left w:val="none" w:sz="0" w:space="0" w:color="auto"/>
        <w:bottom w:val="none" w:sz="0" w:space="0" w:color="auto"/>
        <w:right w:val="none" w:sz="0" w:space="0" w:color="auto"/>
      </w:divBdr>
    </w:div>
    <w:div w:id="1702053559">
      <w:bodyDiv w:val="1"/>
      <w:marLeft w:val="0"/>
      <w:marRight w:val="0"/>
      <w:marTop w:val="0"/>
      <w:marBottom w:val="0"/>
      <w:divBdr>
        <w:top w:val="none" w:sz="0" w:space="0" w:color="auto"/>
        <w:left w:val="none" w:sz="0" w:space="0" w:color="auto"/>
        <w:bottom w:val="none" w:sz="0" w:space="0" w:color="auto"/>
        <w:right w:val="none" w:sz="0" w:space="0" w:color="auto"/>
      </w:divBdr>
    </w:div>
    <w:div w:id="1703045545">
      <w:bodyDiv w:val="1"/>
      <w:marLeft w:val="0"/>
      <w:marRight w:val="0"/>
      <w:marTop w:val="0"/>
      <w:marBottom w:val="0"/>
      <w:divBdr>
        <w:top w:val="none" w:sz="0" w:space="0" w:color="auto"/>
        <w:left w:val="none" w:sz="0" w:space="0" w:color="auto"/>
        <w:bottom w:val="none" w:sz="0" w:space="0" w:color="auto"/>
        <w:right w:val="none" w:sz="0" w:space="0" w:color="auto"/>
      </w:divBdr>
    </w:div>
    <w:div w:id="1703942675">
      <w:bodyDiv w:val="1"/>
      <w:marLeft w:val="0"/>
      <w:marRight w:val="0"/>
      <w:marTop w:val="0"/>
      <w:marBottom w:val="0"/>
      <w:divBdr>
        <w:top w:val="none" w:sz="0" w:space="0" w:color="auto"/>
        <w:left w:val="none" w:sz="0" w:space="0" w:color="auto"/>
        <w:bottom w:val="none" w:sz="0" w:space="0" w:color="auto"/>
        <w:right w:val="none" w:sz="0" w:space="0" w:color="auto"/>
      </w:divBdr>
    </w:div>
    <w:div w:id="1707483715">
      <w:bodyDiv w:val="1"/>
      <w:marLeft w:val="0"/>
      <w:marRight w:val="0"/>
      <w:marTop w:val="0"/>
      <w:marBottom w:val="0"/>
      <w:divBdr>
        <w:top w:val="none" w:sz="0" w:space="0" w:color="auto"/>
        <w:left w:val="none" w:sz="0" w:space="0" w:color="auto"/>
        <w:bottom w:val="none" w:sz="0" w:space="0" w:color="auto"/>
        <w:right w:val="none" w:sz="0" w:space="0" w:color="auto"/>
      </w:divBdr>
    </w:div>
    <w:div w:id="1711153031">
      <w:bodyDiv w:val="1"/>
      <w:marLeft w:val="0"/>
      <w:marRight w:val="0"/>
      <w:marTop w:val="0"/>
      <w:marBottom w:val="0"/>
      <w:divBdr>
        <w:top w:val="none" w:sz="0" w:space="0" w:color="auto"/>
        <w:left w:val="none" w:sz="0" w:space="0" w:color="auto"/>
        <w:bottom w:val="none" w:sz="0" w:space="0" w:color="auto"/>
        <w:right w:val="none" w:sz="0" w:space="0" w:color="auto"/>
      </w:divBdr>
    </w:div>
    <w:div w:id="1713924834">
      <w:bodyDiv w:val="1"/>
      <w:marLeft w:val="0"/>
      <w:marRight w:val="0"/>
      <w:marTop w:val="0"/>
      <w:marBottom w:val="0"/>
      <w:divBdr>
        <w:top w:val="none" w:sz="0" w:space="0" w:color="auto"/>
        <w:left w:val="none" w:sz="0" w:space="0" w:color="auto"/>
        <w:bottom w:val="none" w:sz="0" w:space="0" w:color="auto"/>
        <w:right w:val="none" w:sz="0" w:space="0" w:color="auto"/>
      </w:divBdr>
    </w:div>
    <w:div w:id="1715080221">
      <w:bodyDiv w:val="1"/>
      <w:marLeft w:val="0"/>
      <w:marRight w:val="0"/>
      <w:marTop w:val="0"/>
      <w:marBottom w:val="0"/>
      <w:divBdr>
        <w:top w:val="none" w:sz="0" w:space="0" w:color="auto"/>
        <w:left w:val="none" w:sz="0" w:space="0" w:color="auto"/>
        <w:bottom w:val="none" w:sz="0" w:space="0" w:color="auto"/>
        <w:right w:val="none" w:sz="0" w:space="0" w:color="auto"/>
      </w:divBdr>
    </w:div>
    <w:div w:id="1724213026">
      <w:bodyDiv w:val="1"/>
      <w:marLeft w:val="0"/>
      <w:marRight w:val="0"/>
      <w:marTop w:val="0"/>
      <w:marBottom w:val="0"/>
      <w:divBdr>
        <w:top w:val="none" w:sz="0" w:space="0" w:color="auto"/>
        <w:left w:val="none" w:sz="0" w:space="0" w:color="auto"/>
        <w:bottom w:val="none" w:sz="0" w:space="0" w:color="auto"/>
        <w:right w:val="none" w:sz="0" w:space="0" w:color="auto"/>
      </w:divBdr>
    </w:div>
    <w:div w:id="1725254164">
      <w:bodyDiv w:val="1"/>
      <w:marLeft w:val="0"/>
      <w:marRight w:val="0"/>
      <w:marTop w:val="0"/>
      <w:marBottom w:val="0"/>
      <w:divBdr>
        <w:top w:val="none" w:sz="0" w:space="0" w:color="auto"/>
        <w:left w:val="none" w:sz="0" w:space="0" w:color="auto"/>
        <w:bottom w:val="none" w:sz="0" w:space="0" w:color="auto"/>
        <w:right w:val="none" w:sz="0" w:space="0" w:color="auto"/>
      </w:divBdr>
    </w:div>
    <w:div w:id="1725256970">
      <w:bodyDiv w:val="1"/>
      <w:marLeft w:val="0"/>
      <w:marRight w:val="0"/>
      <w:marTop w:val="0"/>
      <w:marBottom w:val="0"/>
      <w:divBdr>
        <w:top w:val="none" w:sz="0" w:space="0" w:color="auto"/>
        <w:left w:val="none" w:sz="0" w:space="0" w:color="auto"/>
        <w:bottom w:val="none" w:sz="0" w:space="0" w:color="auto"/>
        <w:right w:val="none" w:sz="0" w:space="0" w:color="auto"/>
      </w:divBdr>
    </w:div>
    <w:div w:id="1727679592">
      <w:bodyDiv w:val="1"/>
      <w:marLeft w:val="0"/>
      <w:marRight w:val="0"/>
      <w:marTop w:val="0"/>
      <w:marBottom w:val="0"/>
      <w:divBdr>
        <w:top w:val="none" w:sz="0" w:space="0" w:color="auto"/>
        <w:left w:val="none" w:sz="0" w:space="0" w:color="auto"/>
        <w:bottom w:val="none" w:sz="0" w:space="0" w:color="auto"/>
        <w:right w:val="none" w:sz="0" w:space="0" w:color="auto"/>
      </w:divBdr>
    </w:div>
    <w:div w:id="1731297005">
      <w:bodyDiv w:val="1"/>
      <w:marLeft w:val="0"/>
      <w:marRight w:val="0"/>
      <w:marTop w:val="0"/>
      <w:marBottom w:val="0"/>
      <w:divBdr>
        <w:top w:val="none" w:sz="0" w:space="0" w:color="auto"/>
        <w:left w:val="none" w:sz="0" w:space="0" w:color="auto"/>
        <w:bottom w:val="none" w:sz="0" w:space="0" w:color="auto"/>
        <w:right w:val="none" w:sz="0" w:space="0" w:color="auto"/>
      </w:divBdr>
    </w:div>
    <w:div w:id="1732460650">
      <w:bodyDiv w:val="1"/>
      <w:marLeft w:val="0"/>
      <w:marRight w:val="0"/>
      <w:marTop w:val="0"/>
      <w:marBottom w:val="0"/>
      <w:divBdr>
        <w:top w:val="none" w:sz="0" w:space="0" w:color="auto"/>
        <w:left w:val="none" w:sz="0" w:space="0" w:color="auto"/>
        <w:bottom w:val="none" w:sz="0" w:space="0" w:color="auto"/>
        <w:right w:val="none" w:sz="0" w:space="0" w:color="auto"/>
      </w:divBdr>
    </w:div>
    <w:div w:id="1732462986">
      <w:bodyDiv w:val="1"/>
      <w:marLeft w:val="0"/>
      <w:marRight w:val="0"/>
      <w:marTop w:val="0"/>
      <w:marBottom w:val="0"/>
      <w:divBdr>
        <w:top w:val="none" w:sz="0" w:space="0" w:color="auto"/>
        <w:left w:val="none" w:sz="0" w:space="0" w:color="auto"/>
        <w:bottom w:val="none" w:sz="0" w:space="0" w:color="auto"/>
        <w:right w:val="none" w:sz="0" w:space="0" w:color="auto"/>
      </w:divBdr>
    </w:div>
    <w:div w:id="1734308747">
      <w:bodyDiv w:val="1"/>
      <w:marLeft w:val="0"/>
      <w:marRight w:val="0"/>
      <w:marTop w:val="0"/>
      <w:marBottom w:val="0"/>
      <w:divBdr>
        <w:top w:val="none" w:sz="0" w:space="0" w:color="auto"/>
        <w:left w:val="none" w:sz="0" w:space="0" w:color="auto"/>
        <w:bottom w:val="none" w:sz="0" w:space="0" w:color="auto"/>
        <w:right w:val="none" w:sz="0" w:space="0" w:color="auto"/>
      </w:divBdr>
    </w:div>
    <w:div w:id="1734815787">
      <w:bodyDiv w:val="1"/>
      <w:marLeft w:val="0"/>
      <w:marRight w:val="0"/>
      <w:marTop w:val="0"/>
      <w:marBottom w:val="0"/>
      <w:divBdr>
        <w:top w:val="none" w:sz="0" w:space="0" w:color="auto"/>
        <w:left w:val="none" w:sz="0" w:space="0" w:color="auto"/>
        <w:bottom w:val="none" w:sz="0" w:space="0" w:color="auto"/>
        <w:right w:val="none" w:sz="0" w:space="0" w:color="auto"/>
      </w:divBdr>
    </w:div>
    <w:div w:id="1734815931">
      <w:bodyDiv w:val="1"/>
      <w:marLeft w:val="0"/>
      <w:marRight w:val="0"/>
      <w:marTop w:val="0"/>
      <w:marBottom w:val="0"/>
      <w:divBdr>
        <w:top w:val="none" w:sz="0" w:space="0" w:color="auto"/>
        <w:left w:val="none" w:sz="0" w:space="0" w:color="auto"/>
        <w:bottom w:val="none" w:sz="0" w:space="0" w:color="auto"/>
        <w:right w:val="none" w:sz="0" w:space="0" w:color="auto"/>
      </w:divBdr>
    </w:div>
    <w:div w:id="1737849635">
      <w:bodyDiv w:val="1"/>
      <w:marLeft w:val="0"/>
      <w:marRight w:val="0"/>
      <w:marTop w:val="0"/>
      <w:marBottom w:val="0"/>
      <w:divBdr>
        <w:top w:val="none" w:sz="0" w:space="0" w:color="auto"/>
        <w:left w:val="none" w:sz="0" w:space="0" w:color="auto"/>
        <w:bottom w:val="none" w:sz="0" w:space="0" w:color="auto"/>
        <w:right w:val="none" w:sz="0" w:space="0" w:color="auto"/>
      </w:divBdr>
    </w:div>
    <w:div w:id="1738281104">
      <w:bodyDiv w:val="1"/>
      <w:marLeft w:val="0"/>
      <w:marRight w:val="0"/>
      <w:marTop w:val="0"/>
      <w:marBottom w:val="0"/>
      <w:divBdr>
        <w:top w:val="none" w:sz="0" w:space="0" w:color="auto"/>
        <w:left w:val="none" w:sz="0" w:space="0" w:color="auto"/>
        <w:bottom w:val="none" w:sz="0" w:space="0" w:color="auto"/>
        <w:right w:val="none" w:sz="0" w:space="0" w:color="auto"/>
      </w:divBdr>
    </w:div>
    <w:div w:id="1739357553">
      <w:bodyDiv w:val="1"/>
      <w:marLeft w:val="0"/>
      <w:marRight w:val="0"/>
      <w:marTop w:val="0"/>
      <w:marBottom w:val="0"/>
      <w:divBdr>
        <w:top w:val="none" w:sz="0" w:space="0" w:color="auto"/>
        <w:left w:val="none" w:sz="0" w:space="0" w:color="auto"/>
        <w:bottom w:val="none" w:sz="0" w:space="0" w:color="auto"/>
        <w:right w:val="none" w:sz="0" w:space="0" w:color="auto"/>
      </w:divBdr>
    </w:div>
    <w:div w:id="1739401861">
      <w:bodyDiv w:val="1"/>
      <w:marLeft w:val="0"/>
      <w:marRight w:val="0"/>
      <w:marTop w:val="0"/>
      <w:marBottom w:val="0"/>
      <w:divBdr>
        <w:top w:val="none" w:sz="0" w:space="0" w:color="auto"/>
        <w:left w:val="none" w:sz="0" w:space="0" w:color="auto"/>
        <w:bottom w:val="none" w:sz="0" w:space="0" w:color="auto"/>
        <w:right w:val="none" w:sz="0" w:space="0" w:color="auto"/>
      </w:divBdr>
    </w:div>
    <w:div w:id="1741556456">
      <w:bodyDiv w:val="1"/>
      <w:marLeft w:val="0"/>
      <w:marRight w:val="0"/>
      <w:marTop w:val="0"/>
      <w:marBottom w:val="0"/>
      <w:divBdr>
        <w:top w:val="none" w:sz="0" w:space="0" w:color="auto"/>
        <w:left w:val="none" w:sz="0" w:space="0" w:color="auto"/>
        <w:bottom w:val="none" w:sz="0" w:space="0" w:color="auto"/>
        <w:right w:val="none" w:sz="0" w:space="0" w:color="auto"/>
      </w:divBdr>
    </w:div>
    <w:div w:id="1743019448">
      <w:bodyDiv w:val="1"/>
      <w:marLeft w:val="0"/>
      <w:marRight w:val="0"/>
      <w:marTop w:val="0"/>
      <w:marBottom w:val="0"/>
      <w:divBdr>
        <w:top w:val="none" w:sz="0" w:space="0" w:color="auto"/>
        <w:left w:val="none" w:sz="0" w:space="0" w:color="auto"/>
        <w:bottom w:val="none" w:sz="0" w:space="0" w:color="auto"/>
        <w:right w:val="none" w:sz="0" w:space="0" w:color="auto"/>
      </w:divBdr>
    </w:div>
    <w:div w:id="1745763944">
      <w:bodyDiv w:val="1"/>
      <w:marLeft w:val="0"/>
      <w:marRight w:val="0"/>
      <w:marTop w:val="0"/>
      <w:marBottom w:val="0"/>
      <w:divBdr>
        <w:top w:val="none" w:sz="0" w:space="0" w:color="auto"/>
        <w:left w:val="none" w:sz="0" w:space="0" w:color="auto"/>
        <w:bottom w:val="none" w:sz="0" w:space="0" w:color="auto"/>
        <w:right w:val="none" w:sz="0" w:space="0" w:color="auto"/>
      </w:divBdr>
    </w:div>
    <w:div w:id="1747846182">
      <w:bodyDiv w:val="1"/>
      <w:marLeft w:val="0"/>
      <w:marRight w:val="0"/>
      <w:marTop w:val="0"/>
      <w:marBottom w:val="0"/>
      <w:divBdr>
        <w:top w:val="none" w:sz="0" w:space="0" w:color="auto"/>
        <w:left w:val="none" w:sz="0" w:space="0" w:color="auto"/>
        <w:bottom w:val="none" w:sz="0" w:space="0" w:color="auto"/>
        <w:right w:val="none" w:sz="0" w:space="0" w:color="auto"/>
      </w:divBdr>
    </w:div>
    <w:div w:id="1747923273">
      <w:bodyDiv w:val="1"/>
      <w:marLeft w:val="0"/>
      <w:marRight w:val="0"/>
      <w:marTop w:val="0"/>
      <w:marBottom w:val="0"/>
      <w:divBdr>
        <w:top w:val="none" w:sz="0" w:space="0" w:color="auto"/>
        <w:left w:val="none" w:sz="0" w:space="0" w:color="auto"/>
        <w:bottom w:val="none" w:sz="0" w:space="0" w:color="auto"/>
        <w:right w:val="none" w:sz="0" w:space="0" w:color="auto"/>
      </w:divBdr>
    </w:div>
    <w:div w:id="1748186565">
      <w:bodyDiv w:val="1"/>
      <w:marLeft w:val="0"/>
      <w:marRight w:val="0"/>
      <w:marTop w:val="0"/>
      <w:marBottom w:val="0"/>
      <w:divBdr>
        <w:top w:val="none" w:sz="0" w:space="0" w:color="auto"/>
        <w:left w:val="none" w:sz="0" w:space="0" w:color="auto"/>
        <w:bottom w:val="none" w:sz="0" w:space="0" w:color="auto"/>
        <w:right w:val="none" w:sz="0" w:space="0" w:color="auto"/>
      </w:divBdr>
    </w:div>
    <w:div w:id="1752195318">
      <w:bodyDiv w:val="1"/>
      <w:marLeft w:val="0"/>
      <w:marRight w:val="0"/>
      <w:marTop w:val="0"/>
      <w:marBottom w:val="0"/>
      <w:divBdr>
        <w:top w:val="none" w:sz="0" w:space="0" w:color="auto"/>
        <w:left w:val="none" w:sz="0" w:space="0" w:color="auto"/>
        <w:bottom w:val="none" w:sz="0" w:space="0" w:color="auto"/>
        <w:right w:val="none" w:sz="0" w:space="0" w:color="auto"/>
      </w:divBdr>
    </w:div>
    <w:div w:id="1753500618">
      <w:bodyDiv w:val="1"/>
      <w:marLeft w:val="0"/>
      <w:marRight w:val="0"/>
      <w:marTop w:val="0"/>
      <w:marBottom w:val="0"/>
      <w:divBdr>
        <w:top w:val="none" w:sz="0" w:space="0" w:color="auto"/>
        <w:left w:val="none" w:sz="0" w:space="0" w:color="auto"/>
        <w:bottom w:val="none" w:sz="0" w:space="0" w:color="auto"/>
        <w:right w:val="none" w:sz="0" w:space="0" w:color="auto"/>
      </w:divBdr>
    </w:div>
    <w:div w:id="1753744630">
      <w:bodyDiv w:val="1"/>
      <w:marLeft w:val="0"/>
      <w:marRight w:val="0"/>
      <w:marTop w:val="0"/>
      <w:marBottom w:val="0"/>
      <w:divBdr>
        <w:top w:val="none" w:sz="0" w:space="0" w:color="auto"/>
        <w:left w:val="none" w:sz="0" w:space="0" w:color="auto"/>
        <w:bottom w:val="none" w:sz="0" w:space="0" w:color="auto"/>
        <w:right w:val="none" w:sz="0" w:space="0" w:color="auto"/>
      </w:divBdr>
    </w:div>
    <w:div w:id="1754663975">
      <w:bodyDiv w:val="1"/>
      <w:marLeft w:val="0"/>
      <w:marRight w:val="0"/>
      <w:marTop w:val="0"/>
      <w:marBottom w:val="0"/>
      <w:divBdr>
        <w:top w:val="none" w:sz="0" w:space="0" w:color="auto"/>
        <w:left w:val="none" w:sz="0" w:space="0" w:color="auto"/>
        <w:bottom w:val="none" w:sz="0" w:space="0" w:color="auto"/>
        <w:right w:val="none" w:sz="0" w:space="0" w:color="auto"/>
      </w:divBdr>
    </w:div>
    <w:div w:id="1754744866">
      <w:bodyDiv w:val="1"/>
      <w:marLeft w:val="0"/>
      <w:marRight w:val="0"/>
      <w:marTop w:val="0"/>
      <w:marBottom w:val="0"/>
      <w:divBdr>
        <w:top w:val="none" w:sz="0" w:space="0" w:color="auto"/>
        <w:left w:val="none" w:sz="0" w:space="0" w:color="auto"/>
        <w:bottom w:val="none" w:sz="0" w:space="0" w:color="auto"/>
        <w:right w:val="none" w:sz="0" w:space="0" w:color="auto"/>
      </w:divBdr>
    </w:div>
    <w:div w:id="1760521349">
      <w:bodyDiv w:val="1"/>
      <w:marLeft w:val="0"/>
      <w:marRight w:val="0"/>
      <w:marTop w:val="0"/>
      <w:marBottom w:val="0"/>
      <w:divBdr>
        <w:top w:val="none" w:sz="0" w:space="0" w:color="auto"/>
        <w:left w:val="none" w:sz="0" w:space="0" w:color="auto"/>
        <w:bottom w:val="none" w:sz="0" w:space="0" w:color="auto"/>
        <w:right w:val="none" w:sz="0" w:space="0" w:color="auto"/>
      </w:divBdr>
    </w:div>
    <w:div w:id="1760788147">
      <w:bodyDiv w:val="1"/>
      <w:marLeft w:val="0"/>
      <w:marRight w:val="0"/>
      <w:marTop w:val="0"/>
      <w:marBottom w:val="0"/>
      <w:divBdr>
        <w:top w:val="none" w:sz="0" w:space="0" w:color="auto"/>
        <w:left w:val="none" w:sz="0" w:space="0" w:color="auto"/>
        <w:bottom w:val="none" w:sz="0" w:space="0" w:color="auto"/>
        <w:right w:val="none" w:sz="0" w:space="0" w:color="auto"/>
      </w:divBdr>
    </w:div>
    <w:div w:id="1761952115">
      <w:bodyDiv w:val="1"/>
      <w:marLeft w:val="0"/>
      <w:marRight w:val="0"/>
      <w:marTop w:val="0"/>
      <w:marBottom w:val="0"/>
      <w:divBdr>
        <w:top w:val="none" w:sz="0" w:space="0" w:color="auto"/>
        <w:left w:val="none" w:sz="0" w:space="0" w:color="auto"/>
        <w:bottom w:val="none" w:sz="0" w:space="0" w:color="auto"/>
        <w:right w:val="none" w:sz="0" w:space="0" w:color="auto"/>
      </w:divBdr>
    </w:div>
    <w:div w:id="1763070295">
      <w:bodyDiv w:val="1"/>
      <w:marLeft w:val="0"/>
      <w:marRight w:val="0"/>
      <w:marTop w:val="0"/>
      <w:marBottom w:val="0"/>
      <w:divBdr>
        <w:top w:val="none" w:sz="0" w:space="0" w:color="auto"/>
        <w:left w:val="none" w:sz="0" w:space="0" w:color="auto"/>
        <w:bottom w:val="none" w:sz="0" w:space="0" w:color="auto"/>
        <w:right w:val="none" w:sz="0" w:space="0" w:color="auto"/>
      </w:divBdr>
    </w:div>
    <w:div w:id="1763800179">
      <w:bodyDiv w:val="1"/>
      <w:marLeft w:val="0"/>
      <w:marRight w:val="0"/>
      <w:marTop w:val="0"/>
      <w:marBottom w:val="0"/>
      <w:divBdr>
        <w:top w:val="none" w:sz="0" w:space="0" w:color="auto"/>
        <w:left w:val="none" w:sz="0" w:space="0" w:color="auto"/>
        <w:bottom w:val="none" w:sz="0" w:space="0" w:color="auto"/>
        <w:right w:val="none" w:sz="0" w:space="0" w:color="auto"/>
      </w:divBdr>
    </w:div>
    <w:div w:id="1766223240">
      <w:bodyDiv w:val="1"/>
      <w:marLeft w:val="0"/>
      <w:marRight w:val="0"/>
      <w:marTop w:val="0"/>
      <w:marBottom w:val="0"/>
      <w:divBdr>
        <w:top w:val="none" w:sz="0" w:space="0" w:color="auto"/>
        <w:left w:val="none" w:sz="0" w:space="0" w:color="auto"/>
        <w:bottom w:val="none" w:sz="0" w:space="0" w:color="auto"/>
        <w:right w:val="none" w:sz="0" w:space="0" w:color="auto"/>
      </w:divBdr>
    </w:div>
    <w:div w:id="1766536763">
      <w:bodyDiv w:val="1"/>
      <w:marLeft w:val="0"/>
      <w:marRight w:val="0"/>
      <w:marTop w:val="0"/>
      <w:marBottom w:val="0"/>
      <w:divBdr>
        <w:top w:val="none" w:sz="0" w:space="0" w:color="auto"/>
        <w:left w:val="none" w:sz="0" w:space="0" w:color="auto"/>
        <w:bottom w:val="none" w:sz="0" w:space="0" w:color="auto"/>
        <w:right w:val="none" w:sz="0" w:space="0" w:color="auto"/>
      </w:divBdr>
    </w:div>
    <w:div w:id="1767070137">
      <w:bodyDiv w:val="1"/>
      <w:marLeft w:val="0"/>
      <w:marRight w:val="0"/>
      <w:marTop w:val="0"/>
      <w:marBottom w:val="0"/>
      <w:divBdr>
        <w:top w:val="none" w:sz="0" w:space="0" w:color="auto"/>
        <w:left w:val="none" w:sz="0" w:space="0" w:color="auto"/>
        <w:bottom w:val="none" w:sz="0" w:space="0" w:color="auto"/>
        <w:right w:val="none" w:sz="0" w:space="0" w:color="auto"/>
      </w:divBdr>
    </w:div>
    <w:div w:id="1768378588">
      <w:bodyDiv w:val="1"/>
      <w:marLeft w:val="0"/>
      <w:marRight w:val="0"/>
      <w:marTop w:val="0"/>
      <w:marBottom w:val="0"/>
      <w:divBdr>
        <w:top w:val="none" w:sz="0" w:space="0" w:color="auto"/>
        <w:left w:val="none" w:sz="0" w:space="0" w:color="auto"/>
        <w:bottom w:val="none" w:sz="0" w:space="0" w:color="auto"/>
        <w:right w:val="none" w:sz="0" w:space="0" w:color="auto"/>
      </w:divBdr>
    </w:div>
    <w:div w:id="1769304509">
      <w:bodyDiv w:val="1"/>
      <w:marLeft w:val="0"/>
      <w:marRight w:val="0"/>
      <w:marTop w:val="0"/>
      <w:marBottom w:val="0"/>
      <w:divBdr>
        <w:top w:val="none" w:sz="0" w:space="0" w:color="auto"/>
        <w:left w:val="none" w:sz="0" w:space="0" w:color="auto"/>
        <w:bottom w:val="none" w:sz="0" w:space="0" w:color="auto"/>
        <w:right w:val="none" w:sz="0" w:space="0" w:color="auto"/>
      </w:divBdr>
    </w:div>
    <w:div w:id="1770465200">
      <w:bodyDiv w:val="1"/>
      <w:marLeft w:val="0"/>
      <w:marRight w:val="0"/>
      <w:marTop w:val="0"/>
      <w:marBottom w:val="0"/>
      <w:divBdr>
        <w:top w:val="none" w:sz="0" w:space="0" w:color="auto"/>
        <w:left w:val="none" w:sz="0" w:space="0" w:color="auto"/>
        <w:bottom w:val="none" w:sz="0" w:space="0" w:color="auto"/>
        <w:right w:val="none" w:sz="0" w:space="0" w:color="auto"/>
      </w:divBdr>
    </w:div>
    <w:div w:id="1771510357">
      <w:bodyDiv w:val="1"/>
      <w:marLeft w:val="0"/>
      <w:marRight w:val="0"/>
      <w:marTop w:val="0"/>
      <w:marBottom w:val="0"/>
      <w:divBdr>
        <w:top w:val="none" w:sz="0" w:space="0" w:color="auto"/>
        <w:left w:val="none" w:sz="0" w:space="0" w:color="auto"/>
        <w:bottom w:val="none" w:sz="0" w:space="0" w:color="auto"/>
        <w:right w:val="none" w:sz="0" w:space="0" w:color="auto"/>
      </w:divBdr>
    </w:div>
    <w:div w:id="1776830129">
      <w:bodyDiv w:val="1"/>
      <w:marLeft w:val="0"/>
      <w:marRight w:val="0"/>
      <w:marTop w:val="0"/>
      <w:marBottom w:val="0"/>
      <w:divBdr>
        <w:top w:val="none" w:sz="0" w:space="0" w:color="auto"/>
        <w:left w:val="none" w:sz="0" w:space="0" w:color="auto"/>
        <w:bottom w:val="none" w:sz="0" w:space="0" w:color="auto"/>
        <w:right w:val="none" w:sz="0" w:space="0" w:color="auto"/>
      </w:divBdr>
    </w:div>
    <w:div w:id="1778677911">
      <w:bodyDiv w:val="1"/>
      <w:marLeft w:val="0"/>
      <w:marRight w:val="0"/>
      <w:marTop w:val="0"/>
      <w:marBottom w:val="0"/>
      <w:divBdr>
        <w:top w:val="none" w:sz="0" w:space="0" w:color="auto"/>
        <w:left w:val="none" w:sz="0" w:space="0" w:color="auto"/>
        <w:bottom w:val="none" w:sz="0" w:space="0" w:color="auto"/>
        <w:right w:val="none" w:sz="0" w:space="0" w:color="auto"/>
      </w:divBdr>
    </w:div>
    <w:div w:id="1778939938">
      <w:bodyDiv w:val="1"/>
      <w:marLeft w:val="0"/>
      <w:marRight w:val="0"/>
      <w:marTop w:val="0"/>
      <w:marBottom w:val="0"/>
      <w:divBdr>
        <w:top w:val="none" w:sz="0" w:space="0" w:color="auto"/>
        <w:left w:val="none" w:sz="0" w:space="0" w:color="auto"/>
        <w:bottom w:val="none" w:sz="0" w:space="0" w:color="auto"/>
        <w:right w:val="none" w:sz="0" w:space="0" w:color="auto"/>
      </w:divBdr>
    </w:div>
    <w:div w:id="1780561840">
      <w:bodyDiv w:val="1"/>
      <w:marLeft w:val="0"/>
      <w:marRight w:val="0"/>
      <w:marTop w:val="0"/>
      <w:marBottom w:val="0"/>
      <w:divBdr>
        <w:top w:val="none" w:sz="0" w:space="0" w:color="auto"/>
        <w:left w:val="none" w:sz="0" w:space="0" w:color="auto"/>
        <w:bottom w:val="none" w:sz="0" w:space="0" w:color="auto"/>
        <w:right w:val="none" w:sz="0" w:space="0" w:color="auto"/>
      </w:divBdr>
    </w:div>
    <w:div w:id="1781025003">
      <w:bodyDiv w:val="1"/>
      <w:marLeft w:val="0"/>
      <w:marRight w:val="0"/>
      <w:marTop w:val="0"/>
      <w:marBottom w:val="0"/>
      <w:divBdr>
        <w:top w:val="none" w:sz="0" w:space="0" w:color="auto"/>
        <w:left w:val="none" w:sz="0" w:space="0" w:color="auto"/>
        <w:bottom w:val="none" w:sz="0" w:space="0" w:color="auto"/>
        <w:right w:val="none" w:sz="0" w:space="0" w:color="auto"/>
      </w:divBdr>
    </w:div>
    <w:div w:id="1781483754">
      <w:bodyDiv w:val="1"/>
      <w:marLeft w:val="0"/>
      <w:marRight w:val="0"/>
      <w:marTop w:val="0"/>
      <w:marBottom w:val="0"/>
      <w:divBdr>
        <w:top w:val="none" w:sz="0" w:space="0" w:color="auto"/>
        <w:left w:val="none" w:sz="0" w:space="0" w:color="auto"/>
        <w:bottom w:val="none" w:sz="0" w:space="0" w:color="auto"/>
        <w:right w:val="none" w:sz="0" w:space="0" w:color="auto"/>
      </w:divBdr>
    </w:div>
    <w:div w:id="1782994637">
      <w:bodyDiv w:val="1"/>
      <w:marLeft w:val="0"/>
      <w:marRight w:val="0"/>
      <w:marTop w:val="0"/>
      <w:marBottom w:val="0"/>
      <w:divBdr>
        <w:top w:val="none" w:sz="0" w:space="0" w:color="auto"/>
        <w:left w:val="none" w:sz="0" w:space="0" w:color="auto"/>
        <w:bottom w:val="none" w:sz="0" w:space="0" w:color="auto"/>
        <w:right w:val="none" w:sz="0" w:space="0" w:color="auto"/>
      </w:divBdr>
    </w:div>
    <w:div w:id="1783257545">
      <w:bodyDiv w:val="1"/>
      <w:marLeft w:val="0"/>
      <w:marRight w:val="0"/>
      <w:marTop w:val="0"/>
      <w:marBottom w:val="0"/>
      <w:divBdr>
        <w:top w:val="none" w:sz="0" w:space="0" w:color="auto"/>
        <w:left w:val="none" w:sz="0" w:space="0" w:color="auto"/>
        <w:bottom w:val="none" w:sz="0" w:space="0" w:color="auto"/>
        <w:right w:val="none" w:sz="0" w:space="0" w:color="auto"/>
      </w:divBdr>
    </w:div>
    <w:div w:id="1783454456">
      <w:bodyDiv w:val="1"/>
      <w:marLeft w:val="0"/>
      <w:marRight w:val="0"/>
      <w:marTop w:val="0"/>
      <w:marBottom w:val="0"/>
      <w:divBdr>
        <w:top w:val="none" w:sz="0" w:space="0" w:color="auto"/>
        <w:left w:val="none" w:sz="0" w:space="0" w:color="auto"/>
        <w:bottom w:val="none" w:sz="0" w:space="0" w:color="auto"/>
        <w:right w:val="none" w:sz="0" w:space="0" w:color="auto"/>
      </w:divBdr>
    </w:div>
    <w:div w:id="1784303671">
      <w:bodyDiv w:val="1"/>
      <w:marLeft w:val="0"/>
      <w:marRight w:val="0"/>
      <w:marTop w:val="0"/>
      <w:marBottom w:val="0"/>
      <w:divBdr>
        <w:top w:val="none" w:sz="0" w:space="0" w:color="auto"/>
        <w:left w:val="none" w:sz="0" w:space="0" w:color="auto"/>
        <w:bottom w:val="none" w:sz="0" w:space="0" w:color="auto"/>
        <w:right w:val="none" w:sz="0" w:space="0" w:color="auto"/>
      </w:divBdr>
    </w:div>
    <w:div w:id="1785004182">
      <w:bodyDiv w:val="1"/>
      <w:marLeft w:val="0"/>
      <w:marRight w:val="0"/>
      <w:marTop w:val="0"/>
      <w:marBottom w:val="0"/>
      <w:divBdr>
        <w:top w:val="none" w:sz="0" w:space="0" w:color="auto"/>
        <w:left w:val="none" w:sz="0" w:space="0" w:color="auto"/>
        <w:bottom w:val="none" w:sz="0" w:space="0" w:color="auto"/>
        <w:right w:val="none" w:sz="0" w:space="0" w:color="auto"/>
      </w:divBdr>
    </w:div>
    <w:div w:id="1790279654">
      <w:bodyDiv w:val="1"/>
      <w:marLeft w:val="0"/>
      <w:marRight w:val="0"/>
      <w:marTop w:val="0"/>
      <w:marBottom w:val="0"/>
      <w:divBdr>
        <w:top w:val="none" w:sz="0" w:space="0" w:color="auto"/>
        <w:left w:val="none" w:sz="0" w:space="0" w:color="auto"/>
        <w:bottom w:val="none" w:sz="0" w:space="0" w:color="auto"/>
        <w:right w:val="none" w:sz="0" w:space="0" w:color="auto"/>
      </w:divBdr>
    </w:div>
    <w:div w:id="1791392772">
      <w:bodyDiv w:val="1"/>
      <w:marLeft w:val="0"/>
      <w:marRight w:val="0"/>
      <w:marTop w:val="0"/>
      <w:marBottom w:val="0"/>
      <w:divBdr>
        <w:top w:val="none" w:sz="0" w:space="0" w:color="auto"/>
        <w:left w:val="none" w:sz="0" w:space="0" w:color="auto"/>
        <w:bottom w:val="none" w:sz="0" w:space="0" w:color="auto"/>
        <w:right w:val="none" w:sz="0" w:space="0" w:color="auto"/>
      </w:divBdr>
    </w:div>
    <w:div w:id="1798253112">
      <w:bodyDiv w:val="1"/>
      <w:marLeft w:val="0"/>
      <w:marRight w:val="0"/>
      <w:marTop w:val="0"/>
      <w:marBottom w:val="0"/>
      <w:divBdr>
        <w:top w:val="none" w:sz="0" w:space="0" w:color="auto"/>
        <w:left w:val="none" w:sz="0" w:space="0" w:color="auto"/>
        <w:bottom w:val="none" w:sz="0" w:space="0" w:color="auto"/>
        <w:right w:val="none" w:sz="0" w:space="0" w:color="auto"/>
      </w:divBdr>
    </w:div>
    <w:div w:id="1799060931">
      <w:bodyDiv w:val="1"/>
      <w:marLeft w:val="0"/>
      <w:marRight w:val="0"/>
      <w:marTop w:val="0"/>
      <w:marBottom w:val="0"/>
      <w:divBdr>
        <w:top w:val="none" w:sz="0" w:space="0" w:color="auto"/>
        <w:left w:val="none" w:sz="0" w:space="0" w:color="auto"/>
        <w:bottom w:val="none" w:sz="0" w:space="0" w:color="auto"/>
        <w:right w:val="none" w:sz="0" w:space="0" w:color="auto"/>
      </w:divBdr>
    </w:div>
    <w:div w:id="1799715901">
      <w:bodyDiv w:val="1"/>
      <w:marLeft w:val="0"/>
      <w:marRight w:val="0"/>
      <w:marTop w:val="0"/>
      <w:marBottom w:val="0"/>
      <w:divBdr>
        <w:top w:val="none" w:sz="0" w:space="0" w:color="auto"/>
        <w:left w:val="none" w:sz="0" w:space="0" w:color="auto"/>
        <w:bottom w:val="none" w:sz="0" w:space="0" w:color="auto"/>
        <w:right w:val="none" w:sz="0" w:space="0" w:color="auto"/>
      </w:divBdr>
    </w:div>
    <w:div w:id="1800681588">
      <w:bodyDiv w:val="1"/>
      <w:marLeft w:val="0"/>
      <w:marRight w:val="0"/>
      <w:marTop w:val="0"/>
      <w:marBottom w:val="0"/>
      <w:divBdr>
        <w:top w:val="none" w:sz="0" w:space="0" w:color="auto"/>
        <w:left w:val="none" w:sz="0" w:space="0" w:color="auto"/>
        <w:bottom w:val="none" w:sz="0" w:space="0" w:color="auto"/>
        <w:right w:val="none" w:sz="0" w:space="0" w:color="auto"/>
      </w:divBdr>
    </w:div>
    <w:div w:id="1801142387">
      <w:bodyDiv w:val="1"/>
      <w:marLeft w:val="0"/>
      <w:marRight w:val="0"/>
      <w:marTop w:val="0"/>
      <w:marBottom w:val="0"/>
      <w:divBdr>
        <w:top w:val="none" w:sz="0" w:space="0" w:color="auto"/>
        <w:left w:val="none" w:sz="0" w:space="0" w:color="auto"/>
        <w:bottom w:val="none" w:sz="0" w:space="0" w:color="auto"/>
        <w:right w:val="none" w:sz="0" w:space="0" w:color="auto"/>
      </w:divBdr>
    </w:div>
    <w:div w:id="1801917424">
      <w:bodyDiv w:val="1"/>
      <w:marLeft w:val="0"/>
      <w:marRight w:val="0"/>
      <w:marTop w:val="0"/>
      <w:marBottom w:val="0"/>
      <w:divBdr>
        <w:top w:val="none" w:sz="0" w:space="0" w:color="auto"/>
        <w:left w:val="none" w:sz="0" w:space="0" w:color="auto"/>
        <w:bottom w:val="none" w:sz="0" w:space="0" w:color="auto"/>
        <w:right w:val="none" w:sz="0" w:space="0" w:color="auto"/>
      </w:divBdr>
    </w:div>
    <w:div w:id="1802991553">
      <w:bodyDiv w:val="1"/>
      <w:marLeft w:val="0"/>
      <w:marRight w:val="0"/>
      <w:marTop w:val="0"/>
      <w:marBottom w:val="0"/>
      <w:divBdr>
        <w:top w:val="none" w:sz="0" w:space="0" w:color="auto"/>
        <w:left w:val="none" w:sz="0" w:space="0" w:color="auto"/>
        <w:bottom w:val="none" w:sz="0" w:space="0" w:color="auto"/>
        <w:right w:val="none" w:sz="0" w:space="0" w:color="auto"/>
      </w:divBdr>
    </w:div>
    <w:div w:id="1804616691">
      <w:bodyDiv w:val="1"/>
      <w:marLeft w:val="0"/>
      <w:marRight w:val="0"/>
      <w:marTop w:val="0"/>
      <w:marBottom w:val="0"/>
      <w:divBdr>
        <w:top w:val="none" w:sz="0" w:space="0" w:color="auto"/>
        <w:left w:val="none" w:sz="0" w:space="0" w:color="auto"/>
        <w:bottom w:val="none" w:sz="0" w:space="0" w:color="auto"/>
        <w:right w:val="none" w:sz="0" w:space="0" w:color="auto"/>
      </w:divBdr>
    </w:div>
    <w:div w:id="1805810864">
      <w:bodyDiv w:val="1"/>
      <w:marLeft w:val="0"/>
      <w:marRight w:val="0"/>
      <w:marTop w:val="0"/>
      <w:marBottom w:val="0"/>
      <w:divBdr>
        <w:top w:val="none" w:sz="0" w:space="0" w:color="auto"/>
        <w:left w:val="none" w:sz="0" w:space="0" w:color="auto"/>
        <w:bottom w:val="none" w:sz="0" w:space="0" w:color="auto"/>
        <w:right w:val="none" w:sz="0" w:space="0" w:color="auto"/>
      </w:divBdr>
    </w:div>
    <w:div w:id="1806041913">
      <w:bodyDiv w:val="1"/>
      <w:marLeft w:val="0"/>
      <w:marRight w:val="0"/>
      <w:marTop w:val="0"/>
      <w:marBottom w:val="0"/>
      <w:divBdr>
        <w:top w:val="none" w:sz="0" w:space="0" w:color="auto"/>
        <w:left w:val="none" w:sz="0" w:space="0" w:color="auto"/>
        <w:bottom w:val="none" w:sz="0" w:space="0" w:color="auto"/>
        <w:right w:val="none" w:sz="0" w:space="0" w:color="auto"/>
      </w:divBdr>
    </w:div>
    <w:div w:id="1806042443">
      <w:bodyDiv w:val="1"/>
      <w:marLeft w:val="0"/>
      <w:marRight w:val="0"/>
      <w:marTop w:val="0"/>
      <w:marBottom w:val="0"/>
      <w:divBdr>
        <w:top w:val="none" w:sz="0" w:space="0" w:color="auto"/>
        <w:left w:val="none" w:sz="0" w:space="0" w:color="auto"/>
        <w:bottom w:val="none" w:sz="0" w:space="0" w:color="auto"/>
        <w:right w:val="none" w:sz="0" w:space="0" w:color="auto"/>
      </w:divBdr>
    </w:div>
    <w:div w:id="1809400375">
      <w:bodyDiv w:val="1"/>
      <w:marLeft w:val="0"/>
      <w:marRight w:val="0"/>
      <w:marTop w:val="0"/>
      <w:marBottom w:val="0"/>
      <w:divBdr>
        <w:top w:val="none" w:sz="0" w:space="0" w:color="auto"/>
        <w:left w:val="none" w:sz="0" w:space="0" w:color="auto"/>
        <w:bottom w:val="none" w:sz="0" w:space="0" w:color="auto"/>
        <w:right w:val="none" w:sz="0" w:space="0" w:color="auto"/>
      </w:divBdr>
    </w:div>
    <w:div w:id="1810322945">
      <w:bodyDiv w:val="1"/>
      <w:marLeft w:val="0"/>
      <w:marRight w:val="0"/>
      <w:marTop w:val="0"/>
      <w:marBottom w:val="0"/>
      <w:divBdr>
        <w:top w:val="none" w:sz="0" w:space="0" w:color="auto"/>
        <w:left w:val="none" w:sz="0" w:space="0" w:color="auto"/>
        <w:bottom w:val="none" w:sz="0" w:space="0" w:color="auto"/>
        <w:right w:val="none" w:sz="0" w:space="0" w:color="auto"/>
      </w:divBdr>
    </w:div>
    <w:div w:id="1810825527">
      <w:bodyDiv w:val="1"/>
      <w:marLeft w:val="0"/>
      <w:marRight w:val="0"/>
      <w:marTop w:val="0"/>
      <w:marBottom w:val="0"/>
      <w:divBdr>
        <w:top w:val="none" w:sz="0" w:space="0" w:color="auto"/>
        <w:left w:val="none" w:sz="0" w:space="0" w:color="auto"/>
        <w:bottom w:val="none" w:sz="0" w:space="0" w:color="auto"/>
        <w:right w:val="none" w:sz="0" w:space="0" w:color="auto"/>
      </w:divBdr>
    </w:div>
    <w:div w:id="1810898241">
      <w:bodyDiv w:val="1"/>
      <w:marLeft w:val="0"/>
      <w:marRight w:val="0"/>
      <w:marTop w:val="0"/>
      <w:marBottom w:val="0"/>
      <w:divBdr>
        <w:top w:val="none" w:sz="0" w:space="0" w:color="auto"/>
        <w:left w:val="none" w:sz="0" w:space="0" w:color="auto"/>
        <w:bottom w:val="none" w:sz="0" w:space="0" w:color="auto"/>
        <w:right w:val="none" w:sz="0" w:space="0" w:color="auto"/>
      </w:divBdr>
    </w:div>
    <w:div w:id="1811440993">
      <w:bodyDiv w:val="1"/>
      <w:marLeft w:val="0"/>
      <w:marRight w:val="0"/>
      <w:marTop w:val="0"/>
      <w:marBottom w:val="0"/>
      <w:divBdr>
        <w:top w:val="none" w:sz="0" w:space="0" w:color="auto"/>
        <w:left w:val="none" w:sz="0" w:space="0" w:color="auto"/>
        <w:bottom w:val="none" w:sz="0" w:space="0" w:color="auto"/>
        <w:right w:val="none" w:sz="0" w:space="0" w:color="auto"/>
      </w:divBdr>
    </w:div>
    <w:div w:id="1811553473">
      <w:bodyDiv w:val="1"/>
      <w:marLeft w:val="0"/>
      <w:marRight w:val="0"/>
      <w:marTop w:val="0"/>
      <w:marBottom w:val="0"/>
      <w:divBdr>
        <w:top w:val="none" w:sz="0" w:space="0" w:color="auto"/>
        <w:left w:val="none" w:sz="0" w:space="0" w:color="auto"/>
        <w:bottom w:val="none" w:sz="0" w:space="0" w:color="auto"/>
        <w:right w:val="none" w:sz="0" w:space="0" w:color="auto"/>
      </w:divBdr>
    </w:div>
    <w:div w:id="1811940807">
      <w:bodyDiv w:val="1"/>
      <w:marLeft w:val="0"/>
      <w:marRight w:val="0"/>
      <w:marTop w:val="0"/>
      <w:marBottom w:val="0"/>
      <w:divBdr>
        <w:top w:val="none" w:sz="0" w:space="0" w:color="auto"/>
        <w:left w:val="none" w:sz="0" w:space="0" w:color="auto"/>
        <w:bottom w:val="none" w:sz="0" w:space="0" w:color="auto"/>
        <w:right w:val="none" w:sz="0" w:space="0" w:color="auto"/>
      </w:divBdr>
    </w:div>
    <w:div w:id="1813253358">
      <w:bodyDiv w:val="1"/>
      <w:marLeft w:val="0"/>
      <w:marRight w:val="0"/>
      <w:marTop w:val="0"/>
      <w:marBottom w:val="0"/>
      <w:divBdr>
        <w:top w:val="none" w:sz="0" w:space="0" w:color="auto"/>
        <w:left w:val="none" w:sz="0" w:space="0" w:color="auto"/>
        <w:bottom w:val="none" w:sz="0" w:space="0" w:color="auto"/>
        <w:right w:val="none" w:sz="0" w:space="0" w:color="auto"/>
      </w:divBdr>
    </w:div>
    <w:div w:id="1813980971">
      <w:bodyDiv w:val="1"/>
      <w:marLeft w:val="0"/>
      <w:marRight w:val="0"/>
      <w:marTop w:val="0"/>
      <w:marBottom w:val="0"/>
      <w:divBdr>
        <w:top w:val="none" w:sz="0" w:space="0" w:color="auto"/>
        <w:left w:val="none" w:sz="0" w:space="0" w:color="auto"/>
        <w:bottom w:val="none" w:sz="0" w:space="0" w:color="auto"/>
        <w:right w:val="none" w:sz="0" w:space="0" w:color="auto"/>
      </w:divBdr>
    </w:div>
    <w:div w:id="1814833130">
      <w:bodyDiv w:val="1"/>
      <w:marLeft w:val="0"/>
      <w:marRight w:val="0"/>
      <w:marTop w:val="0"/>
      <w:marBottom w:val="0"/>
      <w:divBdr>
        <w:top w:val="none" w:sz="0" w:space="0" w:color="auto"/>
        <w:left w:val="none" w:sz="0" w:space="0" w:color="auto"/>
        <w:bottom w:val="none" w:sz="0" w:space="0" w:color="auto"/>
        <w:right w:val="none" w:sz="0" w:space="0" w:color="auto"/>
      </w:divBdr>
    </w:div>
    <w:div w:id="1815364977">
      <w:bodyDiv w:val="1"/>
      <w:marLeft w:val="0"/>
      <w:marRight w:val="0"/>
      <w:marTop w:val="0"/>
      <w:marBottom w:val="0"/>
      <w:divBdr>
        <w:top w:val="none" w:sz="0" w:space="0" w:color="auto"/>
        <w:left w:val="none" w:sz="0" w:space="0" w:color="auto"/>
        <w:bottom w:val="none" w:sz="0" w:space="0" w:color="auto"/>
        <w:right w:val="none" w:sz="0" w:space="0" w:color="auto"/>
      </w:divBdr>
    </w:div>
    <w:div w:id="1817138812">
      <w:bodyDiv w:val="1"/>
      <w:marLeft w:val="0"/>
      <w:marRight w:val="0"/>
      <w:marTop w:val="0"/>
      <w:marBottom w:val="0"/>
      <w:divBdr>
        <w:top w:val="none" w:sz="0" w:space="0" w:color="auto"/>
        <w:left w:val="none" w:sz="0" w:space="0" w:color="auto"/>
        <w:bottom w:val="none" w:sz="0" w:space="0" w:color="auto"/>
        <w:right w:val="none" w:sz="0" w:space="0" w:color="auto"/>
      </w:divBdr>
    </w:div>
    <w:div w:id="1817916280">
      <w:bodyDiv w:val="1"/>
      <w:marLeft w:val="0"/>
      <w:marRight w:val="0"/>
      <w:marTop w:val="0"/>
      <w:marBottom w:val="0"/>
      <w:divBdr>
        <w:top w:val="none" w:sz="0" w:space="0" w:color="auto"/>
        <w:left w:val="none" w:sz="0" w:space="0" w:color="auto"/>
        <w:bottom w:val="none" w:sz="0" w:space="0" w:color="auto"/>
        <w:right w:val="none" w:sz="0" w:space="0" w:color="auto"/>
      </w:divBdr>
    </w:div>
    <w:div w:id="1818186756">
      <w:bodyDiv w:val="1"/>
      <w:marLeft w:val="0"/>
      <w:marRight w:val="0"/>
      <w:marTop w:val="0"/>
      <w:marBottom w:val="0"/>
      <w:divBdr>
        <w:top w:val="none" w:sz="0" w:space="0" w:color="auto"/>
        <w:left w:val="none" w:sz="0" w:space="0" w:color="auto"/>
        <w:bottom w:val="none" w:sz="0" w:space="0" w:color="auto"/>
        <w:right w:val="none" w:sz="0" w:space="0" w:color="auto"/>
      </w:divBdr>
    </w:div>
    <w:div w:id="1818381083">
      <w:bodyDiv w:val="1"/>
      <w:marLeft w:val="0"/>
      <w:marRight w:val="0"/>
      <w:marTop w:val="0"/>
      <w:marBottom w:val="0"/>
      <w:divBdr>
        <w:top w:val="none" w:sz="0" w:space="0" w:color="auto"/>
        <w:left w:val="none" w:sz="0" w:space="0" w:color="auto"/>
        <w:bottom w:val="none" w:sz="0" w:space="0" w:color="auto"/>
        <w:right w:val="none" w:sz="0" w:space="0" w:color="auto"/>
      </w:divBdr>
    </w:div>
    <w:div w:id="1819881987">
      <w:bodyDiv w:val="1"/>
      <w:marLeft w:val="0"/>
      <w:marRight w:val="0"/>
      <w:marTop w:val="0"/>
      <w:marBottom w:val="0"/>
      <w:divBdr>
        <w:top w:val="none" w:sz="0" w:space="0" w:color="auto"/>
        <w:left w:val="none" w:sz="0" w:space="0" w:color="auto"/>
        <w:bottom w:val="none" w:sz="0" w:space="0" w:color="auto"/>
        <w:right w:val="none" w:sz="0" w:space="0" w:color="auto"/>
      </w:divBdr>
    </w:div>
    <w:div w:id="1820227437">
      <w:bodyDiv w:val="1"/>
      <w:marLeft w:val="0"/>
      <w:marRight w:val="0"/>
      <w:marTop w:val="0"/>
      <w:marBottom w:val="0"/>
      <w:divBdr>
        <w:top w:val="none" w:sz="0" w:space="0" w:color="auto"/>
        <w:left w:val="none" w:sz="0" w:space="0" w:color="auto"/>
        <w:bottom w:val="none" w:sz="0" w:space="0" w:color="auto"/>
        <w:right w:val="none" w:sz="0" w:space="0" w:color="auto"/>
      </w:divBdr>
    </w:div>
    <w:div w:id="1821263044">
      <w:bodyDiv w:val="1"/>
      <w:marLeft w:val="0"/>
      <w:marRight w:val="0"/>
      <w:marTop w:val="0"/>
      <w:marBottom w:val="0"/>
      <w:divBdr>
        <w:top w:val="none" w:sz="0" w:space="0" w:color="auto"/>
        <w:left w:val="none" w:sz="0" w:space="0" w:color="auto"/>
        <w:bottom w:val="none" w:sz="0" w:space="0" w:color="auto"/>
        <w:right w:val="none" w:sz="0" w:space="0" w:color="auto"/>
      </w:divBdr>
    </w:div>
    <w:div w:id="1821919898">
      <w:bodyDiv w:val="1"/>
      <w:marLeft w:val="0"/>
      <w:marRight w:val="0"/>
      <w:marTop w:val="0"/>
      <w:marBottom w:val="0"/>
      <w:divBdr>
        <w:top w:val="none" w:sz="0" w:space="0" w:color="auto"/>
        <w:left w:val="none" w:sz="0" w:space="0" w:color="auto"/>
        <w:bottom w:val="none" w:sz="0" w:space="0" w:color="auto"/>
        <w:right w:val="none" w:sz="0" w:space="0" w:color="auto"/>
      </w:divBdr>
    </w:div>
    <w:div w:id="1822185607">
      <w:bodyDiv w:val="1"/>
      <w:marLeft w:val="0"/>
      <w:marRight w:val="0"/>
      <w:marTop w:val="0"/>
      <w:marBottom w:val="0"/>
      <w:divBdr>
        <w:top w:val="none" w:sz="0" w:space="0" w:color="auto"/>
        <w:left w:val="none" w:sz="0" w:space="0" w:color="auto"/>
        <w:bottom w:val="none" w:sz="0" w:space="0" w:color="auto"/>
        <w:right w:val="none" w:sz="0" w:space="0" w:color="auto"/>
      </w:divBdr>
    </w:div>
    <w:div w:id="1823545657">
      <w:bodyDiv w:val="1"/>
      <w:marLeft w:val="0"/>
      <w:marRight w:val="0"/>
      <w:marTop w:val="0"/>
      <w:marBottom w:val="0"/>
      <w:divBdr>
        <w:top w:val="none" w:sz="0" w:space="0" w:color="auto"/>
        <w:left w:val="none" w:sz="0" w:space="0" w:color="auto"/>
        <w:bottom w:val="none" w:sz="0" w:space="0" w:color="auto"/>
        <w:right w:val="none" w:sz="0" w:space="0" w:color="auto"/>
      </w:divBdr>
    </w:div>
    <w:div w:id="1823622679">
      <w:bodyDiv w:val="1"/>
      <w:marLeft w:val="0"/>
      <w:marRight w:val="0"/>
      <w:marTop w:val="0"/>
      <w:marBottom w:val="0"/>
      <w:divBdr>
        <w:top w:val="none" w:sz="0" w:space="0" w:color="auto"/>
        <w:left w:val="none" w:sz="0" w:space="0" w:color="auto"/>
        <w:bottom w:val="none" w:sz="0" w:space="0" w:color="auto"/>
        <w:right w:val="none" w:sz="0" w:space="0" w:color="auto"/>
      </w:divBdr>
    </w:div>
    <w:div w:id="1824153884">
      <w:bodyDiv w:val="1"/>
      <w:marLeft w:val="0"/>
      <w:marRight w:val="0"/>
      <w:marTop w:val="0"/>
      <w:marBottom w:val="0"/>
      <w:divBdr>
        <w:top w:val="none" w:sz="0" w:space="0" w:color="auto"/>
        <w:left w:val="none" w:sz="0" w:space="0" w:color="auto"/>
        <w:bottom w:val="none" w:sz="0" w:space="0" w:color="auto"/>
        <w:right w:val="none" w:sz="0" w:space="0" w:color="auto"/>
      </w:divBdr>
    </w:div>
    <w:div w:id="1825273335">
      <w:bodyDiv w:val="1"/>
      <w:marLeft w:val="0"/>
      <w:marRight w:val="0"/>
      <w:marTop w:val="0"/>
      <w:marBottom w:val="0"/>
      <w:divBdr>
        <w:top w:val="none" w:sz="0" w:space="0" w:color="auto"/>
        <w:left w:val="none" w:sz="0" w:space="0" w:color="auto"/>
        <w:bottom w:val="none" w:sz="0" w:space="0" w:color="auto"/>
        <w:right w:val="none" w:sz="0" w:space="0" w:color="auto"/>
      </w:divBdr>
    </w:div>
    <w:div w:id="1825387567">
      <w:bodyDiv w:val="1"/>
      <w:marLeft w:val="0"/>
      <w:marRight w:val="0"/>
      <w:marTop w:val="0"/>
      <w:marBottom w:val="0"/>
      <w:divBdr>
        <w:top w:val="none" w:sz="0" w:space="0" w:color="auto"/>
        <w:left w:val="none" w:sz="0" w:space="0" w:color="auto"/>
        <w:bottom w:val="none" w:sz="0" w:space="0" w:color="auto"/>
        <w:right w:val="none" w:sz="0" w:space="0" w:color="auto"/>
      </w:divBdr>
    </w:div>
    <w:div w:id="1831486683">
      <w:bodyDiv w:val="1"/>
      <w:marLeft w:val="0"/>
      <w:marRight w:val="0"/>
      <w:marTop w:val="0"/>
      <w:marBottom w:val="0"/>
      <w:divBdr>
        <w:top w:val="none" w:sz="0" w:space="0" w:color="auto"/>
        <w:left w:val="none" w:sz="0" w:space="0" w:color="auto"/>
        <w:bottom w:val="none" w:sz="0" w:space="0" w:color="auto"/>
        <w:right w:val="none" w:sz="0" w:space="0" w:color="auto"/>
      </w:divBdr>
    </w:div>
    <w:div w:id="1832718522">
      <w:bodyDiv w:val="1"/>
      <w:marLeft w:val="0"/>
      <w:marRight w:val="0"/>
      <w:marTop w:val="0"/>
      <w:marBottom w:val="0"/>
      <w:divBdr>
        <w:top w:val="none" w:sz="0" w:space="0" w:color="auto"/>
        <w:left w:val="none" w:sz="0" w:space="0" w:color="auto"/>
        <w:bottom w:val="none" w:sz="0" w:space="0" w:color="auto"/>
        <w:right w:val="none" w:sz="0" w:space="0" w:color="auto"/>
      </w:divBdr>
    </w:div>
    <w:div w:id="1833180323">
      <w:bodyDiv w:val="1"/>
      <w:marLeft w:val="0"/>
      <w:marRight w:val="0"/>
      <w:marTop w:val="0"/>
      <w:marBottom w:val="0"/>
      <w:divBdr>
        <w:top w:val="none" w:sz="0" w:space="0" w:color="auto"/>
        <w:left w:val="none" w:sz="0" w:space="0" w:color="auto"/>
        <w:bottom w:val="none" w:sz="0" w:space="0" w:color="auto"/>
        <w:right w:val="none" w:sz="0" w:space="0" w:color="auto"/>
      </w:divBdr>
    </w:div>
    <w:div w:id="1835142435">
      <w:bodyDiv w:val="1"/>
      <w:marLeft w:val="0"/>
      <w:marRight w:val="0"/>
      <w:marTop w:val="0"/>
      <w:marBottom w:val="0"/>
      <w:divBdr>
        <w:top w:val="none" w:sz="0" w:space="0" w:color="auto"/>
        <w:left w:val="none" w:sz="0" w:space="0" w:color="auto"/>
        <w:bottom w:val="none" w:sz="0" w:space="0" w:color="auto"/>
        <w:right w:val="none" w:sz="0" w:space="0" w:color="auto"/>
      </w:divBdr>
    </w:div>
    <w:div w:id="1835489345">
      <w:bodyDiv w:val="1"/>
      <w:marLeft w:val="0"/>
      <w:marRight w:val="0"/>
      <w:marTop w:val="0"/>
      <w:marBottom w:val="0"/>
      <w:divBdr>
        <w:top w:val="none" w:sz="0" w:space="0" w:color="auto"/>
        <w:left w:val="none" w:sz="0" w:space="0" w:color="auto"/>
        <w:bottom w:val="none" w:sz="0" w:space="0" w:color="auto"/>
        <w:right w:val="none" w:sz="0" w:space="0" w:color="auto"/>
      </w:divBdr>
    </w:div>
    <w:div w:id="1840265324">
      <w:bodyDiv w:val="1"/>
      <w:marLeft w:val="0"/>
      <w:marRight w:val="0"/>
      <w:marTop w:val="0"/>
      <w:marBottom w:val="0"/>
      <w:divBdr>
        <w:top w:val="none" w:sz="0" w:space="0" w:color="auto"/>
        <w:left w:val="none" w:sz="0" w:space="0" w:color="auto"/>
        <w:bottom w:val="none" w:sz="0" w:space="0" w:color="auto"/>
        <w:right w:val="none" w:sz="0" w:space="0" w:color="auto"/>
      </w:divBdr>
    </w:div>
    <w:div w:id="1840777226">
      <w:bodyDiv w:val="1"/>
      <w:marLeft w:val="0"/>
      <w:marRight w:val="0"/>
      <w:marTop w:val="0"/>
      <w:marBottom w:val="0"/>
      <w:divBdr>
        <w:top w:val="none" w:sz="0" w:space="0" w:color="auto"/>
        <w:left w:val="none" w:sz="0" w:space="0" w:color="auto"/>
        <w:bottom w:val="none" w:sz="0" w:space="0" w:color="auto"/>
        <w:right w:val="none" w:sz="0" w:space="0" w:color="auto"/>
      </w:divBdr>
    </w:div>
    <w:div w:id="1844780331">
      <w:bodyDiv w:val="1"/>
      <w:marLeft w:val="0"/>
      <w:marRight w:val="0"/>
      <w:marTop w:val="0"/>
      <w:marBottom w:val="0"/>
      <w:divBdr>
        <w:top w:val="none" w:sz="0" w:space="0" w:color="auto"/>
        <w:left w:val="none" w:sz="0" w:space="0" w:color="auto"/>
        <w:bottom w:val="none" w:sz="0" w:space="0" w:color="auto"/>
        <w:right w:val="none" w:sz="0" w:space="0" w:color="auto"/>
      </w:divBdr>
    </w:div>
    <w:div w:id="1845044653">
      <w:bodyDiv w:val="1"/>
      <w:marLeft w:val="0"/>
      <w:marRight w:val="0"/>
      <w:marTop w:val="0"/>
      <w:marBottom w:val="0"/>
      <w:divBdr>
        <w:top w:val="none" w:sz="0" w:space="0" w:color="auto"/>
        <w:left w:val="none" w:sz="0" w:space="0" w:color="auto"/>
        <w:bottom w:val="none" w:sz="0" w:space="0" w:color="auto"/>
        <w:right w:val="none" w:sz="0" w:space="0" w:color="auto"/>
      </w:divBdr>
    </w:div>
    <w:div w:id="1846286820">
      <w:bodyDiv w:val="1"/>
      <w:marLeft w:val="0"/>
      <w:marRight w:val="0"/>
      <w:marTop w:val="0"/>
      <w:marBottom w:val="0"/>
      <w:divBdr>
        <w:top w:val="none" w:sz="0" w:space="0" w:color="auto"/>
        <w:left w:val="none" w:sz="0" w:space="0" w:color="auto"/>
        <w:bottom w:val="none" w:sz="0" w:space="0" w:color="auto"/>
        <w:right w:val="none" w:sz="0" w:space="0" w:color="auto"/>
      </w:divBdr>
    </w:div>
    <w:div w:id="1847478671">
      <w:bodyDiv w:val="1"/>
      <w:marLeft w:val="0"/>
      <w:marRight w:val="0"/>
      <w:marTop w:val="0"/>
      <w:marBottom w:val="0"/>
      <w:divBdr>
        <w:top w:val="none" w:sz="0" w:space="0" w:color="auto"/>
        <w:left w:val="none" w:sz="0" w:space="0" w:color="auto"/>
        <w:bottom w:val="none" w:sz="0" w:space="0" w:color="auto"/>
        <w:right w:val="none" w:sz="0" w:space="0" w:color="auto"/>
      </w:divBdr>
    </w:div>
    <w:div w:id="1848015487">
      <w:bodyDiv w:val="1"/>
      <w:marLeft w:val="0"/>
      <w:marRight w:val="0"/>
      <w:marTop w:val="0"/>
      <w:marBottom w:val="0"/>
      <w:divBdr>
        <w:top w:val="none" w:sz="0" w:space="0" w:color="auto"/>
        <w:left w:val="none" w:sz="0" w:space="0" w:color="auto"/>
        <w:bottom w:val="none" w:sz="0" w:space="0" w:color="auto"/>
        <w:right w:val="none" w:sz="0" w:space="0" w:color="auto"/>
      </w:divBdr>
    </w:div>
    <w:div w:id="1849710603">
      <w:bodyDiv w:val="1"/>
      <w:marLeft w:val="0"/>
      <w:marRight w:val="0"/>
      <w:marTop w:val="0"/>
      <w:marBottom w:val="0"/>
      <w:divBdr>
        <w:top w:val="none" w:sz="0" w:space="0" w:color="auto"/>
        <w:left w:val="none" w:sz="0" w:space="0" w:color="auto"/>
        <w:bottom w:val="none" w:sz="0" w:space="0" w:color="auto"/>
        <w:right w:val="none" w:sz="0" w:space="0" w:color="auto"/>
      </w:divBdr>
    </w:div>
    <w:div w:id="1850018144">
      <w:bodyDiv w:val="1"/>
      <w:marLeft w:val="0"/>
      <w:marRight w:val="0"/>
      <w:marTop w:val="0"/>
      <w:marBottom w:val="0"/>
      <w:divBdr>
        <w:top w:val="none" w:sz="0" w:space="0" w:color="auto"/>
        <w:left w:val="none" w:sz="0" w:space="0" w:color="auto"/>
        <w:bottom w:val="none" w:sz="0" w:space="0" w:color="auto"/>
        <w:right w:val="none" w:sz="0" w:space="0" w:color="auto"/>
      </w:divBdr>
    </w:div>
    <w:div w:id="1852835756">
      <w:bodyDiv w:val="1"/>
      <w:marLeft w:val="0"/>
      <w:marRight w:val="0"/>
      <w:marTop w:val="0"/>
      <w:marBottom w:val="0"/>
      <w:divBdr>
        <w:top w:val="none" w:sz="0" w:space="0" w:color="auto"/>
        <w:left w:val="none" w:sz="0" w:space="0" w:color="auto"/>
        <w:bottom w:val="none" w:sz="0" w:space="0" w:color="auto"/>
        <w:right w:val="none" w:sz="0" w:space="0" w:color="auto"/>
      </w:divBdr>
    </w:div>
    <w:div w:id="1856378058">
      <w:bodyDiv w:val="1"/>
      <w:marLeft w:val="0"/>
      <w:marRight w:val="0"/>
      <w:marTop w:val="0"/>
      <w:marBottom w:val="0"/>
      <w:divBdr>
        <w:top w:val="none" w:sz="0" w:space="0" w:color="auto"/>
        <w:left w:val="none" w:sz="0" w:space="0" w:color="auto"/>
        <w:bottom w:val="none" w:sz="0" w:space="0" w:color="auto"/>
        <w:right w:val="none" w:sz="0" w:space="0" w:color="auto"/>
      </w:divBdr>
    </w:div>
    <w:div w:id="1858033350">
      <w:bodyDiv w:val="1"/>
      <w:marLeft w:val="0"/>
      <w:marRight w:val="0"/>
      <w:marTop w:val="0"/>
      <w:marBottom w:val="0"/>
      <w:divBdr>
        <w:top w:val="none" w:sz="0" w:space="0" w:color="auto"/>
        <w:left w:val="none" w:sz="0" w:space="0" w:color="auto"/>
        <w:bottom w:val="none" w:sz="0" w:space="0" w:color="auto"/>
        <w:right w:val="none" w:sz="0" w:space="0" w:color="auto"/>
      </w:divBdr>
    </w:div>
    <w:div w:id="1859272046">
      <w:bodyDiv w:val="1"/>
      <w:marLeft w:val="0"/>
      <w:marRight w:val="0"/>
      <w:marTop w:val="0"/>
      <w:marBottom w:val="0"/>
      <w:divBdr>
        <w:top w:val="none" w:sz="0" w:space="0" w:color="auto"/>
        <w:left w:val="none" w:sz="0" w:space="0" w:color="auto"/>
        <w:bottom w:val="none" w:sz="0" w:space="0" w:color="auto"/>
        <w:right w:val="none" w:sz="0" w:space="0" w:color="auto"/>
      </w:divBdr>
    </w:div>
    <w:div w:id="1860466765">
      <w:bodyDiv w:val="1"/>
      <w:marLeft w:val="0"/>
      <w:marRight w:val="0"/>
      <w:marTop w:val="0"/>
      <w:marBottom w:val="0"/>
      <w:divBdr>
        <w:top w:val="none" w:sz="0" w:space="0" w:color="auto"/>
        <w:left w:val="none" w:sz="0" w:space="0" w:color="auto"/>
        <w:bottom w:val="none" w:sz="0" w:space="0" w:color="auto"/>
        <w:right w:val="none" w:sz="0" w:space="0" w:color="auto"/>
      </w:divBdr>
    </w:div>
    <w:div w:id="1864708817">
      <w:bodyDiv w:val="1"/>
      <w:marLeft w:val="0"/>
      <w:marRight w:val="0"/>
      <w:marTop w:val="0"/>
      <w:marBottom w:val="0"/>
      <w:divBdr>
        <w:top w:val="none" w:sz="0" w:space="0" w:color="auto"/>
        <w:left w:val="none" w:sz="0" w:space="0" w:color="auto"/>
        <w:bottom w:val="none" w:sz="0" w:space="0" w:color="auto"/>
        <w:right w:val="none" w:sz="0" w:space="0" w:color="auto"/>
      </w:divBdr>
    </w:div>
    <w:div w:id="1864710938">
      <w:bodyDiv w:val="1"/>
      <w:marLeft w:val="0"/>
      <w:marRight w:val="0"/>
      <w:marTop w:val="0"/>
      <w:marBottom w:val="0"/>
      <w:divBdr>
        <w:top w:val="none" w:sz="0" w:space="0" w:color="auto"/>
        <w:left w:val="none" w:sz="0" w:space="0" w:color="auto"/>
        <w:bottom w:val="none" w:sz="0" w:space="0" w:color="auto"/>
        <w:right w:val="none" w:sz="0" w:space="0" w:color="auto"/>
      </w:divBdr>
    </w:div>
    <w:div w:id="1864855784">
      <w:bodyDiv w:val="1"/>
      <w:marLeft w:val="0"/>
      <w:marRight w:val="0"/>
      <w:marTop w:val="0"/>
      <w:marBottom w:val="0"/>
      <w:divBdr>
        <w:top w:val="none" w:sz="0" w:space="0" w:color="auto"/>
        <w:left w:val="none" w:sz="0" w:space="0" w:color="auto"/>
        <w:bottom w:val="none" w:sz="0" w:space="0" w:color="auto"/>
        <w:right w:val="none" w:sz="0" w:space="0" w:color="auto"/>
      </w:divBdr>
    </w:div>
    <w:div w:id="1865747215">
      <w:bodyDiv w:val="1"/>
      <w:marLeft w:val="0"/>
      <w:marRight w:val="0"/>
      <w:marTop w:val="0"/>
      <w:marBottom w:val="0"/>
      <w:divBdr>
        <w:top w:val="none" w:sz="0" w:space="0" w:color="auto"/>
        <w:left w:val="none" w:sz="0" w:space="0" w:color="auto"/>
        <w:bottom w:val="none" w:sz="0" w:space="0" w:color="auto"/>
        <w:right w:val="none" w:sz="0" w:space="0" w:color="auto"/>
      </w:divBdr>
    </w:div>
    <w:div w:id="1866403027">
      <w:bodyDiv w:val="1"/>
      <w:marLeft w:val="0"/>
      <w:marRight w:val="0"/>
      <w:marTop w:val="0"/>
      <w:marBottom w:val="0"/>
      <w:divBdr>
        <w:top w:val="none" w:sz="0" w:space="0" w:color="auto"/>
        <w:left w:val="none" w:sz="0" w:space="0" w:color="auto"/>
        <w:bottom w:val="none" w:sz="0" w:space="0" w:color="auto"/>
        <w:right w:val="none" w:sz="0" w:space="0" w:color="auto"/>
      </w:divBdr>
    </w:div>
    <w:div w:id="1866556826">
      <w:bodyDiv w:val="1"/>
      <w:marLeft w:val="0"/>
      <w:marRight w:val="0"/>
      <w:marTop w:val="0"/>
      <w:marBottom w:val="0"/>
      <w:divBdr>
        <w:top w:val="none" w:sz="0" w:space="0" w:color="auto"/>
        <w:left w:val="none" w:sz="0" w:space="0" w:color="auto"/>
        <w:bottom w:val="none" w:sz="0" w:space="0" w:color="auto"/>
        <w:right w:val="none" w:sz="0" w:space="0" w:color="auto"/>
      </w:divBdr>
    </w:div>
    <w:div w:id="1867596301">
      <w:bodyDiv w:val="1"/>
      <w:marLeft w:val="0"/>
      <w:marRight w:val="0"/>
      <w:marTop w:val="0"/>
      <w:marBottom w:val="0"/>
      <w:divBdr>
        <w:top w:val="none" w:sz="0" w:space="0" w:color="auto"/>
        <w:left w:val="none" w:sz="0" w:space="0" w:color="auto"/>
        <w:bottom w:val="none" w:sz="0" w:space="0" w:color="auto"/>
        <w:right w:val="none" w:sz="0" w:space="0" w:color="auto"/>
      </w:divBdr>
    </w:div>
    <w:div w:id="1867597517">
      <w:bodyDiv w:val="1"/>
      <w:marLeft w:val="0"/>
      <w:marRight w:val="0"/>
      <w:marTop w:val="0"/>
      <w:marBottom w:val="0"/>
      <w:divBdr>
        <w:top w:val="none" w:sz="0" w:space="0" w:color="auto"/>
        <w:left w:val="none" w:sz="0" w:space="0" w:color="auto"/>
        <w:bottom w:val="none" w:sz="0" w:space="0" w:color="auto"/>
        <w:right w:val="none" w:sz="0" w:space="0" w:color="auto"/>
      </w:divBdr>
    </w:div>
    <w:div w:id="1868256960">
      <w:bodyDiv w:val="1"/>
      <w:marLeft w:val="0"/>
      <w:marRight w:val="0"/>
      <w:marTop w:val="0"/>
      <w:marBottom w:val="0"/>
      <w:divBdr>
        <w:top w:val="none" w:sz="0" w:space="0" w:color="auto"/>
        <w:left w:val="none" w:sz="0" w:space="0" w:color="auto"/>
        <w:bottom w:val="none" w:sz="0" w:space="0" w:color="auto"/>
        <w:right w:val="none" w:sz="0" w:space="0" w:color="auto"/>
      </w:divBdr>
    </w:div>
    <w:div w:id="1868985850">
      <w:bodyDiv w:val="1"/>
      <w:marLeft w:val="0"/>
      <w:marRight w:val="0"/>
      <w:marTop w:val="0"/>
      <w:marBottom w:val="0"/>
      <w:divBdr>
        <w:top w:val="none" w:sz="0" w:space="0" w:color="auto"/>
        <w:left w:val="none" w:sz="0" w:space="0" w:color="auto"/>
        <w:bottom w:val="none" w:sz="0" w:space="0" w:color="auto"/>
        <w:right w:val="none" w:sz="0" w:space="0" w:color="auto"/>
      </w:divBdr>
    </w:div>
    <w:div w:id="1869222990">
      <w:bodyDiv w:val="1"/>
      <w:marLeft w:val="0"/>
      <w:marRight w:val="0"/>
      <w:marTop w:val="0"/>
      <w:marBottom w:val="0"/>
      <w:divBdr>
        <w:top w:val="none" w:sz="0" w:space="0" w:color="auto"/>
        <w:left w:val="none" w:sz="0" w:space="0" w:color="auto"/>
        <w:bottom w:val="none" w:sz="0" w:space="0" w:color="auto"/>
        <w:right w:val="none" w:sz="0" w:space="0" w:color="auto"/>
      </w:divBdr>
    </w:div>
    <w:div w:id="1869441324">
      <w:bodyDiv w:val="1"/>
      <w:marLeft w:val="0"/>
      <w:marRight w:val="0"/>
      <w:marTop w:val="0"/>
      <w:marBottom w:val="0"/>
      <w:divBdr>
        <w:top w:val="none" w:sz="0" w:space="0" w:color="auto"/>
        <w:left w:val="none" w:sz="0" w:space="0" w:color="auto"/>
        <w:bottom w:val="none" w:sz="0" w:space="0" w:color="auto"/>
        <w:right w:val="none" w:sz="0" w:space="0" w:color="auto"/>
      </w:divBdr>
    </w:div>
    <w:div w:id="1869753900">
      <w:bodyDiv w:val="1"/>
      <w:marLeft w:val="0"/>
      <w:marRight w:val="0"/>
      <w:marTop w:val="0"/>
      <w:marBottom w:val="0"/>
      <w:divBdr>
        <w:top w:val="none" w:sz="0" w:space="0" w:color="auto"/>
        <w:left w:val="none" w:sz="0" w:space="0" w:color="auto"/>
        <w:bottom w:val="none" w:sz="0" w:space="0" w:color="auto"/>
        <w:right w:val="none" w:sz="0" w:space="0" w:color="auto"/>
      </w:divBdr>
    </w:div>
    <w:div w:id="1871533804">
      <w:bodyDiv w:val="1"/>
      <w:marLeft w:val="0"/>
      <w:marRight w:val="0"/>
      <w:marTop w:val="0"/>
      <w:marBottom w:val="0"/>
      <w:divBdr>
        <w:top w:val="none" w:sz="0" w:space="0" w:color="auto"/>
        <w:left w:val="none" w:sz="0" w:space="0" w:color="auto"/>
        <w:bottom w:val="none" w:sz="0" w:space="0" w:color="auto"/>
        <w:right w:val="none" w:sz="0" w:space="0" w:color="auto"/>
      </w:divBdr>
    </w:div>
    <w:div w:id="1871840934">
      <w:bodyDiv w:val="1"/>
      <w:marLeft w:val="0"/>
      <w:marRight w:val="0"/>
      <w:marTop w:val="0"/>
      <w:marBottom w:val="0"/>
      <w:divBdr>
        <w:top w:val="none" w:sz="0" w:space="0" w:color="auto"/>
        <w:left w:val="none" w:sz="0" w:space="0" w:color="auto"/>
        <w:bottom w:val="none" w:sz="0" w:space="0" w:color="auto"/>
        <w:right w:val="none" w:sz="0" w:space="0" w:color="auto"/>
      </w:divBdr>
    </w:div>
    <w:div w:id="1874270525">
      <w:bodyDiv w:val="1"/>
      <w:marLeft w:val="0"/>
      <w:marRight w:val="0"/>
      <w:marTop w:val="0"/>
      <w:marBottom w:val="0"/>
      <w:divBdr>
        <w:top w:val="none" w:sz="0" w:space="0" w:color="auto"/>
        <w:left w:val="none" w:sz="0" w:space="0" w:color="auto"/>
        <w:bottom w:val="none" w:sz="0" w:space="0" w:color="auto"/>
        <w:right w:val="none" w:sz="0" w:space="0" w:color="auto"/>
      </w:divBdr>
    </w:div>
    <w:div w:id="1878272959">
      <w:bodyDiv w:val="1"/>
      <w:marLeft w:val="0"/>
      <w:marRight w:val="0"/>
      <w:marTop w:val="0"/>
      <w:marBottom w:val="0"/>
      <w:divBdr>
        <w:top w:val="none" w:sz="0" w:space="0" w:color="auto"/>
        <w:left w:val="none" w:sz="0" w:space="0" w:color="auto"/>
        <w:bottom w:val="none" w:sz="0" w:space="0" w:color="auto"/>
        <w:right w:val="none" w:sz="0" w:space="0" w:color="auto"/>
      </w:divBdr>
    </w:div>
    <w:div w:id="1883203940">
      <w:bodyDiv w:val="1"/>
      <w:marLeft w:val="0"/>
      <w:marRight w:val="0"/>
      <w:marTop w:val="0"/>
      <w:marBottom w:val="0"/>
      <w:divBdr>
        <w:top w:val="none" w:sz="0" w:space="0" w:color="auto"/>
        <w:left w:val="none" w:sz="0" w:space="0" w:color="auto"/>
        <w:bottom w:val="none" w:sz="0" w:space="0" w:color="auto"/>
        <w:right w:val="none" w:sz="0" w:space="0" w:color="auto"/>
      </w:divBdr>
    </w:div>
    <w:div w:id="1884445609">
      <w:bodyDiv w:val="1"/>
      <w:marLeft w:val="0"/>
      <w:marRight w:val="0"/>
      <w:marTop w:val="0"/>
      <w:marBottom w:val="0"/>
      <w:divBdr>
        <w:top w:val="none" w:sz="0" w:space="0" w:color="auto"/>
        <w:left w:val="none" w:sz="0" w:space="0" w:color="auto"/>
        <w:bottom w:val="none" w:sz="0" w:space="0" w:color="auto"/>
        <w:right w:val="none" w:sz="0" w:space="0" w:color="auto"/>
      </w:divBdr>
    </w:div>
    <w:div w:id="1885288479">
      <w:bodyDiv w:val="1"/>
      <w:marLeft w:val="0"/>
      <w:marRight w:val="0"/>
      <w:marTop w:val="0"/>
      <w:marBottom w:val="0"/>
      <w:divBdr>
        <w:top w:val="none" w:sz="0" w:space="0" w:color="auto"/>
        <w:left w:val="none" w:sz="0" w:space="0" w:color="auto"/>
        <w:bottom w:val="none" w:sz="0" w:space="0" w:color="auto"/>
        <w:right w:val="none" w:sz="0" w:space="0" w:color="auto"/>
      </w:divBdr>
    </w:div>
    <w:div w:id="1886331666">
      <w:bodyDiv w:val="1"/>
      <w:marLeft w:val="0"/>
      <w:marRight w:val="0"/>
      <w:marTop w:val="0"/>
      <w:marBottom w:val="0"/>
      <w:divBdr>
        <w:top w:val="none" w:sz="0" w:space="0" w:color="auto"/>
        <w:left w:val="none" w:sz="0" w:space="0" w:color="auto"/>
        <w:bottom w:val="none" w:sz="0" w:space="0" w:color="auto"/>
        <w:right w:val="none" w:sz="0" w:space="0" w:color="auto"/>
      </w:divBdr>
    </w:div>
    <w:div w:id="1886405942">
      <w:bodyDiv w:val="1"/>
      <w:marLeft w:val="0"/>
      <w:marRight w:val="0"/>
      <w:marTop w:val="0"/>
      <w:marBottom w:val="0"/>
      <w:divBdr>
        <w:top w:val="none" w:sz="0" w:space="0" w:color="auto"/>
        <w:left w:val="none" w:sz="0" w:space="0" w:color="auto"/>
        <w:bottom w:val="none" w:sz="0" w:space="0" w:color="auto"/>
        <w:right w:val="none" w:sz="0" w:space="0" w:color="auto"/>
      </w:divBdr>
    </w:div>
    <w:div w:id="1886519934">
      <w:bodyDiv w:val="1"/>
      <w:marLeft w:val="0"/>
      <w:marRight w:val="0"/>
      <w:marTop w:val="0"/>
      <w:marBottom w:val="0"/>
      <w:divBdr>
        <w:top w:val="none" w:sz="0" w:space="0" w:color="auto"/>
        <w:left w:val="none" w:sz="0" w:space="0" w:color="auto"/>
        <w:bottom w:val="none" w:sz="0" w:space="0" w:color="auto"/>
        <w:right w:val="none" w:sz="0" w:space="0" w:color="auto"/>
      </w:divBdr>
    </w:div>
    <w:div w:id="1888296096">
      <w:bodyDiv w:val="1"/>
      <w:marLeft w:val="0"/>
      <w:marRight w:val="0"/>
      <w:marTop w:val="0"/>
      <w:marBottom w:val="0"/>
      <w:divBdr>
        <w:top w:val="none" w:sz="0" w:space="0" w:color="auto"/>
        <w:left w:val="none" w:sz="0" w:space="0" w:color="auto"/>
        <w:bottom w:val="none" w:sz="0" w:space="0" w:color="auto"/>
        <w:right w:val="none" w:sz="0" w:space="0" w:color="auto"/>
      </w:divBdr>
    </w:div>
    <w:div w:id="1891383132">
      <w:bodyDiv w:val="1"/>
      <w:marLeft w:val="0"/>
      <w:marRight w:val="0"/>
      <w:marTop w:val="0"/>
      <w:marBottom w:val="0"/>
      <w:divBdr>
        <w:top w:val="none" w:sz="0" w:space="0" w:color="auto"/>
        <w:left w:val="none" w:sz="0" w:space="0" w:color="auto"/>
        <w:bottom w:val="none" w:sz="0" w:space="0" w:color="auto"/>
        <w:right w:val="none" w:sz="0" w:space="0" w:color="auto"/>
      </w:divBdr>
    </w:div>
    <w:div w:id="1897617109">
      <w:bodyDiv w:val="1"/>
      <w:marLeft w:val="0"/>
      <w:marRight w:val="0"/>
      <w:marTop w:val="0"/>
      <w:marBottom w:val="0"/>
      <w:divBdr>
        <w:top w:val="none" w:sz="0" w:space="0" w:color="auto"/>
        <w:left w:val="none" w:sz="0" w:space="0" w:color="auto"/>
        <w:bottom w:val="none" w:sz="0" w:space="0" w:color="auto"/>
        <w:right w:val="none" w:sz="0" w:space="0" w:color="auto"/>
      </w:divBdr>
    </w:div>
    <w:div w:id="1897810200">
      <w:bodyDiv w:val="1"/>
      <w:marLeft w:val="0"/>
      <w:marRight w:val="0"/>
      <w:marTop w:val="0"/>
      <w:marBottom w:val="0"/>
      <w:divBdr>
        <w:top w:val="none" w:sz="0" w:space="0" w:color="auto"/>
        <w:left w:val="none" w:sz="0" w:space="0" w:color="auto"/>
        <w:bottom w:val="none" w:sz="0" w:space="0" w:color="auto"/>
        <w:right w:val="none" w:sz="0" w:space="0" w:color="auto"/>
      </w:divBdr>
    </w:div>
    <w:div w:id="1897857619">
      <w:bodyDiv w:val="1"/>
      <w:marLeft w:val="0"/>
      <w:marRight w:val="0"/>
      <w:marTop w:val="0"/>
      <w:marBottom w:val="0"/>
      <w:divBdr>
        <w:top w:val="none" w:sz="0" w:space="0" w:color="auto"/>
        <w:left w:val="none" w:sz="0" w:space="0" w:color="auto"/>
        <w:bottom w:val="none" w:sz="0" w:space="0" w:color="auto"/>
        <w:right w:val="none" w:sz="0" w:space="0" w:color="auto"/>
      </w:divBdr>
    </w:div>
    <w:div w:id="1898854284">
      <w:bodyDiv w:val="1"/>
      <w:marLeft w:val="0"/>
      <w:marRight w:val="0"/>
      <w:marTop w:val="0"/>
      <w:marBottom w:val="0"/>
      <w:divBdr>
        <w:top w:val="none" w:sz="0" w:space="0" w:color="auto"/>
        <w:left w:val="none" w:sz="0" w:space="0" w:color="auto"/>
        <w:bottom w:val="none" w:sz="0" w:space="0" w:color="auto"/>
        <w:right w:val="none" w:sz="0" w:space="0" w:color="auto"/>
      </w:divBdr>
    </w:div>
    <w:div w:id="1898855038">
      <w:bodyDiv w:val="1"/>
      <w:marLeft w:val="0"/>
      <w:marRight w:val="0"/>
      <w:marTop w:val="0"/>
      <w:marBottom w:val="0"/>
      <w:divBdr>
        <w:top w:val="none" w:sz="0" w:space="0" w:color="auto"/>
        <w:left w:val="none" w:sz="0" w:space="0" w:color="auto"/>
        <w:bottom w:val="none" w:sz="0" w:space="0" w:color="auto"/>
        <w:right w:val="none" w:sz="0" w:space="0" w:color="auto"/>
      </w:divBdr>
    </w:div>
    <w:div w:id="1899902046">
      <w:bodyDiv w:val="1"/>
      <w:marLeft w:val="0"/>
      <w:marRight w:val="0"/>
      <w:marTop w:val="0"/>
      <w:marBottom w:val="0"/>
      <w:divBdr>
        <w:top w:val="none" w:sz="0" w:space="0" w:color="auto"/>
        <w:left w:val="none" w:sz="0" w:space="0" w:color="auto"/>
        <w:bottom w:val="none" w:sz="0" w:space="0" w:color="auto"/>
        <w:right w:val="none" w:sz="0" w:space="0" w:color="auto"/>
      </w:divBdr>
    </w:div>
    <w:div w:id="1901474670">
      <w:bodyDiv w:val="1"/>
      <w:marLeft w:val="0"/>
      <w:marRight w:val="0"/>
      <w:marTop w:val="0"/>
      <w:marBottom w:val="0"/>
      <w:divBdr>
        <w:top w:val="none" w:sz="0" w:space="0" w:color="auto"/>
        <w:left w:val="none" w:sz="0" w:space="0" w:color="auto"/>
        <w:bottom w:val="none" w:sz="0" w:space="0" w:color="auto"/>
        <w:right w:val="none" w:sz="0" w:space="0" w:color="auto"/>
      </w:divBdr>
    </w:div>
    <w:div w:id="1902982804">
      <w:bodyDiv w:val="1"/>
      <w:marLeft w:val="0"/>
      <w:marRight w:val="0"/>
      <w:marTop w:val="0"/>
      <w:marBottom w:val="0"/>
      <w:divBdr>
        <w:top w:val="none" w:sz="0" w:space="0" w:color="auto"/>
        <w:left w:val="none" w:sz="0" w:space="0" w:color="auto"/>
        <w:bottom w:val="none" w:sz="0" w:space="0" w:color="auto"/>
        <w:right w:val="none" w:sz="0" w:space="0" w:color="auto"/>
      </w:divBdr>
    </w:div>
    <w:div w:id="1905143953">
      <w:bodyDiv w:val="1"/>
      <w:marLeft w:val="0"/>
      <w:marRight w:val="0"/>
      <w:marTop w:val="0"/>
      <w:marBottom w:val="0"/>
      <w:divBdr>
        <w:top w:val="none" w:sz="0" w:space="0" w:color="auto"/>
        <w:left w:val="none" w:sz="0" w:space="0" w:color="auto"/>
        <w:bottom w:val="none" w:sz="0" w:space="0" w:color="auto"/>
        <w:right w:val="none" w:sz="0" w:space="0" w:color="auto"/>
      </w:divBdr>
    </w:div>
    <w:div w:id="1906377665">
      <w:bodyDiv w:val="1"/>
      <w:marLeft w:val="0"/>
      <w:marRight w:val="0"/>
      <w:marTop w:val="0"/>
      <w:marBottom w:val="0"/>
      <w:divBdr>
        <w:top w:val="none" w:sz="0" w:space="0" w:color="auto"/>
        <w:left w:val="none" w:sz="0" w:space="0" w:color="auto"/>
        <w:bottom w:val="none" w:sz="0" w:space="0" w:color="auto"/>
        <w:right w:val="none" w:sz="0" w:space="0" w:color="auto"/>
      </w:divBdr>
    </w:div>
    <w:div w:id="1906722074">
      <w:bodyDiv w:val="1"/>
      <w:marLeft w:val="0"/>
      <w:marRight w:val="0"/>
      <w:marTop w:val="0"/>
      <w:marBottom w:val="0"/>
      <w:divBdr>
        <w:top w:val="none" w:sz="0" w:space="0" w:color="auto"/>
        <w:left w:val="none" w:sz="0" w:space="0" w:color="auto"/>
        <w:bottom w:val="none" w:sz="0" w:space="0" w:color="auto"/>
        <w:right w:val="none" w:sz="0" w:space="0" w:color="auto"/>
      </w:divBdr>
    </w:div>
    <w:div w:id="1906990699">
      <w:bodyDiv w:val="1"/>
      <w:marLeft w:val="0"/>
      <w:marRight w:val="0"/>
      <w:marTop w:val="0"/>
      <w:marBottom w:val="0"/>
      <w:divBdr>
        <w:top w:val="none" w:sz="0" w:space="0" w:color="auto"/>
        <w:left w:val="none" w:sz="0" w:space="0" w:color="auto"/>
        <w:bottom w:val="none" w:sz="0" w:space="0" w:color="auto"/>
        <w:right w:val="none" w:sz="0" w:space="0" w:color="auto"/>
      </w:divBdr>
    </w:div>
    <w:div w:id="1907109852">
      <w:bodyDiv w:val="1"/>
      <w:marLeft w:val="0"/>
      <w:marRight w:val="0"/>
      <w:marTop w:val="0"/>
      <w:marBottom w:val="0"/>
      <w:divBdr>
        <w:top w:val="none" w:sz="0" w:space="0" w:color="auto"/>
        <w:left w:val="none" w:sz="0" w:space="0" w:color="auto"/>
        <w:bottom w:val="none" w:sz="0" w:space="0" w:color="auto"/>
        <w:right w:val="none" w:sz="0" w:space="0" w:color="auto"/>
      </w:divBdr>
    </w:div>
    <w:div w:id="1907565789">
      <w:bodyDiv w:val="1"/>
      <w:marLeft w:val="0"/>
      <w:marRight w:val="0"/>
      <w:marTop w:val="0"/>
      <w:marBottom w:val="0"/>
      <w:divBdr>
        <w:top w:val="none" w:sz="0" w:space="0" w:color="auto"/>
        <w:left w:val="none" w:sz="0" w:space="0" w:color="auto"/>
        <w:bottom w:val="none" w:sz="0" w:space="0" w:color="auto"/>
        <w:right w:val="none" w:sz="0" w:space="0" w:color="auto"/>
      </w:divBdr>
    </w:div>
    <w:div w:id="1908026020">
      <w:bodyDiv w:val="1"/>
      <w:marLeft w:val="0"/>
      <w:marRight w:val="0"/>
      <w:marTop w:val="0"/>
      <w:marBottom w:val="0"/>
      <w:divBdr>
        <w:top w:val="none" w:sz="0" w:space="0" w:color="auto"/>
        <w:left w:val="none" w:sz="0" w:space="0" w:color="auto"/>
        <w:bottom w:val="none" w:sz="0" w:space="0" w:color="auto"/>
        <w:right w:val="none" w:sz="0" w:space="0" w:color="auto"/>
      </w:divBdr>
    </w:div>
    <w:div w:id="1908147792">
      <w:bodyDiv w:val="1"/>
      <w:marLeft w:val="0"/>
      <w:marRight w:val="0"/>
      <w:marTop w:val="0"/>
      <w:marBottom w:val="0"/>
      <w:divBdr>
        <w:top w:val="none" w:sz="0" w:space="0" w:color="auto"/>
        <w:left w:val="none" w:sz="0" w:space="0" w:color="auto"/>
        <w:bottom w:val="none" w:sz="0" w:space="0" w:color="auto"/>
        <w:right w:val="none" w:sz="0" w:space="0" w:color="auto"/>
      </w:divBdr>
    </w:div>
    <w:div w:id="1909340767">
      <w:bodyDiv w:val="1"/>
      <w:marLeft w:val="0"/>
      <w:marRight w:val="0"/>
      <w:marTop w:val="0"/>
      <w:marBottom w:val="0"/>
      <w:divBdr>
        <w:top w:val="none" w:sz="0" w:space="0" w:color="auto"/>
        <w:left w:val="none" w:sz="0" w:space="0" w:color="auto"/>
        <w:bottom w:val="none" w:sz="0" w:space="0" w:color="auto"/>
        <w:right w:val="none" w:sz="0" w:space="0" w:color="auto"/>
      </w:divBdr>
    </w:div>
    <w:div w:id="1911772353">
      <w:bodyDiv w:val="1"/>
      <w:marLeft w:val="0"/>
      <w:marRight w:val="0"/>
      <w:marTop w:val="0"/>
      <w:marBottom w:val="0"/>
      <w:divBdr>
        <w:top w:val="none" w:sz="0" w:space="0" w:color="auto"/>
        <w:left w:val="none" w:sz="0" w:space="0" w:color="auto"/>
        <w:bottom w:val="none" w:sz="0" w:space="0" w:color="auto"/>
        <w:right w:val="none" w:sz="0" w:space="0" w:color="auto"/>
      </w:divBdr>
    </w:div>
    <w:div w:id="1913537177">
      <w:bodyDiv w:val="1"/>
      <w:marLeft w:val="0"/>
      <w:marRight w:val="0"/>
      <w:marTop w:val="0"/>
      <w:marBottom w:val="0"/>
      <w:divBdr>
        <w:top w:val="none" w:sz="0" w:space="0" w:color="auto"/>
        <w:left w:val="none" w:sz="0" w:space="0" w:color="auto"/>
        <w:bottom w:val="none" w:sz="0" w:space="0" w:color="auto"/>
        <w:right w:val="none" w:sz="0" w:space="0" w:color="auto"/>
      </w:divBdr>
    </w:div>
    <w:div w:id="1914466175">
      <w:bodyDiv w:val="1"/>
      <w:marLeft w:val="0"/>
      <w:marRight w:val="0"/>
      <w:marTop w:val="0"/>
      <w:marBottom w:val="0"/>
      <w:divBdr>
        <w:top w:val="none" w:sz="0" w:space="0" w:color="auto"/>
        <w:left w:val="none" w:sz="0" w:space="0" w:color="auto"/>
        <w:bottom w:val="none" w:sz="0" w:space="0" w:color="auto"/>
        <w:right w:val="none" w:sz="0" w:space="0" w:color="auto"/>
      </w:divBdr>
    </w:div>
    <w:div w:id="1914466675">
      <w:bodyDiv w:val="1"/>
      <w:marLeft w:val="0"/>
      <w:marRight w:val="0"/>
      <w:marTop w:val="0"/>
      <w:marBottom w:val="0"/>
      <w:divBdr>
        <w:top w:val="none" w:sz="0" w:space="0" w:color="auto"/>
        <w:left w:val="none" w:sz="0" w:space="0" w:color="auto"/>
        <w:bottom w:val="none" w:sz="0" w:space="0" w:color="auto"/>
        <w:right w:val="none" w:sz="0" w:space="0" w:color="auto"/>
      </w:divBdr>
    </w:div>
    <w:div w:id="1920629552">
      <w:bodyDiv w:val="1"/>
      <w:marLeft w:val="0"/>
      <w:marRight w:val="0"/>
      <w:marTop w:val="0"/>
      <w:marBottom w:val="0"/>
      <w:divBdr>
        <w:top w:val="none" w:sz="0" w:space="0" w:color="auto"/>
        <w:left w:val="none" w:sz="0" w:space="0" w:color="auto"/>
        <w:bottom w:val="none" w:sz="0" w:space="0" w:color="auto"/>
        <w:right w:val="none" w:sz="0" w:space="0" w:color="auto"/>
      </w:divBdr>
    </w:div>
    <w:div w:id="1921477710">
      <w:bodyDiv w:val="1"/>
      <w:marLeft w:val="0"/>
      <w:marRight w:val="0"/>
      <w:marTop w:val="0"/>
      <w:marBottom w:val="0"/>
      <w:divBdr>
        <w:top w:val="none" w:sz="0" w:space="0" w:color="auto"/>
        <w:left w:val="none" w:sz="0" w:space="0" w:color="auto"/>
        <w:bottom w:val="none" w:sz="0" w:space="0" w:color="auto"/>
        <w:right w:val="none" w:sz="0" w:space="0" w:color="auto"/>
      </w:divBdr>
    </w:div>
    <w:div w:id="1921793208">
      <w:bodyDiv w:val="1"/>
      <w:marLeft w:val="0"/>
      <w:marRight w:val="0"/>
      <w:marTop w:val="0"/>
      <w:marBottom w:val="0"/>
      <w:divBdr>
        <w:top w:val="none" w:sz="0" w:space="0" w:color="auto"/>
        <w:left w:val="none" w:sz="0" w:space="0" w:color="auto"/>
        <w:bottom w:val="none" w:sz="0" w:space="0" w:color="auto"/>
        <w:right w:val="none" w:sz="0" w:space="0" w:color="auto"/>
      </w:divBdr>
    </w:div>
    <w:div w:id="1922569180">
      <w:bodyDiv w:val="1"/>
      <w:marLeft w:val="0"/>
      <w:marRight w:val="0"/>
      <w:marTop w:val="0"/>
      <w:marBottom w:val="0"/>
      <w:divBdr>
        <w:top w:val="none" w:sz="0" w:space="0" w:color="auto"/>
        <w:left w:val="none" w:sz="0" w:space="0" w:color="auto"/>
        <w:bottom w:val="none" w:sz="0" w:space="0" w:color="auto"/>
        <w:right w:val="none" w:sz="0" w:space="0" w:color="auto"/>
      </w:divBdr>
    </w:div>
    <w:div w:id="1925649852">
      <w:bodyDiv w:val="1"/>
      <w:marLeft w:val="0"/>
      <w:marRight w:val="0"/>
      <w:marTop w:val="0"/>
      <w:marBottom w:val="0"/>
      <w:divBdr>
        <w:top w:val="none" w:sz="0" w:space="0" w:color="auto"/>
        <w:left w:val="none" w:sz="0" w:space="0" w:color="auto"/>
        <w:bottom w:val="none" w:sz="0" w:space="0" w:color="auto"/>
        <w:right w:val="none" w:sz="0" w:space="0" w:color="auto"/>
      </w:divBdr>
    </w:div>
    <w:div w:id="1926188590">
      <w:bodyDiv w:val="1"/>
      <w:marLeft w:val="0"/>
      <w:marRight w:val="0"/>
      <w:marTop w:val="0"/>
      <w:marBottom w:val="0"/>
      <w:divBdr>
        <w:top w:val="none" w:sz="0" w:space="0" w:color="auto"/>
        <w:left w:val="none" w:sz="0" w:space="0" w:color="auto"/>
        <w:bottom w:val="none" w:sz="0" w:space="0" w:color="auto"/>
        <w:right w:val="none" w:sz="0" w:space="0" w:color="auto"/>
      </w:divBdr>
    </w:div>
    <w:div w:id="1927809654">
      <w:bodyDiv w:val="1"/>
      <w:marLeft w:val="0"/>
      <w:marRight w:val="0"/>
      <w:marTop w:val="0"/>
      <w:marBottom w:val="0"/>
      <w:divBdr>
        <w:top w:val="none" w:sz="0" w:space="0" w:color="auto"/>
        <w:left w:val="none" w:sz="0" w:space="0" w:color="auto"/>
        <w:bottom w:val="none" w:sz="0" w:space="0" w:color="auto"/>
        <w:right w:val="none" w:sz="0" w:space="0" w:color="auto"/>
      </w:divBdr>
    </w:div>
    <w:div w:id="1933051512">
      <w:bodyDiv w:val="1"/>
      <w:marLeft w:val="0"/>
      <w:marRight w:val="0"/>
      <w:marTop w:val="0"/>
      <w:marBottom w:val="0"/>
      <w:divBdr>
        <w:top w:val="none" w:sz="0" w:space="0" w:color="auto"/>
        <w:left w:val="none" w:sz="0" w:space="0" w:color="auto"/>
        <w:bottom w:val="none" w:sz="0" w:space="0" w:color="auto"/>
        <w:right w:val="none" w:sz="0" w:space="0" w:color="auto"/>
      </w:divBdr>
    </w:div>
    <w:div w:id="1935480520">
      <w:bodyDiv w:val="1"/>
      <w:marLeft w:val="0"/>
      <w:marRight w:val="0"/>
      <w:marTop w:val="0"/>
      <w:marBottom w:val="0"/>
      <w:divBdr>
        <w:top w:val="none" w:sz="0" w:space="0" w:color="auto"/>
        <w:left w:val="none" w:sz="0" w:space="0" w:color="auto"/>
        <w:bottom w:val="none" w:sz="0" w:space="0" w:color="auto"/>
        <w:right w:val="none" w:sz="0" w:space="0" w:color="auto"/>
      </w:divBdr>
    </w:div>
    <w:div w:id="1936788292">
      <w:bodyDiv w:val="1"/>
      <w:marLeft w:val="0"/>
      <w:marRight w:val="0"/>
      <w:marTop w:val="0"/>
      <w:marBottom w:val="0"/>
      <w:divBdr>
        <w:top w:val="none" w:sz="0" w:space="0" w:color="auto"/>
        <w:left w:val="none" w:sz="0" w:space="0" w:color="auto"/>
        <w:bottom w:val="none" w:sz="0" w:space="0" w:color="auto"/>
        <w:right w:val="none" w:sz="0" w:space="0" w:color="auto"/>
      </w:divBdr>
    </w:div>
    <w:div w:id="1938250790">
      <w:bodyDiv w:val="1"/>
      <w:marLeft w:val="0"/>
      <w:marRight w:val="0"/>
      <w:marTop w:val="0"/>
      <w:marBottom w:val="0"/>
      <w:divBdr>
        <w:top w:val="none" w:sz="0" w:space="0" w:color="auto"/>
        <w:left w:val="none" w:sz="0" w:space="0" w:color="auto"/>
        <w:bottom w:val="none" w:sz="0" w:space="0" w:color="auto"/>
        <w:right w:val="none" w:sz="0" w:space="0" w:color="auto"/>
      </w:divBdr>
    </w:div>
    <w:div w:id="1939484820">
      <w:bodyDiv w:val="1"/>
      <w:marLeft w:val="0"/>
      <w:marRight w:val="0"/>
      <w:marTop w:val="0"/>
      <w:marBottom w:val="0"/>
      <w:divBdr>
        <w:top w:val="none" w:sz="0" w:space="0" w:color="auto"/>
        <w:left w:val="none" w:sz="0" w:space="0" w:color="auto"/>
        <w:bottom w:val="none" w:sz="0" w:space="0" w:color="auto"/>
        <w:right w:val="none" w:sz="0" w:space="0" w:color="auto"/>
      </w:divBdr>
    </w:div>
    <w:div w:id="1939636189">
      <w:bodyDiv w:val="1"/>
      <w:marLeft w:val="0"/>
      <w:marRight w:val="0"/>
      <w:marTop w:val="0"/>
      <w:marBottom w:val="0"/>
      <w:divBdr>
        <w:top w:val="none" w:sz="0" w:space="0" w:color="auto"/>
        <w:left w:val="none" w:sz="0" w:space="0" w:color="auto"/>
        <w:bottom w:val="none" w:sz="0" w:space="0" w:color="auto"/>
        <w:right w:val="none" w:sz="0" w:space="0" w:color="auto"/>
      </w:divBdr>
    </w:div>
    <w:div w:id="1939831935">
      <w:bodyDiv w:val="1"/>
      <w:marLeft w:val="0"/>
      <w:marRight w:val="0"/>
      <w:marTop w:val="0"/>
      <w:marBottom w:val="0"/>
      <w:divBdr>
        <w:top w:val="none" w:sz="0" w:space="0" w:color="auto"/>
        <w:left w:val="none" w:sz="0" w:space="0" w:color="auto"/>
        <w:bottom w:val="none" w:sz="0" w:space="0" w:color="auto"/>
        <w:right w:val="none" w:sz="0" w:space="0" w:color="auto"/>
      </w:divBdr>
    </w:div>
    <w:div w:id="1941643819">
      <w:bodyDiv w:val="1"/>
      <w:marLeft w:val="0"/>
      <w:marRight w:val="0"/>
      <w:marTop w:val="0"/>
      <w:marBottom w:val="0"/>
      <w:divBdr>
        <w:top w:val="none" w:sz="0" w:space="0" w:color="auto"/>
        <w:left w:val="none" w:sz="0" w:space="0" w:color="auto"/>
        <w:bottom w:val="none" w:sz="0" w:space="0" w:color="auto"/>
        <w:right w:val="none" w:sz="0" w:space="0" w:color="auto"/>
      </w:divBdr>
    </w:div>
    <w:div w:id="1942449977">
      <w:bodyDiv w:val="1"/>
      <w:marLeft w:val="0"/>
      <w:marRight w:val="0"/>
      <w:marTop w:val="0"/>
      <w:marBottom w:val="0"/>
      <w:divBdr>
        <w:top w:val="none" w:sz="0" w:space="0" w:color="auto"/>
        <w:left w:val="none" w:sz="0" w:space="0" w:color="auto"/>
        <w:bottom w:val="none" w:sz="0" w:space="0" w:color="auto"/>
        <w:right w:val="none" w:sz="0" w:space="0" w:color="auto"/>
      </w:divBdr>
    </w:div>
    <w:div w:id="1943876424">
      <w:bodyDiv w:val="1"/>
      <w:marLeft w:val="0"/>
      <w:marRight w:val="0"/>
      <w:marTop w:val="0"/>
      <w:marBottom w:val="0"/>
      <w:divBdr>
        <w:top w:val="none" w:sz="0" w:space="0" w:color="auto"/>
        <w:left w:val="none" w:sz="0" w:space="0" w:color="auto"/>
        <w:bottom w:val="none" w:sz="0" w:space="0" w:color="auto"/>
        <w:right w:val="none" w:sz="0" w:space="0" w:color="auto"/>
      </w:divBdr>
    </w:div>
    <w:div w:id="1944722483">
      <w:bodyDiv w:val="1"/>
      <w:marLeft w:val="0"/>
      <w:marRight w:val="0"/>
      <w:marTop w:val="0"/>
      <w:marBottom w:val="0"/>
      <w:divBdr>
        <w:top w:val="none" w:sz="0" w:space="0" w:color="auto"/>
        <w:left w:val="none" w:sz="0" w:space="0" w:color="auto"/>
        <w:bottom w:val="none" w:sz="0" w:space="0" w:color="auto"/>
        <w:right w:val="none" w:sz="0" w:space="0" w:color="auto"/>
      </w:divBdr>
    </w:div>
    <w:div w:id="1945065688">
      <w:bodyDiv w:val="1"/>
      <w:marLeft w:val="0"/>
      <w:marRight w:val="0"/>
      <w:marTop w:val="0"/>
      <w:marBottom w:val="0"/>
      <w:divBdr>
        <w:top w:val="none" w:sz="0" w:space="0" w:color="auto"/>
        <w:left w:val="none" w:sz="0" w:space="0" w:color="auto"/>
        <w:bottom w:val="none" w:sz="0" w:space="0" w:color="auto"/>
        <w:right w:val="none" w:sz="0" w:space="0" w:color="auto"/>
      </w:divBdr>
    </w:div>
    <w:div w:id="1945722288">
      <w:bodyDiv w:val="1"/>
      <w:marLeft w:val="0"/>
      <w:marRight w:val="0"/>
      <w:marTop w:val="0"/>
      <w:marBottom w:val="0"/>
      <w:divBdr>
        <w:top w:val="none" w:sz="0" w:space="0" w:color="auto"/>
        <w:left w:val="none" w:sz="0" w:space="0" w:color="auto"/>
        <w:bottom w:val="none" w:sz="0" w:space="0" w:color="auto"/>
        <w:right w:val="none" w:sz="0" w:space="0" w:color="auto"/>
      </w:divBdr>
    </w:div>
    <w:div w:id="1949002510">
      <w:bodyDiv w:val="1"/>
      <w:marLeft w:val="0"/>
      <w:marRight w:val="0"/>
      <w:marTop w:val="0"/>
      <w:marBottom w:val="0"/>
      <w:divBdr>
        <w:top w:val="none" w:sz="0" w:space="0" w:color="auto"/>
        <w:left w:val="none" w:sz="0" w:space="0" w:color="auto"/>
        <w:bottom w:val="none" w:sz="0" w:space="0" w:color="auto"/>
        <w:right w:val="none" w:sz="0" w:space="0" w:color="auto"/>
      </w:divBdr>
    </w:div>
    <w:div w:id="1950888716">
      <w:bodyDiv w:val="1"/>
      <w:marLeft w:val="0"/>
      <w:marRight w:val="0"/>
      <w:marTop w:val="0"/>
      <w:marBottom w:val="0"/>
      <w:divBdr>
        <w:top w:val="none" w:sz="0" w:space="0" w:color="auto"/>
        <w:left w:val="none" w:sz="0" w:space="0" w:color="auto"/>
        <w:bottom w:val="none" w:sz="0" w:space="0" w:color="auto"/>
        <w:right w:val="none" w:sz="0" w:space="0" w:color="auto"/>
      </w:divBdr>
    </w:div>
    <w:div w:id="1951619350">
      <w:bodyDiv w:val="1"/>
      <w:marLeft w:val="0"/>
      <w:marRight w:val="0"/>
      <w:marTop w:val="0"/>
      <w:marBottom w:val="0"/>
      <w:divBdr>
        <w:top w:val="none" w:sz="0" w:space="0" w:color="auto"/>
        <w:left w:val="none" w:sz="0" w:space="0" w:color="auto"/>
        <w:bottom w:val="none" w:sz="0" w:space="0" w:color="auto"/>
        <w:right w:val="none" w:sz="0" w:space="0" w:color="auto"/>
      </w:divBdr>
    </w:div>
    <w:div w:id="1952012503">
      <w:bodyDiv w:val="1"/>
      <w:marLeft w:val="0"/>
      <w:marRight w:val="0"/>
      <w:marTop w:val="0"/>
      <w:marBottom w:val="0"/>
      <w:divBdr>
        <w:top w:val="none" w:sz="0" w:space="0" w:color="auto"/>
        <w:left w:val="none" w:sz="0" w:space="0" w:color="auto"/>
        <w:bottom w:val="none" w:sz="0" w:space="0" w:color="auto"/>
        <w:right w:val="none" w:sz="0" w:space="0" w:color="auto"/>
      </w:divBdr>
    </w:div>
    <w:div w:id="1953123256">
      <w:bodyDiv w:val="1"/>
      <w:marLeft w:val="0"/>
      <w:marRight w:val="0"/>
      <w:marTop w:val="0"/>
      <w:marBottom w:val="0"/>
      <w:divBdr>
        <w:top w:val="none" w:sz="0" w:space="0" w:color="auto"/>
        <w:left w:val="none" w:sz="0" w:space="0" w:color="auto"/>
        <w:bottom w:val="none" w:sz="0" w:space="0" w:color="auto"/>
        <w:right w:val="none" w:sz="0" w:space="0" w:color="auto"/>
      </w:divBdr>
    </w:div>
    <w:div w:id="1955364608">
      <w:bodyDiv w:val="1"/>
      <w:marLeft w:val="0"/>
      <w:marRight w:val="0"/>
      <w:marTop w:val="0"/>
      <w:marBottom w:val="0"/>
      <w:divBdr>
        <w:top w:val="none" w:sz="0" w:space="0" w:color="auto"/>
        <w:left w:val="none" w:sz="0" w:space="0" w:color="auto"/>
        <w:bottom w:val="none" w:sz="0" w:space="0" w:color="auto"/>
        <w:right w:val="none" w:sz="0" w:space="0" w:color="auto"/>
      </w:divBdr>
    </w:div>
    <w:div w:id="1955742735">
      <w:bodyDiv w:val="1"/>
      <w:marLeft w:val="0"/>
      <w:marRight w:val="0"/>
      <w:marTop w:val="0"/>
      <w:marBottom w:val="0"/>
      <w:divBdr>
        <w:top w:val="none" w:sz="0" w:space="0" w:color="auto"/>
        <w:left w:val="none" w:sz="0" w:space="0" w:color="auto"/>
        <w:bottom w:val="none" w:sz="0" w:space="0" w:color="auto"/>
        <w:right w:val="none" w:sz="0" w:space="0" w:color="auto"/>
      </w:divBdr>
    </w:div>
    <w:div w:id="1957787657">
      <w:bodyDiv w:val="1"/>
      <w:marLeft w:val="0"/>
      <w:marRight w:val="0"/>
      <w:marTop w:val="0"/>
      <w:marBottom w:val="0"/>
      <w:divBdr>
        <w:top w:val="none" w:sz="0" w:space="0" w:color="auto"/>
        <w:left w:val="none" w:sz="0" w:space="0" w:color="auto"/>
        <w:bottom w:val="none" w:sz="0" w:space="0" w:color="auto"/>
        <w:right w:val="none" w:sz="0" w:space="0" w:color="auto"/>
      </w:divBdr>
    </w:div>
    <w:div w:id="1959330394">
      <w:bodyDiv w:val="1"/>
      <w:marLeft w:val="0"/>
      <w:marRight w:val="0"/>
      <w:marTop w:val="0"/>
      <w:marBottom w:val="0"/>
      <w:divBdr>
        <w:top w:val="none" w:sz="0" w:space="0" w:color="auto"/>
        <w:left w:val="none" w:sz="0" w:space="0" w:color="auto"/>
        <w:bottom w:val="none" w:sz="0" w:space="0" w:color="auto"/>
        <w:right w:val="none" w:sz="0" w:space="0" w:color="auto"/>
      </w:divBdr>
    </w:div>
    <w:div w:id="1962572991">
      <w:bodyDiv w:val="1"/>
      <w:marLeft w:val="0"/>
      <w:marRight w:val="0"/>
      <w:marTop w:val="0"/>
      <w:marBottom w:val="0"/>
      <w:divBdr>
        <w:top w:val="none" w:sz="0" w:space="0" w:color="auto"/>
        <w:left w:val="none" w:sz="0" w:space="0" w:color="auto"/>
        <w:bottom w:val="none" w:sz="0" w:space="0" w:color="auto"/>
        <w:right w:val="none" w:sz="0" w:space="0" w:color="auto"/>
      </w:divBdr>
    </w:div>
    <w:div w:id="1963070492">
      <w:bodyDiv w:val="1"/>
      <w:marLeft w:val="0"/>
      <w:marRight w:val="0"/>
      <w:marTop w:val="0"/>
      <w:marBottom w:val="0"/>
      <w:divBdr>
        <w:top w:val="none" w:sz="0" w:space="0" w:color="auto"/>
        <w:left w:val="none" w:sz="0" w:space="0" w:color="auto"/>
        <w:bottom w:val="none" w:sz="0" w:space="0" w:color="auto"/>
        <w:right w:val="none" w:sz="0" w:space="0" w:color="auto"/>
      </w:divBdr>
    </w:div>
    <w:div w:id="1964801858">
      <w:bodyDiv w:val="1"/>
      <w:marLeft w:val="0"/>
      <w:marRight w:val="0"/>
      <w:marTop w:val="0"/>
      <w:marBottom w:val="0"/>
      <w:divBdr>
        <w:top w:val="none" w:sz="0" w:space="0" w:color="auto"/>
        <w:left w:val="none" w:sz="0" w:space="0" w:color="auto"/>
        <w:bottom w:val="none" w:sz="0" w:space="0" w:color="auto"/>
        <w:right w:val="none" w:sz="0" w:space="0" w:color="auto"/>
      </w:divBdr>
    </w:div>
    <w:div w:id="1966155456">
      <w:bodyDiv w:val="1"/>
      <w:marLeft w:val="0"/>
      <w:marRight w:val="0"/>
      <w:marTop w:val="0"/>
      <w:marBottom w:val="0"/>
      <w:divBdr>
        <w:top w:val="none" w:sz="0" w:space="0" w:color="auto"/>
        <w:left w:val="none" w:sz="0" w:space="0" w:color="auto"/>
        <w:bottom w:val="none" w:sz="0" w:space="0" w:color="auto"/>
        <w:right w:val="none" w:sz="0" w:space="0" w:color="auto"/>
      </w:divBdr>
    </w:div>
    <w:div w:id="1967275511">
      <w:bodyDiv w:val="1"/>
      <w:marLeft w:val="0"/>
      <w:marRight w:val="0"/>
      <w:marTop w:val="0"/>
      <w:marBottom w:val="0"/>
      <w:divBdr>
        <w:top w:val="none" w:sz="0" w:space="0" w:color="auto"/>
        <w:left w:val="none" w:sz="0" w:space="0" w:color="auto"/>
        <w:bottom w:val="none" w:sz="0" w:space="0" w:color="auto"/>
        <w:right w:val="none" w:sz="0" w:space="0" w:color="auto"/>
      </w:divBdr>
    </w:div>
    <w:div w:id="1971589133">
      <w:bodyDiv w:val="1"/>
      <w:marLeft w:val="0"/>
      <w:marRight w:val="0"/>
      <w:marTop w:val="0"/>
      <w:marBottom w:val="0"/>
      <w:divBdr>
        <w:top w:val="none" w:sz="0" w:space="0" w:color="auto"/>
        <w:left w:val="none" w:sz="0" w:space="0" w:color="auto"/>
        <w:bottom w:val="none" w:sz="0" w:space="0" w:color="auto"/>
        <w:right w:val="none" w:sz="0" w:space="0" w:color="auto"/>
      </w:divBdr>
    </w:div>
    <w:div w:id="1971788632">
      <w:bodyDiv w:val="1"/>
      <w:marLeft w:val="0"/>
      <w:marRight w:val="0"/>
      <w:marTop w:val="0"/>
      <w:marBottom w:val="0"/>
      <w:divBdr>
        <w:top w:val="none" w:sz="0" w:space="0" w:color="auto"/>
        <w:left w:val="none" w:sz="0" w:space="0" w:color="auto"/>
        <w:bottom w:val="none" w:sz="0" w:space="0" w:color="auto"/>
        <w:right w:val="none" w:sz="0" w:space="0" w:color="auto"/>
      </w:divBdr>
    </w:div>
    <w:div w:id="1974167618">
      <w:bodyDiv w:val="1"/>
      <w:marLeft w:val="0"/>
      <w:marRight w:val="0"/>
      <w:marTop w:val="0"/>
      <w:marBottom w:val="0"/>
      <w:divBdr>
        <w:top w:val="none" w:sz="0" w:space="0" w:color="auto"/>
        <w:left w:val="none" w:sz="0" w:space="0" w:color="auto"/>
        <w:bottom w:val="none" w:sz="0" w:space="0" w:color="auto"/>
        <w:right w:val="none" w:sz="0" w:space="0" w:color="auto"/>
      </w:divBdr>
    </w:div>
    <w:div w:id="1975717627">
      <w:bodyDiv w:val="1"/>
      <w:marLeft w:val="0"/>
      <w:marRight w:val="0"/>
      <w:marTop w:val="0"/>
      <w:marBottom w:val="0"/>
      <w:divBdr>
        <w:top w:val="none" w:sz="0" w:space="0" w:color="auto"/>
        <w:left w:val="none" w:sz="0" w:space="0" w:color="auto"/>
        <w:bottom w:val="none" w:sz="0" w:space="0" w:color="auto"/>
        <w:right w:val="none" w:sz="0" w:space="0" w:color="auto"/>
      </w:divBdr>
    </w:div>
    <w:div w:id="1976987984">
      <w:bodyDiv w:val="1"/>
      <w:marLeft w:val="0"/>
      <w:marRight w:val="0"/>
      <w:marTop w:val="0"/>
      <w:marBottom w:val="0"/>
      <w:divBdr>
        <w:top w:val="none" w:sz="0" w:space="0" w:color="auto"/>
        <w:left w:val="none" w:sz="0" w:space="0" w:color="auto"/>
        <w:bottom w:val="none" w:sz="0" w:space="0" w:color="auto"/>
        <w:right w:val="none" w:sz="0" w:space="0" w:color="auto"/>
      </w:divBdr>
    </w:div>
    <w:div w:id="1977636005">
      <w:bodyDiv w:val="1"/>
      <w:marLeft w:val="0"/>
      <w:marRight w:val="0"/>
      <w:marTop w:val="0"/>
      <w:marBottom w:val="0"/>
      <w:divBdr>
        <w:top w:val="none" w:sz="0" w:space="0" w:color="auto"/>
        <w:left w:val="none" w:sz="0" w:space="0" w:color="auto"/>
        <w:bottom w:val="none" w:sz="0" w:space="0" w:color="auto"/>
        <w:right w:val="none" w:sz="0" w:space="0" w:color="auto"/>
      </w:divBdr>
    </w:div>
    <w:div w:id="1978338129">
      <w:bodyDiv w:val="1"/>
      <w:marLeft w:val="0"/>
      <w:marRight w:val="0"/>
      <w:marTop w:val="0"/>
      <w:marBottom w:val="0"/>
      <w:divBdr>
        <w:top w:val="none" w:sz="0" w:space="0" w:color="auto"/>
        <w:left w:val="none" w:sz="0" w:space="0" w:color="auto"/>
        <w:bottom w:val="none" w:sz="0" w:space="0" w:color="auto"/>
        <w:right w:val="none" w:sz="0" w:space="0" w:color="auto"/>
      </w:divBdr>
    </w:div>
    <w:div w:id="1978535794">
      <w:bodyDiv w:val="1"/>
      <w:marLeft w:val="0"/>
      <w:marRight w:val="0"/>
      <w:marTop w:val="0"/>
      <w:marBottom w:val="0"/>
      <w:divBdr>
        <w:top w:val="none" w:sz="0" w:space="0" w:color="auto"/>
        <w:left w:val="none" w:sz="0" w:space="0" w:color="auto"/>
        <w:bottom w:val="none" w:sz="0" w:space="0" w:color="auto"/>
        <w:right w:val="none" w:sz="0" w:space="0" w:color="auto"/>
      </w:divBdr>
    </w:div>
    <w:div w:id="1979721129">
      <w:bodyDiv w:val="1"/>
      <w:marLeft w:val="0"/>
      <w:marRight w:val="0"/>
      <w:marTop w:val="0"/>
      <w:marBottom w:val="0"/>
      <w:divBdr>
        <w:top w:val="none" w:sz="0" w:space="0" w:color="auto"/>
        <w:left w:val="none" w:sz="0" w:space="0" w:color="auto"/>
        <w:bottom w:val="none" w:sz="0" w:space="0" w:color="auto"/>
        <w:right w:val="none" w:sz="0" w:space="0" w:color="auto"/>
      </w:divBdr>
    </w:div>
    <w:div w:id="1980383210">
      <w:bodyDiv w:val="1"/>
      <w:marLeft w:val="0"/>
      <w:marRight w:val="0"/>
      <w:marTop w:val="0"/>
      <w:marBottom w:val="0"/>
      <w:divBdr>
        <w:top w:val="none" w:sz="0" w:space="0" w:color="auto"/>
        <w:left w:val="none" w:sz="0" w:space="0" w:color="auto"/>
        <w:bottom w:val="none" w:sz="0" w:space="0" w:color="auto"/>
        <w:right w:val="none" w:sz="0" w:space="0" w:color="auto"/>
      </w:divBdr>
    </w:div>
    <w:div w:id="1982998485">
      <w:bodyDiv w:val="1"/>
      <w:marLeft w:val="0"/>
      <w:marRight w:val="0"/>
      <w:marTop w:val="0"/>
      <w:marBottom w:val="0"/>
      <w:divBdr>
        <w:top w:val="none" w:sz="0" w:space="0" w:color="auto"/>
        <w:left w:val="none" w:sz="0" w:space="0" w:color="auto"/>
        <w:bottom w:val="none" w:sz="0" w:space="0" w:color="auto"/>
        <w:right w:val="none" w:sz="0" w:space="0" w:color="auto"/>
      </w:divBdr>
    </w:div>
    <w:div w:id="1984192782">
      <w:bodyDiv w:val="1"/>
      <w:marLeft w:val="0"/>
      <w:marRight w:val="0"/>
      <w:marTop w:val="0"/>
      <w:marBottom w:val="0"/>
      <w:divBdr>
        <w:top w:val="none" w:sz="0" w:space="0" w:color="auto"/>
        <w:left w:val="none" w:sz="0" w:space="0" w:color="auto"/>
        <w:bottom w:val="none" w:sz="0" w:space="0" w:color="auto"/>
        <w:right w:val="none" w:sz="0" w:space="0" w:color="auto"/>
      </w:divBdr>
    </w:div>
    <w:div w:id="1985426227">
      <w:bodyDiv w:val="1"/>
      <w:marLeft w:val="0"/>
      <w:marRight w:val="0"/>
      <w:marTop w:val="0"/>
      <w:marBottom w:val="0"/>
      <w:divBdr>
        <w:top w:val="none" w:sz="0" w:space="0" w:color="auto"/>
        <w:left w:val="none" w:sz="0" w:space="0" w:color="auto"/>
        <w:bottom w:val="none" w:sz="0" w:space="0" w:color="auto"/>
        <w:right w:val="none" w:sz="0" w:space="0" w:color="auto"/>
      </w:divBdr>
    </w:div>
    <w:div w:id="1988047063">
      <w:bodyDiv w:val="1"/>
      <w:marLeft w:val="0"/>
      <w:marRight w:val="0"/>
      <w:marTop w:val="0"/>
      <w:marBottom w:val="0"/>
      <w:divBdr>
        <w:top w:val="none" w:sz="0" w:space="0" w:color="auto"/>
        <w:left w:val="none" w:sz="0" w:space="0" w:color="auto"/>
        <w:bottom w:val="none" w:sz="0" w:space="0" w:color="auto"/>
        <w:right w:val="none" w:sz="0" w:space="0" w:color="auto"/>
      </w:divBdr>
    </w:div>
    <w:div w:id="1988823112">
      <w:bodyDiv w:val="1"/>
      <w:marLeft w:val="0"/>
      <w:marRight w:val="0"/>
      <w:marTop w:val="0"/>
      <w:marBottom w:val="0"/>
      <w:divBdr>
        <w:top w:val="none" w:sz="0" w:space="0" w:color="auto"/>
        <w:left w:val="none" w:sz="0" w:space="0" w:color="auto"/>
        <w:bottom w:val="none" w:sz="0" w:space="0" w:color="auto"/>
        <w:right w:val="none" w:sz="0" w:space="0" w:color="auto"/>
      </w:divBdr>
    </w:div>
    <w:div w:id="1993832018">
      <w:bodyDiv w:val="1"/>
      <w:marLeft w:val="0"/>
      <w:marRight w:val="0"/>
      <w:marTop w:val="0"/>
      <w:marBottom w:val="0"/>
      <w:divBdr>
        <w:top w:val="none" w:sz="0" w:space="0" w:color="auto"/>
        <w:left w:val="none" w:sz="0" w:space="0" w:color="auto"/>
        <w:bottom w:val="none" w:sz="0" w:space="0" w:color="auto"/>
        <w:right w:val="none" w:sz="0" w:space="0" w:color="auto"/>
      </w:divBdr>
    </w:div>
    <w:div w:id="1995180258">
      <w:bodyDiv w:val="1"/>
      <w:marLeft w:val="0"/>
      <w:marRight w:val="0"/>
      <w:marTop w:val="0"/>
      <w:marBottom w:val="0"/>
      <w:divBdr>
        <w:top w:val="none" w:sz="0" w:space="0" w:color="auto"/>
        <w:left w:val="none" w:sz="0" w:space="0" w:color="auto"/>
        <w:bottom w:val="none" w:sz="0" w:space="0" w:color="auto"/>
        <w:right w:val="none" w:sz="0" w:space="0" w:color="auto"/>
      </w:divBdr>
    </w:div>
    <w:div w:id="1995184955">
      <w:bodyDiv w:val="1"/>
      <w:marLeft w:val="0"/>
      <w:marRight w:val="0"/>
      <w:marTop w:val="0"/>
      <w:marBottom w:val="0"/>
      <w:divBdr>
        <w:top w:val="none" w:sz="0" w:space="0" w:color="auto"/>
        <w:left w:val="none" w:sz="0" w:space="0" w:color="auto"/>
        <w:bottom w:val="none" w:sz="0" w:space="0" w:color="auto"/>
        <w:right w:val="none" w:sz="0" w:space="0" w:color="auto"/>
      </w:divBdr>
    </w:div>
    <w:div w:id="1997876064">
      <w:bodyDiv w:val="1"/>
      <w:marLeft w:val="0"/>
      <w:marRight w:val="0"/>
      <w:marTop w:val="0"/>
      <w:marBottom w:val="0"/>
      <w:divBdr>
        <w:top w:val="none" w:sz="0" w:space="0" w:color="auto"/>
        <w:left w:val="none" w:sz="0" w:space="0" w:color="auto"/>
        <w:bottom w:val="none" w:sz="0" w:space="0" w:color="auto"/>
        <w:right w:val="none" w:sz="0" w:space="0" w:color="auto"/>
      </w:divBdr>
    </w:div>
    <w:div w:id="1999112117">
      <w:bodyDiv w:val="1"/>
      <w:marLeft w:val="0"/>
      <w:marRight w:val="0"/>
      <w:marTop w:val="0"/>
      <w:marBottom w:val="0"/>
      <w:divBdr>
        <w:top w:val="none" w:sz="0" w:space="0" w:color="auto"/>
        <w:left w:val="none" w:sz="0" w:space="0" w:color="auto"/>
        <w:bottom w:val="none" w:sz="0" w:space="0" w:color="auto"/>
        <w:right w:val="none" w:sz="0" w:space="0" w:color="auto"/>
      </w:divBdr>
    </w:div>
    <w:div w:id="1999268703">
      <w:bodyDiv w:val="1"/>
      <w:marLeft w:val="0"/>
      <w:marRight w:val="0"/>
      <w:marTop w:val="0"/>
      <w:marBottom w:val="0"/>
      <w:divBdr>
        <w:top w:val="none" w:sz="0" w:space="0" w:color="auto"/>
        <w:left w:val="none" w:sz="0" w:space="0" w:color="auto"/>
        <w:bottom w:val="none" w:sz="0" w:space="0" w:color="auto"/>
        <w:right w:val="none" w:sz="0" w:space="0" w:color="auto"/>
      </w:divBdr>
    </w:div>
    <w:div w:id="1999966028">
      <w:bodyDiv w:val="1"/>
      <w:marLeft w:val="0"/>
      <w:marRight w:val="0"/>
      <w:marTop w:val="0"/>
      <w:marBottom w:val="0"/>
      <w:divBdr>
        <w:top w:val="none" w:sz="0" w:space="0" w:color="auto"/>
        <w:left w:val="none" w:sz="0" w:space="0" w:color="auto"/>
        <w:bottom w:val="none" w:sz="0" w:space="0" w:color="auto"/>
        <w:right w:val="none" w:sz="0" w:space="0" w:color="auto"/>
      </w:divBdr>
    </w:div>
    <w:div w:id="2001077674">
      <w:bodyDiv w:val="1"/>
      <w:marLeft w:val="0"/>
      <w:marRight w:val="0"/>
      <w:marTop w:val="0"/>
      <w:marBottom w:val="0"/>
      <w:divBdr>
        <w:top w:val="none" w:sz="0" w:space="0" w:color="auto"/>
        <w:left w:val="none" w:sz="0" w:space="0" w:color="auto"/>
        <w:bottom w:val="none" w:sz="0" w:space="0" w:color="auto"/>
        <w:right w:val="none" w:sz="0" w:space="0" w:color="auto"/>
      </w:divBdr>
    </w:div>
    <w:div w:id="2003116857">
      <w:bodyDiv w:val="1"/>
      <w:marLeft w:val="0"/>
      <w:marRight w:val="0"/>
      <w:marTop w:val="0"/>
      <w:marBottom w:val="0"/>
      <w:divBdr>
        <w:top w:val="none" w:sz="0" w:space="0" w:color="auto"/>
        <w:left w:val="none" w:sz="0" w:space="0" w:color="auto"/>
        <w:bottom w:val="none" w:sz="0" w:space="0" w:color="auto"/>
        <w:right w:val="none" w:sz="0" w:space="0" w:color="auto"/>
      </w:divBdr>
    </w:div>
    <w:div w:id="2003583042">
      <w:bodyDiv w:val="1"/>
      <w:marLeft w:val="0"/>
      <w:marRight w:val="0"/>
      <w:marTop w:val="0"/>
      <w:marBottom w:val="0"/>
      <w:divBdr>
        <w:top w:val="none" w:sz="0" w:space="0" w:color="auto"/>
        <w:left w:val="none" w:sz="0" w:space="0" w:color="auto"/>
        <w:bottom w:val="none" w:sz="0" w:space="0" w:color="auto"/>
        <w:right w:val="none" w:sz="0" w:space="0" w:color="auto"/>
      </w:divBdr>
    </w:div>
    <w:div w:id="2005469602">
      <w:bodyDiv w:val="1"/>
      <w:marLeft w:val="0"/>
      <w:marRight w:val="0"/>
      <w:marTop w:val="0"/>
      <w:marBottom w:val="0"/>
      <w:divBdr>
        <w:top w:val="none" w:sz="0" w:space="0" w:color="auto"/>
        <w:left w:val="none" w:sz="0" w:space="0" w:color="auto"/>
        <w:bottom w:val="none" w:sz="0" w:space="0" w:color="auto"/>
        <w:right w:val="none" w:sz="0" w:space="0" w:color="auto"/>
      </w:divBdr>
    </w:div>
    <w:div w:id="2006277540">
      <w:bodyDiv w:val="1"/>
      <w:marLeft w:val="0"/>
      <w:marRight w:val="0"/>
      <w:marTop w:val="0"/>
      <w:marBottom w:val="0"/>
      <w:divBdr>
        <w:top w:val="none" w:sz="0" w:space="0" w:color="auto"/>
        <w:left w:val="none" w:sz="0" w:space="0" w:color="auto"/>
        <w:bottom w:val="none" w:sz="0" w:space="0" w:color="auto"/>
        <w:right w:val="none" w:sz="0" w:space="0" w:color="auto"/>
      </w:divBdr>
    </w:div>
    <w:div w:id="2006937236">
      <w:bodyDiv w:val="1"/>
      <w:marLeft w:val="0"/>
      <w:marRight w:val="0"/>
      <w:marTop w:val="0"/>
      <w:marBottom w:val="0"/>
      <w:divBdr>
        <w:top w:val="none" w:sz="0" w:space="0" w:color="auto"/>
        <w:left w:val="none" w:sz="0" w:space="0" w:color="auto"/>
        <w:bottom w:val="none" w:sz="0" w:space="0" w:color="auto"/>
        <w:right w:val="none" w:sz="0" w:space="0" w:color="auto"/>
      </w:divBdr>
    </w:div>
    <w:div w:id="2007895751">
      <w:bodyDiv w:val="1"/>
      <w:marLeft w:val="0"/>
      <w:marRight w:val="0"/>
      <w:marTop w:val="0"/>
      <w:marBottom w:val="0"/>
      <w:divBdr>
        <w:top w:val="none" w:sz="0" w:space="0" w:color="auto"/>
        <w:left w:val="none" w:sz="0" w:space="0" w:color="auto"/>
        <w:bottom w:val="none" w:sz="0" w:space="0" w:color="auto"/>
        <w:right w:val="none" w:sz="0" w:space="0" w:color="auto"/>
      </w:divBdr>
    </w:div>
    <w:div w:id="2014331358">
      <w:bodyDiv w:val="1"/>
      <w:marLeft w:val="0"/>
      <w:marRight w:val="0"/>
      <w:marTop w:val="0"/>
      <w:marBottom w:val="0"/>
      <w:divBdr>
        <w:top w:val="none" w:sz="0" w:space="0" w:color="auto"/>
        <w:left w:val="none" w:sz="0" w:space="0" w:color="auto"/>
        <w:bottom w:val="none" w:sz="0" w:space="0" w:color="auto"/>
        <w:right w:val="none" w:sz="0" w:space="0" w:color="auto"/>
      </w:divBdr>
    </w:div>
    <w:div w:id="2015183849">
      <w:bodyDiv w:val="1"/>
      <w:marLeft w:val="0"/>
      <w:marRight w:val="0"/>
      <w:marTop w:val="0"/>
      <w:marBottom w:val="0"/>
      <w:divBdr>
        <w:top w:val="none" w:sz="0" w:space="0" w:color="auto"/>
        <w:left w:val="none" w:sz="0" w:space="0" w:color="auto"/>
        <w:bottom w:val="none" w:sz="0" w:space="0" w:color="auto"/>
        <w:right w:val="none" w:sz="0" w:space="0" w:color="auto"/>
      </w:divBdr>
    </w:div>
    <w:div w:id="2016878687">
      <w:bodyDiv w:val="1"/>
      <w:marLeft w:val="0"/>
      <w:marRight w:val="0"/>
      <w:marTop w:val="0"/>
      <w:marBottom w:val="0"/>
      <w:divBdr>
        <w:top w:val="none" w:sz="0" w:space="0" w:color="auto"/>
        <w:left w:val="none" w:sz="0" w:space="0" w:color="auto"/>
        <w:bottom w:val="none" w:sz="0" w:space="0" w:color="auto"/>
        <w:right w:val="none" w:sz="0" w:space="0" w:color="auto"/>
      </w:divBdr>
    </w:div>
    <w:div w:id="2019430719">
      <w:bodyDiv w:val="1"/>
      <w:marLeft w:val="0"/>
      <w:marRight w:val="0"/>
      <w:marTop w:val="0"/>
      <w:marBottom w:val="0"/>
      <w:divBdr>
        <w:top w:val="none" w:sz="0" w:space="0" w:color="auto"/>
        <w:left w:val="none" w:sz="0" w:space="0" w:color="auto"/>
        <w:bottom w:val="none" w:sz="0" w:space="0" w:color="auto"/>
        <w:right w:val="none" w:sz="0" w:space="0" w:color="auto"/>
      </w:divBdr>
    </w:div>
    <w:div w:id="2022781379">
      <w:bodyDiv w:val="1"/>
      <w:marLeft w:val="0"/>
      <w:marRight w:val="0"/>
      <w:marTop w:val="0"/>
      <w:marBottom w:val="0"/>
      <w:divBdr>
        <w:top w:val="none" w:sz="0" w:space="0" w:color="auto"/>
        <w:left w:val="none" w:sz="0" w:space="0" w:color="auto"/>
        <w:bottom w:val="none" w:sz="0" w:space="0" w:color="auto"/>
        <w:right w:val="none" w:sz="0" w:space="0" w:color="auto"/>
      </w:divBdr>
    </w:div>
    <w:div w:id="2022972650">
      <w:bodyDiv w:val="1"/>
      <w:marLeft w:val="0"/>
      <w:marRight w:val="0"/>
      <w:marTop w:val="0"/>
      <w:marBottom w:val="0"/>
      <w:divBdr>
        <w:top w:val="none" w:sz="0" w:space="0" w:color="auto"/>
        <w:left w:val="none" w:sz="0" w:space="0" w:color="auto"/>
        <w:bottom w:val="none" w:sz="0" w:space="0" w:color="auto"/>
        <w:right w:val="none" w:sz="0" w:space="0" w:color="auto"/>
      </w:divBdr>
    </w:div>
    <w:div w:id="2025400303">
      <w:bodyDiv w:val="1"/>
      <w:marLeft w:val="0"/>
      <w:marRight w:val="0"/>
      <w:marTop w:val="0"/>
      <w:marBottom w:val="0"/>
      <w:divBdr>
        <w:top w:val="none" w:sz="0" w:space="0" w:color="auto"/>
        <w:left w:val="none" w:sz="0" w:space="0" w:color="auto"/>
        <w:bottom w:val="none" w:sz="0" w:space="0" w:color="auto"/>
        <w:right w:val="none" w:sz="0" w:space="0" w:color="auto"/>
      </w:divBdr>
    </w:div>
    <w:div w:id="2025815244">
      <w:bodyDiv w:val="1"/>
      <w:marLeft w:val="0"/>
      <w:marRight w:val="0"/>
      <w:marTop w:val="0"/>
      <w:marBottom w:val="0"/>
      <w:divBdr>
        <w:top w:val="none" w:sz="0" w:space="0" w:color="auto"/>
        <w:left w:val="none" w:sz="0" w:space="0" w:color="auto"/>
        <w:bottom w:val="none" w:sz="0" w:space="0" w:color="auto"/>
        <w:right w:val="none" w:sz="0" w:space="0" w:color="auto"/>
      </w:divBdr>
    </w:div>
    <w:div w:id="2026713985">
      <w:bodyDiv w:val="1"/>
      <w:marLeft w:val="0"/>
      <w:marRight w:val="0"/>
      <w:marTop w:val="0"/>
      <w:marBottom w:val="0"/>
      <w:divBdr>
        <w:top w:val="none" w:sz="0" w:space="0" w:color="auto"/>
        <w:left w:val="none" w:sz="0" w:space="0" w:color="auto"/>
        <w:bottom w:val="none" w:sz="0" w:space="0" w:color="auto"/>
        <w:right w:val="none" w:sz="0" w:space="0" w:color="auto"/>
      </w:divBdr>
    </w:div>
    <w:div w:id="2029913237">
      <w:bodyDiv w:val="1"/>
      <w:marLeft w:val="0"/>
      <w:marRight w:val="0"/>
      <w:marTop w:val="0"/>
      <w:marBottom w:val="0"/>
      <w:divBdr>
        <w:top w:val="none" w:sz="0" w:space="0" w:color="auto"/>
        <w:left w:val="none" w:sz="0" w:space="0" w:color="auto"/>
        <w:bottom w:val="none" w:sz="0" w:space="0" w:color="auto"/>
        <w:right w:val="none" w:sz="0" w:space="0" w:color="auto"/>
      </w:divBdr>
    </w:div>
    <w:div w:id="2031367653">
      <w:bodyDiv w:val="1"/>
      <w:marLeft w:val="0"/>
      <w:marRight w:val="0"/>
      <w:marTop w:val="0"/>
      <w:marBottom w:val="0"/>
      <w:divBdr>
        <w:top w:val="none" w:sz="0" w:space="0" w:color="auto"/>
        <w:left w:val="none" w:sz="0" w:space="0" w:color="auto"/>
        <w:bottom w:val="none" w:sz="0" w:space="0" w:color="auto"/>
        <w:right w:val="none" w:sz="0" w:space="0" w:color="auto"/>
      </w:divBdr>
    </w:div>
    <w:div w:id="2033339324">
      <w:bodyDiv w:val="1"/>
      <w:marLeft w:val="0"/>
      <w:marRight w:val="0"/>
      <w:marTop w:val="0"/>
      <w:marBottom w:val="0"/>
      <w:divBdr>
        <w:top w:val="none" w:sz="0" w:space="0" w:color="auto"/>
        <w:left w:val="none" w:sz="0" w:space="0" w:color="auto"/>
        <w:bottom w:val="none" w:sz="0" w:space="0" w:color="auto"/>
        <w:right w:val="none" w:sz="0" w:space="0" w:color="auto"/>
      </w:divBdr>
    </w:div>
    <w:div w:id="2034569407">
      <w:bodyDiv w:val="1"/>
      <w:marLeft w:val="0"/>
      <w:marRight w:val="0"/>
      <w:marTop w:val="0"/>
      <w:marBottom w:val="0"/>
      <w:divBdr>
        <w:top w:val="none" w:sz="0" w:space="0" w:color="auto"/>
        <w:left w:val="none" w:sz="0" w:space="0" w:color="auto"/>
        <w:bottom w:val="none" w:sz="0" w:space="0" w:color="auto"/>
        <w:right w:val="none" w:sz="0" w:space="0" w:color="auto"/>
      </w:divBdr>
    </w:div>
    <w:div w:id="2036272357">
      <w:bodyDiv w:val="1"/>
      <w:marLeft w:val="0"/>
      <w:marRight w:val="0"/>
      <w:marTop w:val="0"/>
      <w:marBottom w:val="0"/>
      <w:divBdr>
        <w:top w:val="none" w:sz="0" w:space="0" w:color="auto"/>
        <w:left w:val="none" w:sz="0" w:space="0" w:color="auto"/>
        <w:bottom w:val="none" w:sz="0" w:space="0" w:color="auto"/>
        <w:right w:val="none" w:sz="0" w:space="0" w:color="auto"/>
      </w:divBdr>
    </w:div>
    <w:div w:id="2039425376">
      <w:bodyDiv w:val="1"/>
      <w:marLeft w:val="0"/>
      <w:marRight w:val="0"/>
      <w:marTop w:val="0"/>
      <w:marBottom w:val="0"/>
      <w:divBdr>
        <w:top w:val="none" w:sz="0" w:space="0" w:color="auto"/>
        <w:left w:val="none" w:sz="0" w:space="0" w:color="auto"/>
        <w:bottom w:val="none" w:sz="0" w:space="0" w:color="auto"/>
        <w:right w:val="none" w:sz="0" w:space="0" w:color="auto"/>
      </w:divBdr>
    </w:div>
    <w:div w:id="2040154781">
      <w:bodyDiv w:val="1"/>
      <w:marLeft w:val="0"/>
      <w:marRight w:val="0"/>
      <w:marTop w:val="0"/>
      <w:marBottom w:val="0"/>
      <w:divBdr>
        <w:top w:val="none" w:sz="0" w:space="0" w:color="auto"/>
        <w:left w:val="none" w:sz="0" w:space="0" w:color="auto"/>
        <w:bottom w:val="none" w:sz="0" w:space="0" w:color="auto"/>
        <w:right w:val="none" w:sz="0" w:space="0" w:color="auto"/>
      </w:divBdr>
    </w:div>
    <w:div w:id="2043020914">
      <w:bodyDiv w:val="1"/>
      <w:marLeft w:val="0"/>
      <w:marRight w:val="0"/>
      <w:marTop w:val="0"/>
      <w:marBottom w:val="0"/>
      <w:divBdr>
        <w:top w:val="none" w:sz="0" w:space="0" w:color="auto"/>
        <w:left w:val="none" w:sz="0" w:space="0" w:color="auto"/>
        <w:bottom w:val="none" w:sz="0" w:space="0" w:color="auto"/>
        <w:right w:val="none" w:sz="0" w:space="0" w:color="auto"/>
      </w:divBdr>
    </w:div>
    <w:div w:id="2046249697">
      <w:bodyDiv w:val="1"/>
      <w:marLeft w:val="0"/>
      <w:marRight w:val="0"/>
      <w:marTop w:val="0"/>
      <w:marBottom w:val="0"/>
      <w:divBdr>
        <w:top w:val="none" w:sz="0" w:space="0" w:color="auto"/>
        <w:left w:val="none" w:sz="0" w:space="0" w:color="auto"/>
        <w:bottom w:val="none" w:sz="0" w:space="0" w:color="auto"/>
        <w:right w:val="none" w:sz="0" w:space="0" w:color="auto"/>
      </w:divBdr>
    </w:div>
    <w:div w:id="2047678969">
      <w:bodyDiv w:val="1"/>
      <w:marLeft w:val="0"/>
      <w:marRight w:val="0"/>
      <w:marTop w:val="0"/>
      <w:marBottom w:val="0"/>
      <w:divBdr>
        <w:top w:val="none" w:sz="0" w:space="0" w:color="auto"/>
        <w:left w:val="none" w:sz="0" w:space="0" w:color="auto"/>
        <w:bottom w:val="none" w:sz="0" w:space="0" w:color="auto"/>
        <w:right w:val="none" w:sz="0" w:space="0" w:color="auto"/>
      </w:divBdr>
    </w:div>
    <w:div w:id="2048480588">
      <w:bodyDiv w:val="1"/>
      <w:marLeft w:val="0"/>
      <w:marRight w:val="0"/>
      <w:marTop w:val="0"/>
      <w:marBottom w:val="0"/>
      <w:divBdr>
        <w:top w:val="none" w:sz="0" w:space="0" w:color="auto"/>
        <w:left w:val="none" w:sz="0" w:space="0" w:color="auto"/>
        <w:bottom w:val="none" w:sz="0" w:space="0" w:color="auto"/>
        <w:right w:val="none" w:sz="0" w:space="0" w:color="auto"/>
      </w:divBdr>
    </w:div>
    <w:div w:id="2050374036">
      <w:bodyDiv w:val="1"/>
      <w:marLeft w:val="0"/>
      <w:marRight w:val="0"/>
      <w:marTop w:val="0"/>
      <w:marBottom w:val="0"/>
      <w:divBdr>
        <w:top w:val="none" w:sz="0" w:space="0" w:color="auto"/>
        <w:left w:val="none" w:sz="0" w:space="0" w:color="auto"/>
        <w:bottom w:val="none" w:sz="0" w:space="0" w:color="auto"/>
        <w:right w:val="none" w:sz="0" w:space="0" w:color="auto"/>
      </w:divBdr>
    </w:div>
    <w:div w:id="2051495162">
      <w:bodyDiv w:val="1"/>
      <w:marLeft w:val="0"/>
      <w:marRight w:val="0"/>
      <w:marTop w:val="0"/>
      <w:marBottom w:val="0"/>
      <w:divBdr>
        <w:top w:val="none" w:sz="0" w:space="0" w:color="auto"/>
        <w:left w:val="none" w:sz="0" w:space="0" w:color="auto"/>
        <w:bottom w:val="none" w:sz="0" w:space="0" w:color="auto"/>
        <w:right w:val="none" w:sz="0" w:space="0" w:color="auto"/>
      </w:divBdr>
    </w:div>
    <w:div w:id="2051999893">
      <w:bodyDiv w:val="1"/>
      <w:marLeft w:val="0"/>
      <w:marRight w:val="0"/>
      <w:marTop w:val="0"/>
      <w:marBottom w:val="0"/>
      <w:divBdr>
        <w:top w:val="none" w:sz="0" w:space="0" w:color="auto"/>
        <w:left w:val="none" w:sz="0" w:space="0" w:color="auto"/>
        <w:bottom w:val="none" w:sz="0" w:space="0" w:color="auto"/>
        <w:right w:val="none" w:sz="0" w:space="0" w:color="auto"/>
      </w:divBdr>
    </w:div>
    <w:div w:id="2052220405">
      <w:bodyDiv w:val="1"/>
      <w:marLeft w:val="0"/>
      <w:marRight w:val="0"/>
      <w:marTop w:val="0"/>
      <w:marBottom w:val="0"/>
      <w:divBdr>
        <w:top w:val="none" w:sz="0" w:space="0" w:color="auto"/>
        <w:left w:val="none" w:sz="0" w:space="0" w:color="auto"/>
        <w:bottom w:val="none" w:sz="0" w:space="0" w:color="auto"/>
        <w:right w:val="none" w:sz="0" w:space="0" w:color="auto"/>
      </w:divBdr>
    </w:div>
    <w:div w:id="2052920165">
      <w:bodyDiv w:val="1"/>
      <w:marLeft w:val="0"/>
      <w:marRight w:val="0"/>
      <w:marTop w:val="0"/>
      <w:marBottom w:val="0"/>
      <w:divBdr>
        <w:top w:val="none" w:sz="0" w:space="0" w:color="auto"/>
        <w:left w:val="none" w:sz="0" w:space="0" w:color="auto"/>
        <w:bottom w:val="none" w:sz="0" w:space="0" w:color="auto"/>
        <w:right w:val="none" w:sz="0" w:space="0" w:color="auto"/>
      </w:divBdr>
    </w:div>
    <w:div w:id="2055426345">
      <w:bodyDiv w:val="1"/>
      <w:marLeft w:val="0"/>
      <w:marRight w:val="0"/>
      <w:marTop w:val="0"/>
      <w:marBottom w:val="0"/>
      <w:divBdr>
        <w:top w:val="none" w:sz="0" w:space="0" w:color="auto"/>
        <w:left w:val="none" w:sz="0" w:space="0" w:color="auto"/>
        <w:bottom w:val="none" w:sz="0" w:space="0" w:color="auto"/>
        <w:right w:val="none" w:sz="0" w:space="0" w:color="auto"/>
      </w:divBdr>
    </w:div>
    <w:div w:id="2055960332">
      <w:bodyDiv w:val="1"/>
      <w:marLeft w:val="0"/>
      <w:marRight w:val="0"/>
      <w:marTop w:val="0"/>
      <w:marBottom w:val="0"/>
      <w:divBdr>
        <w:top w:val="none" w:sz="0" w:space="0" w:color="auto"/>
        <w:left w:val="none" w:sz="0" w:space="0" w:color="auto"/>
        <w:bottom w:val="none" w:sz="0" w:space="0" w:color="auto"/>
        <w:right w:val="none" w:sz="0" w:space="0" w:color="auto"/>
      </w:divBdr>
    </w:div>
    <w:div w:id="2057658952">
      <w:bodyDiv w:val="1"/>
      <w:marLeft w:val="0"/>
      <w:marRight w:val="0"/>
      <w:marTop w:val="0"/>
      <w:marBottom w:val="0"/>
      <w:divBdr>
        <w:top w:val="none" w:sz="0" w:space="0" w:color="auto"/>
        <w:left w:val="none" w:sz="0" w:space="0" w:color="auto"/>
        <w:bottom w:val="none" w:sz="0" w:space="0" w:color="auto"/>
        <w:right w:val="none" w:sz="0" w:space="0" w:color="auto"/>
      </w:divBdr>
    </w:div>
    <w:div w:id="2059552373">
      <w:bodyDiv w:val="1"/>
      <w:marLeft w:val="0"/>
      <w:marRight w:val="0"/>
      <w:marTop w:val="0"/>
      <w:marBottom w:val="0"/>
      <w:divBdr>
        <w:top w:val="none" w:sz="0" w:space="0" w:color="auto"/>
        <w:left w:val="none" w:sz="0" w:space="0" w:color="auto"/>
        <w:bottom w:val="none" w:sz="0" w:space="0" w:color="auto"/>
        <w:right w:val="none" w:sz="0" w:space="0" w:color="auto"/>
      </w:divBdr>
    </w:div>
    <w:div w:id="2059820336">
      <w:bodyDiv w:val="1"/>
      <w:marLeft w:val="0"/>
      <w:marRight w:val="0"/>
      <w:marTop w:val="0"/>
      <w:marBottom w:val="0"/>
      <w:divBdr>
        <w:top w:val="none" w:sz="0" w:space="0" w:color="auto"/>
        <w:left w:val="none" w:sz="0" w:space="0" w:color="auto"/>
        <w:bottom w:val="none" w:sz="0" w:space="0" w:color="auto"/>
        <w:right w:val="none" w:sz="0" w:space="0" w:color="auto"/>
      </w:divBdr>
    </w:div>
    <w:div w:id="2062515856">
      <w:bodyDiv w:val="1"/>
      <w:marLeft w:val="0"/>
      <w:marRight w:val="0"/>
      <w:marTop w:val="0"/>
      <w:marBottom w:val="0"/>
      <w:divBdr>
        <w:top w:val="none" w:sz="0" w:space="0" w:color="auto"/>
        <w:left w:val="none" w:sz="0" w:space="0" w:color="auto"/>
        <w:bottom w:val="none" w:sz="0" w:space="0" w:color="auto"/>
        <w:right w:val="none" w:sz="0" w:space="0" w:color="auto"/>
      </w:divBdr>
    </w:div>
    <w:div w:id="2063402850">
      <w:bodyDiv w:val="1"/>
      <w:marLeft w:val="0"/>
      <w:marRight w:val="0"/>
      <w:marTop w:val="0"/>
      <w:marBottom w:val="0"/>
      <w:divBdr>
        <w:top w:val="none" w:sz="0" w:space="0" w:color="auto"/>
        <w:left w:val="none" w:sz="0" w:space="0" w:color="auto"/>
        <w:bottom w:val="none" w:sz="0" w:space="0" w:color="auto"/>
        <w:right w:val="none" w:sz="0" w:space="0" w:color="auto"/>
      </w:divBdr>
    </w:div>
    <w:div w:id="2063749428">
      <w:bodyDiv w:val="1"/>
      <w:marLeft w:val="0"/>
      <w:marRight w:val="0"/>
      <w:marTop w:val="0"/>
      <w:marBottom w:val="0"/>
      <w:divBdr>
        <w:top w:val="none" w:sz="0" w:space="0" w:color="auto"/>
        <w:left w:val="none" w:sz="0" w:space="0" w:color="auto"/>
        <w:bottom w:val="none" w:sz="0" w:space="0" w:color="auto"/>
        <w:right w:val="none" w:sz="0" w:space="0" w:color="auto"/>
      </w:divBdr>
    </w:div>
    <w:div w:id="2063794953">
      <w:bodyDiv w:val="1"/>
      <w:marLeft w:val="0"/>
      <w:marRight w:val="0"/>
      <w:marTop w:val="0"/>
      <w:marBottom w:val="0"/>
      <w:divBdr>
        <w:top w:val="none" w:sz="0" w:space="0" w:color="auto"/>
        <w:left w:val="none" w:sz="0" w:space="0" w:color="auto"/>
        <w:bottom w:val="none" w:sz="0" w:space="0" w:color="auto"/>
        <w:right w:val="none" w:sz="0" w:space="0" w:color="auto"/>
      </w:divBdr>
    </w:div>
    <w:div w:id="2063823443">
      <w:bodyDiv w:val="1"/>
      <w:marLeft w:val="0"/>
      <w:marRight w:val="0"/>
      <w:marTop w:val="0"/>
      <w:marBottom w:val="0"/>
      <w:divBdr>
        <w:top w:val="none" w:sz="0" w:space="0" w:color="auto"/>
        <w:left w:val="none" w:sz="0" w:space="0" w:color="auto"/>
        <w:bottom w:val="none" w:sz="0" w:space="0" w:color="auto"/>
        <w:right w:val="none" w:sz="0" w:space="0" w:color="auto"/>
      </w:divBdr>
    </w:div>
    <w:div w:id="2067876824">
      <w:bodyDiv w:val="1"/>
      <w:marLeft w:val="0"/>
      <w:marRight w:val="0"/>
      <w:marTop w:val="0"/>
      <w:marBottom w:val="0"/>
      <w:divBdr>
        <w:top w:val="none" w:sz="0" w:space="0" w:color="auto"/>
        <w:left w:val="none" w:sz="0" w:space="0" w:color="auto"/>
        <w:bottom w:val="none" w:sz="0" w:space="0" w:color="auto"/>
        <w:right w:val="none" w:sz="0" w:space="0" w:color="auto"/>
      </w:divBdr>
    </w:div>
    <w:div w:id="2068186847">
      <w:bodyDiv w:val="1"/>
      <w:marLeft w:val="0"/>
      <w:marRight w:val="0"/>
      <w:marTop w:val="0"/>
      <w:marBottom w:val="0"/>
      <w:divBdr>
        <w:top w:val="none" w:sz="0" w:space="0" w:color="auto"/>
        <w:left w:val="none" w:sz="0" w:space="0" w:color="auto"/>
        <w:bottom w:val="none" w:sz="0" w:space="0" w:color="auto"/>
        <w:right w:val="none" w:sz="0" w:space="0" w:color="auto"/>
      </w:divBdr>
    </w:div>
    <w:div w:id="2069570803">
      <w:bodyDiv w:val="1"/>
      <w:marLeft w:val="0"/>
      <w:marRight w:val="0"/>
      <w:marTop w:val="0"/>
      <w:marBottom w:val="0"/>
      <w:divBdr>
        <w:top w:val="none" w:sz="0" w:space="0" w:color="auto"/>
        <w:left w:val="none" w:sz="0" w:space="0" w:color="auto"/>
        <w:bottom w:val="none" w:sz="0" w:space="0" w:color="auto"/>
        <w:right w:val="none" w:sz="0" w:space="0" w:color="auto"/>
      </w:divBdr>
    </w:div>
    <w:div w:id="2070182863">
      <w:bodyDiv w:val="1"/>
      <w:marLeft w:val="0"/>
      <w:marRight w:val="0"/>
      <w:marTop w:val="0"/>
      <w:marBottom w:val="0"/>
      <w:divBdr>
        <w:top w:val="none" w:sz="0" w:space="0" w:color="auto"/>
        <w:left w:val="none" w:sz="0" w:space="0" w:color="auto"/>
        <w:bottom w:val="none" w:sz="0" w:space="0" w:color="auto"/>
        <w:right w:val="none" w:sz="0" w:space="0" w:color="auto"/>
      </w:divBdr>
    </w:div>
    <w:div w:id="2071076308">
      <w:bodyDiv w:val="1"/>
      <w:marLeft w:val="0"/>
      <w:marRight w:val="0"/>
      <w:marTop w:val="0"/>
      <w:marBottom w:val="0"/>
      <w:divBdr>
        <w:top w:val="none" w:sz="0" w:space="0" w:color="auto"/>
        <w:left w:val="none" w:sz="0" w:space="0" w:color="auto"/>
        <w:bottom w:val="none" w:sz="0" w:space="0" w:color="auto"/>
        <w:right w:val="none" w:sz="0" w:space="0" w:color="auto"/>
      </w:divBdr>
    </w:div>
    <w:div w:id="2074309920">
      <w:bodyDiv w:val="1"/>
      <w:marLeft w:val="0"/>
      <w:marRight w:val="0"/>
      <w:marTop w:val="0"/>
      <w:marBottom w:val="0"/>
      <w:divBdr>
        <w:top w:val="none" w:sz="0" w:space="0" w:color="auto"/>
        <w:left w:val="none" w:sz="0" w:space="0" w:color="auto"/>
        <w:bottom w:val="none" w:sz="0" w:space="0" w:color="auto"/>
        <w:right w:val="none" w:sz="0" w:space="0" w:color="auto"/>
      </w:divBdr>
    </w:div>
    <w:div w:id="2075464542">
      <w:bodyDiv w:val="1"/>
      <w:marLeft w:val="0"/>
      <w:marRight w:val="0"/>
      <w:marTop w:val="0"/>
      <w:marBottom w:val="0"/>
      <w:divBdr>
        <w:top w:val="none" w:sz="0" w:space="0" w:color="auto"/>
        <w:left w:val="none" w:sz="0" w:space="0" w:color="auto"/>
        <w:bottom w:val="none" w:sz="0" w:space="0" w:color="auto"/>
        <w:right w:val="none" w:sz="0" w:space="0" w:color="auto"/>
      </w:divBdr>
    </w:div>
    <w:div w:id="2078820578">
      <w:bodyDiv w:val="1"/>
      <w:marLeft w:val="0"/>
      <w:marRight w:val="0"/>
      <w:marTop w:val="0"/>
      <w:marBottom w:val="0"/>
      <w:divBdr>
        <w:top w:val="none" w:sz="0" w:space="0" w:color="auto"/>
        <w:left w:val="none" w:sz="0" w:space="0" w:color="auto"/>
        <w:bottom w:val="none" w:sz="0" w:space="0" w:color="auto"/>
        <w:right w:val="none" w:sz="0" w:space="0" w:color="auto"/>
      </w:divBdr>
    </w:div>
    <w:div w:id="2079016136">
      <w:bodyDiv w:val="1"/>
      <w:marLeft w:val="0"/>
      <w:marRight w:val="0"/>
      <w:marTop w:val="0"/>
      <w:marBottom w:val="0"/>
      <w:divBdr>
        <w:top w:val="none" w:sz="0" w:space="0" w:color="auto"/>
        <w:left w:val="none" w:sz="0" w:space="0" w:color="auto"/>
        <w:bottom w:val="none" w:sz="0" w:space="0" w:color="auto"/>
        <w:right w:val="none" w:sz="0" w:space="0" w:color="auto"/>
      </w:divBdr>
    </w:div>
    <w:div w:id="2079673318">
      <w:bodyDiv w:val="1"/>
      <w:marLeft w:val="0"/>
      <w:marRight w:val="0"/>
      <w:marTop w:val="0"/>
      <w:marBottom w:val="0"/>
      <w:divBdr>
        <w:top w:val="none" w:sz="0" w:space="0" w:color="auto"/>
        <w:left w:val="none" w:sz="0" w:space="0" w:color="auto"/>
        <w:bottom w:val="none" w:sz="0" w:space="0" w:color="auto"/>
        <w:right w:val="none" w:sz="0" w:space="0" w:color="auto"/>
      </w:divBdr>
    </w:div>
    <w:div w:id="2082174734">
      <w:bodyDiv w:val="1"/>
      <w:marLeft w:val="0"/>
      <w:marRight w:val="0"/>
      <w:marTop w:val="0"/>
      <w:marBottom w:val="0"/>
      <w:divBdr>
        <w:top w:val="none" w:sz="0" w:space="0" w:color="auto"/>
        <w:left w:val="none" w:sz="0" w:space="0" w:color="auto"/>
        <w:bottom w:val="none" w:sz="0" w:space="0" w:color="auto"/>
        <w:right w:val="none" w:sz="0" w:space="0" w:color="auto"/>
      </w:divBdr>
    </w:div>
    <w:div w:id="2085031657">
      <w:bodyDiv w:val="1"/>
      <w:marLeft w:val="0"/>
      <w:marRight w:val="0"/>
      <w:marTop w:val="0"/>
      <w:marBottom w:val="0"/>
      <w:divBdr>
        <w:top w:val="none" w:sz="0" w:space="0" w:color="auto"/>
        <w:left w:val="none" w:sz="0" w:space="0" w:color="auto"/>
        <w:bottom w:val="none" w:sz="0" w:space="0" w:color="auto"/>
        <w:right w:val="none" w:sz="0" w:space="0" w:color="auto"/>
      </w:divBdr>
    </w:div>
    <w:div w:id="2086878476">
      <w:bodyDiv w:val="1"/>
      <w:marLeft w:val="0"/>
      <w:marRight w:val="0"/>
      <w:marTop w:val="0"/>
      <w:marBottom w:val="0"/>
      <w:divBdr>
        <w:top w:val="none" w:sz="0" w:space="0" w:color="auto"/>
        <w:left w:val="none" w:sz="0" w:space="0" w:color="auto"/>
        <w:bottom w:val="none" w:sz="0" w:space="0" w:color="auto"/>
        <w:right w:val="none" w:sz="0" w:space="0" w:color="auto"/>
      </w:divBdr>
    </w:div>
    <w:div w:id="2087023433">
      <w:bodyDiv w:val="1"/>
      <w:marLeft w:val="0"/>
      <w:marRight w:val="0"/>
      <w:marTop w:val="0"/>
      <w:marBottom w:val="0"/>
      <w:divBdr>
        <w:top w:val="none" w:sz="0" w:space="0" w:color="auto"/>
        <w:left w:val="none" w:sz="0" w:space="0" w:color="auto"/>
        <w:bottom w:val="none" w:sz="0" w:space="0" w:color="auto"/>
        <w:right w:val="none" w:sz="0" w:space="0" w:color="auto"/>
      </w:divBdr>
    </w:div>
    <w:div w:id="2090301339">
      <w:bodyDiv w:val="1"/>
      <w:marLeft w:val="0"/>
      <w:marRight w:val="0"/>
      <w:marTop w:val="0"/>
      <w:marBottom w:val="0"/>
      <w:divBdr>
        <w:top w:val="none" w:sz="0" w:space="0" w:color="auto"/>
        <w:left w:val="none" w:sz="0" w:space="0" w:color="auto"/>
        <w:bottom w:val="none" w:sz="0" w:space="0" w:color="auto"/>
        <w:right w:val="none" w:sz="0" w:space="0" w:color="auto"/>
      </w:divBdr>
    </w:div>
    <w:div w:id="2093163387">
      <w:bodyDiv w:val="1"/>
      <w:marLeft w:val="0"/>
      <w:marRight w:val="0"/>
      <w:marTop w:val="0"/>
      <w:marBottom w:val="0"/>
      <w:divBdr>
        <w:top w:val="none" w:sz="0" w:space="0" w:color="auto"/>
        <w:left w:val="none" w:sz="0" w:space="0" w:color="auto"/>
        <w:bottom w:val="none" w:sz="0" w:space="0" w:color="auto"/>
        <w:right w:val="none" w:sz="0" w:space="0" w:color="auto"/>
      </w:divBdr>
    </w:div>
    <w:div w:id="2095007478">
      <w:bodyDiv w:val="1"/>
      <w:marLeft w:val="0"/>
      <w:marRight w:val="0"/>
      <w:marTop w:val="0"/>
      <w:marBottom w:val="0"/>
      <w:divBdr>
        <w:top w:val="none" w:sz="0" w:space="0" w:color="auto"/>
        <w:left w:val="none" w:sz="0" w:space="0" w:color="auto"/>
        <w:bottom w:val="none" w:sz="0" w:space="0" w:color="auto"/>
        <w:right w:val="none" w:sz="0" w:space="0" w:color="auto"/>
      </w:divBdr>
    </w:div>
    <w:div w:id="2101828729">
      <w:bodyDiv w:val="1"/>
      <w:marLeft w:val="0"/>
      <w:marRight w:val="0"/>
      <w:marTop w:val="0"/>
      <w:marBottom w:val="0"/>
      <w:divBdr>
        <w:top w:val="none" w:sz="0" w:space="0" w:color="auto"/>
        <w:left w:val="none" w:sz="0" w:space="0" w:color="auto"/>
        <w:bottom w:val="none" w:sz="0" w:space="0" w:color="auto"/>
        <w:right w:val="none" w:sz="0" w:space="0" w:color="auto"/>
      </w:divBdr>
    </w:div>
    <w:div w:id="2102532009">
      <w:bodyDiv w:val="1"/>
      <w:marLeft w:val="0"/>
      <w:marRight w:val="0"/>
      <w:marTop w:val="0"/>
      <w:marBottom w:val="0"/>
      <w:divBdr>
        <w:top w:val="none" w:sz="0" w:space="0" w:color="auto"/>
        <w:left w:val="none" w:sz="0" w:space="0" w:color="auto"/>
        <w:bottom w:val="none" w:sz="0" w:space="0" w:color="auto"/>
        <w:right w:val="none" w:sz="0" w:space="0" w:color="auto"/>
      </w:divBdr>
    </w:div>
    <w:div w:id="2102681325">
      <w:bodyDiv w:val="1"/>
      <w:marLeft w:val="0"/>
      <w:marRight w:val="0"/>
      <w:marTop w:val="0"/>
      <w:marBottom w:val="0"/>
      <w:divBdr>
        <w:top w:val="none" w:sz="0" w:space="0" w:color="auto"/>
        <w:left w:val="none" w:sz="0" w:space="0" w:color="auto"/>
        <w:bottom w:val="none" w:sz="0" w:space="0" w:color="auto"/>
        <w:right w:val="none" w:sz="0" w:space="0" w:color="auto"/>
      </w:divBdr>
    </w:div>
    <w:div w:id="2104181731">
      <w:bodyDiv w:val="1"/>
      <w:marLeft w:val="0"/>
      <w:marRight w:val="0"/>
      <w:marTop w:val="0"/>
      <w:marBottom w:val="0"/>
      <w:divBdr>
        <w:top w:val="none" w:sz="0" w:space="0" w:color="auto"/>
        <w:left w:val="none" w:sz="0" w:space="0" w:color="auto"/>
        <w:bottom w:val="none" w:sz="0" w:space="0" w:color="auto"/>
        <w:right w:val="none" w:sz="0" w:space="0" w:color="auto"/>
      </w:divBdr>
    </w:div>
    <w:div w:id="2106537506">
      <w:bodyDiv w:val="1"/>
      <w:marLeft w:val="0"/>
      <w:marRight w:val="0"/>
      <w:marTop w:val="0"/>
      <w:marBottom w:val="0"/>
      <w:divBdr>
        <w:top w:val="none" w:sz="0" w:space="0" w:color="auto"/>
        <w:left w:val="none" w:sz="0" w:space="0" w:color="auto"/>
        <w:bottom w:val="none" w:sz="0" w:space="0" w:color="auto"/>
        <w:right w:val="none" w:sz="0" w:space="0" w:color="auto"/>
      </w:divBdr>
    </w:div>
    <w:div w:id="2107456787">
      <w:bodyDiv w:val="1"/>
      <w:marLeft w:val="0"/>
      <w:marRight w:val="0"/>
      <w:marTop w:val="0"/>
      <w:marBottom w:val="0"/>
      <w:divBdr>
        <w:top w:val="none" w:sz="0" w:space="0" w:color="auto"/>
        <w:left w:val="none" w:sz="0" w:space="0" w:color="auto"/>
        <w:bottom w:val="none" w:sz="0" w:space="0" w:color="auto"/>
        <w:right w:val="none" w:sz="0" w:space="0" w:color="auto"/>
      </w:divBdr>
    </w:div>
    <w:div w:id="2109423074">
      <w:bodyDiv w:val="1"/>
      <w:marLeft w:val="0"/>
      <w:marRight w:val="0"/>
      <w:marTop w:val="0"/>
      <w:marBottom w:val="0"/>
      <w:divBdr>
        <w:top w:val="none" w:sz="0" w:space="0" w:color="auto"/>
        <w:left w:val="none" w:sz="0" w:space="0" w:color="auto"/>
        <w:bottom w:val="none" w:sz="0" w:space="0" w:color="auto"/>
        <w:right w:val="none" w:sz="0" w:space="0" w:color="auto"/>
      </w:divBdr>
    </w:div>
    <w:div w:id="2110159511">
      <w:bodyDiv w:val="1"/>
      <w:marLeft w:val="0"/>
      <w:marRight w:val="0"/>
      <w:marTop w:val="0"/>
      <w:marBottom w:val="0"/>
      <w:divBdr>
        <w:top w:val="none" w:sz="0" w:space="0" w:color="auto"/>
        <w:left w:val="none" w:sz="0" w:space="0" w:color="auto"/>
        <w:bottom w:val="none" w:sz="0" w:space="0" w:color="auto"/>
        <w:right w:val="none" w:sz="0" w:space="0" w:color="auto"/>
      </w:divBdr>
    </w:div>
    <w:div w:id="2111000619">
      <w:bodyDiv w:val="1"/>
      <w:marLeft w:val="0"/>
      <w:marRight w:val="0"/>
      <w:marTop w:val="0"/>
      <w:marBottom w:val="0"/>
      <w:divBdr>
        <w:top w:val="none" w:sz="0" w:space="0" w:color="auto"/>
        <w:left w:val="none" w:sz="0" w:space="0" w:color="auto"/>
        <w:bottom w:val="none" w:sz="0" w:space="0" w:color="auto"/>
        <w:right w:val="none" w:sz="0" w:space="0" w:color="auto"/>
      </w:divBdr>
    </w:div>
    <w:div w:id="2111048305">
      <w:bodyDiv w:val="1"/>
      <w:marLeft w:val="0"/>
      <w:marRight w:val="0"/>
      <w:marTop w:val="0"/>
      <w:marBottom w:val="0"/>
      <w:divBdr>
        <w:top w:val="none" w:sz="0" w:space="0" w:color="auto"/>
        <w:left w:val="none" w:sz="0" w:space="0" w:color="auto"/>
        <w:bottom w:val="none" w:sz="0" w:space="0" w:color="auto"/>
        <w:right w:val="none" w:sz="0" w:space="0" w:color="auto"/>
      </w:divBdr>
    </w:div>
    <w:div w:id="2113166663">
      <w:bodyDiv w:val="1"/>
      <w:marLeft w:val="0"/>
      <w:marRight w:val="0"/>
      <w:marTop w:val="0"/>
      <w:marBottom w:val="0"/>
      <w:divBdr>
        <w:top w:val="none" w:sz="0" w:space="0" w:color="auto"/>
        <w:left w:val="none" w:sz="0" w:space="0" w:color="auto"/>
        <w:bottom w:val="none" w:sz="0" w:space="0" w:color="auto"/>
        <w:right w:val="none" w:sz="0" w:space="0" w:color="auto"/>
      </w:divBdr>
    </w:div>
    <w:div w:id="2114400746">
      <w:bodyDiv w:val="1"/>
      <w:marLeft w:val="0"/>
      <w:marRight w:val="0"/>
      <w:marTop w:val="0"/>
      <w:marBottom w:val="0"/>
      <w:divBdr>
        <w:top w:val="none" w:sz="0" w:space="0" w:color="auto"/>
        <w:left w:val="none" w:sz="0" w:space="0" w:color="auto"/>
        <w:bottom w:val="none" w:sz="0" w:space="0" w:color="auto"/>
        <w:right w:val="none" w:sz="0" w:space="0" w:color="auto"/>
      </w:divBdr>
    </w:div>
    <w:div w:id="2114787132">
      <w:bodyDiv w:val="1"/>
      <w:marLeft w:val="0"/>
      <w:marRight w:val="0"/>
      <w:marTop w:val="0"/>
      <w:marBottom w:val="0"/>
      <w:divBdr>
        <w:top w:val="none" w:sz="0" w:space="0" w:color="auto"/>
        <w:left w:val="none" w:sz="0" w:space="0" w:color="auto"/>
        <w:bottom w:val="none" w:sz="0" w:space="0" w:color="auto"/>
        <w:right w:val="none" w:sz="0" w:space="0" w:color="auto"/>
      </w:divBdr>
    </w:div>
    <w:div w:id="2115856926">
      <w:bodyDiv w:val="1"/>
      <w:marLeft w:val="0"/>
      <w:marRight w:val="0"/>
      <w:marTop w:val="0"/>
      <w:marBottom w:val="0"/>
      <w:divBdr>
        <w:top w:val="none" w:sz="0" w:space="0" w:color="auto"/>
        <w:left w:val="none" w:sz="0" w:space="0" w:color="auto"/>
        <w:bottom w:val="none" w:sz="0" w:space="0" w:color="auto"/>
        <w:right w:val="none" w:sz="0" w:space="0" w:color="auto"/>
      </w:divBdr>
    </w:div>
    <w:div w:id="2118669134">
      <w:bodyDiv w:val="1"/>
      <w:marLeft w:val="0"/>
      <w:marRight w:val="0"/>
      <w:marTop w:val="0"/>
      <w:marBottom w:val="0"/>
      <w:divBdr>
        <w:top w:val="none" w:sz="0" w:space="0" w:color="auto"/>
        <w:left w:val="none" w:sz="0" w:space="0" w:color="auto"/>
        <w:bottom w:val="none" w:sz="0" w:space="0" w:color="auto"/>
        <w:right w:val="none" w:sz="0" w:space="0" w:color="auto"/>
      </w:divBdr>
    </w:div>
    <w:div w:id="2119374890">
      <w:bodyDiv w:val="1"/>
      <w:marLeft w:val="0"/>
      <w:marRight w:val="0"/>
      <w:marTop w:val="0"/>
      <w:marBottom w:val="0"/>
      <w:divBdr>
        <w:top w:val="none" w:sz="0" w:space="0" w:color="auto"/>
        <w:left w:val="none" w:sz="0" w:space="0" w:color="auto"/>
        <w:bottom w:val="none" w:sz="0" w:space="0" w:color="auto"/>
        <w:right w:val="none" w:sz="0" w:space="0" w:color="auto"/>
      </w:divBdr>
    </w:div>
    <w:div w:id="2120954169">
      <w:bodyDiv w:val="1"/>
      <w:marLeft w:val="0"/>
      <w:marRight w:val="0"/>
      <w:marTop w:val="0"/>
      <w:marBottom w:val="0"/>
      <w:divBdr>
        <w:top w:val="none" w:sz="0" w:space="0" w:color="auto"/>
        <w:left w:val="none" w:sz="0" w:space="0" w:color="auto"/>
        <w:bottom w:val="none" w:sz="0" w:space="0" w:color="auto"/>
        <w:right w:val="none" w:sz="0" w:space="0" w:color="auto"/>
      </w:divBdr>
    </w:div>
    <w:div w:id="2121609585">
      <w:bodyDiv w:val="1"/>
      <w:marLeft w:val="0"/>
      <w:marRight w:val="0"/>
      <w:marTop w:val="0"/>
      <w:marBottom w:val="0"/>
      <w:divBdr>
        <w:top w:val="none" w:sz="0" w:space="0" w:color="auto"/>
        <w:left w:val="none" w:sz="0" w:space="0" w:color="auto"/>
        <w:bottom w:val="none" w:sz="0" w:space="0" w:color="auto"/>
        <w:right w:val="none" w:sz="0" w:space="0" w:color="auto"/>
      </w:divBdr>
    </w:div>
    <w:div w:id="2122652533">
      <w:bodyDiv w:val="1"/>
      <w:marLeft w:val="0"/>
      <w:marRight w:val="0"/>
      <w:marTop w:val="0"/>
      <w:marBottom w:val="0"/>
      <w:divBdr>
        <w:top w:val="none" w:sz="0" w:space="0" w:color="auto"/>
        <w:left w:val="none" w:sz="0" w:space="0" w:color="auto"/>
        <w:bottom w:val="none" w:sz="0" w:space="0" w:color="auto"/>
        <w:right w:val="none" w:sz="0" w:space="0" w:color="auto"/>
      </w:divBdr>
    </w:div>
    <w:div w:id="2125725900">
      <w:bodyDiv w:val="1"/>
      <w:marLeft w:val="0"/>
      <w:marRight w:val="0"/>
      <w:marTop w:val="0"/>
      <w:marBottom w:val="0"/>
      <w:divBdr>
        <w:top w:val="none" w:sz="0" w:space="0" w:color="auto"/>
        <w:left w:val="none" w:sz="0" w:space="0" w:color="auto"/>
        <w:bottom w:val="none" w:sz="0" w:space="0" w:color="auto"/>
        <w:right w:val="none" w:sz="0" w:space="0" w:color="auto"/>
      </w:divBdr>
    </w:div>
    <w:div w:id="2126072179">
      <w:bodyDiv w:val="1"/>
      <w:marLeft w:val="0"/>
      <w:marRight w:val="0"/>
      <w:marTop w:val="0"/>
      <w:marBottom w:val="0"/>
      <w:divBdr>
        <w:top w:val="none" w:sz="0" w:space="0" w:color="auto"/>
        <w:left w:val="none" w:sz="0" w:space="0" w:color="auto"/>
        <w:bottom w:val="none" w:sz="0" w:space="0" w:color="auto"/>
        <w:right w:val="none" w:sz="0" w:space="0" w:color="auto"/>
      </w:divBdr>
    </w:div>
    <w:div w:id="2128691884">
      <w:bodyDiv w:val="1"/>
      <w:marLeft w:val="0"/>
      <w:marRight w:val="0"/>
      <w:marTop w:val="0"/>
      <w:marBottom w:val="0"/>
      <w:divBdr>
        <w:top w:val="none" w:sz="0" w:space="0" w:color="auto"/>
        <w:left w:val="none" w:sz="0" w:space="0" w:color="auto"/>
        <w:bottom w:val="none" w:sz="0" w:space="0" w:color="auto"/>
        <w:right w:val="none" w:sz="0" w:space="0" w:color="auto"/>
      </w:divBdr>
    </w:div>
    <w:div w:id="2130582868">
      <w:bodyDiv w:val="1"/>
      <w:marLeft w:val="0"/>
      <w:marRight w:val="0"/>
      <w:marTop w:val="0"/>
      <w:marBottom w:val="0"/>
      <w:divBdr>
        <w:top w:val="none" w:sz="0" w:space="0" w:color="auto"/>
        <w:left w:val="none" w:sz="0" w:space="0" w:color="auto"/>
        <w:bottom w:val="none" w:sz="0" w:space="0" w:color="auto"/>
        <w:right w:val="none" w:sz="0" w:space="0" w:color="auto"/>
      </w:divBdr>
    </w:div>
    <w:div w:id="2133939182">
      <w:bodyDiv w:val="1"/>
      <w:marLeft w:val="0"/>
      <w:marRight w:val="0"/>
      <w:marTop w:val="0"/>
      <w:marBottom w:val="0"/>
      <w:divBdr>
        <w:top w:val="none" w:sz="0" w:space="0" w:color="auto"/>
        <w:left w:val="none" w:sz="0" w:space="0" w:color="auto"/>
        <w:bottom w:val="none" w:sz="0" w:space="0" w:color="auto"/>
        <w:right w:val="none" w:sz="0" w:space="0" w:color="auto"/>
      </w:divBdr>
    </w:div>
    <w:div w:id="2136095637">
      <w:bodyDiv w:val="1"/>
      <w:marLeft w:val="0"/>
      <w:marRight w:val="0"/>
      <w:marTop w:val="0"/>
      <w:marBottom w:val="0"/>
      <w:divBdr>
        <w:top w:val="none" w:sz="0" w:space="0" w:color="auto"/>
        <w:left w:val="none" w:sz="0" w:space="0" w:color="auto"/>
        <w:bottom w:val="none" w:sz="0" w:space="0" w:color="auto"/>
        <w:right w:val="none" w:sz="0" w:space="0" w:color="auto"/>
      </w:divBdr>
    </w:div>
    <w:div w:id="2136219529">
      <w:bodyDiv w:val="1"/>
      <w:marLeft w:val="0"/>
      <w:marRight w:val="0"/>
      <w:marTop w:val="0"/>
      <w:marBottom w:val="0"/>
      <w:divBdr>
        <w:top w:val="none" w:sz="0" w:space="0" w:color="auto"/>
        <w:left w:val="none" w:sz="0" w:space="0" w:color="auto"/>
        <w:bottom w:val="none" w:sz="0" w:space="0" w:color="auto"/>
        <w:right w:val="none" w:sz="0" w:space="0" w:color="auto"/>
      </w:divBdr>
    </w:div>
    <w:div w:id="2136479507">
      <w:bodyDiv w:val="1"/>
      <w:marLeft w:val="0"/>
      <w:marRight w:val="0"/>
      <w:marTop w:val="0"/>
      <w:marBottom w:val="0"/>
      <w:divBdr>
        <w:top w:val="none" w:sz="0" w:space="0" w:color="auto"/>
        <w:left w:val="none" w:sz="0" w:space="0" w:color="auto"/>
        <w:bottom w:val="none" w:sz="0" w:space="0" w:color="auto"/>
        <w:right w:val="none" w:sz="0" w:space="0" w:color="auto"/>
      </w:divBdr>
    </w:div>
    <w:div w:id="2136941831">
      <w:bodyDiv w:val="1"/>
      <w:marLeft w:val="0"/>
      <w:marRight w:val="0"/>
      <w:marTop w:val="0"/>
      <w:marBottom w:val="0"/>
      <w:divBdr>
        <w:top w:val="none" w:sz="0" w:space="0" w:color="auto"/>
        <w:left w:val="none" w:sz="0" w:space="0" w:color="auto"/>
        <w:bottom w:val="none" w:sz="0" w:space="0" w:color="auto"/>
        <w:right w:val="none" w:sz="0" w:space="0" w:color="auto"/>
      </w:divBdr>
    </w:div>
    <w:div w:id="2139488548">
      <w:bodyDiv w:val="1"/>
      <w:marLeft w:val="0"/>
      <w:marRight w:val="0"/>
      <w:marTop w:val="0"/>
      <w:marBottom w:val="0"/>
      <w:divBdr>
        <w:top w:val="none" w:sz="0" w:space="0" w:color="auto"/>
        <w:left w:val="none" w:sz="0" w:space="0" w:color="auto"/>
        <w:bottom w:val="none" w:sz="0" w:space="0" w:color="auto"/>
        <w:right w:val="none" w:sz="0" w:space="0" w:color="auto"/>
      </w:divBdr>
    </w:div>
    <w:div w:id="2140611432">
      <w:bodyDiv w:val="1"/>
      <w:marLeft w:val="0"/>
      <w:marRight w:val="0"/>
      <w:marTop w:val="0"/>
      <w:marBottom w:val="0"/>
      <w:divBdr>
        <w:top w:val="none" w:sz="0" w:space="0" w:color="auto"/>
        <w:left w:val="none" w:sz="0" w:space="0" w:color="auto"/>
        <w:bottom w:val="none" w:sz="0" w:space="0" w:color="auto"/>
        <w:right w:val="none" w:sz="0" w:space="0" w:color="auto"/>
      </w:divBdr>
    </w:div>
    <w:div w:id="2141146911">
      <w:bodyDiv w:val="1"/>
      <w:marLeft w:val="0"/>
      <w:marRight w:val="0"/>
      <w:marTop w:val="0"/>
      <w:marBottom w:val="0"/>
      <w:divBdr>
        <w:top w:val="none" w:sz="0" w:space="0" w:color="auto"/>
        <w:left w:val="none" w:sz="0" w:space="0" w:color="auto"/>
        <w:bottom w:val="none" w:sz="0" w:space="0" w:color="auto"/>
        <w:right w:val="none" w:sz="0" w:space="0" w:color="auto"/>
      </w:divBdr>
    </w:div>
    <w:div w:id="2141798733">
      <w:bodyDiv w:val="1"/>
      <w:marLeft w:val="0"/>
      <w:marRight w:val="0"/>
      <w:marTop w:val="0"/>
      <w:marBottom w:val="0"/>
      <w:divBdr>
        <w:top w:val="none" w:sz="0" w:space="0" w:color="auto"/>
        <w:left w:val="none" w:sz="0" w:space="0" w:color="auto"/>
        <w:bottom w:val="none" w:sz="0" w:space="0" w:color="auto"/>
        <w:right w:val="none" w:sz="0" w:space="0" w:color="auto"/>
      </w:divBdr>
    </w:div>
    <w:div w:id="2143881259">
      <w:bodyDiv w:val="1"/>
      <w:marLeft w:val="0"/>
      <w:marRight w:val="0"/>
      <w:marTop w:val="0"/>
      <w:marBottom w:val="0"/>
      <w:divBdr>
        <w:top w:val="none" w:sz="0" w:space="0" w:color="auto"/>
        <w:left w:val="none" w:sz="0" w:space="0" w:color="auto"/>
        <w:bottom w:val="none" w:sz="0" w:space="0" w:color="auto"/>
        <w:right w:val="none" w:sz="0" w:space="0" w:color="auto"/>
      </w:divBdr>
    </w:div>
    <w:div w:id="2145925520">
      <w:bodyDiv w:val="1"/>
      <w:marLeft w:val="0"/>
      <w:marRight w:val="0"/>
      <w:marTop w:val="0"/>
      <w:marBottom w:val="0"/>
      <w:divBdr>
        <w:top w:val="none" w:sz="0" w:space="0" w:color="auto"/>
        <w:left w:val="none" w:sz="0" w:space="0" w:color="auto"/>
        <w:bottom w:val="none" w:sz="0" w:space="0" w:color="auto"/>
        <w:right w:val="none" w:sz="0" w:space="0" w:color="auto"/>
      </w:divBdr>
    </w:div>
    <w:div w:id="2146238786">
      <w:bodyDiv w:val="1"/>
      <w:marLeft w:val="0"/>
      <w:marRight w:val="0"/>
      <w:marTop w:val="0"/>
      <w:marBottom w:val="0"/>
      <w:divBdr>
        <w:top w:val="none" w:sz="0" w:space="0" w:color="auto"/>
        <w:left w:val="none" w:sz="0" w:space="0" w:color="auto"/>
        <w:bottom w:val="none" w:sz="0" w:space="0" w:color="auto"/>
        <w:right w:val="none" w:sz="0" w:space="0" w:color="auto"/>
      </w:divBdr>
    </w:div>
    <w:div w:id="214630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lsndiffusion.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LSN Diffusion Ltd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ITG24</b:Tag>
    <b:SourceType>InternetSite</b:SourceType>
    <b:Guid>{59A2E8AD-F3E8-4750-AD55-E5CF927C776C}</b:Guid>
    <b:Author>
      <b:Author>
        <b:NameList>
          <b:Person>
            <b:Last>Governance</b:Last>
            <b:First>IT</b:First>
          </b:Person>
        </b:NameList>
      </b:Author>
    </b:Author>
    <b:Title>ISO/IEC 27001:2022 - Information Security Management </b:Title>
    <b:ProductionCompany>IT Governance </b:ProductionCompany>
    <b:YearAccessed>2024</b:YearAccessed>
    <b:MonthAccessed>08</b:MonthAccessed>
    <b:DayAccessed>22</b:DayAccessed>
    <b:URL>https://www.itgovernance.co.uk/iso27001#:~:text=ISO%2FIEC%2027001%20is%20the,(information%20security%20management%20system).</b:URL>
    <b:RefOrder>2</b:RefOrder>
  </b:Source>
  <b:Source>
    <b:Tag>Kyn24</b:Tag>
    <b:SourceType>InternetSite</b:SourceType>
    <b:Guid>{F894CF11-E4E3-4629-8D93-2D500C8EEDBD}</b:Guid>
    <b:Author>
      <b:Author>
        <b:NameList>
          <b:Person>
            <b:Last>Kosling</b:Last>
            <b:First>Kyna</b:First>
          </b:Person>
        </b:NameList>
      </b:Author>
    </b:Author>
    <b:Title>What an ISMS is and 5 Reasons Your Organisation Should Implement One</b:Title>
    <b:ProductionCompany>IT Governance </b:ProductionCompany>
    <b:Year>2024</b:Year>
    <b:Month>05</b:Month>
    <b:Day>28</b:Day>
    <b:YearAccessed>2024</b:YearAccessed>
    <b:MonthAccessed>08</b:MonthAccessed>
    <b:DayAccessed>22</b:DayAccessed>
    <b:URL>https://www.itgovernance.eu/blog/en/what-is-an-isms-and-why-does-your-organisation-need-one#:~:text=ISO%2027001%20project-,What%20is%20an%20ISMS%3F,security%20practices%20in%20one%20place.</b:URL>
    <b:RefOrder>3</b:RefOrder>
  </b:Source>
  <b:Source>
    <b:Tag>Jor24</b:Tag>
    <b:SourceType>InternetSite</b:SourceType>
    <b:Guid>{B79843F9-FCE7-4DE3-83EC-EFA110E32BDE}</b:Guid>
    <b:Author>
      <b:Author>
        <b:NameList>
          <b:Person>
            <b:Last>Geddes</b:Last>
            <b:First>Jorge</b:First>
          </b:Person>
        </b:NameList>
      </b:Author>
    </b:Author>
    <b:Title>The Dangers of not investing in Cyber Security</b:Title>
    <b:ProductionCompany>Glemnet cloud communications solutions</b:ProductionCompany>
    <b:YearAccessed>2024</b:YearAccessed>
    <b:MonthAccessed>08</b:MonthAccessed>
    <b:DayAccessed>22</b:DayAccessed>
    <b:URL>https://www.glemnet.com/blog/cloud-security/dangers-not-investing-cyber-security</b:URL>
    <b:RefOrder>4</b:RefOrder>
  </b:Source>
  <b:Source>
    <b:Tag>Adv24</b:Tag>
    <b:SourceType>InternetSite</b:SourceType>
    <b:Guid>{BB18D5B6-25B3-48F2-AFFD-E47BA5344460}</b:Guid>
    <b:Author>
      <b:Author>
        <b:NameList>
          <b:Person>
            <b:Last>Advenica</b:Last>
          </b:Person>
        </b:NameList>
      </b:Author>
    </b:Author>
    <b:Title>What can a lack of information security lead to?</b:Title>
    <b:ProductionCompany>Advenica</b:ProductionCompany>
    <b:YearAccessed>2024</b:YearAccessed>
    <b:MonthAccessed>08</b:MonthAccessed>
    <b:DayAccessed>22</b:DayAccessed>
    <b:URL>https://advenica.com/learning-center/blog/what-can-a-lack-of-information-security-lead-to/#:~:text=Lack%20of%20information%20security%20can,Physical%20assets</b:URL>
    <b:RefOrder>5</b:RefOrder>
  </b:Source>
  <b:Source>
    <b:Tag>Kur24</b:Tag>
    <b:SourceType>InternetSite</b:SourceType>
    <b:Guid>{CD09CD55-7597-4C46-9769-974E8272566D}</b:Guid>
    <b:Author>
      <b:Author>
        <b:NameList>
          <b:Person>
            <b:Last>Baker</b:Last>
            <b:First>Kurt</b:First>
          </b:Person>
        </b:NameList>
      </b:Author>
    </b:Author>
    <b:Title>12 Most Common Types of Cyberattacks</b:Title>
    <b:ProductionCompany>Crowdstrike</b:ProductionCompany>
    <b:Year>2024</b:Year>
    <b:Month>05</b:Month>
    <b:Day>14</b:Day>
    <b:YearAccessed>2024</b:YearAccessed>
    <b:MonthAccessed>08</b:MonthAccessed>
    <b:DayAccessed>26</b:DayAccessed>
    <b:URL>https://www.crowdstrike.com/cybersecurity-101/cyberattacks/most-common-types-of-cyberattacks/</b:URL>
    <b:RefOrder>7</b:RefOrder>
  </b:Source>
  <b:Source>
    <b:Tag>Nor24</b:Tag>
    <b:SourceType>InternetSite</b:SourceType>
    <b:Guid>{DD327B39-2EBA-490B-8D85-E379D8F7406B}</b:Guid>
    <b:Author>
      <b:Author>
        <b:NameList>
          <b:Person>
            <b:Last>NorthGRC</b:Last>
          </b:Person>
        </b:NameList>
      </b:Author>
    </b:Author>
    <b:Title>ISO 27001 standard - ISMS - Information Security Management System</b:Title>
    <b:ProductionCompany>NorthGRC</b:ProductionCompany>
    <b:YearAccessed>2024</b:YearAccessed>
    <b:MonthAccessed>08</b:MonthAccessed>
    <b:DayAccessed>26</b:DayAccessed>
    <b:URL>https://www.northgrc.com/resources/iso-27001#:~:text=ISO%2027001%20was%20released%20as,and%20then%20again%20in%202022.</b:URL>
    <b:RefOrder>8</b:RefOrder>
  </b:Source>
  <b:Source>
    <b:Tag>Sec24</b:Tag>
    <b:SourceType>InternetSite</b:SourceType>
    <b:Guid>{1D3D51DE-3850-4C1A-B94F-EC6735901F9E}</b:Guid>
    <b:Author>
      <b:Author>
        <b:NameList>
          <b:Person>
            <b:Last>Secureframe</b:Last>
          </b:Person>
        </b:NameList>
      </b:Author>
    </b:Author>
    <b:Title>What is ISO 27001 certification?</b:Title>
    <b:ProductionCompany>Secureframe</b:ProductionCompany>
    <b:YearAccessed>2024</b:YearAccessed>
    <b:MonthAccessed>08</b:MonthAccessed>
    <b:DayAccessed>26</b:DayAccessed>
    <b:URL>https://secureframe.com/hub/iso-27001/what-is-iso-27001</b:URL>
    <b:RefOrder>10</b:RefOrder>
  </b:Source>
  <b:Source>
    <b:Tag>USA24</b:Tag>
    <b:SourceType>InternetSite</b:SourceType>
    <b:Guid>{F36F8713-F846-4DB5-9865-32714375DD8B}</b:Guid>
    <b:Author>
      <b:Author>
        <b:NameList>
          <b:Person>
            <b:Last>USA.GOV</b:Last>
          </b:Person>
        </b:NameList>
      </b:Author>
    </b:Author>
    <b:Title>National Institute of Standards and Technology (NIST)</b:Title>
    <b:ProductionCompany>usa.gov</b:ProductionCompany>
    <b:YearAccessed>2024</b:YearAccessed>
    <b:MonthAccessed>08</b:MonthAccessed>
    <b:DayAccessed>26</b:DayAccessed>
    <b:URL>https://www.usa.gov/agencies/national-institute-of-standards-and-technology#:~:text=National%20Institute%20of%20Standards%20and%20Technology,-National%20Institute%20of</b:URL>
    <b:RefOrder>11</b:RefOrder>
  </b:Source>
  <b:Source>
    <b:Tag>Kat24</b:Tag>
    <b:SourceType>InternetSite</b:SourceType>
    <b:Guid>{0741BE20-04EC-468D-BF1B-BF678C9C4454}</b:Guid>
    <b:Author>
      <b:Author>
        <b:NameList>
          <b:Person>
            <b:Last>Hanna</b:Last>
            <b:First>Katie</b:First>
            <b:Middle>Terell</b:Middle>
          </b:Person>
        </b:NameList>
      </b:Author>
    </b:Author>
    <b:Title>What is COBIT (Control Objectives for Information and Related Technologies)?</b:Title>
    <b:ProductionCompany>TechTarget</b:ProductionCompany>
    <b:YearAccessed>2024</b:YearAccessed>
    <b:MonthAccessed>08</b:MonthAccessed>
    <b:DayAccessed>26</b:DayAccessed>
    <b:URL>https://www.techtarget.com/searchsecurity/definition/COBIT#:~:text=COBIT%20is%20the%20acronym%20for,business%20risks%20and%20control%20requirements.</b:URL>
    <b:RefOrder>12</b:RefOrder>
  </b:Source>
  <b:Source>
    <b:Tag>Die24</b:Tag>
    <b:SourceType>InternetSite</b:SourceType>
    <b:Guid>{46FB16AB-711F-45B0-B727-244B06E3D79F}</b:Guid>
    <b:Author>
      <b:Author>
        <b:NameList>
          <b:Person>
            <b:Last>Bittencourt</b:Last>
            <b:First>Diego</b:First>
          </b:Person>
        </b:NameList>
      </b:Author>
    </b:Author>
    <b:Title>Differences between COBIT, ISO 27001 and NIST</b:Title>
    <b:ProductionCompany>Diego Bittencourt</b:ProductionCompany>
    <b:Year>2024</b:Year>
    <b:Month>01</b:Month>
    <b:Day>05</b:Day>
    <b:YearAccessed>2024</b:YearAccessed>
    <b:MonthAccessed>08</b:MonthAccessed>
    <b:DayAccessed>26</b:DayAccessed>
    <b:URL>https://diegobittencourt.org/en/2024/01/05/differences-between-cobit-iso-27001-and-nist/#:~:text=In%20summary%2C%20COBIT%20focuses%20on,and%20resilience%20of%20information%20systems.</b:URL>
    <b:RefOrder>13</b:RefOrder>
  </b:Source>
  <b:Source>
    <b:Tag>BSI24</b:Tag>
    <b:SourceType>InternetSite</b:SourceType>
    <b:Guid>{C6ED4FFF-1D91-4FE9-B517-A0C9ECBB4787}</b:Guid>
    <b:Author>
      <b:Author>
        <b:NameList>
          <b:Person>
            <b:Last>BSI</b:Last>
          </b:Person>
        </b:NameList>
      </b:Author>
    </b:Author>
    <b:Title>BSI Fredrickson Case Study</b:Title>
    <b:ProductionCompany>BSI</b:ProductionCompany>
    <b:YearAccessed>2024</b:YearAccessed>
    <b:MonthAccessed>08</b:MonthAccessed>
    <b:DayAccessed>26</b:DayAccessed>
    <b:URL>https://www.bsigroup.com/Documents/iso-27001/case-studies/BSI-ISO-IEC-27001-case-study-Fredrickson-International-EN-UK.pdf?epslanguage=en-SE</b:URL>
    <b:RefOrder>14</b:RefOrder>
  </b:Source>
  <b:Source>
    <b:Tag>Com24</b:Tag>
    <b:SourceType>InternetSite</b:SourceType>
    <b:Guid>{1D63D29A-F2DE-477D-8AF1-5C1F13F7C847}</b:Guid>
    <b:Author>
      <b:Author>
        <b:NameList>
          <b:Person>
            <b:Last>Compleye</b:Last>
          </b:Person>
        </b:NameList>
      </b:Author>
    </b:Author>
    <b:Title>10 Common ISO 27001 Challenges in Achieving Compliance</b:Title>
    <b:ProductionCompany>Compleye</b:ProductionCompany>
    <b:YearAccessed>2024</b:YearAccessed>
    <b:MonthAccessed>08</b:MonthAccessed>
    <b:DayAccessed>26</b:DayAccessed>
    <b:URL>https://compleye.io/articles/10-common-iso-27001-challenges-in-achieving-compliance/</b:URL>
    <b:RefOrder>16</b:RefOrder>
  </b:Source>
  <b:Source>
    <b:Tag>Dat24</b:Tag>
    <b:SourceType>InternetSite</b:SourceType>
    <b:Guid>{EB50F3B4-9C19-442E-955C-787B9D84C3C6}</b:Guid>
    <b:Author>
      <b:Author>
        <b:NameList>
          <b:Person>
            <b:Last>DataGuard</b:Last>
          </b:Person>
        </b:NameList>
      </b:Author>
    </b:Author>
    <b:Title>ISO 27001 Clause 10.1: Continual Improvement</b:Title>
    <b:ProductionCompany>DataGuard</b:ProductionCompany>
    <b:YearAccessed>2024</b:YearAccessed>
    <b:MonthAccessed>08</b:MonthAccessed>
    <b:DayAccessed>26</b:DayAccessed>
    <b:URL>https://www.dataguard.co.uk/knowledge/iso-27001/clause-10-1-continual-improvement/#:~:text=Continual%20improvement%20is%20important%20in,Comply%20with%20ISO%2027001</b:URL>
    <b:RefOrder>17</b:RefOrder>
  </b:Source>
  <b:Source>
    <b:Tag>URM22</b:Tag>
    <b:SourceType>InternetSite</b:SourceType>
    <b:Guid>{546BCACA-70E3-498B-A023-3E13F8D33EE4}</b:Guid>
    <b:Author>
      <b:Author>
        <b:NameList>
          <b:Person>
            <b:Last>URM</b:Last>
          </b:Person>
        </b:NameList>
      </b:Author>
    </b:Author>
    <b:Title>Risk Management – What is it and What Role Does it Play in ISO 27001?</b:Title>
    <b:ProductionCompany>URM</b:ProductionCompany>
    <b:Year>2022</b:Year>
    <b:Month>07</b:Month>
    <b:Day>27</b:Day>
    <b:YearAccessed>2024</b:YearAccessed>
    <b:MonthAccessed>08</b:MonthAccessed>
    <b:DayAccessed>26</b:DayAccessed>
    <b:URL>https://www.urmconsulting.com/blog/risk-management-what-is-it-and-what-role-does-it-play-in-iso-27001#:~:text=Why%20is%20Risk%20Management%20so,objectives%2C%20risk%20appetite%2C%20culture.</b:URL>
    <b:RefOrder>18</b:RefOrder>
  </b:Source>
  <b:Source>
    <b:Tag>Tre22</b:Tag>
    <b:SourceType>InternetSite</b:SourceType>
    <b:Guid>{298FA171-B4D3-4031-BA77-C59F02624D1F}</b:Guid>
    <b:Title>Cybersecurity Plan: 3 Keys for CISOs</b:Title>
    <b:Year>2022</b:Year>
    <b:Author>
      <b:Author>
        <b:NameList>
          <b:Person>
            <b:Last>Micro</b:Last>
            <b:First>Trend</b:First>
          </b:Person>
        </b:NameList>
      </b:Author>
    </b:Author>
    <b:ProductionCompany>Trend Micro</b:ProductionCompany>
    <b:Month>12</b:Month>
    <b:Day>06</b:Day>
    <b:YearAccessed>2024</b:YearAccessed>
    <b:MonthAccessed>08</b:MonthAccessed>
    <b:DayAccessed>30</b:DayAccessed>
    <b:URL>https://www.trendmicro.com/content/dam/trendmicro/global/en/ciso/thumbnails/22/cybersecurity-plan-2023.png</b:URL>
    <b:RefOrder>36</b:RefOrder>
  </b:Source>
  <b:Source>
    <b:Tag>Pet21</b:Tag>
    <b:SourceType>InternetSite</b:SourceType>
    <b:Guid>{C631A73B-AB11-4391-981D-DD6F116EF130}</b:Guid>
    <b:Author>
      <b:Author>
        <b:NameList>
          <b:Person>
            <b:Last>Loshin</b:Last>
            <b:First>Peter</b:First>
          </b:Person>
        </b:NameList>
      </b:Author>
    </b:Author>
    <b:Title>ISO (International Organization for Standardization)</b:Title>
    <b:ProductionCompany>Tech Target </b:ProductionCompany>
    <b:Year>2021</b:Year>
    <b:Month>10</b:Month>
    <b:YearAccessed>2024</b:YearAccessed>
    <b:MonthAccessed>09</b:MonthAccessed>
    <b:DayAccessed>02</b:DayAccessed>
    <b:URL>https://www.techtarget.com/searchdatacenter/definition/ISO#:~:text=ISO%20(International%20Organization%20for%20Standardization)%20is%20a%20worldwide%20federation%20of,body%20representing%20each%20member%20country.</b:URL>
    <b:RefOrder>1</b:RefOrder>
  </b:Source>
  <b:Source>
    <b:Tag>Kyn241</b:Tag>
    <b:SourceType>InternetSite</b:SourceType>
    <b:Guid>{55ECCDCE-73EB-468A-84CB-44D6A89B226D}</b:Guid>
    <b:Author>
      <b:Author>
        <b:NameList>
          <b:Person>
            <b:Last>Kosling</b:Last>
            <b:First>Kyna</b:First>
          </b:Person>
        </b:NameList>
      </b:Author>
    </b:Author>
    <b:Title>5 Benefits of ISO 27001 Certification</b:Title>
    <b:ProductionCompany>IT Governance</b:ProductionCompany>
    <b:Year>2024</b:Year>
    <b:Month>03</b:Month>
    <b:Day>27</b:Day>
    <b:YearAccessed>2024</b:YearAccessed>
    <b:MonthAccessed>09</b:MonthAccessed>
    <b:DayAccessed>02</b:DayAccessed>
    <b:URL>https://www.itgovernance.eu/blog/en/benefits-of-iso-27001-certification</b:URL>
    <b:RefOrder>6</b:RefOrder>
  </b:Source>
  <b:Source>
    <b:Tag>ea524</b:Tag>
    <b:SourceType>InternetSite</b:SourceType>
    <b:Guid>{468307F2-5B5D-4172-9E98-2CAEB5CB1F93}</b:Guid>
    <b:Author>
      <b:Author>
        <b:NameList>
          <b:Person>
            <b:Last>ea59j0hq</b:Last>
          </b:Person>
        </b:NameList>
      </b:Author>
    </b:Author>
    <b:Title>Advantages and Disadvantages of Literature Review</b:Title>
    <b:ProductionCompany>SCRIBD</b:ProductionCompany>
    <b:YearAccessed>2024</b:YearAccessed>
    <b:MonthAccessed>09</b:MonthAccessed>
    <b:DayAccessed>03</b:DayAccessed>
    <b:URL>https://www.scribd.com/document/715802978/Advantages-and-Disadvantages-of-Literature-Review</b:URL>
    <b:RefOrder>25</b:RefOrder>
  </b:Source>
  <b:Source>
    <b:Tag>Lau21</b:Tag>
    <b:SourceType>InternetSite</b:SourceType>
    <b:Guid>{6B95364D-14E7-408C-B332-C47249B9BD89}</b:Guid>
    <b:Author>
      <b:Author>
        <b:NameList>
          <b:Person>
            <b:Last>Lohman</b:Last>
            <b:First>Laura</b:First>
          </b:Person>
        </b:NameList>
      </b:Author>
    </b:Author>
    <b:Title>Case Study Design | Advantages and Disadvantages</b:Title>
    <b:ProductionCompany>study.com</b:ProductionCompany>
    <b:Year>2021</b:Year>
    <b:Month>11</b:Month>
    <b:Day>21</b:Day>
    <b:YearAccessed>2024</b:YearAccessed>
    <b:MonthAccessed>09</b:MonthAccessed>
    <b:DayAccessed>03</b:DayAccessed>
    <b:URL>https://study.com/academy/lesson/case-study-design-definition-advantages-disadvantages.html</b:URL>
    <b:RefOrder>28</b:RefOrder>
  </b:Source>
  <b:Source>
    <b:Tag>Kar23</b:Tag>
    <b:SourceType>InternetSite</b:SourceType>
    <b:Guid>{5207567D-7399-4EA6-8BEE-C85499911F2C}</b:Guid>
    <b:Author>
      <b:Author>
        <b:NameList>
          <b:Person>
            <b:Last>Layman</b:Last>
            <b:First>Karen</b:First>
          </b:Person>
        </b:NameList>
      </b:Author>
    </b:Author>
    <b:Title>Pros and Cons of Case Studies</b:Title>
    <b:ProductionCompany>Mind.</b:ProductionCompany>
    <b:Year>2023</b:Year>
    <b:Month>05</b:Month>
    <b:Day>11</b:Day>
    <b:YearAccessed>2024</b:YearAccessed>
    <b:MonthAccessed>09</b:MonthAccessed>
    <b:DayAccessed>03</b:DayAccessed>
    <b:URL>https://www.minddevelopmentanddesign.com/blog/pros-and-cons-of-case-studies/</b:URL>
    <b:RefOrder>26</b:RefOrder>
  </b:Source>
  <b:Source>
    <b:Tag>Ind24</b:Tag>
    <b:SourceType>InternetSite</b:SourceType>
    <b:Guid>{8655F7AC-A328-4A6A-BDB6-882D0D7046BE}</b:Guid>
    <b:Author>
      <b:Author>
        <b:NameList>
          <b:Person>
            <b:Last>Team</b:Last>
            <b:First>Indeed</b:First>
            <b:Middle>Editorial</b:Middle>
          </b:Person>
        </b:NameList>
      </b:Author>
    </b:Author>
    <b:Title>What Is a Case Study in Psychology? (With Methods and Steps)</b:Title>
    <b:ProductionCompany>Indeed</b:ProductionCompany>
    <b:Year>2024</b:Year>
    <b:Month>08</b:Month>
    <b:Day>17</b:Day>
    <b:YearAccessed>2024</b:YearAccessed>
    <b:MonthAccessed>09</b:MonthAccessed>
    <b:DayAccessed>03</b:DayAccessed>
    <b:URL>https://ca.indeed.com/career-advice/career-development/what-is-a-case-study-in-psychology</b:URL>
    <b:RefOrder>27</b:RefOrder>
  </b:Source>
  <b:Source>
    <b:Tag>Zaa19</b:Tag>
    <b:SourceType>InternetSite</b:SourceType>
    <b:Guid>{BC85071D-4D24-46B8-9B49-999A0EEAFA0E}</b:Guid>
    <b:Author>
      <b:Author>
        <b:NameList>
          <b:Person>
            <b:Last>Albalushi</b:Last>
            <b:First>Zaaima</b:First>
            <b:Middle>Talib</b:Middle>
          </b:Person>
        </b:NameList>
      </b:Author>
    </b:Author>
    <b:Title>Challenges of a Case Study</b:Title>
    <b:ProductionCompany>Research Gate</b:ProductionCompany>
    <b:Year>2019</b:Year>
    <b:Month>01</b:Month>
    <b:YearAccessed>2024</b:YearAccessed>
    <b:MonthAccessed>09</b:MonthAccessed>
    <b:DayAccessed>03</b:DayAccessed>
    <b:URL>https://www.researchgate.net/publication/333331335_Challenges_of_a_Case_Study#:~:text=The%20major%20challenges%20to%20case,and%20longevity%20of%20the%20case.</b:URL>
    <b:RefOrder>29</b:RefOrder>
  </b:Source>
  <b:Source>
    <b:Tag>Ind241</b:Tag>
    <b:SourceType>InternetSite</b:SourceType>
    <b:Guid>{454F4167-F4A7-4E3C-ADAD-49E48EAE992E}</b:Guid>
    <b:Author>
      <b:Author>
        <b:NameList>
          <b:Person>
            <b:Last>Indeed</b:Last>
          </b:Person>
        </b:NameList>
      </b:Author>
    </b:Author>
    <b:Title>Advantages And Disadvantages Of Interviews (And Useful Tips)</b:Title>
    <b:ProductionCompany>Indeed</b:ProductionCompany>
    <b:Year>2024</b:Year>
    <b:Month>07</b:Month>
    <b:Day>31</b:Day>
    <b:YearAccessed>2024</b:YearAccessed>
    <b:MonthAccessed>09</b:MonthAccessed>
    <b:DayAccessed>03</b:DayAccessed>
    <b:URL>https://in.indeed.com/career-advice/interviewing/advantages-and-disadvantages-of-interviews</b:URL>
    <b:RefOrder>30</b:RefOrder>
  </b:Source>
  <b:Source>
    <b:Tag>Stu24</b:Tag>
    <b:SourceType>InternetSite</b:SourceType>
    <b:Guid>{E6CEBBB6-65F3-49F8-ACF9-AE6FFBBFEAFC}</b:Guid>
    <b:Author>
      <b:Author>
        <b:NameList>
          <b:Person>
            <b:Last>Smarter</b:Last>
            <b:First>Study</b:First>
          </b:Person>
        </b:NameList>
      </b:Author>
    </b:Author>
    <b:Title>Interview in Research</b:Title>
    <b:ProductionCompany>Study Smarter </b:ProductionCompany>
    <b:YearAccessed>2024</b:YearAccessed>
    <b:MonthAccessed>09</b:MonthAccessed>
    <b:DayAccessed>03</b:DayAccessed>
    <b:URL>https://www.studysmarter.co.uk/explanations/marketing/marketing-information-management/interview-in-research/#:~:text=The%20main%20advantages%20of%20interviews,are%20interviewer%20bias%20and%20errors.</b:URL>
    <b:RefOrder>31</b:RefOrder>
  </b:Source>
  <b:Source>
    <b:Tag>Ada24</b:Tag>
    <b:SourceType>InternetSite</b:SourceType>
    <b:Guid>{C32D55CE-50D9-497C-B561-905BB4F4B720}</b:Guid>
    <b:Author>
      <b:Author>
        <b:NameList>
          <b:Person>
            <b:Last>Ramshaw</b:Last>
            <b:First>Adam</b:First>
          </b:Person>
        </b:NameList>
      </b:Author>
    </b:Author>
    <b:Title>The Advantages and Disadvantages of Surveys You Need to Know</b:Title>
    <b:ProductionCompany>Genroe</b:ProductionCompany>
    <b:YearAccessed>2024</b:YearAccessed>
    <b:MonthAccessed>09</b:MonthAccessed>
    <b:DayAccessed>03</b:DayAccessed>
    <b:URL>https://www.genroe.com/blog/pros-and-cons-of-surveys/11471</b:URL>
    <b:RefOrder>33</b:RefOrder>
  </b:Source>
  <b:Source>
    <b:Tag>Jav24</b:Tag>
    <b:SourceType>InternetSite</b:SourceType>
    <b:Guid>{FC991BBF-F159-4911-B7C2-9D4829FB4950}</b:Guid>
    <b:Author>
      <b:Author>
        <b:NameList>
          <b:Person>
            <b:Last>JavaPoint</b:Last>
          </b:Person>
        </b:NameList>
      </b:Author>
    </b:Author>
    <b:Title>Advantages and Disadvantages of Interviews</b:Title>
    <b:ProductionCompany>JavaPoint </b:ProductionCompany>
    <b:YearAccessed>2024</b:YearAccessed>
    <b:MonthAccessed>09</b:MonthAccessed>
    <b:DayAccessed>03</b:DayAccessed>
    <b:URL>https://www.javatpoint.com/advantages-and-disadvantages-of-interviews</b:URL>
    <b:RefOrder>32</b:RefOrder>
  </b:Source>
  <b:Source>
    <b:Tag>Ang23</b:Tag>
    <b:SourceType>InternetSite</b:SourceType>
    <b:Guid>{B7E9CADA-ED7B-4AA5-A3A3-A280BD3D77CB}</b:Guid>
    <b:Author>
      <b:Author>
        <b:NameList>
          <b:Person>
            <b:Last>Salomao</b:Last>
            <b:First>Angelica</b:First>
          </b:Person>
        </b:NameList>
      </b:Author>
    </b:Author>
    <b:Title>Inductive vs Deductive Research: Two Approaches to Data Analysis</b:Title>
    <b:ProductionCompany>Mind the graph</b:ProductionCompany>
    <b:Year>2023</b:Year>
    <b:Month>02</b:Month>
    <b:Day>08</b:Day>
    <b:YearAccessed>2024</b:YearAccessed>
    <b:MonthAccessed>09</b:MonthAccessed>
    <b:DayAccessed>03</b:DayAccessed>
    <b:URL>https://mindthegraph.com/blog/inductive-vs-deductive-research/</b:URL>
    <b:RefOrder>24</b:RefOrder>
  </b:Source>
  <b:Source>
    <b:Tag>Dar23</b:Tag>
    <b:SourceType>InternetSite</b:SourceType>
    <b:Guid>{1345EE30-D1F9-45CE-82E2-E9C7D55ED816}</b:Guid>
    <b:Author>
      <b:Author>
        <b:NameList>
          <b:Person>
            <b:Last>Shorney</b:Last>
            <b:First>Darren</b:First>
          </b:Person>
        </b:NameList>
      </b:Author>
    </b:Author>
    <b:Title>Top 10 non-conformities with ISO 27001</b:Title>
    <b:ProductionCompany>Alcumus ISOQAR</b:ProductionCompany>
    <b:Year>2023</b:Year>
    <b:Month>03</b:Month>
    <b:Day>10</b:Day>
    <b:YearAccessed>2024</b:YearAccessed>
    <b:MonthAccessed>09</b:MonthAccessed>
    <b:DayAccessed>04</b:DayAccessed>
    <b:URL>https://isoqar.com/resources/blog/top-10-nonconformities-with-iso-27001/</b:URL>
    <b:RefOrder>15</b:RefOrder>
  </b:Source>
  <b:Source>
    <b:Tag>Cit24</b:Tag>
    <b:SourceType>InternetSite</b:SourceType>
    <b:Guid>{7DDC1C7E-35FA-4209-B87E-BACA914DCF09}</b:Guid>
    <b:Author>
      <b:Author>
        <b:NameList>
          <b:Person>
            <b:Last>Group</b:Last>
            <b:First>Citation</b:First>
          </b:Person>
        </b:NameList>
      </b:Author>
    </b:Author>
    <b:Title>What are the 14 domains of ISO 27001?</b:Title>
    <b:ProductionCompany>Citation Group</b:ProductionCompany>
    <b:Year>2023</b:Year>
    <b:Month>12</b:Month>
    <b:Day>28</b:Day>
    <b:YearAccessed>2024</b:YearAccessed>
    <b:MonthAccessed>09</b:MonthAccessed>
    <b:DayAccessed>04</b:DayAccessed>
    <b:URL>https://citationgroup.com.au/resources/what-is-the-iso-27001-framework/#:~:text=ISO%2027001%20framework%20explained&amp;text=It%20provides%20a%20comprehensive%20and,Security%20Management%20System%20(ISMS).</b:URL>
    <b:RefOrder>9</b:RefOrder>
  </b:Source>
  <b:Source>
    <b:Tag>Ste24</b:Tag>
    <b:SourceType>InternetSite</b:SourceType>
    <b:Guid>{0ACFFB2E-0866-4E08-B0FE-941129E2DC0F}</b:Guid>
    <b:Author>
      <b:Author>
        <b:NameList>
          <b:Person>
            <b:Last>Johnson</b:Last>
            <b:First>Steve</b:First>
          </b:Person>
        </b:NameList>
      </b:Author>
    </b:Author>
    <b:Title>Advantages &amp; Disadvantages of Positivism</b:Title>
    <b:ProductionCompany>Classroom</b:ProductionCompany>
    <b:YearAccessed>2024</b:YearAccessed>
    <b:MonthAccessed>09</b:MonthAccessed>
    <b:DayAccessed>04</b:DayAccessed>
    <b:URL>https://classroom.synonym.com/examples-objective-knowledge-23431.html</b:URL>
    <b:RefOrder>19</b:RefOrder>
  </b:Source>
  <b:Source>
    <b:Tag>Mad17</b:Tag>
    <b:SourceType>InternetSite</b:SourceType>
    <b:Guid>{4BA46BA7-B061-4686-B512-6058506622F7}</b:Guid>
    <b:Author>
      <b:Author>
        <b:NameList>
          <b:Person>
            <b:Last>Madafg</b:Last>
          </b:Person>
        </b:NameList>
      </b:Author>
    </b:Author>
    <b:Title>Positivists</b:Title>
    <b:ProductionCompany>GetRevising</b:ProductionCompany>
    <b:Year>2017</b:Year>
    <b:Month>06</b:Month>
    <b:Day>15</b:Day>
    <b:YearAccessed>2024</b:YearAccessed>
    <b:MonthAccessed>09</b:MonthAccessed>
    <b:DayAccessed>04</b:DayAccessed>
    <b:URL>https://getrevising.co.uk/grids/positivists</b:URL>
    <b:RefOrder>20</b:RefOrder>
  </b:Source>
  <b:Source>
    <b:Tag>Hen22</b:Tag>
    <b:SourceType>InternetSite</b:SourceType>
    <b:Guid>{B0BB35CC-A0B6-46BF-A11C-015607B74AB3}</b:Guid>
    <b:Author>
      <b:Author>
        <b:NameList>
          <b:Person>
            <b:Last>Bertulino</b:Last>
            <b:First>Henrique</b:First>
          </b:Person>
        </b:NameList>
      </b:Author>
    </b:Author>
    <b:Title>What Is Positivism?</b:Title>
    <b:ProductionCompany>Studybay</b:ProductionCompany>
    <b:Year>2022</b:Year>
    <b:Month>04</b:Month>
    <b:Day>10</b:Day>
    <b:YearAccessed>2024</b:YearAccessed>
    <b:MonthAccessed>09</b:MonthAccessed>
    <b:DayAccessed>04</b:DayAccessed>
    <b:URL>https://studybay.com/blog/advantages-and-drawbacks-of-positivism/</b:URL>
    <b:RefOrder>21</b:RefOrder>
  </b:Source>
  <b:Source>
    <b:Tag>Dea24</b:Tag>
    <b:SourceType>InternetSite</b:SourceType>
    <b:Guid>{A360FAAC-5537-4596-94B8-B3D889A5C7CA}</b:Guid>
    <b:Author>
      <b:Author>
        <b:NameList>
          <b:Person>
            <b:Last>University</b:Last>
            <b:First>Deakin</b:First>
          </b:Person>
        </b:NameList>
      </b:Author>
    </b:Author>
    <b:Title>Qualitative study design</b:Title>
    <b:ProductionCompany>Deakin University </b:ProductionCompany>
    <b:Year>2024</b:Year>
    <b:Month>07</b:Month>
    <b:Day>03</b:Day>
    <b:YearAccessed>2024</b:YearAccessed>
    <b:MonthAccessed>09</b:MonthAccessed>
    <b:DayAccessed>04</b:DayAccessed>
    <b:URL>https://deakin.libguides.com/qualitative-study-designs/phenomenology#:~:text=Descriptive%20phenomenology%20is%20a%20powerful,policies%2C%20or%20changes%20in%20responses.</b:URL>
    <b:RefOrder>22</b:RefOrder>
  </b:Source>
  <b:Source>
    <b:Tag>Del22</b:Tag>
    <b:SourceType>InternetSite</b:SourceType>
    <b:Guid>{0D517B7A-537C-4AA0-8DF6-5C54574DF07A}</b:Guid>
    <b:Author>
      <b:Author>
        <b:NameList>
          <b:Person>
            <b:Last>Delve. Ho</b:Last>
            <b:First>L.,</b:First>
            <b:Middle>&amp; Limpaecher</b:Middle>
          </b:Person>
        </b:NameList>
      </b:Author>
    </b:Author>
    <b:Title>Essential Guide to Coding Qualitative Data</b:Title>
    <b:ProductionCompany>Delve Tool</b:ProductionCompany>
    <b:Year>2022</b:Year>
    <b:Month>03</b:Month>
    <b:Day>17</b:Day>
    <b:YearAccessed>2024</b:YearAccessed>
    <b:MonthAccessed>09</b:MonthAccessed>
    <b:DayAccessed>04</b:DayAccessed>
    <b:URL>https://delvetool.com/blog/phenomenology</b:URL>
    <b:RefOrder>23</b:RefOrder>
  </b:Source>
  <b:Source>
    <b:Tag>Jav241</b:Tag>
    <b:SourceType>InternetSite</b:SourceType>
    <b:Guid>{96492135-6BF2-4E30-AAF5-380BEA66D253}</b:Guid>
    <b:Author>
      <b:Author>
        <b:NameList>
          <b:Person>
            <b:Last>JavaPoint</b:Last>
          </b:Person>
        </b:NameList>
      </b:Author>
    </b:Author>
    <b:Title>Advantages and Disadvantages of Interviews</b:Title>
    <b:ProductionCompany>JavaPoint </b:ProductionCompany>
    <b:YearAccessed>2024</b:YearAccessed>
    <b:MonthAccessed>09</b:MonthAccessed>
    <b:DayAccessed>04</b:DayAccessed>
    <b:URL>https://www.javatpoint.com/advantages-and-disadvantages-of-interviews#:~:text=Interviews%20are%20helpful%20for%20both,for%20the%20company%20or%20not.&amp;text=Interviews%20are%20the%20primary%20source%20for%20achieving%20significant%20and%20trustworthy%20info</b:URL>
    <b:RefOrder>34</b:RefOrder>
  </b:Source>
  <b:Source>
    <b:Tag>NQA24</b:Tag>
    <b:SourceType>InternetSite</b:SourceType>
    <b:Guid>{631C086D-50D1-48F8-9901-D67317AF75FB}</b:Guid>
    <b:Author>
      <b:Author>
        <b:NameList>
          <b:Person>
            <b:Last>Body</b:Last>
            <b:First>NQA</b:First>
            <b:Middle>Global Certification</b:Middle>
          </b:Person>
        </b:NameList>
      </b:Author>
    </b:Author>
    <b:Title>ISO 9001</b:Title>
    <b:ProductionCompany>NQA Global Certification Body</b:ProductionCompany>
    <b:YearAccessed>2024</b:YearAccessed>
    <b:MonthAccessed>09</b:MonthAccessed>
    <b:DayAccessed>05</b:DayAccessed>
    <b:URL>https://www.nqa.com/en-in/certification/standards/iso-9001#:~:text=ISO%209001%20is%20the%20internationally,to%20organizations%20in%20178%20countries.</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5D23D2-3FFA-401F-B97C-E68DF2850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5857</Words>
  <Characters>33385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Evaluating the Effectiveness of ISO 27001 Implementation in Enhancing Organisational Cybersecurity</vt:lpstr>
    </vt:vector>
  </TitlesOfParts>
  <Company>Research proposal - dEIAN RHYS TREHARNE 2120039 -</Company>
  <LinksUpToDate>false</LinksUpToDate>
  <CharactersWithSpaces>39164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ISO 27001 Implementation in Enhancing Organisational Cybersecurity</dc:title>
  <dc:subject/>
  <dc:creator>Research Proposal</dc:creator>
  <cp:keywords/>
  <dc:description/>
  <cp:lastModifiedBy>Rhys Treharne</cp:lastModifiedBy>
  <cp:revision>2</cp:revision>
  <cp:lastPrinted>2024-09-05T09:04:00Z</cp:lastPrinted>
  <dcterms:created xsi:type="dcterms:W3CDTF">2024-09-05T10:35:00Z</dcterms:created>
  <dcterms:modified xsi:type="dcterms:W3CDTF">2024-09-05T10:35:00Z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