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723AF7" w14:textId="77777777" w:rsidR="006F0D7C" w:rsidRPr="00E4382B" w:rsidRDefault="006F0D7C" w:rsidP="006F0D7C">
      <w:pPr>
        <w:rPr>
          <w:b/>
          <w:bCs/>
          <w:sz w:val="28"/>
          <w:szCs w:val="28"/>
        </w:rPr>
      </w:pPr>
      <w:r w:rsidRPr="00E4382B">
        <w:rPr>
          <w:b/>
          <w:bCs/>
          <w:sz w:val="28"/>
          <w:szCs w:val="28"/>
        </w:rPr>
        <w:t>MODULE TITLE:</w:t>
      </w:r>
      <w:r w:rsidRPr="00E4382B">
        <w:rPr>
          <w:sz w:val="28"/>
          <w:szCs w:val="28"/>
        </w:rPr>
        <w:t xml:space="preserve">   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Pr="00E4382B">
        <w:rPr>
          <w:sz w:val="28"/>
          <w:szCs w:val="28"/>
        </w:rPr>
        <w:t xml:space="preserve">Reflexive Counselling Skills   </w:t>
      </w:r>
    </w:p>
    <w:p w14:paraId="0E4D0C92" w14:textId="77777777" w:rsidR="006F0D7C" w:rsidRPr="00E4382B" w:rsidRDefault="006F0D7C" w:rsidP="006F0D7C">
      <w:pPr>
        <w:rPr>
          <w:sz w:val="28"/>
          <w:szCs w:val="28"/>
        </w:rPr>
      </w:pPr>
      <w:r w:rsidRPr="00E4382B">
        <w:rPr>
          <w:b/>
          <w:bCs/>
          <w:sz w:val="28"/>
          <w:szCs w:val="28"/>
        </w:rPr>
        <w:t>MODULE CODE:</w:t>
      </w:r>
      <w:r>
        <w:rPr>
          <w:b/>
          <w:bCs/>
          <w:sz w:val="28"/>
          <w:szCs w:val="28"/>
        </w:rPr>
        <w:tab/>
      </w:r>
      <w:r w:rsidRPr="00E4382B">
        <w:rPr>
          <w:sz w:val="28"/>
          <w:szCs w:val="28"/>
        </w:rPr>
        <w:t xml:space="preserve"> </w:t>
      </w:r>
      <w:r>
        <w:rPr>
          <w:sz w:val="28"/>
          <w:szCs w:val="28"/>
        </w:rPr>
        <w:tab/>
      </w:r>
      <w:r w:rsidRPr="00E4382B">
        <w:rPr>
          <w:sz w:val="28"/>
          <w:szCs w:val="28"/>
        </w:rPr>
        <w:t xml:space="preserve">ECPS6009                                   </w:t>
      </w:r>
    </w:p>
    <w:p w14:paraId="47A6EEDB" w14:textId="77777777" w:rsidR="00391E86" w:rsidRDefault="006F0D7C" w:rsidP="006F0D7C">
      <w:pPr>
        <w:rPr>
          <w:sz w:val="28"/>
          <w:szCs w:val="28"/>
        </w:rPr>
      </w:pPr>
      <w:r w:rsidRPr="00E4382B">
        <w:rPr>
          <w:b/>
          <w:bCs/>
          <w:sz w:val="28"/>
          <w:szCs w:val="28"/>
        </w:rPr>
        <w:t>LEVEL:</w:t>
      </w:r>
      <w:r w:rsidRPr="00E4382B">
        <w:rPr>
          <w:sz w:val="28"/>
          <w:szCs w:val="28"/>
        </w:rPr>
        <w:t xml:space="preserve">   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Pr="00E4382B">
        <w:rPr>
          <w:sz w:val="28"/>
          <w:szCs w:val="28"/>
        </w:rPr>
        <w:t xml:space="preserve">6 </w:t>
      </w:r>
    </w:p>
    <w:p w14:paraId="3CE7F3AA" w14:textId="0635335C" w:rsidR="006F0D7C" w:rsidRPr="00E4382B" w:rsidRDefault="006F0D7C" w:rsidP="006F0D7C">
      <w:pPr>
        <w:rPr>
          <w:sz w:val="28"/>
          <w:szCs w:val="28"/>
        </w:rPr>
      </w:pPr>
      <w:r w:rsidRPr="00391E86">
        <w:rPr>
          <w:b/>
          <w:bCs/>
          <w:sz w:val="28"/>
          <w:szCs w:val="28"/>
        </w:rPr>
        <w:t>CREDITS:</w:t>
      </w:r>
      <w:r w:rsidRPr="00E4382B">
        <w:rPr>
          <w:sz w:val="28"/>
          <w:szCs w:val="28"/>
        </w:rPr>
        <w:t xml:space="preserve">  </w:t>
      </w:r>
      <w:r w:rsidR="00391E86">
        <w:rPr>
          <w:sz w:val="28"/>
          <w:szCs w:val="28"/>
        </w:rPr>
        <w:tab/>
      </w:r>
      <w:r w:rsidR="00391E86">
        <w:rPr>
          <w:sz w:val="28"/>
          <w:szCs w:val="28"/>
        </w:rPr>
        <w:tab/>
      </w:r>
      <w:r w:rsidR="00391E86">
        <w:rPr>
          <w:sz w:val="28"/>
          <w:szCs w:val="28"/>
        </w:rPr>
        <w:tab/>
      </w:r>
      <w:r w:rsidRPr="00E4382B">
        <w:rPr>
          <w:sz w:val="28"/>
          <w:szCs w:val="28"/>
        </w:rPr>
        <w:t xml:space="preserve">20 </w:t>
      </w:r>
    </w:p>
    <w:p w14:paraId="297B8432" w14:textId="77777777" w:rsidR="006F0D7C" w:rsidRPr="00E4382B" w:rsidRDefault="006F0D7C" w:rsidP="006F0D7C">
      <w:pPr>
        <w:pBdr>
          <w:bottom w:val="single" w:sz="12" w:space="1" w:color="auto"/>
        </w:pBdr>
        <w:rPr>
          <w:sz w:val="28"/>
          <w:szCs w:val="28"/>
        </w:rPr>
      </w:pPr>
      <w:r w:rsidRPr="00E4382B">
        <w:rPr>
          <w:b/>
          <w:bCs/>
          <w:sz w:val="28"/>
          <w:szCs w:val="28"/>
        </w:rPr>
        <w:t>JACS CODE:</w:t>
      </w:r>
      <w:r w:rsidRPr="00E4382B">
        <w:rPr>
          <w:sz w:val="28"/>
          <w:szCs w:val="28"/>
        </w:rPr>
        <w:t xml:space="preserve">  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Pr="00E4382B">
        <w:rPr>
          <w:sz w:val="28"/>
          <w:szCs w:val="28"/>
        </w:rPr>
        <w:t>C843</w:t>
      </w:r>
    </w:p>
    <w:p w14:paraId="028B37ED" w14:textId="77777777" w:rsidR="006F0D7C" w:rsidRDefault="006F0D7C" w:rsidP="006F0D7C">
      <w:pPr>
        <w:pBdr>
          <w:bottom w:val="single" w:sz="12" w:space="1" w:color="auto"/>
        </w:pBdr>
      </w:pPr>
    </w:p>
    <w:p w14:paraId="31ED36B2" w14:textId="77777777" w:rsidR="006F0D7C" w:rsidRDefault="006F0D7C" w:rsidP="006F0D7C">
      <w:pPr>
        <w:rPr>
          <w:b/>
          <w:bCs/>
          <w:sz w:val="24"/>
          <w:szCs w:val="24"/>
        </w:rPr>
      </w:pPr>
    </w:p>
    <w:p w14:paraId="74581BF6" w14:textId="77777777" w:rsidR="006F0D7C" w:rsidRPr="00596E3D" w:rsidRDefault="006F0D7C" w:rsidP="006F0D7C">
      <w:pPr>
        <w:rPr>
          <w:rFonts w:cs="Arial"/>
          <w:b/>
          <w:bCs/>
          <w:sz w:val="24"/>
          <w:szCs w:val="24"/>
        </w:rPr>
      </w:pPr>
      <w:r w:rsidRPr="00596E3D">
        <w:rPr>
          <w:rFonts w:cs="Arial"/>
          <w:b/>
          <w:bCs/>
          <w:sz w:val="24"/>
          <w:szCs w:val="24"/>
        </w:rPr>
        <w:t xml:space="preserve">AIM(S):  </w:t>
      </w:r>
    </w:p>
    <w:p w14:paraId="7335A047" w14:textId="77777777" w:rsidR="006F0D7C" w:rsidRPr="00596E3D" w:rsidRDefault="006F0D7C" w:rsidP="006F0D7C">
      <w:pPr>
        <w:rPr>
          <w:rFonts w:cs="Arial"/>
          <w:b/>
          <w:bCs/>
          <w:sz w:val="24"/>
          <w:szCs w:val="24"/>
        </w:rPr>
      </w:pPr>
    </w:p>
    <w:p w14:paraId="6B52C3FE" w14:textId="1F598102" w:rsidR="006F0D7C" w:rsidRPr="00596E3D" w:rsidRDefault="006F0D7C" w:rsidP="006F0D7C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596E3D">
        <w:rPr>
          <w:rFonts w:ascii="Arial" w:hAnsi="Arial" w:cs="Arial"/>
        </w:rPr>
        <w:t xml:space="preserve">To develop an understanding of reflective/reflexive practices within counselling skills that explore the relationship of self (self-awareness) and its impact on therapeutic relationships and being in relationship to others.     </w:t>
      </w:r>
    </w:p>
    <w:p w14:paraId="6135DF62" w14:textId="77777777" w:rsidR="006F0D7C" w:rsidRPr="00596E3D" w:rsidRDefault="006F0D7C" w:rsidP="006F0D7C">
      <w:pPr>
        <w:rPr>
          <w:rFonts w:cs="Arial"/>
          <w:b/>
          <w:bCs/>
          <w:sz w:val="24"/>
          <w:szCs w:val="24"/>
        </w:rPr>
      </w:pPr>
      <w:r w:rsidRPr="00596E3D">
        <w:rPr>
          <w:rFonts w:cs="Arial"/>
          <w:b/>
          <w:bCs/>
          <w:sz w:val="24"/>
          <w:szCs w:val="24"/>
        </w:rPr>
        <w:t xml:space="preserve">LEARNING OUTCOMES:  </w:t>
      </w:r>
    </w:p>
    <w:p w14:paraId="6AC79308" w14:textId="77777777" w:rsidR="006F0D7C" w:rsidRPr="00B718E0" w:rsidRDefault="006F0D7C" w:rsidP="006F0D7C">
      <w:pPr>
        <w:rPr>
          <w:rFonts w:cs="Arial"/>
          <w:b/>
          <w:bCs/>
          <w:szCs w:val="22"/>
        </w:rPr>
      </w:pPr>
    </w:p>
    <w:p w14:paraId="05609159" w14:textId="77777777" w:rsidR="006F0D7C" w:rsidRPr="00596E3D" w:rsidRDefault="006F0D7C" w:rsidP="006F0D7C">
      <w:pPr>
        <w:rPr>
          <w:rFonts w:cs="Arial"/>
          <w:szCs w:val="22"/>
        </w:rPr>
      </w:pPr>
      <w:r w:rsidRPr="00596E3D">
        <w:rPr>
          <w:rFonts w:cs="Arial"/>
          <w:szCs w:val="22"/>
        </w:rPr>
        <w:t xml:space="preserve">Upon successful completion of this module, students should be able to:   </w:t>
      </w:r>
    </w:p>
    <w:p w14:paraId="64B4A51F" w14:textId="77777777" w:rsidR="006F0D7C" w:rsidRPr="00596E3D" w:rsidRDefault="006F0D7C" w:rsidP="006F0D7C">
      <w:pPr>
        <w:rPr>
          <w:rFonts w:cs="Arial"/>
          <w:szCs w:val="22"/>
        </w:rPr>
      </w:pPr>
    </w:p>
    <w:p w14:paraId="012F9365" w14:textId="77777777" w:rsidR="006F0D7C" w:rsidRPr="00596E3D" w:rsidRDefault="006F0D7C" w:rsidP="006F0D7C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596E3D">
        <w:rPr>
          <w:rFonts w:ascii="Arial" w:hAnsi="Arial" w:cs="Arial"/>
        </w:rPr>
        <w:t>Demonstrate self-reflective and reflexive practices within the context of counselling skills, drawing upon ethical and principal values within the counselling tradition.</w:t>
      </w:r>
    </w:p>
    <w:p w14:paraId="19364A35" w14:textId="77777777" w:rsidR="006F0D7C" w:rsidRPr="00596E3D" w:rsidRDefault="006F0D7C" w:rsidP="006F0D7C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596E3D">
        <w:rPr>
          <w:rFonts w:ascii="Arial" w:hAnsi="Arial" w:cs="Arial"/>
        </w:rPr>
        <w:t xml:space="preserve">Employ humanistic – person-centred counselling skills; beginning to develop an awareness of the significance of relational depth within reflexive practices.  </w:t>
      </w:r>
    </w:p>
    <w:p w14:paraId="52C995CA" w14:textId="77777777" w:rsidR="006F0D7C" w:rsidRPr="00596E3D" w:rsidRDefault="006F0D7C" w:rsidP="006F0D7C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596E3D">
        <w:rPr>
          <w:rFonts w:ascii="Arial" w:hAnsi="Arial" w:cs="Arial"/>
        </w:rPr>
        <w:t xml:space="preserve">Critically demonstrate reflective/reflexive practices that contribute and support professional practices and growth such as reflective/reflexive writing and personal development </w:t>
      </w:r>
    </w:p>
    <w:p w14:paraId="1A84571D" w14:textId="4DD51F9D" w:rsidR="006F0D7C" w:rsidRPr="00DB6E7B" w:rsidRDefault="006F0D7C" w:rsidP="006F0D7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96E3D">
        <w:rPr>
          <w:rFonts w:ascii="Arial" w:hAnsi="Arial" w:cs="Arial"/>
        </w:rPr>
        <w:t>Take responsibility for their own learning and skill development, including effective personal planning, self-reflection, and project management skills</w:t>
      </w:r>
      <w:r w:rsidRPr="00DB6E7B">
        <w:rPr>
          <w:rFonts w:ascii="Arial" w:hAnsi="Arial" w:cs="Arial"/>
          <w:sz w:val="24"/>
          <w:szCs w:val="24"/>
        </w:rPr>
        <w:t xml:space="preserve">. </w:t>
      </w:r>
    </w:p>
    <w:p w14:paraId="620EC4E8" w14:textId="77777777" w:rsidR="006F0D7C" w:rsidRPr="00596E3D" w:rsidRDefault="006F0D7C" w:rsidP="006F0D7C">
      <w:pPr>
        <w:rPr>
          <w:rFonts w:cs="Arial"/>
          <w:sz w:val="24"/>
          <w:szCs w:val="24"/>
        </w:rPr>
      </w:pPr>
      <w:r w:rsidRPr="00596E3D">
        <w:rPr>
          <w:rFonts w:cs="Arial"/>
          <w:b/>
          <w:bCs/>
          <w:sz w:val="24"/>
          <w:szCs w:val="24"/>
        </w:rPr>
        <w:t>INDICATIVE CONTENT:</w:t>
      </w:r>
      <w:r w:rsidRPr="00596E3D">
        <w:rPr>
          <w:rFonts w:cs="Arial"/>
          <w:sz w:val="24"/>
          <w:szCs w:val="24"/>
        </w:rPr>
        <w:t xml:space="preserve"> </w:t>
      </w:r>
    </w:p>
    <w:p w14:paraId="6BA4DC29" w14:textId="77777777" w:rsidR="006F0D7C" w:rsidRPr="00B718E0" w:rsidRDefault="006F0D7C" w:rsidP="006F0D7C">
      <w:pPr>
        <w:rPr>
          <w:rFonts w:cs="Arial"/>
          <w:szCs w:val="22"/>
        </w:rPr>
      </w:pPr>
    </w:p>
    <w:p w14:paraId="2E9EEF9B" w14:textId="77777777" w:rsidR="006F0D7C" w:rsidRPr="00596E3D" w:rsidRDefault="006F0D7C" w:rsidP="006F0D7C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596E3D">
        <w:rPr>
          <w:rFonts w:ascii="Arial" w:hAnsi="Arial" w:cs="Arial"/>
        </w:rPr>
        <w:t>An understanding of theoretical concepts, models and frameworks that underpin reflective practices and reflective writing.</w:t>
      </w:r>
    </w:p>
    <w:p w14:paraId="225AD791" w14:textId="11058521" w:rsidR="006F0D7C" w:rsidRPr="00596E3D" w:rsidRDefault="006F0D7C" w:rsidP="006F0D7C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596E3D">
        <w:rPr>
          <w:rFonts w:ascii="Arial" w:hAnsi="Arial" w:cs="Arial"/>
        </w:rPr>
        <w:t>Ethical values and principles that underpin reflective practices. i.e., ethics of care.</w:t>
      </w:r>
    </w:p>
    <w:p w14:paraId="120C8961" w14:textId="77777777" w:rsidR="006F0D7C" w:rsidRPr="00596E3D" w:rsidRDefault="006F0D7C" w:rsidP="006F0D7C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596E3D">
        <w:rPr>
          <w:rFonts w:ascii="Arial" w:hAnsi="Arial" w:cs="Arial"/>
        </w:rPr>
        <w:t xml:space="preserve">Working with humanistic perspective – person-centered – core condition skills; working towards an understanding of relational depth. </w:t>
      </w:r>
    </w:p>
    <w:p w14:paraId="05FF0E75" w14:textId="77777777" w:rsidR="006F0D7C" w:rsidRPr="00596E3D" w:rsidRDefault="006F0D7C" w:rsidP="006F0D7C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596E3D">
        <w:rPr>
          <w:rFonts w:ascii="Arial" w:hAnsi="Arial" w:cs="Arial"/>
        </w:rPr>
        <w:t xml:space="preserve">Phenomenon and Phenomenological noticing within the therapeutic setting </w:t>
      </w:r>
    </w:p>
    <w:p w14:paraId="24DA452B" w14:textId="77777777" w:rsidR="006F0D7C" w:rsidRPr="00596E3D" w:rsidRDefault="006F0D7C" w:rsidP="006F0D7C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596E3D">
        <w:rPr>
          <w:rFonts w:ascii="Arial" w:hAnsi="Arial" w:cs="Arial"/>
        </w:rPr>
        <w:t xml:space="preserve">Self-awareness, resilience, and professional practice </w:t>
      </w:r>
    </w:p>
    <w:p w14:paraId="649C51F8" w14:textId="77777777" w:rsidR="006F0D7C" w:rsidRPr="00596E3D" w:rsidRDefault="006F0D7C" w:rsidP="006F0D7C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596E3D">
        <w:rPr>
          <w:rFonts w:ascii="Arial" w:hAnsi="Arial" w:cs="Arial"/>
        </w:rPr>
        <w:t>Group and individual practice in developing self-awareness</w:t>
      </w:r>
    </w:p>
    <w:p w14:paraId="5C017EA5" w14:textId="77777777" w:rsidR="006F0D7C" w:rsidRPr="00596E3D" w:rsidRDefault="006F0D7C" w:rsidP="006F0D7C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596E3D">
        <w:rPr>
          <w:rFonts w:ascii="Arial" w:hAnsi="Arial" w:cs="Arial"/>
        </w:rPr>
        <w:t xml:space="preserve">Giving and receiving feedback to deepen self-awareness and provide mutual support in practice </w:t>
      </w:r>
    </w:p>
    <w:p w14:paraId="40645AD4" w14:textId="77777777" w:rsidR="006F0D7C" w:rsidRPr="00596E3D" w:rsidRDefault="006F0D7C" w:rsidP="006F0D7C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596E3D">
        <w:rPr>
          <w:rFonts w:ascii="Arial" w:hAnsi="Arial" w:cs="Arial"/>
        </w:rPr>
        <w:t xml:space="preserve">Receiving and responding to peer and facilitator feedback </w:t>
      </w:r>
    </w:p>
    <w:p w14:paraId="64FD5D84" w14:textId="77777777" w:rsidR="006F0D7C" w:rsidRPr="00596E3D" w:rsidRDefault="006F0D7C" w:rsidP="006F0D7C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596E3D">
        <w:rPr>
          <w:rFonts w:ascii="Arial" w:hAnsi="Arial" w:cs="Arial"/>
        </w:rPr>
        <w:t xml:space="preserve">The power of the narrative; how our stories influence therapeutic relationships, working with metaphor </w:t>
      </w:r>
    </w:p>
    <w:p w14:paraId="66F97D5F" w14:textId="77777777" w:rsidR="006F0D7C" w:rsidRPr="00596E3D" w:rsidRDefault="006F0D7C" w:rsidP="006F0D7C">
      <w:pPr>
        <w:pStyle w:val="ListParagraph"/>
        <w:numPr>
          <w:ilvl w:val="0"/>
          <w:numId w:val="1"/>
        </w:numPr>
        <w:rPr>
          <w:rFonts w:cs="Arial"/>
          <w:b/>
          <w:bCs/>
          <w:sz w:val="24"/>
          <w:szCs w:val="24"/>
        </w:rPr>
      </w:pPr>
      <w:r w:rsidRPr="00596E3D">
        <w:rPr>
          <w:rFonts w:ascii="Arial" w:hAnsi="Arial" w:cs="Arial"/>
        </w:rPr>
        <w:t>The impact of diversity within the therapeutic relationship</w:t>
      </w:r>
    </w:p>
    <w:p w14:paraId="0C4B9F59" w14:textId="77777777" w:rsidR="006F0D7C" w:rsidRPr="00B718E0" w:rsidRDefault="006F0D7C" w:rsidP="006F0D7C">
      <w:pPr>
        <w:rPr>
          <w:rFonts w:cs="Arial"/>
          <w:b/>
          <w:bCs/>
          <w:szCs w:val="22"/>
        </w:rPr>
      </w:pPr>
      <w:r w:rsidRPr="00B718E0">
        <w:rPr>
          <w:rFonts w:cs="Arial"/>
          <w:b/>
          <w:bCs/>
          <w:szCs w:val="22"/>
        </w:rPr>
        <w:t xml:space="preserve">LEARNING AND TEACHING STRATEGY: </w:t>
      </w:r>
    </w:p>
    <w:p w14:paraId="4C2CDA25" w14:textId="77777777" w:rsidR="006F0D7C" w:rsidRPr="00B718E0" w:rsidRDefault="006F0D7C" w:rsidP="006F0D7C">
      <w:pPr>
        <w:rPr>
          <w:rFonts w:cs="Arial"/>
          <w:b/>
          <w:bCs/>
          <w:szCs w:val="22"/>
        </w:rPr>
      </w:pPr>
    </w:p>
    <w:p w14:paraId="6FB99BD9" w14:textId="77777777" w:rsidR="006F0D7C" w:rsidRPr="00596E3D" w:rsidRDefault="006F0D7C" w:rsidP="006F0D7C">
      <w:pPr>
        <w:jc w:val="both"/>
        <w:rPr>
          <w:rFonts w:cs="Arial"/>
          <w:szCs w:val="22"/>
        </w:rPr>
      </w:pPr>
      <w:r w:rsidRPr="00596E3D">
        <w:rPr>
          <w:rFonts w:cs="Arial"/>
          <w:szCs w:val="22"/>
        </w:rPr>
        <w:t xml:space="preserve">Topics will be introduced and developed through a combination of lectures and interactive seminars, the latter involving a range of strategies including practical work, reflexive exercises, and small group exercises such as triads and dyads.  </w:t>
      </w:r>
    </w:p>
    <w:p w14:paraId="3E9CCEF1" w14:textId="5F40D354" w:rsidR="006F0D7C" w:rsidRDefault="006F0D7C" w:rsidP="006F0D7C">
      <w:pPr>
        <w:jc w:val="both"/>
        <w:rPr>
          <w:rFonts w:cs="Arial"/>
          <w:szCs w:val="22"/>
        </w:rPr>
      </w:pPr>
      <w:r w:rsidRPr="00596E3D">
        <w:rPr>
          <w:rFonts w:cs="Arial"/>
          <w:szCs w:val="22"/>
        </w:rPr>
        <w:t>The study time for the module is divided as follows:</w:t>
      </w:r>
    </w:p>
    <w:p w14:paraId="54F836D3" w14:textId="515C196A" w:rsidR="006F0D7C" w:rsidRDefault="006F0D7C" w:rsidP="006F0D7C">
      <w:pPr>
        <w:jc w:val="both"/>
        <w:rPr>
          <w:rFonts w:cs="Arial"/>
          <w:szCs w:val="22"/>
        </w:rPr>
      </w:pPr>
    </w:p>
    <w:p w14:paraId="525083E1" w14:textId="77777777" w:rsidR="006F0D7C" w:rsidRPr="000D1419" w:rsidRDefault="006F0D7C" w:rsidP="006F0D7C">
      <w:pPr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6F0D7C" w:rsidRPr="000D1419" w14:paraId="2BA295FE" w14:textId="77777777" w:rsidTr="00994DF4">
        <w:tc>
          <w:tcPr>
            <w:tcW w:w="3005" w:type="dxa"/>
            <w:shd w:val="clear" w:color="auto" w:fill="D9D9D9" w:themeFill="background1" w:themeFillShade="D9"/>
          </w:tcPr>
          <w:p w14:paraId="75E02427" w14:textId="77777777" w:rsidR="006F0D7C" w:rsidRPr="0030017B" w:rsidRDefault="006F0D7C" w:rsidP="00994DF4">
            <w:pPr>
              <w:rPr>
                <w:b/>
                <w:bCs/>
                <w:szCs w:val="22"/>
              </w:rPr>
            </w:pPr>
          </w:p>
          <w:p w14:paraId="32D7EF12" w14:textId="77777777" w:rsidR="006F0D7C" w:rsidRPr="0030017B" w:rsidRDefault="006F0D7C" w:rsidP="00994DF4">
            <w:pPr>
              <w:rPr>
                <w:b/>
                <w:bCs/>
                <w:szCs w:val="22"/>
              </w:rPr>
            </w:pPr>
            <w:r w:rsidRPr="0030017B">
              <w:rPr>
                <w:b/>
                <w:bCs/>
                <w:szCs w:val="22"/>
              </w:rPr>
              <w:t>Activity type Hours</w:t>
            </w:r>
          </w:p>
        </w:tc>
        <w:tc>
          <w:tcPr>
            <w:tcW w:w="3005" w:type="dxa"/>
            <w:shd w:val="clear" w:color="auto" w:fill="D9D9D9" w:themeFill="background1" w:themeFillShade="D9"/>
          </w:tcPr>
          <w:p w14:paraId="20FB459B" w14:textId="77777777" w:rsidR="006F0D7C" w:rsidRPr="0030017B" w:rsidRDefault="006F0D7C" w:rsidP="00994DF4">
            <w:pPr>
              <w:rPr>
                <w:b/>
                <w:bCs/>
                <w:szCs w:val="22"/>
              </w:rPr>
            </w:pPr>
          </w:p>
          <w:p w14:paraId="62AA0A65" w14:textId="77777777" w:rsidR="006F0D7C" w:rsidRPr="0030017B" w:rsidRDefault="006F0D7C" w:rsidP="00994DF4">
            <w:pPr>
              <w:rPr>
                <w:b/>
                <w:bCs/>
                <w:szCs w:val="22"/>
              </w:rPr>
            </w:pPr>
            <w:r w:rsidRPr="0030017B">
              <w:rPr>
                <w:b/>
                <w:bCs/>
                <w:szCs w:val="22"/>
              </w:rPr>
              <w:t>Hours</w:t>
            </w:r>
          </w:p>
        </w:tc>
        <w:tc>
          <w:tcPr>
            <w:tcW w:w="3006" w:type="dxa"/>
            <w:shd w:val="clear" w:color="auto" w:fill="D9D9D9" w:themeFill="background1" w:themeFillShade="D9"/>
          </w:tcPr>
          <w:p w14:paraId="305DC2A6" w14:textId="77777777" w:rsidR="006F0D7C" w:rsidRPr="0030017B" w:rsidRDefault="006F0D7C" w:rsidP="00994DF4">
            <w:pPr>
              <w:rPr>
                <w:b/>
                <w:bCs/>
                <w:szCs w:val="22"/>
              </w:rPr>
            </w:pPr>
          </w:p>
          <w:p w14:paraId="18011ABF" w14:textId="77777777" w:rsidR="006F0D7C" w:rsidRPr="0030017B" w:rsidRDefault="006F0D7C" w:rsidP="00994DF4">
            <w:pPr>
              <w:rPr>
                <w:b/>
                <w:bCs/>
                <w:szCs w:val="22"/>
              </w:rPr>
            </w:pPr>
            <w:r w:rsidRPr="0030017B">
              <w:rPr>
                <w:b/>
                <w:bCs/>
                <w:szCs w:val="22"/>
              </w:rPr>
              <w:t>Percentage</w:t>
            </w:r>
          </w:p>
          <w:p w14:paraId="7D6BCCF4" w14:textId="77777777" w:rsidR="006F0D7C" w:rsidRPr="0030017B" w:rsidRDefault="006F0D7C" w:rsidP="00994DF4">
            <w:pPr>
              <w:rPr>
                <w:b/>
                <w:bCs/>
                <w:szCs w:val="22"/>
              </w:rPr>
            </w:pPr>
          </w:p>
        </w:tc>
      </w:tr>
      <w:tr w:rsidR="006F0D7C" w:rsidRPr="000D1419" w14:paraId="1BA65BFB" w14:textId="77777777" w:rsidTr="00994DF4">
        <w:tc>
          <w:tcPr>
            <w:tcW w:w="3005" w:type="dxa"/>
          </w:tcPr>
          <w:p w14:paraId="1760F3BD" w14:textId="77777777" w:rsidR="006F0D7C" w:rsidRPr="0030017B" w:rsidRDefault="006F0D7C" w:rsidP="00994DF4">
            <w:pPr>
              <w:rPr>
                <w:szCs w:val="22"/>
              </w:rPr>
            </w:pPr>
            <w:r w:rsidRPr="0030017B">
              <w:rPr>
                <w:szCs w:val="22"/>
              </w:rPr>
              <w:t>Percentage Scheduled learning</w:t>
            </w:r>
          </w:p>
        </w:tc>
        <w:tc>
          <w:tcPr>
            <w:tcW w:w="3005" w:type="dxa"/>
          </w:tcPr>
          <w:p w14:paraId="7D73518E" w14:textId="77777777" w:rsidR="006F0D7C" w:rsidRPr="0030017B" w:rsidRDefault="006F0D7C" w:rsidP="00994DF4">
            <w:pPr>
              <w:rPr>
                <w:szCs w:val="22"/>
              </w:rPr>
            </w:pPr>
            <w:r w:rsidRPr="0030017B">
              <w:rPr>
                <w:szCs w:val="22"/>
              </w:rPr>
              <w:t xml:space="preserve"> 30</w:t>
            </w:r>
          </w:p>
        </w:tc>
        <w:tc>
          <w:tcPr>
            <w:tcW w:w="3006" w:type="dxa"/>
          </w:tcPr>
          <w:p w14:paraId="4C0CA1C2" w14:textId="77777777" w:rsidR="006F0D7C" w:rsidRPr="0030017B" w:rsidRDefault="006F0D7C" w:rsidP="00994DF4">
            <w:pPr>
              <w:rPr>
                <w:szCs w:val="22"/>
              </w:rPr>
            </w:pPr>
            <w:r w:rsidRPr="0030017B">
              <w:rPr>
                <w:szCs w:val="22"/>
              </w:rPr>
              <w:t xml:space="preserve"> 15%</w:t>
            </w:r>
          </w:p>
        </w:tc>
      </w:tr>
      <w:tr w:rsidR="006F0D7C" w:rsidRPr="000D1419" w14:paraId="765A2124" w14:textId="77777777" w:rsidTr="00994DF4">
        <w:tc>
          <w:tcPr>
            <w:tcW w:w="3005" w:type="dxa"/>
          </w:tcPr>
          <w:p w14:paraId="5823711E" w14:textId="77777777" w:rsidR="006F0D7C" w:rsidRPr="0030017B" w:rsidRDefault="006F0D7C" w:rsidP="00994DF4">
            <w:pPr>
              <w:rPr>
                <w:szCs w:val="22"/>
              </w:rPr>
            </w:pPr>
            <w:r w:rsidRPr="0030017B">
              <w:rPr>
                <w:szCs w:val="22"/>
              </w:rPr>
              <w:t>Independent learning</w:t>
            </w:r>
          </w:p>
        </w:tc>
        <w:tc>
          <w:tcPr>
            <w:tcW w:w="3005" w:type="dxa"/>
          </w:tcPr>
          <w:p w14:paraId="62B769EF" w14:textId="77777777" w:rsidR="006F0D7C" w:rsidRPr="0030017B" w:rsidRDefault="006F0D7C" w:rsidP="00994DF4">
            <w:pPr>
              <w:rPr>
                <w:szCs w:val="22"/>
              </w:rPr>
            </w:pPr>
            <w:r w:rsidRPr="0030017B">
              <w:rPr>
                <w:szCs w:val="22"/>
              </w:rPr>
              <w:t>170</w:t>
            </w:r>
          </w:p>
        </w:tc>
        <w:tc>
          <w:tcPr>
            <w:tcW w:w="3006" w:type="dxa"/>
          </w:tcPr>
          <w:p w14:paraId="3167CE17" w14:textId="77777777" w:rsidR="006F0D7C" w:rsidRPr="0030017B" w:rsidRDefault="006F0D7C" w:rsidP="00994DF4">
            <w:pPr>
              <w:rPr>
                <w:szCs w:val="22"/>
              </w:rPr>
            </w:pPr>
            <w:r w:rsidRPr="0030017B">
              <w:rPr>
                <w:szCs w:val="22"/>
              </w:rPr>
              <w:t xml:space="preserve"> 85%</w:t>
            </w:r>
          </w:p>
        </w:tc>
      </w:tr>
      <w:tr w:rsidR="006F0D7C" w:rsidRPr="000D1419" w14:paraId="36237039" w14:textId="77777777" w:rsidTr="00994DF4">
        <w:tc>
          <w:tcPr>
            <w:tcW w:w="3005" w:type="dxa"/>
          </w:tcPr>
          <w:p w14:paraId="7AB66BA5" w14:textId="77777777" w:rsidR="006F0D7C" w:rsidRPr="0030017B" w:rsidRDefault="006F0D7C" w:rsidP="00994DF4">
            <w:pPr>
              <w:rPr>
                <w:szCs w:val="22"/>
              </w:rPr>
            </w:pPr>
            <w:r w:rsidRPr="0030017B">
              <w:rPr>
                <w:szCs w:val="22"/>
              </w:rPr>
              <w:t xml:space="preserve">Placement learning   </w:t>
            </w:r>
          </w:p>
        </w:tc>
        <w:tc>
          <w:tcPr>
            <w:tcW w:w="3005" w:type="dxa"/>
          </w:tcPr>
          <w:p w14:paraId="434C85AA" w14:textId="77777777" w:rsidR="006F0D7C" w:rsidRPr="0030017B" w:rsidRDefault="006F0D7C" w:rsidP="00994DF4">
            <w:pPr>
              <w:rPr>
                <w:szCs w:val="22"/>
              </w:rPr>
            </w:pPr>
          </w:p>
        </w:tc>
        <w:tc>
          <w:tcPr>
            <w:tcW w:w="3006" w:type="dxa"/>
          </w:tcPr>
          <w:p w14:paraId="69B093D0" w14:textId="77777777" w:rsidR="006F0D7C" w:rsidRPr="0030017B" w:rsidRDefault="006F0D7C" w:rsidP="00994DF4">
            <w:pPr>
              <w:rPr>
                <w:szCs w:val="22"/>
              </w:rPr>
            </w:pPr>
          </w:p>
        </w:tc>
      </w:tr>
      <w:tr w:rsidR="006F0D7C" w:rsidRPr="000D1419" w14:paraId="6119A0E4" w14:textId="77777777" w:rsidTr="00994DF4">
        <w:tc>
          <w:tcPr>
            <w:tcW w:w="3005" w:type="dxa"/>
            <w:shd w:val="clear" w:color="auto" w:fill="D9D9D9" w:themeFill="background1" w:themeFillShade="D9"/>
          </w:tcPr>
          <w:p w14:paraId="0895167F" w14:textId="77777777" w:rsidR="006F0D7C" w:rsidRPr="0030017B" w:rsidRDefault="006F0D7C" w:rsidP="00994DF4">
            <w:pPr>
              <w:rPr>
                <w:b/>
                <w:bCs/>
                <w:szCs w:val="22"/>
              </w:rPr>
            </w:pPr>
          </w:p>
          <w:p w14:paraId="5A8CCD2B" w14:textId="77777777" w:rsidR="006F0D7C" w:rsidRPr="0030017B" w:rsidRDefault="006F0D7C" w:rsidP="00994DF4">
            <w:pPr>
              <w:rPr>
                <w:b/>
                <w:bCs/>
                <w:szCs w:val="22"/>
              </w:rPr>
            </w:pPr>
            <w:r w:rsidRPr="0030017B">
              <w:rPr>
                <w:b/>
                <w:bCs/>
                <w:szCs w:val="22"/>
              </w:rPr>
              <w:t>TOTAL</w:t>
            </w:r>
          </w:p>
        </w:tc>
        <w:tc>
          <w:tcPr>
            <w:tcW w:w="3005" w:type="dxa"/>
            <w:shd w:val="clear" w:color="auto" w:fill="D9D9D9" w:themeFill="background1" w:themeFillShade="D9"/>
          </w:tcPr>
          <w:p w14:paraId="66A7CBF3" w14:textId="77777777" w:rsidR="006F0D7C" w:rsidRPr="0030017B" w:rsidRDefault="006F0D7C" w:rsidP="00994DF4">
            <w:pPr>
              <w:rPr>
                <w:b/>
                <w:bCs/>
                <w:szCs w:val="22"/>
              </w:rPr>
            </w:pPr>
          </w:p>
          <w:p w14:paraId="4E48279B" w14:textId="77777777" w:rsidR="006F0D7C" w:rsidRPr="0030017B" w:rsidRDefault="006F0D7C" w:rsidP="00994DF4">
            <w:pPr>
              <w:rPr>
                <w:b/>
                <w:bCs/>
                <w:szCs w:val="22"/>
              </w:rPr>
            </w:pPr>
            <w:r w:rsidRPr="0030017B">
              <w:rPr>
                <w:b/>
                <w:bCs/>
                <w:szCs w:val="22"/>
              </w:rPr>
              <w:t xml:space="preserve">200 </w:t>
            </w:r>
          </w:p>
        </w:tc>
        <w:tc>
          <w:tcPr>
            <w:tcW w:w="3006" w:type="dxa"/>
            <w:shd w:val="clear" w:color="auto" w:fill="D9D9D9" w:themeFill="background1" w:themeFillShade="D9"/>
          </w:tcPr>
          <w:p w14:paraId="41244897" w14:textId="77777777" w:rsidR="006F0D7C" w:rsidRPr="0030017B" w:rsidRDefault="006F0D7C" w:rsidP="00994DF4">
            <w:pPr>
              <w:rPr>
                <w:b/>
                <w:bCs/>
                <w:szCs w:val="22"/>
              </w:rPr>
            </w:pPr>
          </w:p>
          <w:p w14:paraId="2801962F" w14:textId="77777777" w:rsidR="006F0D7C" w:rsidRPr="0030017B" w:rsidRDefault="006F0D7C" w:rsidP="00994DF4">
            <w:pPr>
              <w:rPr>
                <w:b/>
                <w:bCs/>
                <w:szCs w:val="22"/>
              </w:rPr>
            </w:pPr>
            <w:r w:rsidRPr="0030017B">
              <w:rPr>
                <w:b/>
                <w:bCs/>
                <w:szCs w:val="22"/>
              </w:rPr>
              <w:t>100%</w:t>
            </w:r>
          </w:p>
          <w:p w14:paraId="5FEB4DEF" w14:textId="77777777" w:rsidR="006F0D7C" w:rsidRPr="0030017B" w:rsidRDefault="006F0D7C" w:rsidP="00994DF4">
            <w:pPr>
              <w:rPr>
                <w:b/>
                <w:bCs/>
                <w:szCs w:val="22"/>
              </w:rPr>
            </w:pPr>
          </w:p>
        </w:tc>
      </w:tr>
    </w:tbl>
    <w:p w14:paraId="2F3E2737" w14:textId="77777777" w:rsidR="006F0D7C" w:rsidRPr="000D1419" w:rsidRDefault="006F0D7C" w:rsidP="006F0D7C">
      <w:pPr>
        <w:rPr>
          <w:sz w:val="24"/>
          <w:szCs w:val="24"/>
        </w:rPr>
      </w:pPr>
    </w:p>
    <w:p w14:paraId="4895F52A" w14:textId="77777777" w:rsidR="00391E86" w:rsidRDefault="00391E86" w:rsidP="006F0D7C">
      <w:pPr>
        <w:rPr>
          <w:rFonts w:cs="Arial"/>
          <w:b/>
          <w:bCs/>
          <w:szCs w:val="22"/>
        </w:rPr>
      </w:pPr>
    </w:p>
    <w:p w14:paraId="26A0A66C" w14:textId="3BEB3588" w:rsidR="006F0D7C" w:rsidRPr="0030017B" w:rsidRDefault="006F0D7C" w:rsidP="006F0D7C">
      <w:pPr>
        <w:rPr>
          <w:rFonts w:cs="Arial"/>
          <w:b/>
          <w:bCs/>
          <w:szCs w:val="22"/>
        </w:rPr>
      </w:pPr>
      <w:r w:rsidRPr="0030017B">
        <w:rPr>
          <w:rFonts w:cs="Arial"/>
          <w:b/>
          <w:bCs/>
          <w:szCs w:val="22"/>
        </w:rPr>
        <w:t>ASSESSMENT</w:t>
      </w:r>
      <w:r w:rsidR="00391E86">
        <w:rPr>
          <w:rFonts w:cs="Arial"/>
          <w:b/>
          <w:bCs/>
          <w:szCs w:val="22"/>
        </w:rPr>
        <w:t>S:</w:t>
      </w:r>
    </w:p>
    <w:p w14:paraId="09DC3479" w14:textId="139737C4" w:rsidR="006F0D7C" w:rsidRDefault="00391E86" w:rsidP="006F0D7C">
      <w:pPr>
        <w:rPr>
          <w:rFonts w:cs="Arial"/>
          <w:szCs w:val="22"/>
        </w:rPr>
      </w:pPr>
      <w:r>
        <w:rPr>
          <w:rFonts w:cs="Arial"/>
          <w:b/>
          <w:bCs/>
          <w:szCs w:val="22"/>
        </w:rPr>
        <w:t xml:space="preserve"> </w:t>
      </w:r>
    </w:p>
    <w:p w14:paraId="4334D014" w14:textId="5C1F6967" w:rsidR="006F0D7C" w:rsidRDefault="006F0D7C" w:rsidP="006F0D7C">
      <w:pPr>
        <w:rPr>
          <w:rFonts w:cs="Arial"/>
          <w:szCs w:val="22"/>
        </w:rPr>
      </w:pPr>
    </w:p>
    <w:tbl>
      <w:tblPr>
        <w:tblW w:w="9064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969"/>
        <w:gridCol w:w="3260"/>
        <w:gridCol w:w="2835"/>
      </w:tblGrid>
      <w:tr w:rsidR="00391E86" w:rsidRPr="00D87583" w14:paraId="237C50C9" w14:textId="77777777" w:rsidTr="00BA62E2">
        <w:trPr>
          <w:trHeight w:val="300"/>
        </w:trPr>
        <w:tc>
          <w:tcPr>
            <w:tcW w:w="296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14:paraId="15824DAE" w14:textId="22E620FB" w:rsidR="00391E86" w:rsidRPr="00D87583" w:rsidRDefault="00391E86" w:rsidP="00391E86">
            <w:pPr>
              <w:rPr>
                <w:rFonts w:cs="Arial"/>
                <w:b/>
                <w:bCs/>
                <w:szCs w:val="22"/>
              </w:rPr>
            </w:pPr>
            <w:r w:rsidRPr="0030017B">
              <w:rPr>
                <w:rFonts w:cs="Arial"/>
                <w:b/>
                <w:bCs/>
                <w:szCs w:val="22"/>
              </w:rPr>
              <w:t>ASSESSMENT</w:t>
            </w:r>
            <w:r>
              <w:rPr>
                <w:rFonts w:cs="Arial"/>
                <w:b/>
                <w:bCs/>
                <w:szCs w:val="22"/>
              </w:rPr>
              <w:t>S</w:t>
            </w:r>
            <w:r w:rsidRPr="0030017B">
              <w:rPr>
                <w:rFonts w:cs="Arial"/>
                <w:b/>
                <w:bCs/>
                <w:szCs w:val="22"/>
              </w:rPr>
              <w:t>:</w:t>
            </w:r>
            <w:r>
              <w:rPr>
                <w:rFonts w:cs="Arial"/>
                <w:b/>
                <w:bCs/>
                <w:szCs w:val="22"/>
              </w:rPr>
              <w:t xml:space="preserve"> </w:t>
            </w:r>
          </w:p>
        </w:tc>
        <w:tc>
          <w:tcPr>
            <w:tcW w:w="3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14:paraId="42AEB5C6" w14:textId="77777777" w:rsidR="00391E86" w:rsidRPr="00D87583" w:rsidRDefault="00391E86" w:rsidP="00BA62E2">
            <w:pPr>
              <w:rPr>
                <w:rFonts w:cs="Arial"/>
                <w:b/>
                <w:bCs/>
                <w:szCs w:val="22"/>
              </w:rPr>
            </w:pPr>
            <w:r>
              <w:rPr>
                <w:rFonts w:cs="Arial"/>
                <w:b/>
                <w:bCs/>
                <w:szCs w:val="22"/>
              </w:rPr>
              <w:t>Submission date</w:t>
            </w:r>
          </w:p>
        </w:tc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D9D9" w:themeFill="background1" w:themeFillShade="D9"/>
          </w:tcPr>
          <w:p w14:paraId="2AE5A837" w14:textId="77777777" w:rsidR="00391E86" w:rsidRDefault="00391E86" w:rsidP="00BA62E2">
            <w:pPr>
              <w:rPr>
                <w:rFonts w:cs="Arial"/>
                <w:b/>
                <w:bCs/>
                <w:szCs w:val="22"/>
              </w:rPr>
            </w:pPr>
            <w:r>
              <w:rPr>
                <w:rFonts w:cs="Arial"/>
                <w:b/>
                <w:bCs/>
                <w:szCs w:val="22"/>
              </w:rPr>
              <w:t>Marks released</w:t>
            </w:r>
          </w:p>
          <w:p w14:paraId="47730B10" w14:textId="77777777" w:rsidR="00391E86" w:rsidRPr="00D87583" w:rsidRDefault="00391E86" w:rsidP="00BA62E2">
            <w:pPr>
              <w:rPr>
                <w:rFonts w:cs="Arial"/>
                <w:b/>
                <w:bCs/>
                <w:szCs w:val="22"/>
              </w:rPr>
            </w:pPr>
          </w:p>
        </w:tc>
      </w:tr>
      <w:tr w:rsidR="00391E86" w:rsidRPr="00D87583" w14:paraId="6BB1D6E4" w14:textId="77777777" w:rsidTr="00BA62E2">
        <w:trPr>
          <w:trHeight w:val="300"/>
        </w:trPr>
        <w:tc>
          <w:tcPr>
            <w:tcW w:w="296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7333FF0A" w14:textId="77777777" w:rsidR="00391E86" w:rsidRDefault="00391E86" w:rsidP="00BA62E2">
            <w:pPr>
              <w:rPr>
                <w:rFonts w:cs="Arial"/>
                <w:b/>
                <w:bCs/>
                <w:szCs w:val="22"/>
              </w:rPr>
            </w:pPr>
            <w:r w:rsidRPr="00D87583">
              <w:rPr>
                <w:rFonts w:cs="Arial"/>
                <w:b/>
                <w:bCs/>
                <w:szCs w:val="22"/>
              </w:rPr>
              <w:t>Comp</w:t>
            </w:r>
            <w:r>
              <w:rPr>
                <w:rFonts w:cs="Arial"/>
                <w:b/>
                <w:bCs/>
                <w:szCs w:val="22"/>
              </w:rPr>
              <w:t>onent</w:t>
            </w:r>
            <w:r w:rsidRPr="00D87583">
              <w:rPr>
                <w:rFonts w:cs="Arial"/>
                <w:b/>
                <w:bCs/>
                <w:szCs w:val="22"/>
              </w:rPr>
              <w:t xml:space="preserve"> 1 – 50% </w:t>
            </w:r>
          </w:p>
          <w:p w14:paraId="2CCC2289" w14:textId="77777777" w:rsidR="00391E86" w:rsidRDefault="00391E86" w:rsidP="00BA62E2">
            <w:pPr>
              <w:rPr>
                <w:rFonts w:cs="Arial"/>
                <w:b/>
                <w:bCs/>
                <w:szCs w:val="22"/>
              </w:rPr>
            </w:pPr>
          </w:p>
          <w:p w14:paraId="2E55BE02" w14:textId="77777777" w:rsidR="00391E86" w:rsidRPr="00E6577F" w:rsidRDefault="00391E86" w:rsidP="00BA62E2">
            <w:pPr>
              <w:rPr>
                <w:rFonts w:cs="Arial"/>
                <w:szCs w:val="22"/>
              </w:rPr>
            </w:pPr>
            <w:r w:rsidRPr="00D87583">
              <w:rPr>
                <w:rFonts w:cs="Arial"/>
                <w:szCs w:val="22"/>
              </w:rPr>
              <w:t>Coursework: Essay (3,000 words) </w:t>
            </w:r>
          </w:p>
          <w:p w14:paraId="2A671D35" w14:textId="77777777" w:rsidR="00391E86" w:rsidRPr="00D87583" w:rsidRDefault="00391E86" w:rsidP="00BA62E2">
            <w:pPr>
              <w:rPr>
                <w:rFonts w:cs="Arial"/>
                <w:b/>
                <w:bCs/>
                <w:szCs w:val="22"/>
              </w:rPr>
            </w:pPr>
          </w:p>
          <w:p w14:paraId="50D842DC" w14:textId="77777777" w:rsidR="00391E86" w:rsidRDefault="00391E86" w:rsidP="00BA62E2">
            <w:pPr>
              <w:rPr>
                <w:rFonts w:cs="Arial"/>
                <w:b/>
                <w:bCs/>
                <w:szCs w:val="22"/>
              </w:rPr>
            </w:pPr>
            <w:r w:rsidRPr="00D87583">
              <w:rPr>
                <w:rFonts w:cs="Arial"/>
                <w:b/>
                <w:bCs/>
                <w:szCs w:val="22"/>
              </w:rPr>
              <w:t>Comp</w:t>
            </w:r>
            <w:r>
              <w:rPr>
                <w:rFonts w:cs="Arial"/>
                <w:b/>
                <w:bCs/>
                <w:szCs w:val="22"/>
              </w:rPr>
              <w:t>onent</w:t>
            </w:r>
            <w:r w:rsidRPr="00D87583">
              <w:rPr>
                <w:rFonts w:cs="Arial"/>
                <w:b/>
                <w:bCs/>
                <w:szCs w:val="22"/>
              </w:rPr>
              <w:t xml:space="preserve"> 2 – 50% Practical: </w:t>
            </w:r>
          </w:p>
          <w:p w14:paraId="1389CC23" w14:textId="77777777" w:rsidR="00391E86" w:rsidRDefault="00391E86" w:rsidP="00BA62E2">
            <w:pPr>
              <w:rPr>
                <w:rFonts w:cs="Arial"/>
                <w:b/>
                <w:bCs/>
                <w:szCs w:val="22"/>
              </w:rPr>
            </w:pPr>
          </w:p>
          <w:p w14:paraId="286928DE" w14:textId="77777777" w:rsidR="00391E86" w:rsidRPr="00D87583" w:rsidRDefault="00391E86" w:rsidP="00BA62E2">
            <w:pPr>
              <w:rPr>
                <w:rFonts w:cs="Arial"/>
                <w:szCs w:val="22"/>
              </w:rPr>
            </w:pPr>
            <w:r w:rsidRPr="00D87583">
              <w:rPr>
                <w:rFonts w:cs="Arial"/>
                <w:szCs w:val="22"/>
              </w:rPr>
              <w:t>Practical Skills Assessment (20-minute DVD with reflective commentary 2,000 words) </w:t>
            </w:r>
          </w:p>
        </w:tc>
        <w:tc>
          <w:tcPr>
            <w:tcW w:w="3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6551916E" w14:textId="77777777" w:rsidR="00391E86" w:rsidRPr="00D87583" w:rsidRDefault="00391E86" w:rsidP="00BA62E2">
            <w:pPr>
              <w:rPr>
                <w:rFonts w:cs="Arial"/>
                <w:szCs w:val="22"/>
              </w:rPr>
            </w:pPr>
            <w:r w:rsidRPr="00D87583">
              <w:rPr>
                <w:rFonts w:cs="Arial"/>
                <w:szCs w:val="22"/>
              </w:rPr>
              <w:t>29.11.22 </w:t>
            </w:r>
          </w:p>
          <w:p w14:paraId="05451F6D" w14:textId="77777777" w:rsidR="00391E86" w:rsidRPr="00C76C5C" w:rsidRDefault="00391E86" w:rsidP="00BA62E2">
            <w:pPr>
              <w:rPr>
                <w:rFonts w:cs="Arial"/>
                <w:szCs w:val="22"/>
              </w:rPr>
            </w:pPr>
          </w:p>
          <w:p w14:paraId="47D352BE" w14:textId="77777777" w:rsidR="00391E86" w:rsidRPr="00C76C5C" w:rsidRDefault="00391E86" w:rsidP="00BA62E2">
            <w:pPr>
              <w:rPr>
                <w:rFonts w:cs="Arial"/>
                <w:szCs w:val="22"/>
              </w:rPr>
            </w:pPr>
          </w:p>
          <w:p w14:paraId="111A1B11" w14:textId="77777777" w:rsidR="00391E86" w:rsidRPr="00C76C5C" w:rsidRDefault="00391E86" w:rsidP="00BA62E2">
            <w:pPr>
              <w:rPr>
                <w:rFonts w:cs="Arial"/>
                <w:szCs w:val="22"/>
              </w:rPr>
            </w:pPr>
          </w:p>
          <w:p w14:paraId="318D1F10" w14:textId="77777777" w:rsidR="00391E86" w:rsidRPr="00C76C5C" w:rsidRDefault="00391E86" w:rsidP="00BA62E2">
            <w:pPr>
              <w:rPr>
                <w:rFonts w:cs="Arial"/>
                <w:szCs w:val="22"/>
              </w:rPr>
            </w:pPr>
          </w:p>
          <w:p w14:paraId="0DED7205" w14:textId="77777777" w:rsidR="00391E86" w:rsidRDefault="00391E86" w:rsidP="00BA62E2">
            <w:pPr>
              <w:rPr>
                <w:rFonts w:cs="Arial"/>
                <w:szCs w:val="22"/>
              </w:rPr>
            </w:pPr>
          </w:p>
          <w:p w14:paraId="693BEF0C" w14:textId="77777777" w:rsidR="00391E86" w:rsidRDefault="00391E86" w:rsidP="00BA62E2">
            <w:pPr>
              <w:rPr>
                <w:rFonts w:cs="Arial"/>
                <w:szCs w:val="22"/>
              </w:rPr>
            </w:pPr>
          </w:p>
          <w:p w14:paraId="3B4E9945" w14:textId="77777777" w:rsidR="00391E86" w:rsidRDefault="00391E86" w:rsidP="00BA62E2">
            <w:pPr>
              <w:rPr>
                <w:rFonts w:cs="Arial"/>
                <w:szCs w:val="22"/>
              </w:rPr>
            </w:pPr>
          </w:p>
          <w:p w14:paraId="515AB3D9" w14:textId="77777777" w:rsidR="00391E86" w:rsidRDefault="00391E86" w:rsidP="00BA62E2">
            <w:pPr>
              <w:rPr>
                <w:rFonts w:cs="Arial"/>
                <w:szCs w:val="22"/>
              </w:rPr>
            </w:pPr>
            <w:r>
              <w:rPr>
                <w:rFonts w:cs="Arial"/>
                <w:szCs w:val="22"/>
              </w:rPr>
              <w:t xml:space="preserve">Part 1: Recording: </w:t>
            </w:r>
          </w:p>
          <w:p w14:paraId="1FB2661F" w14:textId="77777777" w:rsidR="00391E86" w:rsidRDefault="00391E86" w:rsidP="00BA62E2">
            <w:pPr>
              <w:rPr>
                <w:rFonts w:cs="Arial"/>
                <w:szCs w:val="22"/>
              </w:rPr>
            </w:pPr>
          </w:p>
          <w:p w14:paraId="1A048862" w14:textId="77777777" w:rsidR="00391E86" w:rsidRPr="00C76C5C" w:rsidRDefault="00391E86" w:rsidP="00BA62E2">
            <w:pPr>
              <w:rPr>
                <w:rFonts w:cs="Arial"/>
                <w:szCs w:val="22"/>
              </w:rPr>
            </w:pPr>
            <w:r w:rsidRPr="00C76C5C">
              <w:rPr>
                <w:rFonts w:cs="Arial"/>
                <w:szCs w:val="22"/>
              </w:rPr>
              <w:t>Recording to be undertaken in class during December [Date to be confirmed</w:t>
            </w:r>
            <w:r>
              <w:rPr>
                <w:rFonts w:cs="Arial"/>
                <w:szCs w:val="22"/>
              </w:rPr>
              <w:t>]</w:t>
            </w:r>
            <w:r w:rsidRPr="00C76C5C">
              <w:rPr>
                <w:rFonts w:cs="Arial"/>
                <w:szCs w:val="22"/>
              </w:rPr>
              <w:t>.</w:t>
            </w:r>
          </w:p>
          <w:p w14:paraId="3AF0D844" w14:textId="77777777" w:rsidR="00391E86" w:rsidRPr="00C76C5C" w:rsidRDefault="00391E86" w:rsidP="00BA62E2">
            <w:pPr>
              <w:rPr>
                <w:rFonts w:cs="Arial"/>
                <w:szCs w:val="22"/>
              </w:rPr>
            </w:pPr>
          </w:p>
          <w:p w14:paraId="44A5792D" w14:textId="1794EB40" w:rsidR="00391E86" w:rsidRPr="00D87583" w:rsidRDefault="00391E86" w:rsidP="00BA62E2">
            <w:pPr>
              <w:rPr>
                <w:rFonts w:cs="Arial"/>
                <w:szCs w:val="22"/>
              </w:rPr>
            </w:pPr>
            <w:r>
              <w:rPr>
                <w:rFonts w:cs="Arial"/>
                <w:szCs w:val="22"/>
              </w:rPr>
              <w:t xml:space="preserve">Part 2: </w:t>
            </w:r>
            <w:r w:rsidRPr="00C76C5C">
              <w:rPr>
                <w:rFonts w:cs="Arial"/>
                <w:szCs w:val="22"/>
              </w:rPr>
              <w:t xml:space="preserve">Essay </w:t>
            </w:r>
            <w:r w:rsidR="00EE6512">
              <w:rPr>
                <w:rFonts w:cs="Arial"/>
                <w:szCs w:val="22"/>
              </w:rPr>
              <w:t>09</w:t>
            </w:r>
            <w:r w:rsidRPr="00D87583">
              <w:rPr>
                <w:rFonts w:cs="Arial"/>
                <w:szCs w:val="22"/>
              </w:rPr>
              <w:t>.01.23 </w:t>
            </w:r>
          </w:p>
        </w:tc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hideMark/>
          </w:tcPr>
          <w:p w14:paraId="1B269056" w14:textId="77777777" w:rsidR="00391E86" w:rsidRPr="00D87583" w:rsidRDefault="00391E86" w:rsidP="00BA62E2">
            <w:pPr>
              <w:rPr>
                <w:rFonts w:cs="Arial"/>
                <w:szCs w:val="22"/>
              </w:rPr>
            </w:pPr>
            <w:r w:rsidRPr="00D87583">
              <w:rPr>
                <w:rFonts w:cs="Arial"/>
                <w:szCs w:val="22"/>
              </w:rPr>
              <w:t>10.01.23 </w:t>
            </w:r>
          </w:p>
          <w:p w14:paraId="317BF6AE" w14:textId="77777777" w:rsidR="00391E86" w:rsidRPr="00C76C5C" w:rsidRDefault="00391E86" w:rsidP="00BA62E2">
            <w:pPr>
              <w:rPr>
                <w:rFonts w:cs="Arial"/>
                <w:szCs w:val="22"/>
              </w:rPr>
            </w:pPr>
          </w:p>
          <w:p w14:paraId="7BB336F7" w14:textId="77777777" w:rsidR="00391E86" w:rsidRPr="00C76C5C" w:rsidRDefault="00391E86" w:rsidP="00BA62E2">
            <w:pPr>
              <w:rPr>
                <w:rFonts w:cs="Arial"/>
                <w:szCs w:val="22"/>
              </w:rPr>
            </w:pPr>
          </w:p>
          <w:p w14:paraId="2550A60E" w14:textId="77777777" w:rsidR="00391E86" w:rsidRPr="00C76C5C" w:rsidRDefault="00391E86" w:rsidP="00BA62E2">
            <w:pPr>
              <w:rPr>
                <w:rFonts w:cs="Arial"/>
                <w:szCs w:val="22"/>
              </w:rPr>
            </w:pPr>
          </w:p>
          <w:p w14:paraId="21FF3889" w14:textId="77777777" w:rsidR="00391E86" w:rsidRPr="00C76C5C" w:rsidRDefault="00391E86" w:rsidP="00BA62E2">
            <w:pPr>
              <w:rPr>
                <w:rFonts w:cs="Arial"/>
                <w:szCs w:val="22"/>
              </w:rPr>
            </w:pPr>
          </w:p>
          <w:p w14:paraId="5728A441" w14:textId="77777777" w:rsidR="00391E86" w:rsidRDefault="00391E86" w:rsidP="00BA62E2">
            <w:pPr>
              <w:rPr>
                <w:rFonts w:cs="Arial"/>
                <w:szCs w:val="22"/>
              </w:rPr>
            </w:pPr>
          </w:p>
          <w:p w14:paraId="4D322C33" w14:textId="77777777" w:rsidR="00391E86" w:rsidRDefault="00391E86" w:rsidP="00BA62E2">
            <w:pPr>
              <w:rPr>
                <w:rFonts w:cs="Arial"/>
                <w:szCs w:val="22"/>
              </w:rPr>
            </w:pPr>
          </w:p>
          <w:p w14:paraId="18D69186" w14:textId="77777777" w:rsidR="00391E86" w:rsidRDefault="00391E86" w:rsidP="00BA62E2">
            <w:pPr>
              <w:rPr>
                <w:rFonts w:cs="Arial"/>
                <w:szCs w:val="22"/>
              </w:rPr>
            </w:pPr>
          </w:p>
          <w:p w14:paraId="7A9971DB" w14:textId="0C724D31" w:rsidR="00391E86" w:rsidRPr="00D87583" w:rsidRDefault="00391E86" w:rsidP="00BA62E2">
            <w:pPr>
              <w:rPr>
                <w:rFonts w:cs="Arial"/>
                <w:szCs w:val="22"/>
              </w:rPr>
            </w:pPr>
            <w:r w:rsidRPr="00D87583">
              <w:rPr>
                <w:rFonts w:cs="Arial"/>
                <w:szCs w:val="22"/>
              </w:rPr>
              <w:t>0</w:t>
            </w:r>
            <w:r w:rsidR="00EE6512">
              <w:rPr>
                <w:rFonts w:cs="Arial"/>
                <w:szCs w:val="22"/>
              </w:rPr>
              <w:t>6</w:t>
            </w:r>
            <w:r w:rsidRPr="00D87583">
              <w:rPr>
                <w:rFonts w:cs="Arial"/>
                <w:szCs w:val="22"/>
              </w:rPr>
              <w:t>.02.23 </w:t>
            </w:r>
          </w:p>
        </w:tc>
      </w:tr>
    </w:tbl>
    <w:p w14:paraId="208DDE3E" w14:textId="77777777" w:rsidR="00391E86" w:rsidRDefault="00391E86" w:rsidP="00391E86">
      <w:pPr>
        <w:rPr>
          <w:rFonts w:cs="Arial"/>
          <w:b/>
          <w:bCs/>
          <w:szCs w:val="22"/>
        </w:rPr>
      </w:pPr>
    </w:p>
    <w:p w14:paraId="3AD5A8F7" w14:textId="77777777" w:rsidR="00391E86" w:rsidRDefault="00391E86" w:rsidP="00391E86">
      <w:pPr>
        <w:rPr>
          <w:rFonts w:cs="Arial"/>
          <w:b/>
          <w:bCs/>
          <w:szCs w:val="22"/>
        </w:rPr>
      </w:pPr>
    </w:p>
    <w:p w14:paraId="31BFE50C" w14:textId="77777777" w:rsidR="00391E86" w:rsidRPr="0087348B" w:rsidRDefault="00391E86" w:rsidP="00391E86">
      <w:pPr>
        <w:rPr>
          <w:rFonts w:cs="Arial"/>
          <w:b/>
          <w:bCs/>
          <w:szCs w:val="22"/>
        </w:rPr>
      </w:pPr>
      <w:r w:rsidRPr="0087348B">
        <w:rPr>
          <w:rFonts w:cs="Arial"/>
          <w:b/>
          <w:bCs/>
          <w:szCs w:val="22"/>
        </w:rPr>
        <w:t xml:space="preserve">Assessment Component 1 </w:t>
      </w:r>
    </w:p>
    <w:p w14:paraId="29C2C49E" w14:textId="77777777" w:rsidR="00391E86" w:rsidRPr="0087348B" w:rsidRDefault="00391E86" w:rsidP="00391E86">
      <w:pPr>
        <w:rPr>
          <w:rFonts w:cs="Arial"/>
          <w:b/>
          <w:bCs/>
          <w:szCs w:val="22"/>
        </w:rPr>
      </w:pPr>
    </w:p>
    <w:p w14:paraId="2FFDB146" w14:textId="77777777" w:rsidR="00391E86" w:rsidRPr="0087348B" w:rsidRDefault="00391E86" w:rsidP="00391E86">
      <w:pPr>
        <w:jc w:val="center"/>
        <w:rPr>
          <w:rFonts w:cstheme="minorHAnsi"/>
          <w:b/>
          <w:bCs/>
          <w:sz w:val="24"/>
          <w:szCs w:val="24"/>
        </w:rPr>
      </w:pPr>
      <w:r w:rsidRPr="0087348B">
        <w:rPr>
          <w:rFonts w:ascii="Segoe UI Symbol" w:hAnsi="Segoe UI Symbol" w:cs="Segoe UI Symbol"/>
          <w:b/>
          <w:bCs/>
          <w:szCs w:val="22"/>
        </w:rPr>
        <w:t>☐</w:t>
      </w:r>
      <w:r w:rsidRPr="0087348B">
        <w:rPr>
          <w:rFonts w:cs="Arial"/>
          <w:b/>
          <w:bCs/>
          <w:szCs w:val="22"/>
        </w:rPr>
        <w:t xml:space="preserve">   Written exam    </w:t>
      </w:r>
      <w:r w:rsidRPr="0087348B">
        <w:rPr>
          <w:rFonts w:ascii="Segoe UI Symbol" w:hAnsi="Segoe UI Symbol" w:cs="Segoe UI Symbol"/>
          <w:b/>
          <w:bCs/>
          <w:szCs w:val="22"/>
        </w:rPr>
        <w:t>☒</w:t>
      </w:r>
      <w:r w:rsidRPr="0087348B">
        <w:rPr>
          <w:rFonts w:cs="Arial"/>
          <w:b/>
          <w:bCs/>
          <w:szCs w:val="22"/>
        </w:rPr>
        <w:t xml:space="preserve">   Coursework    </w:t>
      </w:r>
      <w:r w:rsidRPr="0087348B">
        <w:rPr>
          <w:rFonts w:ascii="Segoe UI Symbol" w:hAnsi="Segoe UI Symbol" w:cs="Segoe UI Symbol"/>
          <w:b/>
          <w:bCs/>
          <w:szCs w:val="22"/>
        </w:rPr>
        <w:t>☐</w:t>
      </w:r>
      <w:r w:rsidRPr="0087348B">
        <w:rPr>
          <w:rFonts w:cs="Arial"/>
          <w:b/>
          <w:bCs/>
          <w:szCs w:val="22"/>
        </w:rPr>
        <w:t xml:space="preserve"> Practical</w:t>
      </w:r>
    </w:p>
    <w:p w14:paraId="32869609" w14:textId="77777777" w:rsidR="00391E86" w:rsidRPr="0087348B" w:rsidRDefault="00391E86" w:rsidP="00391E86">
      <w:pPr>
        <w:jc w:val="center"/>
        <w:rPr>
          <w:b/>
          <w:bCs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391E86" w:rsidRPr="0087348B" w14:paraId="0063D883" w14:textId="77777777" w:rsidTr="00BA62E2">
        <w:tc>
          <w:tcPr>
            <w:tcW w:w="3005" w:type="dxa"/>
            <w:shd w:val="clear" w:color="auto" w:fill="D9D9D9" w:themeFill="background1" w:themeFillShade="D9"/>
          </w:tcPr>
          <w:p w14:paraId="7036954F" w14:textId="77777777" w:rsidR="00391E86" w:rsidRPr="0087348B" w:rsidRDefault="00391E86" w:rsidP="00BA62E2">
            <w:pPr>
              <w:rPr>
                <w:b/>
                <w:bCs/>
                <w:szCs w:val="22"/>
              </w:rPr>
            </w:pPr>
          </w:p>
          <w:p w14:paraId="790AE0D2" w14:textId="77777777" w:rsidR="00391E86" w:rsidRPr="0087348B" w:rsidRDefault="00391E86" w:rsidP="00BA62E2">
            <w:pPr>
              <w:rPr>
                <w:b/>
                <w:bCs/>
                <w:szCs w:val="22"/>
              </w:rPr>
            </w:pPr>
            <w:r w:rsidRPr="0087348B">
              <w:rPr>
                <w:b/>
                <w:bCs/>
                <w:szCs w:val="22"/>
              </w:rPr>
              <w:t>Mode of assessment</w:t>
            </w:r>
          </w:p>
        </w:tc>
        <w:tc>
          <w:tcPr>
            <w:tcW w:w="3005" w:type="dxa"/>
            <w:shd w:val="clear" w:color="auto" w:fill="D9D9D9" w:themeFill="background1" w:themeFillShade="D9"/>
          </w:tcPr>
          <w:p w14:paraId="315FD280" w14:textId="77777777" w:rsidR="00391E86" w:rsidRPr="0087348B" w:rsidRDefault="00391E86" w:rsidP="00BA62E2">
            <w:pPr>
              <w:rPr>
                <w:b/>
                <w:bCs/>
                <w:szCs w:val="22"/>
              </w:rPr>
            </w:pPr>
          </w:p>
          <w:p w14:paraId="441B35DE" w14:textId="77777777" w:rsidR="00391E86" w:rsidRPr="0087348B" w:rsidRDefault="00391E86" w:rsidP="00BA62E2">
            <w:pPr>
              <w:rPr>
                <w:b/>
                <w:bCs/>
                <w:szCs w:val="22"/>
              </w:rPr>
            </w:pPr>
            <w:r w:rsidRPr="0087348B">
              <w:rPr>
                <w:b/>
                <w:bCs/>
                <w:szCs w:val="22"/>
              </w:rPr>
              <w:t xml:space="preserve">Volume </w:t>
            </w:r>
          </w:p>
        </w:tc>
        <w:tc>
          <w:tcPr>
            <w:tcW w:w="3006" w:type="dxa"/>
            <w:shd w:val="clear" w:color="auto" w:fill="D9D9D9" w:themeFill="background1" w:themeFillShade="D9"/>
          </w:tcPr>
          <w:p w14:paraId="62EE566B" w14:textId="77777777" w:rsidR="00391E86" w:rsidRPr="0087348B" w:rsidRDefault="00391E86" w:rsidP="00BA62E2">
            <w:pPr>
              <w:rPr>
                <w:b/>
                <w:bCs/>
                <w:szCs w:val="22"/>
              </w:rPr>
            </w:pPr>
          </w:p>
          <w:p w14:paraId="6C763FBA" w14:textId="77777777" w:rsidR="00391E86" w:rsidRPr="0087348B" w:rsidRDefault="00391E86" w:rsidP="00BA62E2">
            <w:pPr>
              <w:rPr>
                <w:b/>
                <w:bCs/>
                <w:szCs w:val="22"/>
              </w:rPr>
            </w:pPr>
            <w:r w:rsidRPr="0087348B">
              <w:rPr>
                <w:b/>
                <w:bCs/>
                <w:szCs w:val="22"/>
              </w:rPr>
              <w:t>Weighting</w:t>
            </w:r>
          </w:p>
          <w:p w14:paraId="0F77C240" w14:textId="77777777" w:rsidR="00391E86" w:rsidRPr="0087348B" w:rsidRDefault="00391E86" w:rsidP="00BA62E2">
            <w:pPr>
              <w:rPr>
                <w:b/>
                <w:bCs/>
                <w:szCs w:val="22"/>
              </w:rPr>
            </w:pPr>
          </w:p>
        </w:tc>
      </w:tr>
      <w:tr w:rsidR="00391E86" w:rsidRPr="0087348B" w14:paraId="315414E0" w14:textId="77777777" w:rsidTr="00BA62E2">
        <w:tc>
          <w:tcPr>
            <w:tcW w:w="3005" w:type="dxa"/>
          </w:tcPr>
          <w:p w14:paraId="1175C31A" w14:textId="77777777" w:rsidR="00391E86" w:rsidRPr="0087348B" w:rsidRDefault="00391E86" w:rsidP="00BA62E2">
            <w:pPr>
              <w:rPr>
                <w:b/>
                <w:bCs/>
                <w:szCs w:val="22"/>
              </w:rPr>
            </w:pPr>
            <w:r w:rsidRPr="0087348B">
              <w:rPr>
                <w:b/>
                <w:bCs/>
                <w:szCs w:val="22"/>
              </w:rPr>
              <w:t xml:space="preserve">Essay </w:t>
            </w:r>
          </w:p>
          <w:p w14:paraId="6DCA880C" w14:textId="77777777" w:rsidR="00391E86" w:rsidRPr="0087348B" w:rsidRDefault="00391E86" w:rsidP="00BA62E2">
            <w:pPr>
              <w:rPr>
                <w:b/>
                <w:bCs/>
                <w:szCs w:val="22"/>
              </w:rPr>
            </w:pPr>
          </w:p>
        </w:tc>
        <w:tc>
          <w:tcPr>
            <w:tcW w:w="3005" w:type="dxa"/>
          </w:tcPr>
          <w:p w14:paraId="0DD22722" w14:textId="77777777" w:rsidR="00391E86" w:rsidRPr="0087348B" w:rsidRDefault="00391E86" w:rsidP="00BA62E2">
            <w:pPr>
              <w:rPr>
                <w:b/>
                <w:bCs/>
                <w:szCs w:val="22"/>
              </w:rPr>
            </w:pPr>
            <w:r w:rsidRPr="0087348B">
              <w:rPr>
                <w:b/>
                <w:bCs/>
                <w:szCs w:val="22"/>
              </w:rPr>
              <w:t xml:space="preserve">3,000 words </w:t>
            </w:r>
          </w:p>
        </w:tc>
        <w:tc>
          <w:tcPr>
            <w:tcW w:w="3006" w:type="dxa"/>
          </w:tcPr>
          <w:p w14:paraId="52340942" w14:textId="77777777" w:rsidR="00391E86" w:rsidRPr="0087348B" w:rsidRDefault="00391E86" w:rsidP="00BA62E2">
            <w:pPr>
              <w:rPr>
                <w:b/>
                <w:bCs/>
                <w:szCs w:val="22"/>
              </w:rPr>
            </w:pPr>
            <w:r w:rsidRPr="0087348B">
              <w:rPr>
                <w:b/>
                <w:bCs/>
                <w:szCs w:val="22"/>
              </w:rPr>
              <w:t>50%</w:t>
            </w:r>
          </w:p>
        </w:tc>
      </w:tr>
    </w:tbl>
    <w:p w14:paraId="01B19E6F" w14:textId="77777777" w:rsidR="00391E86" w:rsidRPr="0087348B" w:rsidRDefault="00391E86" w:rsidP="00391E86">
      <w:pPr>
        <w:rPr>
          <w:b/>
          <w:bCs/>
          <w:sz w:val="24"/>
          <w:szCs w:val="24"/>
        </w:rPr>
      </w:pPr>
    </w:p>
    <w:p w14:paraId="1617BFA0" w14:textId="12AB4F7B" w:rsidR="00391E86" w:rsidRDefault="00391E86" w:rsidP="00391E8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bookmarkStart w:id="0" w:name="_Hlk112862263"/>
      <w:r w:rsidRPr="00C76C5C">
        <w:rPr>
          <w:rFonts w:ascii="Arial" w:hAnsi="Arial" w:cs="Arial"/>
          <w:sz w:val="22"/>
          <w:szCs w:val="22"/>
        </w:rPr>
        <w:t xml:space="preserve">Students will be asked to </w:t>
      </w:r>
      <w:bookmarkEnd w:id="0"/>
      <w:r w:rsidRPr="00C76C5C">
        <w:rPr>
          <w:rFonts w:ascii="Arial" w:hAnsi="Arial" w:cs="Arial"/>
          <w:sz w:val="22"/>
          <w:szCs w:val="22"/>
        </w:rPr>
        <w:t xml:space="preserve">produce a critically reflective essay which evaluates the historical and contemporary role of the core conditions, reflecting upon their continuing impact within therapeutic settings and their influence on </w:t>
      </w:r>
      <w:r>
        <w:rPr>
          <w:rFonts w:ascii="Arial" w:hAnsi="Arial" w:cs="Arial"/>
          <w:sz w:val="22"/>
          <w:szCs w:val="22"/>
        </w:rPr>
        <w:t>their</w:t>
      </w:r>
      <w:r w:rsidRPr="00C76C5C">
        <w:rPr>
          <w:rFonts w:ascii="Arial" w:hAnsi="Arial" w:cs="Arial"/>
          <w:sz w:val="22"/>
          <w:szCs w:val="22"/>
        </w:rPr>
        <w:t xml:space="preserve"> skills.</w:t>
      </w:r>
    </w:p>
    <w:p w14:paraId="5114CCC4" w14:textId="2600660E" w:rsidR="00391E86" w:rsidRDefault="00391E86" w:rsidP="00391E8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14:paraId="7857DB4F" w14:textId="5D8556B1" w:rsidR="00391E86" w:rsidRDefault="00391E86" w:rsidP="00391E8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14:paraId="5F5B9AD7" w14:textId="58502270" w:rsidR="00391E86" w:rsidRDefault="00391E86" w:rsidP="00391E8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14:paraId="154617F4" w14:textId="3D11A962" w:rsidR="00391E86" w:rsidRDefault="00391E86" w:rsidP="00391E8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14:paraId="699BE1DA" w14:textId="77777777" w:rsidR="00391E86" w:rsidRPr="00C76C5C" w:rsidRDefault="00391E86" w:rsidP="00391E8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14:paraId="281F128E" w14:textId="77777777" w:rsidR="00391E86" w:rsidRPr="0030017B" w:rsidRDefault="00391E86" w:rsidP="00391E86">
      <w:pPr>
        <w:rPr>
          <w:szCs w:val="22"/>
        </w:rPr>
      </w:pPr>
      <w:r w:rsidRPr="0030017B">
        <w:rPr>
          <w:szCs w:val="22"/>
        </w:rPr>
        <w:t xml:space="preserve">  </w:t>
      </w:r>
    </w:p>
    <w:p w14:paraId="4B178942" w14:textId="77777777" w:rsidR="00391E86" w:rsidRDefault="00391E86" w:rsidP="00391E86">
      <w:pPr>
        <w:rPr>
          <w:rFonts w:cs="Arial"/>
          <w:b/>
          <w:bCs/>
          <w:szCs w:val="22"/>
        </w:rPr>
      </w:pPr>
      <w:r w:rsidRPr="000D1419">
        <w:rPr>
          <w:sz w:val="24"/>
          <w:szCs w:val="24"/>
        </w:rPr>
        <w:lastRenderedPageBreak/>
        <w:t xml:space="preserve">  </w:t>
      </w:r>
      <w:r w:rsidRPr="00016E87">
        <w:rPr>
          <w:rFonts w:cs="Arial"/>
          <w:b/>
          <w:bCs/>
          <w:szCs w:val="22"/>
        </w:rPr>
        <w:t>Assessment Component 2</w:t>
      </w:r>
    </w:p>
    <w:p w14:paraId="60F9813E" w14:textId="77777777" w:rsidR="00391E86" w:rsidRPr="00016E87" w:rsidRDefault="00391E86" w:rsidP="00391E86">
      <w:pPr>
        <w:rPr>
          <w:rFonts w:cs="Arial"/>
          <w:b/>
          <w:bCs/>
          <w:szCs w:val="22"/>
        </w:rPr>
      </w:pPr>
    </w:p>
    <w:p w14:paraId="5EE00050" w14:textId="77777777" w:rsidR="00391E86" w:rsidRPr="00016E87" w:rsidRDefault="00391E86" w:rsidP="00391E86">
      <w:pPr>
        <w:jc w:val="center"/>
        <w:rPr>
          <w:rFonts w:cs="Arial"/>
          <w:b/>
          <w:bCs/>
          <w:szCs w:val="22"/>
        </w:rPr>
      </w:pPr>
      <w:r w:rsidRPr="00016E87">
        <w:rPr>
          <w:rFonts w:ascii="Segoe UI Symbol" w:hAnsi="Segoe UI Symbol" w:cs="Segoe UI Symbol"/>
          <w:b/>
          <w:bCs/>
          <w:szCs w:val="22"/>
        </w:rPr>
        <w:t>☐</w:t>
      </w:r>
      <w:r w:rsidRPr="00016E87">
        <w:rPr>
          <w:rFonts w:cs="Arial"/>
          <w:b/>
          <w:bCs/>
          <w:szCs w:val="22"/>
        </w:rPr>
        <w:t xml:space="preserve">   Written exam   </w:t>
      </w:r>
      <w:r w:rsidRPr="00016E87">
        <w:rPr>
          <w:rFonts w:ascii="Segoe UI Symbol" w:hAnsi="Segoe UI Symbol" w:cs="Segoe UI Symbol"/>
          <w:b/>
          <w:bCs/>
          <w:szCs w:val="22"/>
        </w:rPr>
        <w:t>☐</w:t>
      </w:r>
      <w:r w:rsidRPr="00016E87">
        <w:rPr>
          <w:rFonts w:cs="Arial"/>
          <w:b/>
          <w:bCs/>
          <w:szCs w:val="22"/>
        </w:rPr>
        <w:t xml:space="preserve">   Coursework   </w:t>
      </w:r>
      <w:r w:rsidRPr="00016E87">
        <w:rPr>
          <w:rFonts w:ascii="Segoe UI Symbol" w:hAnsi="Segoe UI Symbol" w:cs="Segoe UI Symbol"/>
          <w:b/>
          <w:bCs/>
          <w:szCs w:val="22"/>
        </w:rPr>
        <w:t>☒</w:t>
      </w:r>
      <w:r w:rsidRPr="00016E87">
        <w:rPr>
          <w:rFonts w:cs="Arial"/>
          <w:b/>
          <w:bCs/>
          <w:szCs w:val="22"/>
        </w:rPr>
        <w:t xml:space="preserve">      Practical</w:t>
      </w:r>
    </w:p>
    <w:p w14:paraId="5278E044" w14:textId="77777777" w:rsidR="00391E86" w:rsidRPr="00016E87" w:rsidRDefault="00391E86" w:rsidP="00391E86">
      <w:pPr>
        <w:rPr>
          <w:rFonts w:cs="Arial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391E86" w14:paraId="4C369EFD" w14:textId="77777777" w:rsidTr="00BA62E2">
        <w:tc>
          <w:tcPr>
            <w:tcW w:w="3005" w:type="dxa"/>
            <w:shd w:val="clear" w:color="auto" w:fill="D9D9D9" w:themeFill="background1" w:themeFillShade="D9"/>
          </w:tcPr>
          <w:p w14:paraId="02407D6E" w14:textId="77777777" w:rsidR="00391E86" w:rsidRPr="0030017B" w:rsidRDefault="00391E86" w:rsidP="00BA62E2">
            <w:pPr>
              <w:rPr>
                <w:b/>
                <w:bCs/>
                <w:szCs w:val="22"/>
              </w:rPr>
            </w:pPr>
          </w:p>
          <w:p w14:paraId="7F188793" w14:textId="77777777" w:rsidR="00391E86" w:rsidRPr="0030017B" w:rsidRDefault="00391E86" w:rsidP="00BA62E2">
            <w:pPr>
              <w:rPr>
                <w:b/>
                <w:bCs/>
                <w:szCs w:val="22"/>
              </w:rPr>
            </w:pPr>
            <w:r w:rsidRPr="0030017B">
              <w:rPr>
                <w:b/>
                <w:bCs/>
                <w:szCs w:val="22"/>
              </w:rPr>
              <w:t>Mode of assessment</w:t>
            </w:r>
          </w:p>
        </w:tc>
        <w:tc>
          <w:tcPr>
            <w:tcW w:w="3005" w:type="dxa"/>
            <w:shd w:val="clear" w:color="auto" w:fill="D9D9D9" w:themeFill="background1" w:themeFillShade="D9"/>
          </w:tcPr>
          <w:p w14:paraId="6B160F75" w14:textId="77777777" w:rsidR="00391E86" w:rsidRPr="0030017B" w:rsidRDefault="00391E86" w:rsidP="00BA62E2">
            <w:pPr>
              <w:rPr>
                <w:b/>
                <w:bCs/>
                <w:szCs w:val="22"/>
              </w:rPr>
            </w:pPr>
          </w:p>
          <w:p w14:paraId="485BF26A" w14:textId="77777777" w:rsidR="00391E86" w:rsidRPr="0030017B" w:rsidRDefault="00391E86" w:rsidP="00BA62E2">
            <w:pPr>
              <w:rPr>
                <w:b/>
                <w:bCs/>
                <w:szCs w:val="22"/>
              </w:rPr>
            </w:pPr>
            <w:r w:rsidRPr="0030017B">
              <w:rPr>
                <w:b/>
                <w:bCs/>
                <w:szCs w:val="22"/>
              </w:rPr>
              <w:t xml:space="preserve">Volume </w:t>
            </w:r>
          </w:p>
        </w:tc>
        <w:tc>
          <w:tcPr>
            <w:tcW w:w="3006" w:type="dxa"/>
            <w:shd w:val="clear" w:color="auto" w:fill="D9D9D9" w:themeFill="background1" w:themeFillShade="D9"/>
          </w:tcPr>
          <w:p w14:paraId="0A6FB08A" w14:textId="77777777" w:rsidR="00391E86" w:rsidRPr="0030017B" w:rsidRDefault="00391E86" w:rsidP="00BA62E2">
            <w:pPr>
              <w:rPr>
                <w:b/>
                <w:bCs/>
                <w:szCs w:val="22"/>
              </w:rPr>
            </w:pPr>
          </w:p>
          <w:p w14:paraId="79D4646A" w14:textId="77777777" w:rsidR="00391E86" w:rsidRPr="0030017B" w:rsidRDefault="00391E86" w:rsidP="00BA62E2">
            <w:pPr>
              <w:rPr>
                <w:b/>
                <w:bCs/>
                <w:szCs w:val="22"/>
              </w:rPr>
            </w:pPr>
            <w:r w:rsidRPr="0030017B">
              <w:rPr>
                <w:b/>
                <w:bCs/>
                <w:szCs w:val="22"/>
              </w:rPr>
              <w:t>Weighting</w:t>
            </w:r>
          </w:p>
          <w:p w14:paraId="641D1EE2" w14:textId="77777777" w:rsidR="00391E86" w:rsidRPr="0030017B" w:rsidRDefault="00391E86" w:rsidP="00BA62E2">
            <w:pPr>
              <w:rPr>
                <w:b/>
                <w:bCs/>
                <w:szCs w:val="22"/>
              </w:rPr>
            </w:pPr>
          </w:p>
        </w:tc>
      </w:tr>
      <w:tr w:rsidR="00391E86" w14:paraId="301D1175" w14:textId="77777777" w:rsidTr="00BA62E2">
        <w:tc>
          <w:tcPr>
            <w:tcW w:w="3005" w:type="dxa"/>
          </w:tcPr>
          <w:p w14:paraId="667E3669" w14:textId="77777777" w:rsidR="00391E86" w:rsidRPr="0030017B" w:rsidRDefault="00391E86" w:rsidP="00BA62E2">
            <w:pPr>
              <w:rPr>
                <w:b/>
                <w:bCs/>
                <w:szCs w:val="22"/>
              </w:rPr>
            </w:pPr>
            <w:r>
              <w:rPr>
                <w:b/>
                <w:bCs/>
                <w:szCs w:val="22"/>
              </w:rPr>
              <w:t>Practical</w:t>
            </w:r>
            <w:r w:rsidRPr="0030017B">
              <w:rPr>
                <w:b/>
                <w:bCs/>
                <w:szCs w:val="22"/>
              </w:rPr>
              <w:t xml:space="preserve"> </w:t>
            </w:r>
          </w:p>
          <w:p w14:paraId="12FA4692" w14:textId="77777777" w:rsidR="00391E86" w:rsidRPr="0030017B" w:rsidRDefault="00391E86" w:rsidP="00BA62E2">
            <w:pPr>
              <w:rPr>
                <w:b/>
                <w:bCs/>
                <w:szCs w:val="22"/>
              </w:rPr>
            </w:pPr>
          </w:p>
        </w:tc>
        <w:tc>
          <w:tcPr>
            <w:tcW w:w="3005" w:type="dxa"/>
          </w:tcPr>
          <w:p w14:paraId="2671FC26" w14:textId="77777777" w:rsidR="00391E86" w:rsidRDefault="00391E86" w:rsidP="00BA62E2">
            <w:pPr>
              <w:rPr>
                <w:b/>
                <w:bCs/>
                <w:szCs w:val="22"/>
              </w:rPr>
            </w:pPr>
            <w:r>
              <w:rPr>
                <w:b/>
                <w:bCs/>
                <w:szCs w:val="22"/>
              </w:rPr>
              <w:t>Part 1: Recording 20 minutes</w:t>
            </w:r>
          </w:p>
          <w:p w14:paraId="7DE2FE9D" w14:textId="77777777" w:rsidR="00391E86" w:rsidRDefault="00391E86" w:rsidP="00BA62E2">
            <w:pPr>
              <w:rPr>
                <w:b/>
                <w:bCs/>
                <w:szCs w:val="22"/>
              </w:rPr>
            </w:pPr>
          </w:p>
          <w:p w14:paraId="084ED1D0" w14:textId="77777777" w:rsidR="00391E86" w:rsidRDefault="00391E86" w:rsidP="00BA62E2">
            <w:pPr>
              <w:rPr>
                <w:b/>
                <w:bCs/>
                <w:szCs w:val="22"/>
              </w:rPr>
            </w:pPr>
            <w:r>
              <w:rPr>
                <w:b/>
                <w:bCs/>
                <w:szCs w:val="22"/>
              </w:rPr>
              <w:t>Part 2: Reflective Piece</w:t>
            </w:r>
          </w:p>
          <w:p w14:paraId="52D3C6F1" w14:textId="77777777" w:rsidR="00391E86" w:rsidRPr="0030017B" w:rsidRDefault="00391E86" w:rsidP="00BA62E2">
            <w:pPr>
              <w:rPr>
                <w:b/>
                <w:bCs/>
                <w:szCs w:val="22"/>
              </w:rPr>
            </w:pPr>
            <w:r>
              <w:rPr>
                <w:b/>
                <w:bCs/>
                <w:szCs w:val="22"/>
              </w:rPr>
              <w:t>2</w:t>
            </w:r>
            <w:r w:rsidRPr="0030017B">
              <w:rPr>
                <w:b/>
                <w:bCs/>
                <w:szCs w:val="22"/>
              </w:rPr>
              <w:t xml:space="preserve">,000 words </w:t>
            </w:r>
          </w:p>
        </w:tc>
        <w:tc>
          <w:tcPr>
            <w:tcW w:w="3006" w:type="dxa"/>
          </w:tcPr>
          <w:p w14:paraId="2183F61A" w14:textId="77777777" w:rsidR="00391E86" w:rsidRDefault="00391E86" w:rsidP="00BA62E2">
            <w:pPr>
              <w:rPr>
                <w:b/>
                <w:bCs/>
                <w:szCs w:val="22"/>
              </w:rPr>
            </w:pPr>
            <w:r w:rsidRPr="0030017B">
              <w:rPr>
                <w:b/>
                <w:bCs/>
                <w:szCs w:val="22"/>
              </w:rPr>
              <w:t>50%</w:t>
            </w:r>
          </w:p>
          <w:p w14:paraId="5E850229" w14:textId="77777777" w:rsidR="00391E86" w:rsidRDefault="00391E86" w:rsidP="00BA62E2">
            <w:pPr>
              <w:rPr>
                <w:b/>
                <w:bCs/>
                <w:szCs w:val="22"/>
              </w:rPr>
            </w:pPr>
          </w:p>
          <w:p w14:paraId="2FB0BA02" w14:textId="77777777" w:rsidR="00391E86" w:rsidRDefault="00391E86" w:rsidP="00BA62E2">
            <w:pPr>
              <w:rPr>
                <w:b/>
                <w:bCs/>
                <w:szCs w:val="22"/>
              </w:rPr>
            </w:pPr>
            <w:r>
              <w:rPr>
                <w:b/>
                <w:bCs/>
                <w:szCs w:val="22"/>
              </w:rPr>
              <w:t xml:space="preserve"> </w:t>
            </w:r>
          </w:p>
          <w:p w14:paraId="29DCB3C6" w14:textId="77777777" w:rsidR="00391E86" w:rsidRDefault="00391E86" w:rsidP="00BA62E2">
            <w:pPr>
              <w:rPr>
                <w:b/>
                <w:bCs/>
                <w:szCs w:val="22"/>
              </w:rPr>
            </w:pPr>
          </w:p>
          <w:p w14:paraId="12E96CA1" w14:textId="77777777" w:rsidR="00391E86" w:rsidRDefault="00391E86" w:rsidP="00BA62E2">
            <w:pPr>
              <w:rPr>
                <w:szCs w:val="22"/>
              </w:rPr>
            </w:pPr>
          </w:p>
          <w:p w14:paraId="1FF90AB9" w14:textId="77777777" w:rsidR="00391E86" w:rsidRPr="00D14E8F" w:rsidRDefault="00391E86" w:rsidP="00BA62E2">
            <w:pPr>
              <w:rPr>
                <w:szCs w:val="22"/>
              </w:rPr>
            </w:pPr>
            <w:r>
              <w:rPr>
                <w:b/>
                <w:bCs/>
                <w:szCs w:val="22"/>
              </w:rPr>
              <w:t xml:space="preserve">[ </w:t>
            </w:r>
          </w:p>
        </w:tc>
      </w:tr>
    </w:tbl>
    <w:p w14:paraId="66337C76" w14:textId="77777777" w:rsidR="00391E86" w:rsidRDefault="00391E86" w:rsidP="00391E86">
      <w:pPr>
        <w:rPr>
          <w:rFonts w:cs="Arial"/>
          <w:szCs w:val="22"/>
        </w:rPr>
      </w:pPr>
    </w:p>
    <w:p w14:paraId="603A953B" w14:textId="77777777" w:rsidR="00391E86" w:rsidRDefault="00391E86" w:rsidP="00391E86">
      <w:pPr>
        <w:spacing w:after="210"/>
        <w:rPr>
          <w:rFonts w:cs="Arial"/>
          <w:bCs/>
          <w:szCs w:val="22"/>
          <w:u w:val="single"/>
        </w:rPr>
      </w:pPr>
      <w:r w:rsidRPr="0087348B">
        <w:rPr>
          <w:szCs w:val="22"/>
        </w:rPr>
        <w:t>Students will be asked to</w:t>
      </w:r>
      <w:r>
        <w:rPr>
          <w:szCs w:val="22"/>
        </w:rPr>
        <w:t xml:space="preserve"> produce:</w:t>
      </w:r>
    </w:p>
    <w:p w14:paraId="427BD485" w14:textId="77777777" w:rsidR="00391E86" w:rsidRPr="00B82F92" w:rsidRDefault="00391E86" w:rsidP="00391E86">
      <w:pPr>
        <w:spacing w:after="210"/>
        <w:rPr>
          <w:rFonts w:cs="Arial"/>
          <w:bCs/>
          <w:szCs w:val="22"/>
          <w:u w:val="single"/>
        </w:rPr>
      </w:pPr>
      <w:r w:rsidRPr="00B82F92">
        <w:rPr>
          <w:rFonts w:cs="Arial"/>
          <w:bCs/>
          <w:szCs w:val="22"/>
          <w:u w:val="single"/>
        </w:rPr>
        <w:t>Part 1</w:t>
      </w:r>
    </w:p>
    <w:p w14:paraId="2394D539" w14:textId="77777777" w:rsidR="00391E86" w:rsidRDefault="00391E86" w:rsidP="00391E86">
      <w:pPr>
        <w:textAlignment w:val="baseline"/>
        <w:rPr>
          <w:rFonts w:cs="Arial"/>
          <w:szCs w:val="22"/>
        </w:rPr>
      </w:pPr>
      <w:r>
        <w:rPr>
          <w:rFonts w:cs="Arial"/>
          <w:szCs w:val="22"/>
        </w:rPr>
        <w:t>A</w:t>
      </w:r>
      <w:r w:rsidRPr="2377789C">
        <w:rPr>
          <w:rFonts w:cs="Arial"/>
          <w:szCs w:val="22"/>
        </w:rPr>
        <w:t xml:space="preserve"> 20-minute video recording of counselling skills</w:t>
      </w:r>
    </w:p>
    <w:p w14:paraId="1FC4BC8F" w14:textId="77777777" w:rsidR="00391E86" w:rsidRDefault="00391E86" w:rsidP="00391E86">
      <w:pPr>
        <w:textAlignment w:val="baseline"/>
        <w:rPr>
          <w:rFonts w:cs="Arial"/>
          <w:szCs w:val="22"/>
        </w:rPr>
      </w:pPr>
    </w:p>
    <w:p w14:paraId="59826D0D" w14:textId="77777777" w:rsidR="00391E86" w:rsidRDefault="00391E86" w:rsidP="00391E86">
      <w:pPr>
        <w:textAlignment w:val="baseline"/>
        <w:rPr>
          <w:rFonts w:cs="Arial"/>
          <w:szCs w:val="22"/>
        </w:rPr>
      </w:pPr>
      <w:r w:rsidRPr="007018D0">
        <w:rPr>
          <w:rFonts w:cs="Arial"/>
          <w:szCs w:val="22"/>
        </w:rPr>
        <w:t xml:space="preserve">and </w:t>
      </w:r>
    </w:p>
    <w:p w14:paraId="7B9E60EA" w14:textId="77777777" w:rsidR="00391E86" w:rsidRDefault="00391E86" w:rsidP="00391E86">
      <w:pPr>
        <w:textAlignment w:val="baseline"/>
        <w:rPr>
          <w:rFonts w:cs="Arial"/>
          <w:szCs w:val="22"/>
        </w:rPr>
      </w:pPr>
    </w:p>
    <w:p w14:paraId="05F8DF02" w14:textId="77777777" w:rsidR="00391E86" w:rsidRPr="003D054E" w:rsidRDefault="00391E86" w:rsidP="00391E86">
      <w:pPr>
        <w:textAlignment w:val="baseline"/>
        <w:rPr>
          <w:rFonts w:cs="Arial"/>
          <w:szCs w:val="22"/>
          <w:u w:val="single"/>
        </w:rPr>
      </w:pPr>
      <w:r w:rsidRPr="003D054E">
        <w:rPr>
          <w:rFonts w:cs="Arial"/>
          <w:szCs w:val="22"/>
          <w:u w:val="single"/>
        </w:rPr>
        <w:t>Part 2</w:t>
      </w:r>
    </w:p>
    <w:p w14:paraId="378FF5B7" w14:textId="77777777" w:rsidR="00391E86" w:rsidRDefault="00391E86" w:rsidP="00391E86">
      <w:pPr>
        <w:textAlignment w:val="baseline"/>
        <w:rPr>
          <w:rFonts w:cs="Arial"/>
          <w:szCs w:val="22"/>
        </w:rPr>
      </w:pPr>
    </w:p>
    <w:p w14:paraId="3AB4E0C3" w14:textId="31862098" w:rsidR="006F0D7C" w:rsidRDefault="00391E86" w:rsidP="00391E86">
      <w:pPr>
        <w:textAlignment w:val="baseline"/>
        <w:rPr>
          <w:rFonts w:cs="Arial"/>
          <w:szCs w:val="22"/>
        </w:rPr>
      </w:pPr>
      <w:r w:rsidRPr="2377789C">
        <w:rPr>
          <w:rFonts w:cs="Arial"/>
          <w:szCs w:val="22"/>
        </w:rPr>
        <w:t>A 2,000-word reflective commentary, linking theory to practice</w:t>
      </w:r>
      <w:r>
        <w:rPr>
          <w:rFonts w:cs="Arial"/>
          <w:szCs w:val="22"/>
        </w:rPr>
        <w:t>.</w:t>
      </w:r>
    </w:p>
    <w:p w14:paraId="787C9A85" w14:textId="77777777" w:rsidR="006F0D7C" w:rsidRPr="00016E87" w:rsidRDefault="006F0D7C" w:rsidP="006F0D7C">
      <w:pPr>
        <w:rPr>
          <w:rFonts w:cs="Arial"/>
          <w:b/>
          <w:bCs/>
          <w:szCs w:val="22"/>
        </w:rPr>
      </w:pPr>
    </w:p>
    <w:p w14:paraId="31507CCC" w14:textId="77777777" w:rsidR="006F0D7C" w:rsidRDefault="006F0D7C" w:rsidP="006F0D7C">
      <w:pPr>
        <w:rPr>
          <w:b/>
          <w:bCs/>
          <w:sz w:val="24"/>
          <w:szCs w:val="24"/>
        </w:rPr>
      </w:pPr>
    </w:p>
    <w:p w14:paraId="77D06AAF" w14:textId="77777777" w:rsidR="006F0D7C" w:rsidRPr="00016E87" w:rsidRDefault="006F0D7C" w:rsidP="006F0D7C">
      <w:pPr>
        <w:rPr>
          <w:b/>
          <w:bCs/>
          <w:szCs w:val="22"/>
        </w:rPr>
      </w:pPr>
      <w:r w:rsidRPr="00016E87">
        <w:rPr>
          <w:b/>
          <w:bCs/>
          <w:szCs w:val="22"/>
        </w:rPr>
        <w:t>Assessment Summary:</w:t>
      </w:r>
    </w:p>
    <w:p w14:paraId="1199ADD8" w14:textId="77777777" w:rsidR="006F0D7C" w:rsidRPr="00016E87" w:rsidRDefault="006F0D7C" w:rsidP="006F0D7C">
      <w:pPr>
        <w:rPr>
          <w:b/>
          <w:bCs/>
          <w:szCs w:val="22"/>
        </w:rPr>
      </w:pPr>
    </w:p>
    <w:tbl>
      <w:tblPr>
        <w:tblStyle w:val="TableGrid"/>
        <w:tblW w:w="9214" w:type="dxa"/>
        <w:tblInd w:w="-147" w:type="dxa"/>
        <w:tblLook w:val="04A0" w:firstRow="1" w:lastRow="0" w:firstColumn="1" w:lastColumn="0" w:noHBand="0" w:noVBand="1"/>
      </w:tblPr>
      <w:tblGrid>
        <w:gridCol w:w="4537"/>
        <w:gridCol w:w="4677"/>
      </w:tblGrid>
      <w:tr w:rsidR="006F0D7C" w:rsidRPr="00016E87" w14:paraId="4A1DB4DB" w14:textId="77777777" w:rsidTr="00994DF4">
        <w:tc>
          <w:tcPr>
            <w:tcW w:w="4537" w:type="dxa"/>
            <w:shd w:val="clear" w:color="auto" w:fill="D9D9D9" w:themeFill="background1" w:themeFillShade="D9"/>
          </w:tcPr>
          <w:p w14:paraId="4FAEEB18" w14:textId="77777777" w:rsidR="006F0D7C" w:rsidRPr="00016E87" w:rsidRDefault="006F0D7C" w:rsidP="00994DF4">
            <w:pPr>
              <w:rPr>
                <w:b/>
                <w:bCs/>
                <w:szCs w:val="22"/>
              </w:rPr>
            </w:pPr>
          </w:p>
          <w:p w14:paraId="047DD755" w14:textId="77777777" w:rsidR="006F0D7C" w:rsidRPr="00016E87" w:rsidRDefault="006F0D7C" w:rsidP="00994DF4">
            <w:pPr>
              <w:rPr>
                <w:b/>
                <w:bCs/>
                <w:szCs w:val="22"/>
              </w:rPr>
            </w:pPr>
            <w:r w:rsidRPr="00016E87">
              <w:rPr>
                <w:b/>
                <w:bCs/>
                <w:szCs w:val="22"/>
              </w:rPr>
              <w:t>Activity type</w:t>
            </w:r>
          </w:p>
        </w:tc>
        <w:tc>
          <w:tcPr>
            <w:tcW w:w="4677" w:type="dxa"/>
            <w:shd w:val="clear" w:color="auto" w:fill="D9D9D9" w:themeFill="background1" w:themeFillShade="D9"/>
          </w:tcPr>
          <w:p w14:paraId="6ABA82A9" w14:textId="77777777" w:rsidR="006F0D7C" w:rsidRPr="00016E87" w:rsidRDefault="006F0D7C" w:rsidP="00994DF4">
            <w:pPr>
              <w:rPr>
                <w:b/>
                <w:bCs/>
                <w:szCs w:val="22"/>
              </w:rPr>
            </w:pPr>
          </w:p>
          <w:p w14:paraId="103382BC" w14:textId="77777777" w:rsidR="006F0D7C" w:rsidRPr="00016E87" w:rsidRDefault="006F0D7C" w:rsidP="00994DF4">
            <w:pPr>
              <w:rPr>
                <w:b/>
                <w:bCs/>
                <w:szCs w:val="22"/>
              </w:rPr>
            </w:pPr>
            <w:r w:rsidRPr="00016E87">
              <w:rPr>
                <w:b/>
                <w:bCs/>
                <w:szCs w:val="22"/>
              </w:rPr>
              <w:t>Percentage</w:t>
            </w:r>
          </w:p>
          <w:p w14:paraId="232B2B02" w14:textId="77777777" w:rsidR="006F0D7C" w:rsidRPr="00016E87" w:rsidRDefault="006F0D7C" w:rsidP="00994DF4">
            <w:pPr>
              <w:rPr>
                <w:b/>
                <w:bCs/>
                <w:szCs w:val="22"/>
              </w:rPr>
            </w:pPr>
          </w:p>
        </w:tc>
      </w:tr>
      <w:tr w:rsidR="006F0D7C" w:rsidRPr="00016E87" w14:paraId="4E24825D" w14:textId="77777777" w:rsidTr="00994DF4">
        <w:tc>
          <w:tcPr>
            <w:tcW w:w="4537" w:type="dxa"/>
          </w:tcPr>
          <w:p w14:paraId="70B01A2F" w14:textId="77777777" w:rsidR="006F0D7C" w:rsidRPr="00016E87" w:rsidRDefault="006F0D7C" w:rsidP="00994DF4">
            <w:pPr>
              <w:rPr>
                <w:szCs w:val="22"/>
              </w:rPr>
            </w:pPr>
            <w:r w:rsidRPr="00016E87">
              <w:rPr>
                <w:szCs w:val="22"/>
              </w:rPr>
              <w:t xml:space="preserve">Written exam   </w:t>
            </w:r>
          </w:p>
        </w:tc>
        <w:tc>
          <w:tcPr>
            <w:tcW w:w="4677" w:type="dxa"/>
          </w:tcPr>
          <w:p w14:paraId="2EE97B1B" w14:textId="77777777" w:rsidR="006F0D7C" w:rsidRPr="00016E87" w:rsidRDefault="006F0D7C" w:rsidP="00994DF4">
            <w:pPr>
              <w:rPr>
                <w:b/>
                <w:bCs/>
                <w:szCs w:val="22"/>
              </w:rPr>
            </w:pPr>
          </w:p>
        </w:tc>
      </w:tr>
      <w:tr w:rsidR="006F0D7C" w:rsidRPr="00016E87" w14:paraId="191B615F" w14:textId="77777777" w:rsidTr="00994DF4">
        <w:tc>
          <w:tcPr>
            <w:tcW w:w="4537" w:type="dxa"/>
          </w:tcPr>
          <w:p w14:paraId="69AA1588" w14:textId="77777777" w:rsidR="006F0D7C" w:rsidRPr="00016E87" w:rsidRDefault="006F0D7C" w:rsidP="00994DF4">
            <w:pPr>
              <w:rPr>
                <w:szCs w:val="22"/>
              </w:rPr>
            </w:pPr>
            <w:r w:rsidRPr="00016E87">
              <w:rPr>
                <w:szCs w:val="22"/>
              </w:rPr>
              <w:t>Coursework</w:t>
            </w:r>
          </w:p>
        </w:tc>
        <w:tc>
          <w:tcPr>
            <w:tcW w:w="4677" w:type="dxa"/>
          </w:tcPr>
          <w:p w14:paraId="3D08E3E3" w14:textId="77777777" w:rsidR="006F0D7C" w:rsidRPr="00016E87" w:rsidRDefault="006F0D7C" w:rsidP="00994DF4">
            <w:pPr>
              <w:rPr>
                <w:szCs w:val="22"/>
              </w:rPr>
            </w:pPr>
            <w:r w:rsidRPr="00016E87">
              <w:rPr>
                <w:szCs w:val="22"/>
              </w:rPr>
              <w:t>50%</w:t>
            </w:r>
          </w:p>
        </w:tc>
      </w:tr>
      <w:tr w:rsidR="006F0D7C" w:rsidRPr="00016E87" w14:paraId="38A346C5" w14:textId="77777777" w:rsidTr="00994DF4">
        <w:tc>
          <w:tcPr>
            <w:tcW w:w="4537" w:type="dxa"/>
          </w:tcPr>
          <w:p w14:paraId="4A732E30" w14:textId="6DFB0773" w:rsidR="006F0D7C" w:rsidRPr="00016E87" w:rsidRDefault="006F0D7C" w:rsidP="00994DF4">
            <w:pPr>
              <w:rPr>
                <w:szCs w:val="22"/>
              </w:rPr>
            </w:pPr>
            <w:r w:rsidRPr="00016E87">
              <w:rPr>
                <w:szCs w:val="22"/>
              </w:rPr>
              <w:t>Practical</w:t>
            </w:r>
          </w:p>
        </w:tc>
        <w:tc>
          <w:tcPr>
            <w:tcW w:w="4677" w:type="dxa"/>
          </w:tcPr>
          <w:p w14:paraId="3FBFB583" w14:textId="67B790FF" w:rsidR="006F0D7C" w:rsidRPr="00016E87" w:rsidRDefault="006F0D7C" w:rsidP="00994DF4">
            <w:pPr>
              <w:rPr>
                <w:szCs w:val="22"/>
              </w:rPr>
            </w:pPr>
            <w:r w:rsidRPr="00016E87">
              <w:rPr>
                <w:szCs w:val="22"/>
              </w:rPr>
              <w:t>50</w:t>
            </w:r>
            <w:r w:rsidR="005275F9" w:rsidRPr="00391E86">
              <w:rPr>
                <w:szCs w:val="22"/>
              </w:rPr>
              <w:t>% [</w:t>
            </w:r>
            <w:r w:rsidR="002A008B" w:rsidRPr="00391E86">
              <w:rPr>
                <w:szCs w:val="22"/>
              </w:rPr>
              <w:t>Part 1 and 2</w:t>
            </w:r>
            <w:r w:rsidR="00391E86" w:rsidRPr="00391E86">
              <w:rPr>
                <w:szCs w:val="22"/>
              </w:rPr>
              <w:t xml:space="preserve">] </w:t>
            </w:r>
          </w:p>
        </w:tc>
      </w:tr>
      <w:tr w:rsidR="006F0D7C" w:rsidRPr="00016E87" w14:paraId="2CC59E66" w14:textId="77777777" w:rsidTr="00994DF4">
        <w:tc>
          <w:tcPr>
            <w:tcW w:w="4537" w:type="dxa"/>
            <w:shd w:val="clear" w:color="auto" w:fill="D9D9D9" w:themeFill="background1" w:themeFillShade="D9"/>
          </w:tcPr>
          <w:p w14:paraId="6ADEC7C9" w14:textId="77777777" w:rsidR="006F0D7C" w:rsidRPr="00016E87" w:rsidRDefault="006F0D7C" w:rsidP="00994DF4">
            <w:pPr>
              <w:rPr>
                <w:b/>
                <w:bCs/>
                <w:szCs w:val="22"/>
              </w:rPr>
            </w:pPr>
            <w:r w:rsidRPr="00016E87">
              <w:rPr>
                <w:b/>
                <w:bCs/>
                <w:szCs w:val="22"/>
              </w:rPr>
              <w:t xml:space="preserve"> </w:t>
            </w:r>
          </w:p>
          <w:p w14:paraId="7FA34A26" w14:textId="77777777" w:rsidR="006F0D7C" w:rsidRPr="00016E87" w:rsidRDefault="006F0D7C" w:rsidP="00994DF4">
            <w:pPr>
              <w:rPr>
                <w:b/>
                <w:bCs/>
                <w:szCs w:val="22"/>
              </w:rPr>
            </w:pPr>
            <w:r w:rsidRPr="00016E87">
              <w:rPr>
                <w:b/>
                <w:bCs/>
                <w:szCs w:val="22"/>
              </w:rPr>
              <w:t xml:space="preserve">TOTAL </w:t>
            </w:r>
          </w:p>
        </w:tc>
        <w:tc>
          <w:tcPr>
            <w:tcW w:w="4677" w:type="dxa"/>
            <w:shd w:val="clear" w:color="auto" w:fill="D9D9D9" w:themeFill="background1" w:themeFillShade="D9"/>
          </w:tcPr>
          <w:p w14:paraId="366095CE" w14:textId="77777777" w:rsidR="006F0D7C" w:rsidRPr="00016E87" w:rsidRDefault="006F0D7C" w:rsidP="00994DF4">
            <w:pPr>
              <w:rPr>
                <w:b/>
                <w:bCs/>
                <w:szCs w:val="22"/>
              </w:rPr>
            </w:pPr>
          </w:p>
          <w:p w14:paraId="325FDF5F" w14:textId="77777777" w:rsidR="006F0D7C" w:rsidRPr="00016E87" w:rsidRDefault="006F0D7C" w:rsidP="00994DF4">
            <w:pPr>
              <w:rPr>
                <w:b/>
                <w:bCs/>
                <w:szCs w:val="22"/>
              </w:rPr>
            </w:pPr>
            <w:r w:rsidRPr="00016E87">
              <w:rPr>
                <w:b/>
                <w:bCs/>
                <w:szCs w:val="22"/>
              </w:rPr>
              <w:t>100%</w:t>
            </w:r>
          </w:p>
          <w:p w14:paraId="230909B1" w14:textId="77777777" w:rsidR="006F0D7C" w:rsidRPr="00016E87" w:rsidRDefault="006F0D7C" w:rsidP="00994DF4">
            <w:pPr>
              <w:rPr>
                <w:b/>
                <w:bCs/>
                <w:szCs w:val="22"/>
              </w:rPr>
            </w:pPr>
          </w:p>
        </w:tc>
      </w:tr>
    </w:tbl>
    <w:p w14:paraId="5D59DF67" w14:textId="77777777" w:rsidR="006F0D7C" w:rsidRDefault="006F0D7C"/>
    <w:sectPr w:rsidR="006F0D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787750"/>
    <w:multiLevelType w:val="hybridMultilevel"/>
    <w:tmpl w:val="365859DC"/>
    <w:lvl w:ilvl="0" w:tplc="1244332C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21A681B"/>
    <w:multiLevelType w:val="multilevel"/>
    <w:tmpl w:val="57EC80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272591231">
    <w:abstractNumId w:val="0"/>
  </w:num>
  <w:num w:numId="2" w16cid:durableId="26780928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0D7C"/>
    <w:rsid w:val="002A008B"/>
    <w:rsid w:val="00391E86"/>
    <w:rsid w:val="005275F9"/>
    <w:rsid w:val="006B2D1C"/>
    <w:rsid w:val="006F0D7C"/>
    <w:rsid w:val="007A6C78"/>
    <w:rsid w:val="00BC1622"/>
    <w:rsid w:val="00DD7D09"/>
    <w:rsid w:val="00EE65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BC36C0"/>
  <w15:chartTrackingRefBased/>
  <w15:docId w15:val="{345BF96E-2C0F-4994-8C4A-69B17C7F11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0D7C"/>
    <w:pPr>
      <w:spacing w:after="0" w:line="240" w:lineRule="auto"/>
    </w:pPr>
    <w:rPr>
      <w:rFonts w:ascii="Arial" w:eastAsia="Times New Roman" w:hAnsi="Arial" w:cs="Times New Roman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F0D7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F0D7C"/>
    <w:pPr>
      <w:spacing w:after="160" w:line="259" w:lineRule="auto"/>
      <w:ind w:left="720"/>
      <w:contextualSpacing/>
    </w:pPr>
    <w:rPr>
      <w:rFonts w:asciiTheme="minorHAnsi" w:eastAsiaTheme="minorHAnsi" w:hAnsiTheme="minorHAnsi" w:cstheme="minorBidi"/>
      <w:szCs w:val="22"/>
      <w:lang w:eastAsia="en-US"/>
    </w:rPr>
  </w:style>
  <w:style w:type="paragraph" w:customStyle="1" w:styleId="paragraph">
    <w:name w:val="paragraph"/>
    <w:basedOn w:val="Normal"/>
    <w:rsid w:val="006F0D7C"/>
    <w:pPr>
      <w:spacing w:before="100" w:beforeAutospacing="1" w:after="100" w:afterAutospacing="1"/>
    </w:pPr>
    <w:rPr>
      <w:rFonts w:ascii="Times New Roman" w:hAnsi="Times New Roman"/>
      <w:sz w:val="24"/>
      <w:szCs w:val="24"/>
    </w:rPr>
  </w:style>
  <w:style w:type="character" w:customStyle="1" w:styleId="normaltextrun">
    <w:name w:val="normaltextrun"/>
    <w:basedOn w:val="DefaultParagraphFont"/>
    <w:rsid w:val="006F0D7C"/>
  </w:style>
  <w:style w:type="character" w:customStyle="1" w:styleId="eop">
    <w:name w:val="eop"/>
    <w:basedOn w:val="DefaultParagraphFont"/>
    <w:rsid w:val="006F0D7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574</Words>
  <Characters>3277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dcterms:created xsi:type="dcterms:W3CDTF">2022-09-12T21:07:00Z</dcterms:created>
  <dcterms:modified xsi:type="dcterms:W3CDTF">2022-09-12T21:07:00Z</dcterms:modified>
</cp:coreProperties>
</file>