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customXml/itemProps3.xml" ContentType="application/vnd.openxmlformats-officedocument.customXmlProperties+xml"/>
  <Override PartName="/customXml/itemProps4.xml" ContentType="application/vnd.openxmlformats-officedocument.customXmlProperties+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rPr>
        <w:id w:val="-1480143845"/>
        <w:docPartObj>
          <w:docPartGallery w:val="Cover Pages"/>
          <w:docPartUnique/>
        </w:docPartObj>
      </w:sdtPr>
      <w:sdtEndPr>
        <w:rPr>
          <w:color w:val="auto"/>
        </w:rPr>
      </w:sdtEndPr>
      <w:sdtContent>
        <w:p w14:paraId="6823289B" w14:textId="719A9F72" w:rsidR="00D93769" w:rsidRDefault="00D93769">
          <w:pPr>
            <w:pStyle w:val="NoSpacing"/>
            <w:spacing w:before="1540" w:after="240"/>
            <w:jc w:val="center"/>
            <w:rPr>
              <w:color w:val="4472C4" w:themeColor="accent1"/>
            </w:rPr>
          </w:pPr>
          <w:r>
            <w:rPr>
              <w:noProof/>
              <w:color w:val="4472C4" w:themeColor="accent1"/>
              <w:lang w:val="en-GB" w:eastAsia="en-GB"/>
            </w:rPr>
            <w:drawing>
              <wp:inline distT="0" distB="0" distL="0" distR="0" wp14:anchorId="1D129F50" wp14:editId="6E7686DE">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91C808EDAEF34D65AA97C910622A475B"/>
            </w:placeholder>
            <w:dataBinding w:prefixMappings="xmlns:ns0='http://purl.org/dc/elements/1.1/' xmlns:ns1='http://schemas.openxmlformats.org/package/2006/metadata/core-properties' " w:xpath="/ns1:coreProperties[1]/ns0:title[1]" w:storeItemID="{6C3C8BC8-F283-45AE-878A-BAB7291924A1}"/>
            <w:text/>
          </w:sdtPr>
          <w:sdtContent>
            <w:p w14:paraId="27D9B660" w14:textId="17172CC6" w:rsidR="00D93769" w:rsidRDefault="00D93769">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D93769">
                <w:rPr>
                  <w:rFonts w:asciiTheme="majorHAnsi" w:eastAsiaTheme="majorEastAsia" w:hAnsiTheme="majorHAnsi" w:cstheme="majorBidi"/>
                  <w:caps/>
                  <w:color w:val="4472C4" w:themeColor="accent1"/>
                  <w:sz w:val="72"/>
                  <w:szCs w:val="72"/>
                </w:rPr>
                <w:t>Secure the network from common threats and attacks</w:t>
              </w:r>
            </w:p>
          </w:sdtContent>
        </w:sdt>
        <w:sdt>
          <w:sdtPr>
            <w:rPr>
              <w:color w:val="4472C4" w:themeColor="accent1"/>
              <w:sz w:val="28"/>
              <w:szCs w:val="28"/>
            </w:rPr>
            <w:alias w:val="Subtitle"/>
            <w:tag w:val=""/>
            <w:id w:val="328029620"/>
            <w:placeholder>
              <w:docPart w:val="546B12F6856840DEA019F70048F03F89"/>
            </w:placeholder>
            <w:dataBinding w:prefixMappings="xmlns:ns0='http://purl.org/dc/elements/1.1/' xmlns:ns1='http://schemas.openxmlformats.org/package/2006/metadata/core-properties' " w:xpath="/ns1:coreProperties[1]/ns0:subject[1]" w:storeItemID="{6C3C8BC8-F283-45AE-878A-BAB7291924A1}"/>
            <w:text/>
          </w:sdtPr>
          <w:sdtContent>
            <w:p w14:paraId="66364236" w14:textId="1D189D41" w:rsidR="00D93769" w:rsidRDefault="00D93769">
              <w:pPr>
                <w:pStyle w:val="NoSpacing"/>
                <w:jc w:val="center"/>
                <w:rPr>
                  <w:color w:val="4472C4" w:themeColor="accent1"/>
                  <w:sz w:val="28"/>
                  <w:szCs w:val="28"/>
                </w:rPr>
              </w:pPr>
              <w:r w:rsidRPr="00D93769">
                <w:rPr>
                  <w:color w:val="4472C4" w:themeColor="accent1"/>
                  <w:sz w:val="28"/>
                  <w:szCs w:val="28"/>
                </w:rPr>
                <w:t>ACCA4024</w:t>
              </w:r>
            </w:p>
          </w:sdtContent>
        </w:sdt>
        <w:p w14:paraId="4A96FA71" w14:textId="77777777" w:rsidR="00D93769" w:rsidRDefault="00D93769">
          <w:pPr>
            <w:pStyle w:val="NoSpacing"/>
            <w:spacing w:before="480"/>
            <w:jc w:val="center"/>
            <w:rPr>
              <w:color w:val="4472C4" w:themeColor="accent1"/>
            </w:rPr>
          </w:pPr>
          <w:r>
            <w:rPr>
              <w:noProof/>
              <w:color w:val="4472C4" w:themeColor="accent1"/>
              <w:lang w:val="en-GB" w:eastAsia="en-GB"/>
            </w:rPr>
            <mc:AlternateContent>
              <mc:Choice Requires="wps">
                <w:drawing>
                  <wp:anchor distT="0" distB="0" distL="114300" distR="114300" simplePos="0" relativeHeight="251658240" behindDoc="0" locked="0" layoutInCell="1" allowOverlap="1" wp14:anchorId="5420E570" wp14:editId="0D0EDE05">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12-01T00:00:00Z">
                                    <w:dateFormat w:val="MMMM d, yyyy"/>
                                    <w:lid w:val="en-US"/>
                                    <w:storeMappedDataAs w:val="dateTime"/>
                                    <w:calendar w:val="gregorian"/>
                                  </w:date>
                                </w:sdtPr>
                                <w:sdtContent>
                                  <w:p w14:paraId="67D114BE" w14:textId="74149E37" w:rsidR="00D93769" w:rsidRDefault="00D93769">
                                    <w:pPr>
                                      <w:pStyle w:val="NoSpacing"/>
                                      <w:spacing w:after="40"/>
                                      <w:jc w:val="center"/>
                                      <w:rPr>
                                        <w:caps/>
                                        <w:color w:val="4472C4" w:themeColor="accent1"/>
                                        <w:sz w:val="28"/>
                                        <w:szCs w:val="28"/>
                                      </w:rPr>
                                    </w:pPr>
                                    <w:r>
                                      <w:rPr>
                                        <w:caps/>
                                        <w:color w:val="4472C4" w:themeColor="accent1"/>
                                        <w:sz w:val="28"/>
                                        <w:szCs w:val="28"/>
                                      </w:rPr>
                                      <w:t>December 1, 2021</w:t>
                                    </w:r>
                                  </w:p>
                                </w:sdtContent>
                              </w:sdt>
                              <w:p w14:paraId="5B15A998" w14:textId="78779DD1" w:rsidR="00D93769" w:rsidRDefault="00126B64">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D93769">
                                      <w:rPr>
                                        <w:caps/>
                                        <w:color w:val="4472C4" w:themeColor="accent1"/>
                                      </w:rPr>
                                      <w:t>ROS19845214</w:t>
                                    </w:r>
                                  </w:sdtContent>
                                </w:sdt>
                              </w:p>
                              <w:p w14:paraId="69180DA0" w14:textId="048E7FEB" w:rsidR="00D93769" w:rsidRDefault="00126B64">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D93769">
                                      <w:rPr>
                                        <w:color w:val="4472C4" w:themeColor="accent1"/>
                                      </w:rPr>
                                      <w:t>Jake Rosser</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420E570"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12-01T00:00:00Z">
                              <w:dateFormat w:val="MMMM d, yyyy"/>
                              <w:lid w:val="en-US"/>
                              <w:storeMappedDataAs w:val="dateTime"/>
                              <w:calendar w:val="gregorian"/>
                            </w:date>
                          </w:sdtPr>
                          <w:sdtContent>
                            <w:p w14:paraId="67D114BE" w14:textId="74149E37" w:rsidR="00D93769" w:rsidRDefault="00D93769">
                              <w:pPr>
                                <w:pStyle w:val="NoSpacing"/>
                                <w:spacing w:after="40"/>
                                <w:jc w:val="center"/>
                                <w:rPr>
                                  <w:caps/>
                                  <w:color w:val="4472C4" w:themeColor="accent1"/>
                                  <w:sz w:val="28"/>
                                  <w:szCs w:val="28"/>
                                </w:rPr>
                              </w:pPr>
                              <w:r>
                                <w:rPr>
                                  <w:caps/>
                                  <w:color w:val="4472C4" w:themeColor="accent1"/>
                                  <w:sz w:val="28"/>
                                  <w:szCs w:val="28"/>
                                </w:rPr>
                                <w:t>December 1, 2021</w:t>
                              </w:r>
                            </w:p>
                          </w:sdtContent>
                        </w:sdt>
                        <w:p w14:paraId="5B15A998" w14:textId="78779DD1" w:rsidR="00D93769" w:rsidRDefault="00126B64">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D93769">
                                <w:rPr>
                                  <w:caps/>
                                  <w:color w:val="4472C4" w:themeColor="accent1"/>
                                </w:rPr>
                                <w:t>ROS19845214</w:t>
                              </w:r>
                            </w:sdtContent>
                          </w:sdt>
                        </w:p>
                        <w:p w14:paraId="69180DA0" w14:textId="048E7FEB" w:rsidR="00D93769" w:rsidRDefault="00126B64">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D93769">
                                <w:rPr>
                                  <w:color w:val="4472C4" w:themeColor="accent1"/>
                                </w:rPr>
                                <w:t>Jake Rosser</w:t>
                              </w:r>
                            </w:sdtContent>
                          </w:sdt>
                        </w:p>
                      </w:txbxContent>
                    </v:textbox>
                    <w10:wrap anchorx="margin" anchory="page"/>
                  </v:shape>
                </w:pict>
              </mc:Fallback>
            </mc:AlternateContent>
          </w:r>
          <w:r>
            <w:rPr>
              <w:noProof/>
              <w:color w:val="4472C4" w:themeColor="accent1"/>
              <w:lang w:val="en-GB" w:eastAsia="en-GB"/>
            </w:rPr>
            <w:drawing>
              <wp:inline distT="0" distB="0" distL="0" distR="0" wp14:anchorId="0E68219D" wp14:editId="4BDE359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C078E63" w14:textId="396DCE50" w:rsidR="00D93769" w:rsidRDefault="00D93769">
          <w:r>
            <w:br w:type="page"/>
          </w:r>
        </w:p>
      </w:sdtContent>
    </w:sdt>
    <w:sdt>
      <w:sdtPr>
        <w:rPr>
          <w:rFonts w:asciiTheme="minorHAnsi" w:eastAsiaTheme="minorHAnsi" w:hAnsiTheme="minorHAnsi" w:cstheme="minorBidi"/>
          <w:color w:val="auto"/>
          <w:sz w:val="22"/>
          <w:szCs w:val="22"/>
        </w:rPr>
        <w:id w:val="-738553235"/>
        <w:docPartObj>
          <w:docPartGallery w:val="Table of Contents"/>
          <w:docPartUnique/>
        </w:docPartObj>
      </w:sdtPr>
      <w:sdtEndPr>
        <w:rPr>
          <w:b/>
          <w:bCs/>
          <w:noProof/>
        </w:rPr>
      </w:sdtEndPr>
      <w:sdtContent>
        <w:p w14:paraId="0251D70C" w14:textId="7631A7C3" w:rsidR="00D93769" w:rsidRDefault="00D93769">
          <w:pPr>
            <w:pStyle w:val="TOCHeading"/>
          </w:pPr>
          <w:r>
            <w:t>Contents</w:t>
          </w:r>
        </w:p>
        <w:p w14:paraId="1CAF5D4B" w14:textId="410C0BB0" w:rsidR="00004E46" w:rsidRDefault="00D93769">
          <w:pPr>
            <w:pStyle w:val="TOC1"/>
            <w:tabs>
              <w:tab w:val="right" w:leader="dot" w:pos="9350"/>
            </w:tabs>
            <w:rPr>
              <w:rFonts w:eastAsiaTheme="minorEastAsia"/>
              <w:noProof/>
              <w:lang w:val="en-GB" w:eastAsia="en-GB"/>
            </w:rPr>
          </w:pPr>
          <w:r>
            <w:fldChar w:fldCharType="begin"/>
          </w:r>
          <w:r>
            <w:instrText xml:space="preserve"> TOC \o "1-3" \h \z \u </w:instrText>
          </w:r>
          <w:r>
            <w:fldChar w:fldCharType="separate"/>
          </w:r>
          <w:hyperlink w:anchor="_Toc94018307" w:history="1">
            <w:r w:rsidR="00004E46" w:rsidRPr="00255418">
              <w:rPr>
                <w:rStyle w:val="Hyperlink"/>
                <w:noProof/>
              </w:rPr>
              <w:t>Introduction</w:t>
            </w:r>
            <w:r w:rsidR="00004E46">
              <w:rPr>
                <w:noProof/>
                <w:webHidden/>
              </w:rPr>
              <w:tab/>
            </w:r>
            <w:r w:rsidR="00004E46">
              <w:rPr>
                <w:noProof/>
                <w:webHidden/>
              </w:rPr>
              <w:fldChar w:fldCharType="begin"/>
            </w:r>
            <w:r w:rsidR="00004E46">
              <w:rPr>
                <w:noProof/>
                <w:webHidden/>
              </w:rPr>
              <w:instrText xml:space="preserve"> PAGEREF _Toc94018307 \h </w:instrText>
            </w:r>
            <w:r w:rsidR="00004E46">
              <w:rPr>
                <w:noProof/>
                <w:webHidden/>
              </w:rPr>
            </w:r>
            <w:r w:rsidR="00004E46">
              <w:rPr>
                <w:noProof/>
                <w:webHidden/>
              </w:rPr>
              <w:fldChar w:fldCharType="separate"/>
            </w:r>
            <w:r w:rsidR="00004E46">
              <w:rPr>
                <w:noProof/>
                <w:webHidden/>
              </w:rPr>
              <w:t>2</w:t>
            </w:r>
            <w:r w:rsidR="00004E46">
              <w:rPr>
                <w:noProof/>
                <w:webHidden/>
              </w:rPr>
              <w:fldChar w:fldCharType="end"/>
            </w:r>
          </w:hyperlink>
        </w:p>
        <w:p w14:paraId="0E9ACB8F" w14:textId="4BD34489" w:rsidR="00004E46" w:rsidRDefault="00126B64">
          <w:pPr>
            <w:pStyle w:val="TOC1"/>
            <w:tabs>
              <w:tab w:val="right" w:leader="dot" w:pos="9350"/>
            </w:tabs>
            <w:rPr>
              <w:rFonts w:eastAsiaTheme="minorEastAsia"/>
              <w:noProof/>
              <w:lang w:val="en-GB" w:eastAsia="en-GB"/>
            </w:rPr>
          </w:pPr>
          <w:hyperlink w:anchor="_Toc94018308" w:history="1">
            <w:r w:rsidR="00004E46" w:rsidRPr="00255418">
              <w:rPr>
                <w:rStyle w:val="Hyperlink"/>
                <w:noProof/>
              </w:rPr>
              <w:t>Possible Network Security Breaches</w:t>
            </w:r>
            <w:r w:rsidR="00004E46">
              <w:rPr>
                <w:noProof/>
                <w:webHidden/>
              </w:rPr>
              <w:tab/>
            </w:r>
            <w:r w:rsidR="00004E46">
              <w:rPr>
                <w:noProof/>
                <w:webHidden/>
              </w:rPr>
              <w:fldChar w:fldCharType="begin"/>
            </w:r>
            <w:r w:rsidR="00004E46">
              <w:rPr>
                <w:noProof/>
                <w:webHidden/>
              </w:rPr>
              <w:instrText xml:space="preserve"> PAGEREF _Toc94018308 \h </w:instrText>
            </w:r>
            <w:r w:rsidR="00004E46">
              <w:rPr>
                <w:noProof/>
                <w:webHidden/>
              </w:rPr>
            </w:r>
            <w:r w:rsidR="00004E46">
              <w:rPr>
                <w:noProof/>
                <w:webHidden/>
              </w:rPr>
              <w:fldChar w:fldCharType="separate"/>
            </w:r>
            <w:r w:rsidR="00004E46">
              <w:rPr>
                <w:noProof/>
                <w:webHidden/>
              </w:rPr>
              <w:t>2</w:t>
            </w:r>
            <w:r w:rsidR="00004E46">
              <w:rPr>
                <w:noProof/>
                <w:webHidden/>
              </w:rPr>
              <w:fldChar w:fldCharType="end"/>
            </w:r>
          </w:hyperlink>
        </w:p>
        <w:p w14:paraId="637FE119" w14:textId="1B39E255" w:rsidR="00004E46" w:rsidRDefault="00126B64">
          <w:pPr>
            <w:pStyle w:val="TOC2"/>
            <w:tabs>
              <w:tab w:val="right" w:leader="dot" w:pos="9350"/>
            </w:tabs>
            <w:rPr>
              <w:rFonts w:eastAsiaTheme="minorEastAsia"/>
              <w:noProof/>
              <w:lang w:val="en-GB" w:eastAsia="en-GB"/>
            </w:rPr>
          </w:pPr>
          <w:hyperlink w:anchor="_Toc94018309" w:history="1">
            <w:r w:rsidR="00004E46" w:rsidRPr="00255418">
              <w:rPr>
                <w:rStyle w:val="Hyperlink"/>
                <w:noProof/>
              </w:rPr>
              <w:t>Disgruntled Employees</w:t>
            </w:r>
            <w:r w:rsidR="00004E46">
              <w:rPr>
                <w:noProof/>
                <w:webHidden/>
              </w:rPr>
              <w:tab/>
            </w:r>
            <w:r w:rsidR="00004E46">
              <w:rPr>
                <w:noProof/>
                <w:webHidden/>
              </w:rPr>
              <w:fldChar w:fldCharType="begin"/>
            </w:r>
            <w:r w:rsidR="00004E46">
              <w:rPr>
                <w:noProof/>
                <w:webHidden/>
              </w:rPr>
              <w:instrText xml:space="preserve"> PAGEREF _Toc94018309 \h </w:instrText>
            </w:r>
            <w:r w:rsidR="00004E46">
              <w:rPr>
                <w:noProof/>
                <w:webHidden/>
              </w:rPr>
            </w:r>
            <w:r w:rsidR="00004E46">
              <w:rPr>
                <w:noProof/>
                <w:webHidden/>
              </w:rPr>
              <w:fldChar w:fldCharType="separate"/>
            </w:r>
            <w:r w:rsidR="00004E46">
              <w:rPr>
                <w:noProof/>
                <w:webHidden/>
              </w:rPr>
              <w:t>2</w:t>
            </w:r>
            <w:r w:rsidR="00004E46">
              <w:rPr>
                <w:noProof/>
                <w:webHidden/>
              </w:rPr>
              <w:fldChar w:fldCharType="end"/>
            </w:r>
          </w:hyperlink>
        </w:p>
        <w:p w14:paraId="3BEB661B" w14:textId="70AA8F01" w:rsidR="00004E46" w:rsidRDefault="00126B64">
          <w:pPr>
            <w:pStyle w:val="TOC2"/>
            <w:tabs>
              <w:tab w:val="right" w:leader="dot" w:pos="9350"/>
            </w:tabs>
            <w:rPr>
              <w:rFonts w:eastAsiaTheme="minorEastAsia"/>
              <w:noProof/>
              <w:lang w:val="en-GB" w:eastAsia="en-GB"/>
            </w:rPr>
          </w:pPr>
          <w:hyperlink w:anchor="_Toc94018310" w:history="1">
            <w:r w:rsidR="00004E46" w:rsidRPr="00255418">
              <w:rPr>
                <w:rStyle w:val="Hyperlink"/>
                <w:noProof/>
              </w:rPr>
              <w:t>Phishing Attempts</w:t>
            </w:r>
            <w:r w:rsidR="00004E46">
              <w:rPr>
                <w:noProof/>
                <w:webHidden/>
              </w:rPr>
              <w:tab/>
            </w:r>
            <w:r w:rsidR="00004E46">
              <w:rPr>
                <w:noProof/>
                <w:webHidden/>
              </w:rPr>
              <w:fldChar w:fldCharType="begin"/>
            </w:r>
            <w:r w:rsidR="00004E46">
              <w:rPr>
                <w:noProof/>
                <w:webHidden/>
              </w:rPr>
              <w:instrText xml:space="preserve"> PAGEREF _Toc94018310 \h </w:instrText>
            </w:r>
            <w:r w:rsidR="00004E46">
              <w:rPr>
                <w:noProof/>
                <w:webHidden/>
              </w:rPr>
            </w:r>
            <w:r w:rsidR="00004E46">
              <w:rPr>
                <w:noProof/>
                <w:webHidden/>
              </w:rPr>
              <w:fldChar w:fldCharType="separate"/>
            </w:r>
            <w:r w:rsidR="00004E46">
              <w:rPr>
                <w:noProof/>
                <w:webHidden/>
              </w:rPr>
              <w:t>2</w:t>
            </w:r>
            <w:r w:rsidR="00004E46">
              <w:rPr>
                <w:noProof/>
                <w:webHidden/>
              </w:rPr>
              <w:fldChar w:fldCharType="end"/>
            </w:r>
          </w:hyperlink>
        </w:p>
        <w:p w14:paraId="50B8F479" w14:textId="4D788FCC" w:rsidR="00004E46" w:rsidRDefault="00126B64">
          <w:pPr>
            <w:pStyle w:val="TOC2"/>
            <w:tabs>
              <w:tab w:val="right" w:leader="dot" w:pos="9350"/>
            </w:tabs>
            <w:rPr>
              <w:rFonts w:eastAsiaTheme="minorEastAsia"/>
              <w:noProof/>
              <w:lang w:val="en-GB" w:eastAsia="en-GB"/>
            </w:rPr>
          </w:pPr>
          <w:hyperlink w:anchor="_Toc94018311" w:history="1">
            <w:r w:rsidR="00004E46" w:rsidRPr="00255418">
              <w:rPr>
                <w:rStyle w:val="Hyperlink"/>
                <w:noProof/>
              </w:rPr>
              <w:t>Internal Actors</w:t>
            </w:r>
            <w:r w:rsidR="00004E46">
              <w:rPr>
                <w:noProof/>
                <w:webHidden/>
              </w:rPr>
              <w:tab/>
            </w:r>
            <w:r w:rsidR="00004E46">
              <w:rPr>
                <w:noProof/>
                <w:webHidden/>
              </w:rPr>
              <w:fldChar w:fldCharType="begin"/>
            </w:r>
            <w:r w:rsidR="00004E46">
              <w:rPr>
                <w:noProof/>
                <w:webHidden/>
              </w:rPr>
              <w:instrText xml:space="preserve"> PAGEREF _Toc94018311 \h </w:instrText>
            </w:r>
            <w:r w:rsidR="00004E46">
              <w:rPr>
                <w:noProof/>
                <w:webHidden/>
              </w:rPr>
            </w:r>
            <w:r w:rsidR="00004E46">
              <w:rPr>
                <w:noProof/>
                <w:webHidden/>
              </w:rPr>
              <w:fldChar w:fldCharType="separate"/>
            </w:r>
            <w:r w:rsidR="00004E46">
              <w:rPr>
                <w:noProof/>
                <w:webHidden/>
              </w:rPr>
              <w:t>2</w:t>
            </w:r>
            <w:r w:rsidR="00004E46">
              <w:rPr>
                <w:noProof/>
                <w:webHidden/>
              </w:rPr>
              <w:fldChar w:fldCharType="end"/>
            </w:r>
          </w:hyperlink>
        </w:p>
        <w:p w14:paraId="6287978D" w14:textId="2C81C1BC" w:rsidR="00004E46" w:rsidRDefault="00126B64">
          <w:pPr>
            <w:pStyle w:val="TOC1"/>
            <w:tabs>
              <w:tab w:val="right" w:leader="dot" w:pos="9350"/>
            </w:tabs>
            <w:rPr>
              <w:rFonts w:eastAsiaTheme="minorEastAsia"/>
              <w:noProof/>
              <w:lang w:val="en-GB" w:eastAsia="en-GB"/>
            </w:rPr>
          </w:pPr>
          <w:hyperlink w:anchor="_Toc94018312" w:history="1">
            <w:r w:rsidR="00004E46" w:rsidRPr="00255418">
              <w:rPr>
                <w:rStyle w:val="Hyperlink"/>
                <w:noProof/>
              </w:rPr>
              <w:t>Types of Threats</w:t>
            </w:r>
            <w:r w:rsidR="00004E46">
              <w:rPr>
                <w:noProof/>
                <w:webHidden/>
              </w:rPr>
              <w:tab/>
            </w:r>
            <w:r w:rsidR="00004E46">
              <w:rPr>
                <w:noProof/>
                <w:webHidden/>
              </w:rPr>
              <w:fldChar w:fldCharType="begin"/>
            </w:r>
            <w:r w:rsidR="00004E46">
              <w:rPr>
                <w:noProof/>
                <w:webHidden/>
              </w:rPr>
              <w:instrText xml:space="preserve"> PAGEREF _Toc94018312 \h </w:instrText>
            </w:r>
            <w:r w:rsidR="00004E46">
              <w:rPr>
                <w:noProof/>
                <w:webHidden/>
              </w:rPr>
            </w:r>
            <w:r w:rsidR="00004E46">
              <w:rPr>
                <w:noProof/>
                <w:webHidden/>
              </w:rPr>
              <w:fldChar w:fldCharType="separate"/>
            </w:r>
            <w:r w:rsidR="00004E46">
              <w:rPr>
                <w:noProof/>
                <w:webHidden/>
              </w:rPr>
              <w:t>3</w:t>
            </w:r>
            <w:r w:rsidR="00004E46">
              <w:rPr>
                <w:noProof/>
                <w:webHidden/>
              </w:rPr>
              <w:fldChar w:fldCharType="end"/>
            </w:r>
          </w:hyperlink>
        </w:p>
        <w:p w14:paraId="06CDF503" w14:textId="39771E80" w:rsidR="00004E46" w:rsidRDefault="00126B64">
          <w:pPr>
            <w:pStyle w:val="TOC2"/>
            <w:tabs>
              <w:tab w:val="right" w:leader="dot" w:pos="9350"/>
            </w:tabs>
            <w:rPr>
              <w:rFonts w:eastAsiaTheme="minorEastAsia"/>
              <w:noProof/>
              <w:lang w:val="en-GB" w:eastAsia="en-GB"/>
            </w:rPr>
          </w:pPr>
          <w:hyperlink w:anchor="_Toc94018313" w:history="1">
            <w:r w:rsidR="00004E46" w:rsidRPr="00255418">
              <w:rPr>
                <w:rStyle w:val="Hyperlink"/>
                <w:noProof/>
              </w:rPr>
              <w:t>Threats</w:t>
            </w:r>
            <w:r w:rsidR="00004E46">
              <w:rPr>
                <w:noProof/>
                <w:webHidden/>
              </w:rPr>
              <w:tab/>
            </w:r>
            <w:r w:rsidR="00004E46">
              <w:rPr>
                <w:noProof/>
                <w:webHidden/>
              </w:rPr>
              <w:fldChar w:fldCharType="begin"/>
            </w:r>
            <w:r w:rsidR="00004E46">
              <w:rPr>
                <w:noProof/>
                <w:webHidden/>
              </w:rPr>
              <w:instrText xml:space="preserve"> PAGEREF _Toc94018313 \h </w:instrText>
            </w:r>
            <w:r w:rsidR="00004E46">
              <w:rPr>
                <w:noProof/>
                <w:webHidden/>
              </w:rPr>
            </w:r>
            <w:r w:rsidR="00004E46">
              <w:rPr>
                <w:noProof/>
                <w:webHidden/>
              </w:rPr>
              <w:fldChar w:fldCharType="separate"/>
            </w:r>
            <w:r w:rsidR="00004E46">
              <w:rPr>
                <w:noProof/>
                <w:webHidden/>
              </w:rPr>
              <w:t>3</w:t>
            </w:r>
            <w:r w:rsidR="00004E46">
              <w:rPr>
                <w:noProof/>
                <w:webHidden/>
              </w:rPr>
              <w:fldChar w:fldCharType="end"/>
            </w:r>
          </w:hyperlink>
        </w:p>
        <w:p w14:paraId="263D2013" w14:textId="03C0C7D2" w:rsidR="00004E46" w:rsidRDefault="00126B64">
          <w:pPr>
            <w:pStyle w:val="TOC3"/>
            <w:tabs>
              <w:tab w:val="right" w:leader="dot" w:pos="9350"/>
            </w:tabs>
            <w:rPr>
              <w:rFonts w:eastAsiaTheme="minorEastAsia"/>
              <w:noProof/>
              <w:lang w:val="en-GB" w:eastAsia="en-GB"/>
            </w:rPr>
          </w:pPr>
          <w:hyperlink w:anchor="_Toc94018314" w:history="1">
            <w:r w:rsidR="00004E46" w:rsidRPr="00255418">
              <w:rPr>
                <w:rStyle w:val="Hyperlink"/>
                <w:noProof/>
              </w:rPr>
              <w:t>What is a threat?</w:t>
            </w:r>
            <w:r w:rsidR="00004E46">
              <w:rPr>
                <w:noProof/>
                <w:webHidden/>
              </w:rPr>
              <w:tab/>
            </w:r>
            <w:r w:rsidR="00004E46">
              <w:rPr>
                <w:noProof/>
                <w:webHidden/>
              </w:rPr>
              <w:fldChar w:fldCharType="begin"/>
            </w:r>
            <w:r w:rsidR="00004E46">
              <w:rPr>
                <w:noProof/>
                <w:webHidden/>
              </w:rPr>
              <w:instrText xml:space="preserve"> PAGEREF _Toc94018314 \h </w:instrText>
            </w:r>
            <w:r w:rsidR="00004E46">
              <w:rPr>
                <w:noProof/>
                <w:webHidden/>
              </w:rPr>
            </w:r>
            <w:r w:rsidR="00004E46">
              <w:rPr>
                <w:noProof/>
                <w:webHidden/>
              </w:rPr>
              <w:fldChar w:fldCharType="separate"/>
            </w:r>
            <w:r w:rsidR="00004E46">
              <w:rPr>
                <w:noProof/>
                <w:webHidden/>
              </w:rPr>
              <w:t>3</w:t>
            </w:r>
            <w:r w:rsidR="00004E46">
              <w:rPr>
                <w:noProof/>
                <w:webHidden/>
              </w:rPr>
              <w:fldChar w:fldCharType="end"/>
            </w:r>
          </w:hyperlink>
        </w:p>
        <w:p w14:paraId="12044449" w14:textId="35DC5095" w:rsidR="00004E46" w:rsidRDefault="00126B64">
          <w:pPr>
            <w:pStyle w:val="TOC3"/>
            <w:tabs>
              <w:tab w:val="right" w:leader="dot" w:pos="9350"/>
            </w:tabs>
            <w:rPr>
              <w:rFonts w:eastAsiaTheme="minorEastAsia"/>
              <w:noProof/>
              <w:lang w:val="en-GB" w:eastAsia="en-GB"/>
            </w:rPr>
          </w:pPr>
          <w:hyperlink w:anchor="_Toc94018315" w:history="1">
            <w:r w:rsidR="00004E46" w:rsidRPr="00255418">
              <w:rPr>
                <w:rStyle w:val="Hyperlink"/>
                <w:noProof/>
              </w:rPr>
              <w:t>Types of Threats</w:t>
            </w:r>
            <w:r w:rsidR="00004E46">
              <w:rPr>
                <w:noProof/>
                <w:webHidden/>
              </w:rPr>
              <w:tab/>
            </w:r>
            <w:r w:rsidR="00004E46">
              <w:rPr>
                <w:noProof/>
                <w:webHidden/>
              </w:rPr>
              <w:fldChar w:fldCharType="begin"/>
            </w:r>
            <w:r w:rsidR="00004E46">
              <w:rPr>
                <w:noProof/>
                <w:webHidden/>
              </w:rPr>
              <w:instrText xml:space="preserve"> PAGEREF _Toc94018315 \h </w:instrText>
            </w:r>
            <w:r w:rsidR="00004E46">
              <w:rPr>
                <w:noProof/>
                <w:webHidden/>
              </w:rPr>
            </w:r>
            <w:r w:rsidR="00004E46">
              <w:rPr>
                <w:noProof/>
                <w:webHidden/>
              </w:rPr>
              <w:fldChar w:fldCharType="separate"/>
            </w:r>
            <w:r w:rsidR="00004E46">
              <w:rPr>
                <w:noProof/>
                <w:webHidden/>
              </w:rPr>
              <w:t>3</w:t>
            </w:r>
            <w:r w:rsidR="00004E46">
              <w:rPr>
                <w:noProof/>
                <w:webHidden/>
              </w:rPr>
              <w:fldChar w:fldCharType="end"/>
            </w:r>
          </w:hyperlink>
        </w:p>
        <w:p w14:paraId="48BC4DA8" w14:textId="444C95FC" w:rsidR="00004E46" w:rsidRDefault="00126B64">
          <w:pPr>
            <w:pStyle w:val="TOC3"/>
            <w:tabs>
              <w:tab w:val="right" w:leader="dot" w:pos="9350"/>
            </w:tabs>
            <w:rPr>
              <w:rFonts w:eastAsiaTheme="minorEastAsia"/>
              <w:noProof/>
              <w:lang w:val="en-GB" w:eastAsia="en-GB"/>
            </w:rPr>
          </w:pPr>
          <w:hyperlink w:anchor="_Toc94018316" w:history="1">
            <w:r w:rsidR="00004E46" w:rsidRPr="00255418">
              <w:rPr>
                <w:rStyle w:val="Hyperlink"/>
                <w:noProof/>
              </w:rPr>
              <w:t>Significance of threats to a network</w:t>
            </w:r>
            <w:r w:rsidR="00004E46">
              <w:rPr>
                <w:noProof/>
                <w:webHidden/>
              </w:rPr>
              <w:tab/>
            </w:r>
            <w:r w:rsidR="00004E46">
              <w:rPr>
                <w:noProof/>
                <w:webHidden/>
              </w:rPr>
              <w:fldChar w:fldCharType="begin"/>
            </w:r>
            <w:r w:rsidR="00004E46">
              <w:rPr>
                <w:noProof/>
                <w:webHidden/>
              </w:rPr>
              <w:instrText xml:space="preserve"> PAGEREF _Toc94018316 \h </w:instrText>
            </w:r>
            <w:r w:rsidR="00004E46">
              <w:rPr>
                <w:noProof/>
                <w:webHidden/>
              </w:rPr>
            </w:r>
            <w:r w:rsidR="00004E46">
              <w:rPr>
                <w:noProof/>
                <w:webHidden/>
              </w:rPr>
              <w:fldChar w:fldCharType="separate"/>
            </w:r>
            <w:r w:rsidR="00004E46">
              <w:rPr>
                <w:noProof/>
                <w:webHidden/>
              </w:rPr>
              <w:t>3</w:t>
            </w:r>
            <w:r w:rsidR="00004E46">
              <w:rPr>
                <w:noProof/>
                <w:webHidden/>
              </w:rPr>
              <w:fldChar w:fldCharType="end"/>
            </w:r>
          </w:hyperlink>
        </w:p>
        <w:p w14:paraId="7AFBF527" w14:textId="59559304" w:rsidR="00004E46" w:rsidRDefault="00126B64">
          <w:pPr>
            <w:pStyle w:val="TOC2"/>
            <w:tabs>
              <w:tab w:val="right" w:leader="dot" w:pos="9350"/>
            </w:tabs>
            <w:rPr>
              <w:rFonts w:eastAsiaTheme="minorEastAsia"/>
              <w:noProof/>
              <w:lang w:val="en-GB" w:eastAsia="en-GB"/>
            </w:rPr>
          </w:pPr>
          <w:hyperlink w:anchor="_Toc94018317" w:history="1">
            <w:r w:rsidR="00004E46" w:rsidRPr="00255418">
              <w:rPr>
                <w:rStyle w:val="Hyperlink"/>
                <w:noProof/>
              </w:rPr>
              <w:t>Vulnerabilities</w:t>
            </w:r>
            <w:r w:rsidR="00004E46">
              <w:rPr>
                <w:noProof/>
                <w:webHidden/>
              </w:rPr>
              <w:tab/>
            </w:r>
            <w:r w:rsidR="00004E46">
              <w:rPr>
                <w:noProof/>
                <w:webHidden/>
              </w:rPr>
              <w:fldChar w:fldCharType="begin"/>
            </w:r>
            <w:r w:rsidR="00004E46">
              <w:rPr>
                <w:noProof/>
                <w:webHidden/>
              </w:rPr>
              <w:instrText xml:space="preserve"> PAGEREF _Toc94018317 \h </w:instrText>
            </w:r>
            <w:r w:rsidR="00004E46">
              <w:rPr>
                <w:noProof/>
                <w:webHidden/>
              </w:rPr>
            </w:r>
            <w:r w:rsidR="00004E46">
              <w:rPr>
                <w:noProof/>
                <w:webHidden/>
              </w:rPr>
              <w:fldChar w:fldCharType="separate"/>
            </w:r>
            <w:r w:rsidR="00004E46">
              <w:rPr>
                <w:noProof/>
                <w:webHidden/>
              </w:rPr>
              <w:t>3</w:t>
            </w:r>
            <w:r w:rsidR="00004E46">
              <w:rPr>
                <w:noProof/>
                <w:webHidden/>
              </w:rPr>
              <w:fldChar w:fldCharType="end"/>
            </w:r>
          </w:hyperlink>
        </w:p>
        <w:p w14:paraId="2EF8D22E" w14:textId="2ED576A9" w:rsidR="00004E46" w:rsidRDefault="00126B64">
          <w:pPr>
            <w:pStyle w:val="TOC2"/>
            <w:tabs>
              <w:tab w:val="right" w:leader="dot" w:pos="9350"/>
            </w:tabs>
            <w:rPr>
              <w:rFonts w:eastAsiaTheme="minorEastAsia"/>
              <w:noProof/>
              <w:lang w:val="en-GB" w:eastAsia="en-GB"/>
            </w:rPr>
          </w:pPr>
          <w:hyperlink w:anchor="_Toc94018318" w:history="1">
            <w:r w:rsidR="00004E46" w:rsidRPr="00255418">
              <w:rPr>
                <w:rStyle w:val="Hyperlink"/>
                <w:noProof/>
              </w:rPr>
              <w:t>Attacks</w:t>
            </w:r>
            <w:r w:rsidR="00004E46">
              <w:rPr>
                <w:noProof/>
                <w:webHidden/>
              </w:rPr>
              <w:tab/>
            </w:r>
            <w:r w:rsidR="00004E46">
              <w:rPr>
                <w:noProof/>
                <w:webHidden/>
              </w:rPr>
              <w:fldChar w:fldCharType="begin"/>
            </w:r>
            <w:r w:rsidR="00004E46">
              <w:rPr>
                <w:noProof/>
                <w:webHidden/>
              </w:rPr>
              <w:instrText xml:space="preserve"> PAGEREF _Toc94018318 \h </w:instrText>
            </w:r>
            <w:r w:rsidR="00004E46">
              <w:rPr>
                <w:noProof/>
                <w:webHidden/>
              </w:rPr>
            </w:r>
            <w:r w:rsidR="00004E46">
              <w:rPr>
                <w:noProof/>
                <w:webHidden/>
              </w:rPr>
              <w:fldChar w:fldCharType="separate"/>
            </w:r>
            <w:r w:rsidR="00004E46">
              <w:rPr>
                <w:noProof/>
                <w:webHidden/>
              </w:rPr>
              <w:t>4</w:t>
            </w:r>
            <w:r w:rsidR="00004E46">
              <w:rPr>
                <w:noProof/>
                <w:webHidden/>
              </w:rPr>
              <w:fldChar w:fldCharType="end"/>
            </w:r>
          </w:hyperlink>
        </w:p>
        <w:p w14:paraId="1AA3EFAD" w14:textId="7318C692" w:rsidR="00004E46" w:rsidRDefault="00126B64">
          <w:pPr>
            <w:pStyle w:val="TOC2"/>
            <w:tabs>
              <w:tab w:val="right" w:leader="dot" w:pos="9350"/>
            </w:tabs>
            <w:rPr>
              <w:rFonts w:eastAsiaTheme="minorEastAsia"/>
              <w:noProof/>
              <w:lang w:val="en-GB" w:eastAsia="en-GB"/>
            </w:rPr>
          </w:pPr>
          <w:hyperlink w:anchor="_Toc94018319" w:history="1">
            <w:r w:rsidR="00004E46" w:rsidRPr="00255418">
              <w:rPr>
                <w:rStyle w:val="Hyperlink"/>
                <w:noProof/>
              </w:rPr>
              <w:t>File .rekt formatted attack</w:t>
            </w:r>
            <w:r w:rsidR="00004E46">
              <w:rPr>
                <w:noProof/>
                <w:webHidden/>
              </w:rPr>
              <w:tab/>
            </w:r>
            <w:r w:rsidR="00004E46">
              <w:rPr>
                <w:noProof/>
                <w:webHidden/>
              </w:rPr>
              <w:fldChar w:fldCharType="begin"/>
            </w:r>
            <w:r w:rsidR="00004E46">
              <w:rPr>
                <w:noProof/>
                <w:webHidden/>
              </w:rPr>
              <w:instrText xml:space="preserve"> PAGEREF _Toc94018319 \h </w:instrText>
            </w:r>
            <w:r w:rsidR="00004E46">
              <w:rPr>
                <w:noProof/>
                <w:webHidden/>
              </w:rPr>
            </w:r>
            <w:r w:rsidR="00004E46">
              <w:rPr>
                <w:noProof/>
                <w:webHidden/>
              </w:rPr>
              <w:fldChar w:fldCharType="separate"/>
            </w:r>
            <w:r w:rsidR="00004E46">
              <w:rPr>
                <w:noProof/>
                <w:webHidden/>
              </w:rPr>
              <w:t>4</w:t>
            </w:r>
            <w:r w:rsidR="00004E46">
              <w:rPr>
                <w:noProof/>
                <w:webHidden/>
              </w:rPr>
              <w:fldChar w:fldCharType="end"/>
            </w:r>
          </w:hyperlink>
        </w:p>
        <w:p w14:paraId="1E2E85D5" w14:textId="1C9FAEB9" w:rsidR="00004E46" w:rsidRDefault="00126B64">
          <w:pPr>
            <w:pStyle w:val="TOC1"/>
            <w:tabs>
              <w:tab w:val="right" w:leader="dot" w:pos="9350"/>
            </w:tabs>
            <w:rPr>
              <w:rFonts w:eastAsiaTheme="minorEastAsia"/>
              <w:noProof/>
              <w:lang w:val="en-GB" w:eastAsia="en-GB"/>
            </w:rPr>
          </w:pPr>
          <w:hyperlink w:anchor="_Toc94018320" w:history="1">
            <w:r w:rsidR="00004E46" w:rsidRPr="00255418">
              <w:rPr>
                <w:rStyle w:val="Hyperlink"/>
                <w:noProof/>
              </w:rPr>
              <w:t>Introduction to Packet Tracer certificate</w:t>
            </w:r>
            <w:r w:rsidR="00004E46">
              <w:rPr>
                <w:noProof/>
                <w:webHidden/>
              </w:rPr>
              <w:tab/>
            </w:r>
            <w:r w:rsidR="00004E46">
              <w:rPr>
                <w:noProof/>
                <w:webHidden/>
              </w:rPr>
              <w:fldChar w:fldCharType="begin"/>
            </w:r>
            <w:r w:rsidR="00004E46">
              <w:rPr>
                <w:noProof/>
                <w:webHidden/>
              </w:rPr>
              <w:instrText xml:space="preserve"> PAGEREF _Toc94018320 \h </w:instrText>
            </w:r>
            <w:r w:rsidR="00004E46">
              <w:rPr>
                <w:noProof/>
                <w:webHidden/>
              </w:rPr>
            </w:r>
            <w:r w:rsidR="00004E46">
              <w:rPr>
                <w:noProof/>
                <w:webHidden/>
              </w:rPr>
              <w:fldChar w:fldCharType="separate"/>
            </w:r>
            <w:r w:rsidR="00004E46">
              <w:rPr>
                <w:noProof/>
                <w:webHidden/>
              </w:rPr>
              <w:t>4</w:t>
            </w:r>
            <w:r w:rsidR="00004E46">
              <w:rPr>
                <w:noProof/>
                <w:webHidden/>
              </w:rPr>
              <w:fldChar w:fldCharType="end"/>
            </w:r>
          </w:hyperlink>
        </w:p>
        <w:p w14:paraId="79D108E1" w14:textId="5A0A9944" w:rsidR="00004E46" w:rsidRDefault="00126B64">
          <w:pPr>
            <w:pStyle w:val="TOC1"/>
            <w:tabs>
              <w:tab w:val="right" w:leader="dot" w:pos="9350"/>
            </w:tabs>
            <w:rPr>
              <w:rFonts w:eastAsiaTheme="minorEastAsia"/>
              <w:noProof/>
              <w:lang w:val="en-GB" w:eastAsia="en-GB"/>
            </w:rPr>
          </w:pPr>
          <w:hyperlink w:anchor="_Toc94018321" w:history="1">
            <w:r w:rsidR="00004E46" w:rsidRPr="00255418">
              <w:rPr>
                <w:rStyle w:val="Hyperlink"/>
                <w:noProof/>
              </w:rPr>
              <w:t>Guideline network structure for Batman Textiles</w:t>
            </w:r>
            <w:r w:rsidR="00004E46">
              <w:rPr>
                <w:noProof/>
                <w:webHidden/>
              </w:rPr>
              <w:tab/>
            </w:r>
            <w:r w:rsidR="00004E46">
              <w:rPr>
                <w:noProof/>
                <w:webHidden/>
              </w:rPr>
              <w:fldChar w:fldCharType="begin"/>
            </w:r>
            <w:r w:rsidR="00004E46">
              <w:rPr>
                <w:noProof/>
                <w:webHidden/>
              </w:rPr>
              <w:instrText xml:space="preserve"> PAGEREF _Toc94018321 \h </w:instrText>
            </w:r>
            <w:r w:rsidR="00004E46">
              <w:rPr>
                <w:noProof/>
                <w:webHidden/>
              </w:rPr>
            </w:r>
            <w:r w:rsidR="00004E46">
              <w:rPr>
                <w:noProof/>
                <w:webHidden/>
              </w:rPr>
              <w:fldChar w:fldCharType="separate"/>
            </w:r>
            <w:r w:rsidR="00004E46">
              <w:rPr>
                <w:noProof/>
                <w:webHidden/>
              </w:rPr>
              <w:t>5</w:t>
            </w:r>
            <w:r w:rsidR="00004E46">
              <w:rPr>
                <w:noProof/>
                <w:webHidden/>
              </w:rPr>
              <w:fldChar w:fldCharType="end"/>
            </w:r>
          </w:hyperlink>
        </w:p>
        <w:p w14:paraId="634E8B09" w14:textId="0AD5EDDA" w:rsidR="00004E46" w:rsidRDefault="00126B64">
          <w:pPr>
            <w:pStyle w:val="TOC1"/>
            <w:tabs>
              <w:tab w:val="right" w:leader="dot" w:pos="9350"/>
            </w:tabs>
            <w:rPr>
              <w:rFonts w:eastAsiaTheme="minorEastAsia"/>
              <w:noProof/>
              <w:lang w:val="en-GB" w:eastAsia="en-GB"/>
            </w:rPr>
          </w:pPr>
          <w:hyperlink w:anchor="_Toc94018322" w:history="1">
            <w:r w:rsidR="00004E46" w:rsidRPr="00255418">
              <w:rPr>
                <w:rStyle w:val="Hyperlink"/>
                <w:noProof/>
              </w:rPr>
              <w:t>Bibliography</w:t>
            </w:r>
            <w:r w:rsidR="00004E46">
              <w:rPr>
                <w:noProof/>
                <w:webHidden/>
              </w:rPr>
              <w:tab/>
            </w:r>
            <w:r w:rsidR="00004E46">
              <w:rPr>
                <w:noProof/>
                <w:webHidden/>
              </w:rPr>
              <w:fldChar w:fldCharType="begin"/>
            </w:r>
            <w:r w:rsidR="00004E46">
              <w:rPr>
                <w:noProof/>
                <w:webHidden/>
              </w:rPr>
              <w:instrText xml:space="preserve"> PAGEREF _Toc94018322 \h </w:instrText>
            </w:r>
            <w:r w:rsidR="00004E46">
              <w:rPr>
                <w:noProof/>
                <w:webHidden/>
              </w:rPr>
            </w:r>
            <w:r w:rsidR="00004E46">
              <w:rPr>
                <w:noProof/>
                <w:webHidden/>
              </w:rPr>
              <w:fldChar w:fldCharType="separate"/>
            </w:r>
            <w:r w:rsidR="00004E46">
              <w:rPr>
                <w:noProof/>
                <w:webHidden/>
              </w:rPr>
              <w:t>6</w:t>
            </w:r>
            <w:r w:rsidR="00004E46">
              <w:rPr>
                <w:noProof/>
                <w:webHidden/>
              </w:rPr>
              <w:fldChar w:fldCharType="end"/>
            </w:r>
          </w:hyperlink>
        </w:p>
        <w:p w14:paraId="18B3A3FB" w14:textId="5738B64E" w:rsidR="00D93769" w:rsidRPr="00D93769" w:rsidRDefault="00D93769">
          <w:pPr>
            <w:rPr>
              <w:b/>
              <w:bCs/>
              <w:noProof/>
            </w:rPr>
          </w:pPr>
          <w:r>
            <w:rPr>
              <w:b/>
              <w:bCs/>
              <w:noProof/>
            </w:rPr>
            <w:fldChar w:fldCharType="end"/>
          </w:r>
        </w:p>
      </w:sdtContent>
    </w:sdt>
    <w:p w14:paraId="37897165" w14:textId="38AC62EA" w:rsidR="00067B6B" w:rsidRDefault="00067B6B" w:rsidP="00067B6B">
      <w:r>
        <w:br w:type="page"/>
      </w:r>
    </w:p>
    <w:p w14:paraId="6942AB97" w14:textId="5C5B0C9B" w:rsidR="00D93769" w:rsidRDefault="00067B6B" w:rsidP="004E166D">
      <w:pPr>
        <w:pStyle w:val="Heading1"/>
      </w:pPr>
      <w:bookmarkStart w:id="0" w:name="_Toc94018307"/>
      <w:r>
        <w:t>Introduction</w:t>
      </w:r>
      <w:bookmarkEnd w:id="0"/>
    </w:p>
    <w:p w14:paraId="603BDFB0" w14:textId="4AF753B5" w:rsidR="004E166D" w:rsidRPr="004E166D" w:rsidRDefault="004E166D" w:rsidP="004E166D">
      <w:r>
        <w:t xml:space="preserve">Securing a network should always be the top priority within a company’s operations. Verizon in 2021 did a data breach investigation and found out that 85% of breaches within networks include human activity, 36% of breaches are used with phishing attempts and 10% of breaches were using ransomware. </w:t>
      </w:r>
      <w:sdt>
        <w:sdtPr>
          <w:id w:val="-1984845463"/>
          <w:citation/>
        </w:sdtPr>
        <w:sdtContent>
          <w:r>
            <w:fldChar w:fldCharType="begin"/>
          </w:r>
          <w:r>
            <w:rPr>
              <w:lang w:val="en-GB"/>
            </w:rPr>
            <w:instrText xml:space="preserve">CITATION Ver21 \l 2057 </w:instrText>
          </w:r>
          <w:r>
            <w:fldChar w:fldCharType="separate"/>
          </w:r>
          <w:r w:rsidR="00BA7282" w:rsidRPr="00BA7282">
            <w:rPr>
              <w:noProof/>
              <w:lang w:val="en-GB"/>
            </w:rPr>
            <w:t>[1]</w:t>
          </w:r>
          <w:r>
            <w:fldChar w:fldCharType="end"/>
          </w:r>
        </w:sdtContent>
      </w:sdt>
      <w:r>
        <w:t>Cybercrime is always on the increase and due to this, a report was requested to be made that can assist “Batman Textiles” in improving the integral network security for his company.</w:t>
      </w:r>
    </w:p>
    <w:p w14:paraId="2DBE5DC9" w14:textId="20BCEE48" w:rsidR="00067B6B" w:rsidRDefault="00067B6B" w:rsidP="00067B6B">
      <w:pPr>
        <w:pStyle w:val="Heading1"/>
      </w:pPr>
      <w:bookmarkStart w:id="1" w:name="_Toc94018308"/>
      <w:r>
        <w:t>Possible Network Security Breaches</w:t>
      </w:r>
      <w:bookmarkEnd w:id="1"/>
    </w:p>
    <w:p w14:paraId="7B20C1C8" w14:textId="57B35357" w:rsidR="00067B6B" w:rsidRPr="00067B6B" w:rsidRDefault="00482BE9" w:rsidP="00067B6B">
      <w:r>
        <w:t xml:space="preserve">On a network, there are </w:t>
      </w:r>
      <w:r w:rsidR="153F5A91">
        <w:t>many ways</w:t>
      </w:r>
      <w:r>
        <w:t xml:space="preserve"> that networks can be breached from within, such as from inside the company with </w:t>
      </w:r>
      <w:r w:rsidR="7A828F7D">
        <w:t>varied reasons</w:t>
      </w:r>
      <w:r>
        <w:t xml:space="preserve"> such as employees who were placed within in the company as an actor to go in and collect information and destroy the company, hackers who get access into the company through their own ways such as brute forcing and entering that way. </w:t>
      </w:r>
      <w:sdt>
        <w:sdtPr>
          <w:id w:val="943657743"/>
          <w:citation/>
        </w:sdtPr>
        <w:sdtContent>
          <w:r>
            <w:fldChar w:fldCharType="begin"/>
          </w:r>
          <w:r>
            <w:rPr>
              <w:lang w:val="en-GB"/>
            </w:rPr>
            <w:instrText xml:space="preserve"> CITATION Kas22 \l 2057 </w:instrText>
          </w:r>
          <w:r>
            <w:fldChar w:fldCharType="separate"/>
          </w:r>
          <w:r w:rsidR="00BA7282" w:rsidRPr="00BA7282">
            <w:rPr>
              <w:noProof/>
              <w:lang w:val="en-GB"/>
            </w:rPr>
            <w:t>[2]</w:t>
          </w:r>
          <w:r>
            <w:fldChar w:fldCharType="end"/>
          </w:r>
        </w:sdtContent>
      </w:sdt>
    </w:p>
    <w:p w14:paraId="32B706B9" w14:textId="77777777" w:rsidR="00067B6B" w:rsidRDefault="00067B6B" w:rsidP="00067B6B">
      <w:pPr>
        <w:pStyle w:val="Heading2"/>
      </w:pPr>
      <w:bookmarkStart w:id="2" w:name="_Toc94018309"/>
      <w:r>
        <w:t>Disgruntled Employees</w:t>
      </w:r>
      <w:bookmarkEnd w:id="2"/>
    </w:p>
    <w:p w14:paraId="42046963" w14:textId="0C2ACCC7" w:rsidR="00D633A3" w:rsidRDefault="00D633A3" w:rsidP="00067B6B">
      <w:r>
        <w:t xml:space="preserve">In the scenario above, it was stated that the users who are working at the company have been told that 2 sales </w:t>
      </w:r>
      <w:r w:rsidR="6CAD5882">
        <w:t>heads</w:t>
      </w:r>
      <w:r>
        <w:t xml:space="preserve"> have been withdrew from the company suddenly, all to save costs for Batman Textiles, this would cause the employees to become disgruntled.</w:t>
      </w:r>
    </w:p>
    <w:p w14:paraId="3289C4CB" w14:textId="538DCD6E" w:rsidR="00067B6B" w:rsidRDefault="00595638" w:rsidP="00067B6B">
      <w:r>
        <w:t xml:space="preserve">Disgruntled employees can usually lead to sabotages towards the </w:t>
      </w:r>
      <w:r w:rsidR="227197B9">
        <w:t>company because</w:t>
      </w:r>
      <w:r w:rsidR="00D633A3">
        <w:t xml:space="preserve"> they used to work at the </w:t>
      </w:r>
      <w:r w:rsidR="12640CE3">
        <w:t>company,</w:t>
      </w:r>
      <w:r w:rsidR="00D633A3">
        <w:t xml:space="preserve"> they already have access to all the files and security locations as they are registered to the network, giving them complete control on what files they would want to tarnish and delete to damage the company. Disgruntled employees can be extremely destructive towards a company because of how much damage can be done in such a little amount of time because they will have knowledge of the location of </w:t>
      </w:r>
      <w:r w:rsidR="134C8DFF">
        <w:t>files,</w:t>
      </w:r>
      <w:r w:rsidR="00D633A3">
        <w:t xml:space="preserve"> and they may have admin rights and have ways to create backdoors for themselves in the future to cause even more damage.</w:t>
      </w:r>
      <w:sdt>
        <w:sdtPr>
          <w:id w:val="-1184811808"/>
          <w:citation/>
        </w:sdtPr>
        <w:sdtContent>
          <w:r w:rsidR="00D633A3">
            <w:fldChar w:fldCharType="begin"/>
          </w:r>
          <w:r w:rsidR="00D633A3">
            <w:rPr>
              <w:lang w:val="en-GB"/>
            </w:rPr>
            <w:instrText xml:space="preserve"> CITATION Tho11 \l 2057 </w:instrText>
          </w:r>
          <w:r w:rsidR="00D633A3">
            <w:fldChar w:fldCharType="separate"/>
          </w:r>
          <w:r w:rsidR="00BA7282">
            <w:rPr>
              <w:noProof/>
              <w:lang w:val="en-GB"/>
            </w:rPr>
            <w:t xml:space="preserve"> </w:t>
          </w:r>
          <w:r w:rsidR="00BA7282" w:rsidRPr="00BA7282">
            <w:rPr>
              <w:noProof/>
              <w:lang w:val="en-GB"/>
            </w:rPr>
            <w:t>[3]</w:t>
          </w:r>
          <w:r w:rsidR="00D633A3">
            <w:fldChar w:fldCharType="end"/>
          </w:r>
        </w:sdtContent>
      </w:sdt>
    </w:p>
    <w:p w14:paraId="6A4F7490" w14:textId="77777777" w:rsidR="00067B6B" w:rsidRDefault="00067B6B" w:rsidP="00067B6B">
      <w:pPr>
        <w:pStyle w:val="Heading2"/>
      </w:pPr>
      <w:bookmarkStart w:id="3" w:name="_Toc94018310"/>
      <w:r>
        <w:t>Phishing Attempts</w:t>
      </w:r>
      <w:bookmarkEnd w:id="3"/>
    </w:p>
    <w:p w14:paraId="30AF3174" w14:textId="4176D191" w:rsidR="00D93769" w:rsidRDefault="00D846C3" w:rsidP="00067B6B">
      <w:r>
        <w:t xml:space="preserve">In the scenario above, </w:t>
      </w:r>
      <w:r w:rsidR="00142CBF">
        <w:t xml:space="preserve">it is stated that Alfred has </w:t>
      </w:r>
      <w:r w:rsidR="2968512B">
        <w:t>complimentary</w:t>
      </w:r>
      <w:r w:rsidR="00142CBF">
        <w:t xml:space="preserve"> free Wi-Fi for his customers on the same network as the company’s main network. This </w:t>
      </w:r>
      <w:r w:rsidR="625F62DB">
        <w:t>will</w:t>
      </w:r>
      <w:r w:rsidR="00142CBF">
        <w:t xml:space="preserve"> allow for more phishing attempts to happen as if a customer uses the free Wi-Fi to download a virus without knowing </w:t>
      </w:r>
      <w:r w:rsidR="6AFF2D18">
        <w:t>it is</w:t>
      </w:r>
      <w:r w:rsidR="00142CBF">
        <w:t xml:space="preserve"> a </w:t>
      </w:r>
      <w:r w:rsidR="3F052964">
        <w:t>virus,</w:t>
      </w:r>
      <w:r w:rsidR="00142CBF">
        <w:t xml:space="preserve"> then it can spread to the company’s network as the companies complimentary Wi-Fi and the company network Wi-Fi are the same.</w:t>
      </w:r>
    </w:p>
    <w:p w14:paraId="2132B31D" w14:textId="3311F4FC" w:rsidR="00142CBF" w:rsidRDefault="00142CBF" w:rsidP="00067B6B">
      <w:r>
        <w:t xml:space="preserve">The damage that phishing </w:t>
      </w:r>
      <w:r w:rsidR="09D4B365">
        <w:t>can</w:t>
      </w:r>
      <w:r>
        <w:t xml:space="preserve"> cause to a network can be catastrophic and extremely concerning to the network, making it </w:t>
      </w:r>
      <w:r w:rsidR="4A7D1E82">
        <w:t>even</w:t>
      </w:r>
      <w:r>
        <w:t xml:space="preserve"> close as a company. The damage caused can be data loss, </w:t>
      </w:r>
      <w:r w:rsidR="2102E875">
        <w:t>economic loss</w:t>
      </w:r>
      <w:r>
        <w:t xml:space="preserve"> due to data theft, reputational </w:t>
      </w:r>
      <w:r w:rsidR="61BCF36A">
        <w:t>damage,</w:t>
      </w:r>
      <w:r>
        <w:t xml:space="preserve"> and identity theft. All these </w:t>
      </w:r>
      <w:r w:rsidR="3D0C46DE">
        <w:t>diverse types</w:t>
      </w:r>
      <w:r>
        <w:t xml:space="preserve"> of damage can damage individuals with their data being stolen or the company with all the money and reputation they can lose.</w:t>
      </w:r>
      <w:sdt>
        <w:sdtPr>
          <w:id w:val="354091846"/>
          <w:citation/>
        </w:sdtPr>
        <w:sdtContent>
          <w:r>
            <w:fldChar w:fldCharType="begin"/>
          </w:r>
          <w:r>
            <w:rPr>
              <w:lang w:val="en-GB"/>
            </w:rPr>
            <w:instrText xml:space="preserve"> CITATION Gre20 \l 2057 </w:instrText>
          </w:r>
          <w:r>
            <w:fldChar w:fldCharType="separate"/>
          </w:r>
          <w:r w:rsidR="00BA7282">
            <w:rPr>
              <w:noProof/>
              <w:lang w:val="en-GB"/>
            </w:rPr>
            <w:t xml:space="preserve"> </w:t>
          </w:r>
          <w:r w:rsidR="00BA7282" w:rsidRPr="00BA7282">
            <w:rPr>
              <w:noProof/>
              <w:lang w:val="en-GB"/>
            </w:rPr>
            <w:t>[4]</w:t>
          </w:r>
          <w:r>
            <w:fldChar w:fldCharType="end"/>
          </w:r>
        </w:sdtContent>
      </w:sdt>
    </w:p>
    <w:p w14:paraId="629A20E7" w14:textId="399DC95A" w:rsidR="00067B6B" w:rsidRDefault="00067B6B" w:rsidP="00067B6B">
      <w:pPr>
        <w:pStyle w:val="Heading2"/>
      </w:pPr>
      <w:bookmarkStart w:id="4" w:name="_Toc94018311"/>
      <w:r>
        <w:t>Internal Actors</w:t>
      </w:r>
      <w:bookmarkEnd w:id="4"/>
    </w:p>
    <w:p w14:paraId="75425BD5" w14:textId="1B9EFC18" w:rsidR="00142CBF" w:rsidRDefault="00142CBF" w:rsidP="00142CBF">
      <w:r>
        <w:t xml:space="preserve">In the Scenario above, </w:t>
      </w:r>
      <w:r w:rsidR="00213D28">
        <w:t>after Alfred had let go of the 2 Sales Heads and asked the 12 sales executives to manage the sales what he did was give all 12 of them full access to all the business applications, which can cause some heavy damage to the company in the future due to one or more of the workers being internal actors, only there for malicious intent to cause damage to the company.</w:t>
      </w:r>
    </w:p>
    <w:p w14:paraId="3D39F2CB" w14:textId="4ED4DD81" w:rsidR="00213D28" w:rsidRPr="00142CBF" w:rsidRDefault="00F503ED" w:rsidP="00142CBF">
      <w:r>
        <w:t xml:space="preserve">Internal actors can fall into two different subsections, malicious and negligent. Some are there to purposely cause harm to the company while others are to find errors that others can abuse, having internal actors without knowing can be extremely bad as if you are giving them complete admin access to different files they can cause extreme data loss, company deletion and more on the company. Having internal actors slide into your company as workers when their purpose is to </w:t>
      </w:r>
      <w:r w:rsidR="007F2845">
        <w:t>because</w:t>
      </w:r>
      <w:r>
        <w:t xml:space="preserve"> damage can be crucial because they can work with competitor companies to damage your company in favor of them, causing huge problems for you as a business. </w:t>
      </w:r>
      <w:sdt>
        <w:sdtPr>
          <w:id w:val="169761918"/>
          <w:citation/>
        </w:sdtPr>
        <w:sdtContent>
          <w:r>
            <w:fldChar w:fldCharType="begin"/>
          </w:r>
          <w:r>
            <w:rPr>
              <w:lang w:val="en-GB"/>
            </w:rPr>
            <w:instrText xml:space="preserve"> CITATION Car19 \l 2057 </w:instrText>
          </w:r>
          <w:r>
            <w:fldChar w:fldCharType="separate"/>
          </w:r>
          <w:r w:rsidR="00BA7282" w:rsidRPr="00BA7282">
            <w:rPr>
              <w:noProof/>
              <w:lang w:val="en-GB"/>
            </w:rPr>
            <w:t>[5]</w:t>
          </w:r>
          <w:r>
            <w:fldChar w:fldCharType="end"/>
          </w:r>
        </w:sdtContent>
      </w:sdt>
    </w:p>
    <w:p w14:paraId="262527DB" w14:textId="0B3B7B7B" w:rsidR="00067B6B" w:rsidRDefault="00067B6B" w:rsidP="00D25D24">
      <w:pPr>
        <w:pStyle w:val="Heading1"/>
      </w:pPr>
      <w:bookmarkStart w:id="5" w:name="_Toc94018312"/>
      <w:r>
        <w:t>Types of Threats</w:t>
      </w:r>
      <w:bookmarkEnd w:id="5"/>
    </w:p>
    <w:p w14:paraId="0D713EBD" w14:textId="0AF06999" w:rsidR="00067B6B" w:rsidRDefault="00E83A17" w:rsidP="00067B6B">
      <w:pPr>
        <w:pStyle w:val="Heading2"/>
      </w:pPr>
      <w:bookmarkStart w:id="6" w:name="_Toc94018313"/>
      <w:r>
        <w:t>Threats</w:t>
      </w:r>
      <w:bookmarkEnd w:id="6"/>
    </w:p>
    <w:p w14:paraId="440FCADA" w14:textId="4E116ED6" w:rsidR="007E44BC" w:rsidRPr="007E44BC" w:rsidRDefault="007E44BC" w:rsidP="007E44BC">
      <w:pPr>
        <w:pStyle w:val="Heading3"/>
      </w:pPr>
      <w:bookmarkStart w:id="7" w:name="_Toc94018314"/>
      <w:r>
        <w:t>What is a threat?</w:t>
      </w:r>
      <w:bookmarkEnd w:id="7"/>
    </w:p>
    <w:p w14:paraId="4795C215" w14:textId="4072184F" w:rsidR="00067B6B" w:rsidRDefault="00D25D24" w:rsidP="00067B6B">
      <w:r>
        <w:t>Threats to networks are actions that will take advantage of network vulnerabilities with the goal to harm the company by sabotaging data that is valuable and can either be used as ransom to gain money from the company or leaked to the public to cause harm to the company in discussion.</w:t>
      </w:r>
    </w:p>
    <w:p w14:paraId="741B63F7" w14:textId="137CA5E6" w:rsidR="00D25D24" w:rsidRDefault="00D25D24" w:rsidP="00D25D24">
      <w:pPr>
        <w:pStyle w:val="Heading3"/>
      </w:pPr>
      <w:bookmarkStart w:id="8" w:name="_Toc94018315"/>
      <w:r>
        <w:t>Types of Threats</w:t>
      </w:r>
      <w:bookmarkEnd w:id="8"/>
    </w:p>
    <w:p w14:paraId="1990C086" w14:textId="75436212" w:rsidR="00D25D24" w:rsidRDefault="00D25D24" w:rsidP="00067B6B">
      <w:r>
        <w:t xml:space="preserve">There are many types of threats, such as Malware threats which can be worms, viruses, Trojans, spyware or ransomware. Phishing threats which will attempt to fake someone’s identity to trick you into giving them your personal information, brute force threats where the hacker will try and make his </w:t>
      </w:r>
      <w:proofErr w:type="gramStart"/>
      <w:r>
        <w:t>way</w:t>
      </w:r>
      <w:proofErr w:type="gramEnd"/>
      <w:r>
        <w:t xml:space="preserve"> in with brute forcing entry with either password spam or something similar. Denial of service threats where the network will be spammed with packets causing there to be packet loss and end up in crashing the website. Data interception and theft where if the data isn’t encrypted on its </w:t>
      </w:r>
      <w:proofErr w:type="gramStart"/>
      <w:r>
        <w:t>transfer</w:t>
      </w:r>
      <w:proofErr w:type="gramEnd"/>
      <w:r>
        <w:t xml:space="preserve"> it could be stolen and used as ransomware and people can also be threats to networks in the fact that if they are employees then they know how and where to attack a network.</w:t>
      </w:r>
      <w:sdt>
        <w:sdtPr>
          <w:id w:val="-1219274255"/>
          <w:citation/>
        </w:sdtPr>
        <w:sdtContent>
          <w:r w:rsidR="007E44BC">
            <w:fldChar w:fldCharType="begin"/>
          </w:r>
          <w:r w:rsidR="007E44BC">
            <w:rPr>
              <w:lang w:val="en-GB"/>
            </w:rPr>
            <w:instrText xml:space="preserve"> CITATION BBC22 \l 2057 </w:instrText>
          </w:r>
          <w:r w:rsidR="007E44BC">
            <w:fldChar w:fldCharType="separate"/>
          </w:r>
          <w:r w:rsidR="00BA7282">
            <w:rPr>
              <w:noProof/>
              <w:lang w:val="en-GB"/>
            </w:rPr>
            <w:t xml:space="preserve"> </w:t>
          </w:r>
          <w:r w:rsidR="00BA7282" w:rsidRPr="00BA7282">
            <w:rPr>
              <w:noProof/>
              <w:lang w:val="en-GB"/>
            </w:rPr>
            <w:t>[6]</w:t>
          </w:r>
          <w:r w:rsidR="007E44BC">
            <w:fldChar w:fldCharType="end"/>
          </w:r>
        </w:sdtContent>
      </w:sdt>
    </w:p>
    <w:p w14:paraId="121FFF1B" w14:textId="3C17806A" w:rsidR="007E44BC" w:rsidRDefault="007E44BC" w:rsidP="007E44BC">
      <w:pPr>
        <w:pStyle w:val="Heading3"/>
      </w:pPr>
      <w:bookmarkStart w:id="9" w:name="_Toc94018316"/>
      <w:r>
        <w:t>Significance of threats to a network</w:t>
      </w:r>
      <w:bookmarkEnd w:id="9"/>
    </w:p>
    <w:p w14:paraId="6CA63E84" w14:textId="03B7F6BD" w:rsidR="003E641A" w:rsidRPr="003E641A" w:rsidRDefault="003E641A" w:rsidP="003E641A">
      <w:r>
        <w:t>Threats to networks are very significant as if they are not taken seriously and without caution then it can lead to viruses and malware and other types of threats entering the network and causing massive damage such as financial loss for the company.</w:t>
      </w:r>
    </w:p>
    <w:p w14:paraId="34D50ACB" w14:textId="5E6C65EF" w:rsidR="00E83A17" w:rsidRDefault="00E83A17" w:rsidP="00E83A17">
      <w:pPr>
        <w:pStyle w:val="Heading2"/>
      </w:pPr>
      <w:bookmarkStart w:id="10" w:name="_Toc94018317"/>
      <w:r>
        <w:t>Vulnerabilities</w:t>
      </w:r>
      <w:bookmarkEnd w:id="10"/>
    </w:p>
    <w:p w14:paraId="7F8F7283" w14:textId="11C7744C" w:rsidR="00E83A17" w:rsidRDefault="003E641A" w:rsidP="00E83A17">
      <w:r>
        <w:t xml:space="preserve">Network vulnerabilities are flaws within the network that can be found and compromised by hackers, then can result in breaches of security leading to loss of company assets such as private data or user information. </w:t>
      </w:r>
    </w:p>
    <w:p w14:paraId="664547AC" w14:textId="77777777" w:rsidR="003E641A" w:rsidRDefault="003E641A" w:rsidP="00E83A17">
      <w:r>
        <w:t>Vulnerabilities are usually found by threats such as brute forcing where the website is tested time again in different locations to find an easy access point for the hackers to breach entry into the network without authorization to get complete control of whatever assets they want.</w:t>
      </w:r>
    </w:p>
    <w:p w14:paraId="2BC54640" w14:textId="3CF75AB5" w:rsidR="003E641A" w:rsidRDefault="003E641A" w:rsidP="00E83A17">
      <w:r>
        <w:t>Vulnerabilities are usually done secretly and secure and are over before you even know they have begun the breaching process, once the vulnerability is found then an attack plan is made where they will use a threat to do what they please with the data on the network.</w:t>
      </w:r>
      <w:sdt>
        <w:sdtPr>
          <w:id w:val="1241214095"/>
          <w:citation/>
        </w:sdtPr>
        <w:sdtContent>
          <w:r>
            <w:fldChar w:fldCharType="begin"/>
          </w:r>
          <w:r>
            <w:rPr>
              <w:lang w:val="en-GB"/>
            </w:rPr>
            <w:instrText xml:space="preserve"> CITATION Jas21 \l 2057 </w:instrText>
          </w:r>
          <w:r>
            <w:fldChar w:fldCharType="separate"/>
          </w:r>
          <w:r w:rsidR="00BA7282">
            <w:rPr>
              <w:noProof/>
              <w:lang w:val="en-GB"/>
            </w:rPr>
            <w:t xml:space="preserve"> </w:t>
          </w:r>
          <w:r w:rsidR="00BA7282" w:rsidRPr="00BA7282">
            <w:rPr>
              <w:noProof/>
              <w:lang w:val="en-GB"/>
            </w:rPr>
            <w:t>[7]</w:t>
          </w:r>
          <w:r>
            <w:fldChar w:fldCharType="end"/>
          </w:r>
        </w:sdtContent>
      </w:sdt>
    </w:p>
    <w:p w14:paraId="3985B61C" w14:textId="47528794" w:rsidR="00E83A17" w:rsidRDefault="00E83A17" w:rsidP="00E83A17">
      <w:pPr>
        <w:pStyle w:val="Heading2"/>
      </w:pPr>
      <w:bookmarkStart w:id="11" w:name="_Toc94018318"/>
      <w:r>
        <w:t>Attacks</w:t>
      </w:r>
      <w:bookmarkEnd w:id="11"/>
    </w:p>
    <w:p w14:paraId="49705C5A" w14:textId="02638BDD" w:rsidR="00E83A17" w:rsidRDefault="0088349E" w:rsidP="00E83A17">
      <w:r>
        <w:t xml:space="preserve">Network attacks are actions targeting a network that are meant to alter, destroy or steal private information for perpetrators gains. They are there to gain access to internal servers and cause damage to the network’s integral information. </w:t>
      </w:r>
    </w:p>
    <w:p w14:paraId="3FF9546F" w14:textId="5B9ECFB6" w:rsidR="0088349E" w:rsidRDefault="0088349E" w:rsidP="00E83A17">
      <w:r>
        <w:t>Network attacks are done to damage a company’s information for gains of either other companies or to make the first company fall apart and end up failing, this would be because the attack has some problems with the company and wants to take them down or they know they can secure information that can be sold on other dark websites for money.</w:t>
      </w:r>
    </w:p>
    <w:p w14:paraId="76937293" w14:textId="07388F4B" w:rsidR="0088349E" w:rsidRPr="00E83A17" w:rsidRDefault="0088349E" w:rsidP="00E83A17">
      <w:r>
        <w:t xml:space="preserve">There are many different type of network attacks such as DDOS, where you denial service from the network so nobody can access it causing riled up customers, Man-in-the-middle attacks which are malicious parties that are meant to attack traffic between the networks internal and external sources and steal the data, unauthorized access or brute force in which the network will be attacked with constant break in attempts until they brute force their way in to the network. SQL injection is </w:t>
      </w:r>
      <w:r w:rsidR="002B4AD8">
        <w:t>when external parties manipulate forms by submitting codes in place of data values that will compromise the network and access sensitive data such as passwords.</w:t>
      </w:r>
      <w:sdt>
        <w:sdtPr>
          <w:id w:val="-1736464982"/>
          <w:citation/>
        </w:sdtPr>
        <w:sdtContent>
          <w:r w:rsidR="002B4AD8">
            <w:fldChar w:fldCharType="begin"/>
          </w:r>
          <w:r w:rsidR="002B4AD8">
            <w:rPr>
              <w:lang w:val="en-GB"/>
            </w:rPr>
            <w:instrText xml:space="preserve"> CITATION For21 \l 2057 </w:instrText>
          </w:r>
          <w:r w:rsidR="002B4AD8">
            <w:fldChar w:fldCharType="separate"/>
          </w:r>
          <w:r w:rsidR="00BA7282">
            <w:rPr>
              <w:noProof/>
              <w:lang w:val="en-GB"/>
            </w:rPr>
            <w:t xml:space="preserve"> </w:t>
          </w:r>
          <w:r w:rsidR="00BA7282" w:rsidRPr="00BA7282">
            <w:rPr>
              <w:noProof/>
              <w:lang w:val="en-GB"/>
            </w:rPr>
            <w:t>[8]</w:t>
          </w:r>
          <w:r w:rsidR="002B4AD8">
            <w:fldChar w:fldCharType="end"/>
          </w:r>
        </w:sdtContent>
      </w:sdt>
    </w:p>
    <w:p w14:paraId="10C46134" w14:textId="5C802EC1" w:rsidR="00D93769" w:rsidRDefault="00067B6B" w:rsidP="00067B6B">
      <w:pPr>
        <w:pStyle w:val="Heading2"/>
      </w:pPr>
      <w:bookmarkStart w:id="12" w:name="_Toc94018319"/>
      <w:proofErr w:type="gramStart"/>
      <w:r>
        <w:t>File .</w:t>
      </w:r>
      <w:proofErr w:type="spellStart"/>
      <w:r>
        <w:t>rekt</w:t>
      </w:r>
      <w:proofErr w:type="spellEnd"/>
      <w:proofErr w:type="gramEnd"/>
      <w:r>
        <w:t xml:space="preserve"> formatted attack</w:t>
      </w:r>
      <w:bookmarkEnd w:id="12"/>
    </w:p>
    <w:p w14:paraId="6BAC00BF" w14:textId="09EA1606" w:rsidR="00E83A17" w:rsidRDefault="00E83A17">
      <w:r>
        <w:t>The “.</w:t>
      </w:r>
      <w:proofErr w:type="spellStart"/>
      <w:r>
        <w:t>rekt</w:t>
      </w:r>
      <w:proofErr w:type="spellEnd"/>
      <w:r>
        <w:t xml:space="preserve">” file format attack is also known as </w:t>
      </w:r>
      <w:proofErr w:type="spellStart"/>
      <w:r>
        <w:t>REKTLocker</w:t>
      </w:r>
      <w:proofErr w:type="spellEnd"/>
      <w:r>
        <w:t>, it is a ransomware type of virus that will lock up files and encrypts files on a computer and also a network.</w:t>
      </w:r>
      <w:sdt>
        <w:sdtPr>
          <w:id w:val="1533228975"/>
          <w:citation/>
        </w:sdtPr>
        <w:sdtContent>
          <w:r>
            <w:fldChar w:fldCharType="begin"/>
          </w:r>
          <w:r>
            <w:rPr>
              <w:lang w:val="en-GB"/>
            </w:rPr>
            <w:instrText xml:space="preserve"> CITATION Tom21 \l 2057 </w:instrText>
          </w:r>
          <w:r>
            <w:fldChar w:fldCharType="separate"/>
          </w:r>
          <w:r w:rsidR="00BA7282">
            <w:rPr>
              <w:noProof/>
              <w:lang w:val="en-GB"/>
            </w:rPr>
            <w:t xml:space="preserve"> </w:t>
          </w:r>
          <w:r w:rsidR="00BA7282" w:rsidRPr="00BA7282">
            <w:rPr>
              <w:noProof/>
              <w:lang w:val="en-GB"/>
            </w:rPr>
            <w:t>[9]</w:t>
          </w:r>
          <w:r>
            <w:fldChar w:fldCharType="end"/>
          </w:r>
        </w:sdtContent>
      </w:sdt>
      <w:r>
        <w:t xml:space="preserve"> The</w:t>
      </w:r>
      <w:r w:rsidR="001A29E8">
        <w:t xml:space="preserve"> “.</w:t>
      </w:r>
      <w:proofErr w:type="spellStart"/>
      <w:r w:rsidR="001A29E8">
        <w:t>r</w:t>
      </w:r>
      <w:r>
        <w:t>ekt</w:t>
      </w:r>
      <w:proofErr w:type="spellEnd"/>
      <w:r w:rsidR="001A29E8">
        <w:t>”</w:t>
      </w:r>
      <w:r>
        <w:t xml:space="preserve"> format can affect operations within a company as it can lock up documents that are essential to the business and demand pay or they will stay locked with an encrypted key password. </w:t>
      </w:r>
    </w:p>
    <w:p w14:paraId="688B1A0E" w14:textId="646CF57E" w:rsidR="00E83A17" w:rsidRDefault="00E83A17">
      <w:proofErr w:type="spellStart"/>
      <w:r>
        <w:t>Rekt</w:t>
      </w:r>
      <w:proofErr w:type="spellEnd"/>
      <w:r>
        <w:t xml:space="preserve"> format removal is extremely difficult but with the correct ransomware decryption tools, finding the main location of the infection and </w:t>
      </w:r>
      <w:r w:rsidR="001A29E8">
        <w:t xml:space="preserve">restoring files with data recovery tools and having backups you will have </w:t>
      </w:r>
      <w:r w:rsidR="51B93B41">
        <w:t>many ways</w:t>
      </w:r>
      <w:r w:rsidR="001A29E8">
        <w:t xml:space="preserve"> to protect yourself fro</w:t>
      </w:r>
      <w:r w:rsidR="00191C16">
        <w:t xml:space="preserve">m </w:t>
      </w:r>
      <w:proofErr w:type="gramStart"/>
      <w:r w:rsidR="00191C16">
        <w:t>“.</w:t>
      </w:r>
      <w:proofErr w:type="spellStart"/>
      <w:r w:rsidR="00191C16">
        <w:t>rekt</w:t>
      </w:r>
      <w:proofErr w:type="spellEnd"/>
      <w:proofErr w:type="gramEnd"/>
      <w:r w:rsidR="00191C16">
        <w:t>” and ransomware. Using data recovery tools like Windows Data Recovery by Stellar Phoenix is your best option in this case.</w:t>
      </w:r>
      <w:sdt>
        <w:sdtPr>
          <w:id w:val="-626165788"/>
          <w:citation/>
        </w:sdtPr>
        <w:sdtContent>
          <w:r w:rsidR="00191C16">
            <w:fldChar w:fldCharType="begin"/>
          </w:r>
          <w:r w:rsidR="00191C16">
            <w:rPr>
              <w:lang w:val="en-GB"/>
            </w:rPr>
            <w:instrText xml:space="preserve"> CITATION Ven16 \l 2057 </w:instrText>
          </w:r>
          <w:r w:rsidR="00191C16">
            <w:fldChar w:fldCharType="separate"/>
          </w:r>
          <w:r w:rsidR="00BA7282">
            <w:rPr>
              <w:noProof/>
              <w:lang w:val="en-GB"/>
            </w:rPr>
            <w:t xml:space="preserve"> </w:t>
          </w:r>
          <w:r w:rsidR="00BA7282" w:rsidRPr="00BA7282">
            <w:rPr>
              <w:noProof/>
              <w:lang w:val="en-GB"/>
            </w:rPr>
            <w:t>[10]</w:t>
          </w:r>
          <w:r w:rsidR="00191C16">
            <w:fldChar w:fldCharType="end"/>
          </w:r>
        </w:sdtContent>
      </w:sdt>
    </w:p>
    <w:p w14:paraId="1D282889" w14:textId="6083C1BB" w:rsidR="00067B6B" w:rsidRDefault="00067B6B" w:rsidP="00067B6B">
      <w:pPr>
        <w:pStyle w:val="Heading1"/>
      </w:pPr>
      <w:bookmarkStart w:id="13" w:name="_Toc94018320"/>
      <w:r>
        <w:t>Introduction to Packet Tracer certificate</w:t>
      </w:r>
      <w:bookmarkEnd w:id="13"/>
    </w:p>
    <w:p w14:paraId="1AD7D0F8" w14:textId="7BAF5145" w:rsidR="00067B6B" w:rsidRDefault="009E6E66" w:rsidP="00067B6B">
      <w:r>
        <w:rPr>
          <w:noProof/>
          <w:lang w:val="en-GB" w:eastAsia="en-GB"/>
        </w:rPr>
        <w:drawing>
          <wp:anchor distT="0" distB="0" distL="114300" distR="114300" simplePos="0" relativeHeight="251658241" behindDoc="0" locked="0" layoutInCell="1" allowOverlap="1" wp14:anchorId="3E38CBAE" wp14:editId="0FCDC120">
            <wp:simplePos x="0" y="0"/>
            <wp:positionH relativeFrom="margin">
              <wp:align>center</wp:align>
            </wp:positionH>
            <wp:positionV relativeFrom="paragraph">
              <wp:posOffset>173355</wp:posOffset>
            </wp:positionV>
            <wp:extent cx="4581525" cy="2735210"/>
            <wp:effectExtent l="0" t="0" r="0" b="825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4581525" cy="2735210"/>
                    </a:xfrm>
                    <a:prstGeom prst="rect">
                      <a:avLst/>
                    </a:prstGeom>
                  </pic:spPr>
                </pic:pic>
              </a:graphicData>
            </a:graphic>
          </wp:anchor>
        </w:drawing>
      </w:r>
    </w:p>
    <w:p w14:paraId="11A0B026" w14:textId="13259879" w:rsidR="009E6E66" w:rsidRDefault="5E6C060B" w:rsidP="00067B6B">
      <w:r>
        <w:rPr>
          <w:noProof/>
        </w:rPr>
        <w:drawing>
          <wp:anchor distT="0" distB="0" distL="114300" distR="114300" simplePos="0" relativeHeight="251659265" behindDoc="0" locked="0" layoutInCell="1" allowOverlap="1" wp14:anchorId="745E5112" wp14:editId="0142215B">
            <wp:simplePos x="0" y="0"/>
            <wp:positionH relativeFrom="margin">
              <wp:align>center</wp:align>
            </wp:positionH>
            <wp:positionV relativeFrom="paragraph">
              <wp:posOffset>0</wp:posOffset>
            </wp:positionV>
            <wp:extent cx="4572000" cy="3171825"/>
            <wp:effectExtent l="0" t="0" r="0" b="9525"/>
            <wp:wrapTopAndBottom/>
            <wp:docPr id="988819195" name="Picture 9888191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4572000" cy="3171825"/>
                    </a:xfrm>
                    <a:prstGeom prst="rect">
                      <a:avLst/>
                    </a:prstGeom>
                  </pic:spPr>
                </pic:pic>
              </a:graphicData>
            </a:graphic>
          </wp:anchor>
        </w:drawing>
      </w:r>
    </w:p>
    <w:p w14:paraId="4FDC8959" w14:textId="54F8DA03" w:rsidR="00B00879" w:rsidRPr="00B00879" w:rsidRDefault="00B00879" w:rsidP="00067B6B">
      <w:pPr>
        <w:rPr>
          <w:lang/>
        </w:rPr>
      </w:pPr>
      <w:r>
        <w:rPr>
          <w:lang/>
        </w:rPr>
        <w:t xml:space="preserve">To secure the network even more you would want VLANS and </w:t>
      </w:r>
      <w:r w:rsidR="00585F13">
        <w:rPr>
          <w:lang/>
        </w:rPr>
        <w:t xml:space="preserve">ways to separate the free Wi-Fi from the network to stop there </w:t>
      </w:r>
      <w:r w:rsidR="005B2D03">
        <w:rPr>
          <w:lang/>
        </w:rPr>
        <w:t>being security risks that could risk the integral structure of the network in the first place.</w:t>
      </w:r>
      <w:r w:rsidR="0074408B">
        <w:rPr>
          <w:lang/>
        </w:rPr>
        <w:t xml:space="preserve"> Having firewalls that block certain webpages and sketchy download links can assist you, making the staff update their passwords every 3-4 months while they are working at the company, </w:t>
      </w:r>
      <w:r w:rsidR="00D7571F">
        <w:rPr>
          <w:lang/>
        </w:rPr>
        <w:t xml:space="preserve">shutting or putting your computer into sleep mode to prevent anyone accessing it when you are not using the computer system. </w:t>
      </w:r>
      <w:sdt>
        <w:sdtPr>
          <w:rPr>
            <w:lang/>
          </w:rPr>
          <w:id w:val="-542596743"/>
          <w:citation/>
        </w:sdtPr>
        <w:sdtContent>
          <w:r w:rsidR="00BA7282">
            <w:rPr>
              <w:lang/>
            </w:rPr>
            <w:fldChar w:fldCharType="begin"/>
          </w:r>
          <w:r w:rsidR="00BA7282">
            <w:rPr>
              <w:lang/>
            </w:rPr>
            <w:instrText xml:space="preserve"> CITATION Dav21 \l 8192 </w:instrText>
          </w:r>
          <w:r w:rsidR="00BA7282">
            <w:rPr>
              <w:lang/>
            </w:rPr>
            <w:fldChar w:fldCharType="separate"/>
          </w:r>
          <w:r w:rsidR="00BA7282" w:rsidRPr="00BA7282">
            <w:rPr>
              <w:lang/>
            </w:rPr>
            <w:t>[11]</w:t>
          </w:r>
          <w:r w:rsidR="00BA7282">
            <w:rPr>
              <w:lang/>
            </w:rPr>
            <w:fldChar w:fldCharType="end"/>
          </w:r>
        </w:sdtContent>
      </w:sdt>
    </w:p>
    <w:p w14:paraId="75AE31B1" w14:textId="00ACD007" w:rsidR="00067B6B" w:rsidRPr="00067B6B" w:rsidRDefault="00067B6B" w:rsidP="00067B6B">
      <w:pPr>
        <w:pStyle w:val="Heading1"/>
      </w:pPr>
      <w:bookmarkStart w:id="14" w:name="_Toc94018321"/>
      <w:r>
        <w:t>Guideline network structure for Batman Textiles</w:t>
      </w:r>
      <w:bookmarkEnd w:id="14"/>
    </w:p>
    <w:p w14:paraId="19F6B0DD" w14:textId="463979D9" w:rsidR="00D93769" w:rsidRDefault="009E6E66">
      <w:r>
        <w:t>As an overall guideline for “Batman Textiles”</w:t>
      </w:r>
      <w:r w:rsidR="007F2845">
        <w:t xml:space="preserve"> there would be a list of what staff at the company should and shouldn’t do when working there. Some of the obvious sections within the entire company would be to not click on phishing links that will then get access to the company. Don’t give out personal login information to anyone that isn’t part of the company</w:t>
      </w:r>
      <w:r w:rsidR="00816A8E">
        <w:t xml:space="preserve"> as they can then access the network and do whatever they please. Make sure every computer has an antivirus on the system so if there is a virus on the network it can be detected and easily removed before it causes too much harm. Having backups of everyone’s computer on a different network will make sure that if there is a virus that causes termination of files then you are able to recover them with the </w:t>
      </w:r>
      <w:r w:rsidR="00891820">
        <w:t>backed-up</w:t>
      </w:r>
      <w:r w:rsidR="00816A8E">
        <w:t xml:space="preserve"> storage.</w:t>
      </w:r>
    </w:p>
    <w:p w14:paraId="46F1AF1D" w14:textId="502C94FC" w:rsidR="00D84554" w:rsidRDefault="00D84554">
      <w:r>
        <w:t xml:space="preserve">When employees are using the computer network it is advised that </w:t>
      </w:r>
      <w:r w:rsidR="00D92CBE">
        <w:t>their login information should be different from their regular information as someone close to them could use the info to log into the network without knowing and do malicious activity inside of the network</w:t>
      </w:r>
      <w:r w:rsidR="007A57AE">
        <w:t>. Having a</w:t>
      </w:r>
      <w:r w:rsidR="0035594B">
        <w:t xml:space="preserve"> </w:t>
      </w:r>
      <w:r w:rsidR="00891820">
        <w:t>network-based</w:t>
      </w:r>
      <w:r w:rsidR="0035594B">
        <w:t xml:space="preserve"> website blocker can block out some websites that could be used to </w:t>
      </w:r>
      <w:r w:rsidR="00CC05FB">
        <w:t>get viruses off, plus having anti-virus and different virus protection on each computer within the network will allow for weekly scans of the systems to identify if a virus has been located on the network somewhere.</w:t>
      </w:r>
    </w:p>
    <w:p w14:paraId="49C80631" w14:textId="2FADB390" w:rsidR="00816A8E" w:rsidRDefault="00883804">
      <w:pPr>
        <w:rPr>
          <w:lang/>
        </w:rPr>
      </w:pPr>
      <w:r>
        <w:rPr>
          <w:lang/>
        </w:rPr>
        <w:t xml:space="preserve">Keeping your network safe is simple if you have set up the correct firewalling method and protection services when offering your customers free </w:t>
      </w:r>
      <w:r w:rsidR="009D2D97">
        <w:rPr>
          <w:lang/>
        </w:rPr>
        <w:t>Wi-Fi</w:t>
      </w:r>
      <w:r>
        <w:rPr>
          <w:lang/>
        </w:rPr>
        <w:t xml:space="preserve">, otherwise they are able to connect and be on the same connection as the workers which can lead to </w:t>
      </w:r>
      <w:r w:rsidR="009D2D97">
        <w:rPr>
          <w:lang/>
        </w:rPr>
        <w:t>data stealing easily. So having the restaurant Wi-Fi be on a different connection allows for more security and safety.</w:t>
      </w:r>
    </w:p>
    <w:p w14:paraId="5A03F35A" w14:textId="56C7764B" w:rsidR="00004E46" w:rsidRDefault="00AC2A12">
      <w:pPr>
        <w:rPr>
          <w:lang/>
        </w:rPr>
      </w:pPr>
      <w:r>
        <w:rPr>
          <w:lang/>
        </w:rPr>
        <w:t>Having your staff on separate servers that they only have access</w:t>
      </w:r>
      <w:r w:rsidR="001740C0">
        <w:rPr>
          <w:lang/>
        </w:rPr>
        <w:t xml:space="preserve"> to stops there from being data damage if one employee does get removed from the staff team, making sure that you have backups of all the different servers that each different staff member team has is also a necessity in case one server corrupts and you lose everything</w:t>
      </w:r>
      <w:r w:rsidR="00004E46">
        <w:rPr>
          <w:lang/>
        </w:rPr>
        <w:t>.</w:t>
      </w:r>
    </w:p>
    <w:p w14:paraId="79AB887E" w14:textId="3A588140" w:rsidR="00DC13CB" w:rsidRPr="00735A5B" w:rsidRDefault="00004E46">
      <w:pPr>
        <w:rPr>
          <w:lang/>
        </w:rPr>
      </w:pPr>
      <w:r>
        <w:rPr>
          <w:lang/>
        </w:rPr>
        <w:br w:type="page"/>
      </w:r>
    </w:p>
    <w:bookmarkStart w:id="15" w:name="_Toc94018322" w:displacedByCustomXml="next"/>
    <w:sdt>
      <w:sdtPr>
        <w:rPr>
          <w:rFonts w:asciiTheme="minorHAnsi" w:eastAsiaTheme="minorHAnsi" w:hAnsiTheme="minorHAnsi" w:cstheme="minorBidi"/>
          <w:color w:val="auto"/>
          <w:sz w:val="22"/>
          <w:szCs w:val="22"/>
        </w:rPr>
        <w:id w:val="-2070642977"/>
        <w:docPartObj>
          <w:docPartGallery w:val="Bibliographies"/>
          <w:docPartUnique/>
        </w:docPartObj>
      </w:sdtPr>
      <w:sdtContent>
        <w:p w14:paraId="6B9F0612" w14:textId="5A81D80E" w:rsidR="00DC13CB" w:rsidRDefault="00DC13CB">
          <w:pPr>
            <w:pStyle w:val="Heading1"/>
          </w:pPr>
          <w:r>
            <w:t>Bibliography</w:t>
          </w:r>
          <w:bookmarkEnd w:id="15"/>
        </w:p>
        <w:sdt>
          <w:sdtPr>
            <w:id w:val="111145805"/>
            <w:bibliography/>
          </w:sdtPr>
          <w:sdtContent>
            <w:p w14:paraId="78600476" w14:textId="77777777" w:rsidR="00BA7282" w:rsidRDefault="00DC13CB">
              <w:pPr>
                <w:rPr>
                  <w:noProof/>
                </w:rPr>
              </w:pPr>
              <w:r>
                <w:fldChar w:fldCharType="begin"/>
              </w:r>
              <w:r>
                <w:instrText xml:space="preserve"> BIBLIOGRAPHY </w:instrText>
              </w:r>
              <w:r>
                <w:fldChar w:fldCharType="separate"/>
              </w:r>
            </w:p>
            <w:tbl>
              <w:tblPr>
                <w:tblW w:w="4849" w:type="pct"/>
                <w:tblCellSpacing w:w="15" w:type="dxa"/>
                <w:tblCellMar>
                  <w:top w:w="15" w:type="dxa"/>
                  <w:left w:w="15" w:type="dxa"/>
                  <w:bottom w:w="15" w:type="dxa"/>
                  <w:right w:w="15" w:type="dxa"/>
                </w:tblCellMar>
                <w:tblLook w:val="04A0" w:firstRow="1" w:lastRow="0" w:firstColumn="1" w:lastColumn="0" w:noHBand="0" w:noVBand="1"/>
              </w:tblPr>
              <w:tblGrid>
                <w:gridCol w:w="374"/>
                <w:gridCol w:w="8986"/>
              </w:tblGrid>
              <w:tr w:rsidR="00BA7282" w14:paraId="203948AB" w14:textId="77777777" w:rsidTr="00004E46">
                <w:trPr>
                  <w:divId w:val="485974885"/>
                  <w:trHeight w:val="1"/>
                  <w:tblCellSpacing w:w="15" w:type="dxa"/>
                </w:trPr>
                <w:tc>
                  <w:tcPr>
                    <w:tcW w:w="169" w:type="pct"/>
                    <w:hideMark/>
                  </w:tcPr>
                  <w:p w14:paraId="4C4C4E7F" w14:textId="392916E4" w:rsidR="00BA7282" w:rsidRDefault="00BA7282">
                    <w:pPr>
                      <w:pStyle w:val="Bibliography"/>
                      <w:rPr>
                        <w:noProof/>
                        <w:sz w:val="24"/>
                        <w:szCs w:val="24"/>
                      </w:rPr>
                    </w:pPr>
                    <w:r>
                      <w:rPr>
                        <w:noProof/>
                      </w:rPr>
                      <w:t xml:space="preserve">[1] </w:t>
                    </w:r>
                  </w:p>
                </w:tc>
                <w:tc>
                  <w:tcPr>
                    <w:tcW w:w="0" w:type="auto"/>
                    <w:hideMark/>
                  </w:tcPr>
                  <w:p w14:paraId="266C34FB" w14:textId="77777777" w:rsidR="00BA7282" w:rsidRDefault="00BA7282">
                    <w:pPr>
                      <w:pStyle w:val="Bibliography"/>
                      <w:rPr>
                        <w:noProof/>
                      </w:rPr>
                    </w:pPr>
                    <w:r>
                      <w:rPr>
                        <w:noProof/>
                      </w:rPr>
                      <w:t>Verizon, "DBIR 2021 Data Breach Investigations Report," Verizion, New York City, 2021.</w:t>
                    </w:r>
                  </w:p>
                </w:tc>
              </w:tr>
              <w:tr w:rsidR="00BA7282" w14:paraId="6C51F10A" w14:textId="77777777" w:rsidTr="00004E46">
                <w:trPr>
                  <w:divId w:val="485974885"/>
                  <w:trHeight w:val="4"/>
                  <w:tblCellSpacing w:w="15" w:type="dxa"/>
                </w:trPr>
                <w:tc>
                  <w:tcPr>
                    <w:tcW w:w="169" w:type="pct"/>
                    <w:hideMark/>
                  </w:tcPr>
                  <w:p w14:paraId="50A58689" w14:textId="77777777" w:rsidR="00BA7282" w:rsidRDefault="00BA7282">
                    <w:pPr>
                      <w:pStyle w:val="Bibliography"/>
                      <w:rPr>
                        <w:noProof/>
                      </w:rPr>
                    </w:pPr>
                    <w:r>
                      <w:rPr>
                        <w:noProof/>
                      </w:rPr>
                      <w:t xml:space="preserve">[2] </w:t>
                    </w:r>
                  </w:p>
                </w:tc>
                <w:tc>
                  <w:tcPr>
                    <w:tcW w:w="0" w:type="auto"/>
                    <w:hideMark/>
                  </w:tcPr>
                  <w:p w14:paraId="79271B5E" w14:textId="77777777" w:rsidR="00BA7282" w:rsidRDefault="00BA7282">
                    <w:pPr>
                      <w:pStyle w:val="Bibliography"/>
                      <w:rPr>
                        <w:noProof/>
                      </w:rPr>
                    </w:pPr>
                    <w:r>
                      <w:rPr>
                        <w:noProof/>
                      </w:rPr>
                      <w:t>Kaspersky, "How Data Breaches Happen," Kaspersky, 2022. [Online]. Available: https://www.kaspersky.com/resource-center/definitions/data-breach. [Accessed 12th January 2022].</w:t>
                    </w:r>
                  </w:p>
                </w:tc>
              </w:tr>
              <w:tr w:rsidR="00BA7282" w14:paraId="20ED2FC1" w14:textId="77777777" w:rsidTr="00004E46">
                <w:trPr>
                  <w:divId w:val="485974885"/>
                  <w:trHeight w:val="4"/>
                  <w:tblCellSpacing w:w="15" w:type="dxa"/>
                </w:trPr>
                <w:tc>
                  <w:tcPr>
                    <w:tcW w:w="169" w:type="pct"/>
                    <w:hideMark/>
                  </w:tcPr>
                  <w:p w14:paraId="1E98EB45" w14:textId="77777777" w:rsidR="00BA7282" w:rsidRDefault="00BA7282">
                    <w:pPr>
                      <w:pStyle w:val="Bibliography"/>
                      <w:rPr>
                        <w:noProof/>
                      </w:rPr>
                    </w:pPr>
                    <w:r>
                      <w:rPr>
                        <w:noProof/>
                      </w:rPr>
                      <w:t xml:space="preserve">[3] </w:t>
                    </w:r>
                  </w:p>
                </w:tc>
                <w:tc>
                  <w:tcPr>
                    <w:tcW w:w="0" w:type="auto"/>
                    <w:hideMark/>
                  </w:tcPr>
                  <w:p w14:paraId="6B86796D" w14:textId="77777777" w:rsidR="00BA7282" w:rsidRDefault="00BA7282">
                    <w:pPr>
                      <w:pStyle w:val="Bibliography"/>
                      <w:rPr>
                        <w:noProof/>
                      </w:rPr>
                    </w:pPr>
                    <w:r>
                      <w:rPr>
                        <w:noProof/>
                      </w:rPr>
                      <w:t>J. A. Thomas Wilhelm, "Sabotage," Science Direct, 23rd September 2011. [Online]. Available: https://www.sciencedirect.com/topics/computer-science/disgruntled-employee. [Accessed 12th January 2022].</w:t>
                    </w:r>
                  </w:p>
                </w:tc>
              </w:tr>
              <w:tr w:rsidR="00BA7282" w14:paraId="56269430" w14:textId="77777777" w:rsidTr="00004E46">
                <w:trPr>
                  <w:divId w:val="485974885"/>
                  <w:trHeight w:val="4"/>
                  <w:tblCellSpacing w:w="15" w:type="dxa"/>
                </w:trPr>
                <w:tc>
                  <w:tcPr>
                    <w:tcW w:w="169" w:type="pct"/>
                    <w:hideMark/>
                  </w:tcPr>
                  <w:p w14:paraId="464DBAFB" w14:textId="77777777" w:rsidR="00BA7282" w:rsidRDefault="00BA7282">
                    <w:pPr>
                      <w:pStyle w:val="Bibliography"/>
                      <w:rPr>
                        <w:noProof/>
                      </w:rPr>
                    </w:pPr>
                    <w:r>
                      <w:rPr>
                        <w:noProof/>
                      </w:rPr>
                      <w:t xml:space="preserve">[4] </w:t>
                    </w:r>
                  </w:p>
                </w:tc>
                <w:tc>
                  <w:tcPr>
                    <w:tcW w:w="0" w:type="auto"/>
                    <w:hideMark/>
                  </w:tcPr>
                  <w:p w14:paraId="2F0B0E0B" w14:textId="77777777" w:rsidR="00BA7282" w:rsidRDefault="00BA7282">
                    <w:pPr>
                      <w:pStyle w:val="Bibliography"/>
                      <w:rPr>
                        <w:noProof/>
                      </w:rPr>
                    </w:pPr>
                    <w:r>
                      <w:rPr>
                        <w:noProof/>
                      </w:rPr>
                      <w:t>G. Belding, "Phishing: Reputational Damages," Infosec, 18th December 2020. [Online]. Available: https://resources.infosecinstitute.com/topic/reputational-damages/. [Accessed 18th January 2022].</w:t>
                    </w:r>
                  </w:p>
                </w:tc>
              </w:tr>
              <w:tr w:rsidR="00BA7282" w14:paraId="68D07451" w14:textId="77777777" w:rsidTr="00004E46">
                <w:trPr>
                  <w:divId w:val="485974885"/>
                  <w:trHeight w:val="4"/>
                  <w:tblCellSpacing w:w="15" w:type="dxa"/>
                </w:trPr>
                <w:tc>
                  <w:tcPr>
                    <w:tcW w:w="169" w:type="pct"/>
                    <w:hideMark/>
                  </w:tcPr>
                  <w:p w14:paraId="210FC743" w14:textId="77777777" w:rsidR="00BA7282" w:rsidRDefault="00BA7282">
                    <w:pPr>
                      <w:pStyle w:val="Bibliography"/>
                      <w:rPr>
                        <w:noProof/>
                      </w:rPr>
                    </w:pPr>
                    <w:r>
                      <w:rPr>
                        <w:noProof/>
                      </w:rPr>
                      <w:t xml:space="preserve">[5] </w:t>
                    </w:r>
                  </w:p>
                </w:tc>
                <w:tc>
                  <w:tcPr>
                    <w:tcW w:w="0" w:type="auto"/>
                    <w:hideMark/>
                  </w:tcPr>
                  <w:p w14:paraId="755C164D" w14:textId="77777777" w:rsidR="00BA7282" w:rsidRDefault="00BA7282">
                    <w:pPr>
                      <w:pStyle w:val="Bibliography"/>
                      <w:rPr>
                        <w:noProof/>
                      </w:rPr>
                    </w:pPr>
                    <w:r>
                      <w:rPr>
                        <w:noProof/>
                      </w:rPr>
                      <w:t>Careers in Cyber, "Are internal actors the greatest cyber threat?," Careers in Cyber, 17th September 2019. [Online]. Available: https://www.careersincyber.com/article/are-internal-actors-the-greatest-cyber-threat-/. [Accessed 12th January 2022].</w:t>
                    </w:r>
                  </w:p>
                </w:tc>
              </w:tr>
              <w:tr w:rsidR="00BA7282" w14:paraId="1847DA88" w14:textId="77777777" w:rsidTr="00004E46">
                <w:trPr>
                  <w:divId w:val="485974885"/>
                  <w:trHeight w:val="3"/>
                  <w:tblCellSpacing w:w="15" w:type="dxa"/>
                </w:trPr>
                <w:tc>
                  <w:tcPr>
                    <w:tcW w:w="169" w:type="pct"/>
                    <w:hideMark/>
                  </w:tcPr>
                  <w:p w14:paraId="200B3A71" w14:textId="77777777" w:rsidR="00BA7282" w:rsidRDefault="00BA7282">
                    <w:pPr>
                      <w:pStyle w:val="Bibliography"/>
                      <w:rPr>
                        <w:noProof/>
                      </w:rPr>
                    </w:pPr>
                    <w:r>
                      <w:rPr>
                        <w:noProof/>
                      </w:rPr>
                      <w:t xml:space="preserve">[6] </w:t>
                    </w:r>
                  </w:p>
                </w:tc>
                <w:tc>
                  <w:tcPr>
                    <w:tcW w:w="0" w:type="auto"/>
                    <w:hideMark/>
                  </w:tcPr>
                  <w:p w14:paraId="69CDD3EB" w14:textId="77777777" w:rsidR="00BA7282" w:rsidRDefault="00BA7282">
                    <w:pPr>
                      <w:pStyle w:val="Bibliography"/>
                      <w:rPr>
                        <w:noProof/>
                      </w:rPr>
                    </w:pPr>
                    <w:r>
                      <w:rPr>
                        <w:noProof/>
                      </w:rPr>
                      <w:t>BBC Bitesize, "System Security - Threats to a network," BBC, 2022. [Online]. Available: https://www.bbc.co.uk/bitesize/guides/zj89dxs/revision/2. [Accessed 24th January 2022].</w:t>
                    </w:r>
                  </w:p>
                </w:tc>
              </w:tr>
              <w:tr w:rsidR="00BA7282" w14:paraId="1A878186" w14:textId="77777777" w:rsidTr="00004E46">
                <w:trPr>
                  <w:divId w:val="485974885"/>
                  <w:trHeight w:val="4"/>
                  <w:tblCellSpacing w:w="15" w:type="dxa"/>
                </w:trPr>
                <w:tc>
                  <w:tcPr>
                    <w:tcW w:w="169" w:type="pct"/>
                    <w:hideMark/>
                  </w:tcPr>
                  <w:p w14:paraId="17974610" w14:textId="77777777" w:rsidR="00BA7282" w:rsidRDefault="00BA7282">
                    <w:pPr>
                      <w:pStyle w:val="Bibliography"/>
                      <w:rPr>
                        <w:noProof/>
                      </w:rPr>
                    </w:pPr>
                    <w:r>
                      <w:rPr>
                        <w:noProof/>
                      </w:rPr>
                      <w:t xml:space="preserve">[7] </w:t>
                    </w:r>
                  </w:p>
                </w:tc>
                <w:tc>
                  <w:tcPr>
                    <w:tcW w:w="0" w:type="auto"/>
                    <w:hideMark/>
                  </w:tcPr>
                  <w:p w14:paraId="21677F33" w14:textId="77777777" w:rsidR="00BA7282" w:rsidRDefault="00BA7282">
                    <w:pPr>
                      <w:pStyle w:val="Bibliography"/>
                      <w:rPr>
                        <w:noProof/>
                      </w:rPr>
                    </w:pPr>
                    <w:r>
                      <w:rPr>
                        <w:noProof/>
                      </w:rPr>
                      <w:t>M. Jason Firch, "Common Types Of Network Security Vulnerabilities In 2022," PurpleSec, 23rd September 2021. [Online]. Available: https://purplesec.us/common-network-vulnerabilities/#Vulnerability. [Accessed 24th January 2022].</w:t>
                    </w:r>
                  </w:p>
                </w:tc>
              </w:tr>
              <w:tr w:rsidR="00BA7282" w14:paraId="3FADAC43" w14:textId="77777777" w:rsidTr="00004E46">
                <w:trPr>
                  <w:divId w:val="485974885"/>
                  <w:trHeight w:val="6"/>
                  <w:tblCellSpacing w:w="15" w:type="dxa"/>
                </w:trPr>
                <w:tc>
                  <w:tcPr>
                    <w:tcW w:w="169" w:type="pct"/>
                    <w:hideMark/>
                  </w:tcPr>
                  <w:p w14:paraId="5B80BBC8" w14:textId="77777777" w:rsidR="00BA7282" w:rsidRDefault="00BA7282">
                    <w:pPr>
                      <w:pStyle w:val="Bibliography"/>
                      <w:rPr>
                        <w:noProof/>
                      </w:rPr>
                    </w:pPr>
                    <w:r>
                      <w:rPr>
                        <w:noProof/>
                      </w:rPr>
                      <w:t xml:space="preserve">[8] </w:t>
                    </w:r>
                  </w:p>
                </w:tc>
                <w:tc>
                  <w:tcPr>
                    <w:tcW w:w="0" w:type="auto"/>
                    <w:hideMark/>
                  </w:tcPr>
                  <w:p w14:paraId="74B0DA25" w14:textId="77777777" w:rsidR="00BA7282" w:rsidRDefault="00BA7282">
                    <w:pPr>
                      <w:pStyle w:val="Bibliography"/>
                      <w:rPr>
                        <w:noProof/>
                      </w:rPr>
                    </w:pPr>
                    <w:r>
                      <w:rPr>
                        <w:noProof/>
                      </w:rPr>
                      <w:t>Forcepoint, "What is a network attack?," Forcepoint, 2021. [Online]. Available: https://www.forcepoint.com/cyber-edu/network-attack#:~:text=Network%20attacks%20are%20unauthorized%20actions,gain%20access%20to%20internal%20systems.. [Accessed 24th January 2022].</w:t>
                    </w:r>
                  </w:p>
                </w:tc>
              </w:tr>
              <w:tr w:rsidR="00BA7282" w14:paraId="4CD792AC" w14:textId="77777777" w:rsidTr="00004E46">
                <w:trPr>
                  <w:divId w:val="485974885"/>
                  <w:trHeight w:val="4"/>
                  <w:tblCellSpacing w:w="15" w:type="dxa"/>
                </w:trPr>
                <w:tc>
                  <w:tcPr>
                    <w:tcW w:w="169" w:type="pct"/>
                    <w:hideMark/>
                  </w:tcPr>
                  <w:p w14:paraId="04B652B2" w14:textId="77777777" w:rsidR="00BA7282" w:rsidRDefault="00BA7282">
                    <w:pPr>
                      <w:pStyle w:val="Bibliography"/>
                      <w:rPr>
                        <w:noProof/>
                      </w:rPr>
                    </w:pPr>
                    <w:r>
                      <w:rPr>
                        <w:noProof/>
                      </w:rPr>
                      <w:t xml:space="preserve">[9] </w:t>
                    </w:r>
                  </w:p>
                </w:tc>
                <w:tc>
                  <w:tcPr>
                    <w:tcW w:w="0" w:type="auto"/>
                    <w:hideMark/>
                  </w:tcPr>
                  <w:p w14:paraId="618F2DA9" w14:textId="77777777" w:rsidR="00BA7282" w:rsidRDefault="00BA7282">
                    <w:pPr>
                      <w:pStyle w:val="Bibliography"/>
                      <w:rPr>
                        <w:noProof/>
                      </w:rPr>
                    </w:pPr>
                    <w:r>
                      <w:rPr>
                        <w:noProof/>
                      </w:rPr>
                      <w:t>T. Meskauskas, "REKTLocker Ransomware," PC Risk, 9th December 2021. [Online]. Available: https://www.pcrisk.com/removal-guides/10351-rektlocker-ransomware. [Accessed 2022 Jaunary 2022].</w:t>
                    </w:r>
                  </w:p>
                </w:tc>
              </w:tr>
              <w:tr w:rsidR="00BA7282" w14:paraId="4E31BC6E" w14:textId="77777777" w:rsidTr="00004E46">
                <w:trPr>
                  <w:divId w:val="485974885"/>
                  <w:trHeight w:val="4"/>
                  <w:tblCellSpacing w:w="15" w:type="dxa"/>
                </w:trPr>
                <w:tc>
                  <w:tcPr>
                    <w:tcW w:w="169" w:type="pct"/>
                    <w:hideMark/>
                  </w:tcPr>
                  <w:p w14:paraId="0522A801" w14:textId="77777777" w:rsidR="00BA7282" w:rsidRDefault="00BA7282">
                    <w:pPr>
                      <w:pStyle w:val="Bibliography"/>
                      <w:rPr>
                        <w:noProof/>
                      </w:rPr>
                    </w:pPr>
                    <w:r>
                      <w:rPr>
                        <w:noProof/>
                      </w:rPr>
                      <w:t xml:space="preserve">[10] </w:t>
                    </w:r>
                  </w:p>
                </w:tc>
                <w:tc>
                  <w:tcPr>
                    <w:tcW w:w="0" w:type="auto"/>
                    <w:hideMark/>
                  </w:tcPr>
                  <w:p w14:paraId="1D93E7D6" w14:textId="77777777" w:rsidR="00BA7282" w:rsidRDefault="00BA7282">
                    <w:pPr>
                      <w:pStyle w:val="Bibliography"/>
                      <w:rPr>
                        <w:noProof/>
                      </w:rPr>
                    </w:pPr>
                    <w:r>
                      <w:rPr>
                        <w:noProof/>
                      </w:rPr>
                      <w:t>V. Krastev, "Remove REKTLocker Ransomware and Restore .rekt Encrypted Files," Sensors, 10th August 2016. [Online]. Available: https://sensorstechforum.com/remove-rektlocker-ransomware-restore-rekt-encrypted-files/. [Accessed 24th January 2022].</w:t>
                    </w:r>
                  </w:p>
                </w:tc>
              </w:tr>
              <w:tr w:rsidR="00BA7282" w14:paraId="26907DBF" w14:textId="77777777" w:rsidTr="00004E46">
                <w:trPr>
                  <w:divId w:val="485974885"/>
                  <w:trHeight w:val="4"/>
                  <w:tblCellSpacing w:w="15" w:type="dxa"/>
                </w:trPr>
                <w:tc>
                  <w:tcPr>
                    <w:tcW w:w="169" w:type="pct"/>
                    <w:hideMark/>
                  </w:tcPr>
                  <w:p w14:paraId="6516B0EF" w14:textId="77777777" w:rsidR="00BA7282" w:rsidRDefault="00BA7282">
                    <w:pPr>
                      <w:pStyle w:val="Bibliography"/>
                      <w:rPr>
                        <w:noProof/>
                      </w:rPr>
                    </w:pPr>
                    <w:r>
                      <w:rPr>
                        <w:noProof/>
                      </w:rPr>
                      <w:t xml:space="preserve">[11] </w:t>
                    </w:r>
                  </w:p>
                </w:tc>
                <w:tc>
                  <w:tcPr>
                    <w:tcW w:w="0" w:type="auto"/>
                    <w:hideMark/>
                  </w:tcPr>
                  <w:p w14:paraId="328EAD06" w14:textId="77777777" w:rsidR="00BA7282" w:rsidRDefault="00BA7282">
                    <w:pPr>
                      <w:pStyle w:val="Bibliography"/>
                      <w:rPr>
                        <w:noProof/>
                      </w:rPr>
                    </w:pPr>
                    <w:r>
                      <w:rPr>
                        <w:noProof/>
                      </w:rPr>
                      <w:t>D. Eichkorn, "10 Proven ways to secure a computer network," Gordon Flesch Company, 28th April 2021. [Online]. Available: https://www.gflesch.com/elevity-it-blog/ways-to-secure-a-computer-network. [Accessed 25th January 2022].</w:t>
                    </w:r>
                  </w:p>
                </w:tc>
              </w:tr>
            </w:tbl>
            <w:p w14:paraId="1034D591" w14:textId="77777777" w:rsidR="00BA7282" w:rsidRDefault="00BA7282">
              <w:pPr>
                <w:divId w:val="485974885"/>
                <w:rPr>
                  <w:rFonts w:eastAsia="Times New Roman"/>
                  <w:noProof/>
                </w:rPr>
              </w:pPr>
            </w:p>
            <w:p w14:paraId="4EB8CA6A" w14:textId="728CE33B" w:rsidR="00DC13CB" w:rsidRDefault="00DC13CB">
              <w:r>
                <w:rPr>
                  <w:b/>
                  <w:bCs/>
                  <w:noProof/>
                </w:rPr>
                <w:fldChar w:fldCharType="end"/>
              </w:r>
            </w:p>
          </w:sdtContent>
        </w:sdt>
      </w:sdtContent>
    </w:sdt>
    <w:p w14:paraId="78F6B2F7" w14:textId="5D06A03F" w:rsidR="00D93769" w:rsidRDefault="00D93769" w:rsidP="00004E46"/>
    <w:sectPr w:rsidR="00D93769" w:rsidSect="00D9376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DE212D" w14:textId="77777777" w:rsidR="00E83A17" w:rsidRDefault="00E83A17" w:rsidP="00E83A17">
      <w:pPr>
        <w:spacing w:after="0" w:line="240" w:lineRule="auto"/>
      </w:pPr>
      <w:r>
        <w:separator/>
      </w:r>
    </w:p>
  </w:endnote>
  <w:endnote w:type="continuationSeparator" w:id="0">
    <w:p w14:paraId="4F8DA044" w14:textId="77777777" w:rsidR="00E83A17" w:rsidRDefault="00E83A17" w:rsidP="00E83A17">
      <w:pPr>
        <w:spacing w:after="0" w:line="240" w:lineRule="auto"/>
      </w:pPr>
      <w:r>
        <w:continuationSeparator/>
      </w:r>
    </w:p>
  </w:endnote>
  <w:endnote w:type="continuationNotice" w:id="1">
    <w:p w14:paraId="0164D2DE" w14:textId="77777777" w:rsidR="005F5EF9" w:rsidRDefault="005F5EF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53F76A" w14:textId="77777777" w:rsidR="00E83A17" w:rsidRDefault="00E83A17" w:rsidP="00E83A17">
      <w:pPr>
        <w:spacing w:after="0" w:line="240" w:lineRule="auto"/>
      </w:pPr>
      <w:r>
        <w:separator/>
      </w:r>
    </w:p>
  </w:footnote>
  <w:footnote w:type="continuationSeparator" w:id="0">
    <w:p w14:paraId="2C62F663" w14:textId="77777777" w:rsidR="00E83A17" w:rsidRDefault="00E83A17" w:rsidP="00E83A17">
      <w:pPr>
        <w:spacing w:after="0" w:line="240" w:lineRule="auto"/>
      </w:pPr>
      <w:r>
        <w:continuationSeparator/>
      </w:r>
    </w:p>
  </w:footnote>
  <w:footnote w:type="continuationNotice" w:id="1">
    <w:p w14:paraId="7BC30AF6" w14:textId="77777777" w:rsidR="005F5EF9" w:rsidRDefault="005F5EF9">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21B0E4E"/>
    <w:rsid w:val="00004E46"/>
    <w:rsid w:val="00067B6B"/>
    <w:rsid w:val="00126B64"/>
    <w:rsid w:val="00142CBF"/>
    <w:rsid w:val="001740C0"/>
    <w:rsid w:val="00191C16"/>
    <w:rsid w:val="001A29E8"/>
    <w:rsid w:val="00213D28"/>
    <w:rsid w:val="002B4AD8"/>
    <w:rsid w:val="0031528B"/>
    <w:rsid w:val="0035594B"/>
    <w:rsid w:val="003E641A"/>
    <w:rsid w:val="00482BE9"/>
    <w:rsid w:val="004E166D"/>
    <w:rsid w:val="00585F13"/>
    <w:rsid w:val="00595638"/>
    <w:rsid w:val="005B2D03"/>
    <w:rsid w:val="005F5EF9"/>
    <w:rsid w:val="00660CEA"/>
    <w:rsid w:val="00735A5B"/>
    <w:rsid w:val="0074408B"/>
    <w:rsid w:val="007A57AE"/>
    <w:rsid w:val="007E44BC"/>
    <w:rsid w:val="007F0773"/>
    <w:rsid w:val="007F2845"/>
    <w:rsid w:val="00816A8E"/>
    <w:rsid w:val="0088349E"/>
    <w:rsid w:val="00883804"/>
    <w:rsid w:val="00891820"/>
    <w:rsid w:val="008A547E"/>
    <w:rsid w:val="0096317A"/>
    <w:rsid w:val="009D2D97"/>
    <w:rsid w:val="009E6E66"/>
    <w:rsid w:val="009F4775"/>
    <w:rsid w:val="00AC2A12"/>
    <w:rsid w:val="00B00879"/>
    <w:rsid w:val="00B82A13"/>
    <w:rsid w:val="00BA7282"/>
    <w:rsid w:val="00CC05FB"/>
    <w:rsid w:val="00D2209D"/>
    <w:rsid w:val="00D25D24"/>
    <w:rsid w:val="00D633A3"/>
    <w:rsid w:val="00D7571F"/>
    <w:rsid w:val="00D75FE0"/>
    <w:rsid w:val="00D84554"/>
    <w:rsid w:val="00D846C3"/>
    <w:rsid w:val="00D92CBE"/>
    <w:rsid w:val="00D93769"/>
    <w:rsid w:val="00DC13CB"/>
    <w:rsid w:val="00E83A17"/>
    <w:rsid w:val="00EA7438"/>
    <w:rsid w:val="00F503ED"/>
    <w:rsid w:val="00FE02EA"/>
    <w:rsid w:val="09D4B365"/>
    <w:rsid w:val="12640CE3"/>
    <w:rsid w:val="134C8DFF"/>
    <w:rsid w:val="153B7D72"/>
    <w:rsid w:val="153F5A91"/>
    <w:rsid w:val="1983E6A3"/>
    <w:rsid w:val="1AD7D0F8"/>
    <w:rsid w:val="1DA5715C"/>
    <w:rsid w:val="2102E875"/>
    <w:rsid w:val="227197B9"/>
    <w:rsid w:val="2968512B"/>
    <w:rsid w:val="321B0E4E"/>
    <w:rsid w:val="3D0C46DE"/>
    <w:rsid w:val="3F052964"/>
    <w:rsid w:val="4A7D1E82"/>
    <w:rsid w:val="51B93B41"/>
    <w:rsid w:val="5E6C060B"/>
    <w:rsid w:val="61BCF36A"/>
    <w:rsid w:val="625F62DB"/>
    <w:rsid w:val="6AFF2D18"/>
    <w:rsid w:val="6CAD5882"/>
    <w:rsid w:val="7451A0C3"/>
    <w:rsid w:val="7A828F7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1B0E4E"/>
  <w15:chartTrackingRefBased/>
  <w15:docId w15:val="{86E55357-C3DD-4FCB-8FF7-BFC57F523F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9376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67B6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25D2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93769"/>
    <w:pPr>
      <w:spacing w:after="0" w:line="240" w:lineRule="auto"/>
    </w:pPr>
    <w:rPr>
      <w:rFonts w:eastAsiaTheme="minorEastAsia"/>
    </w:rPr>
  </w:style>
  <w:style w:type="character" w:customStyle="1" w:styleId="NoSpacingChar">
    <w:name w:val="No Spacing Char"/>
    <w:basedOn w:val="DefaultParagraphFont"/>
    <w:link w:val="NoSpacing"/>
    <w:uiPriority w:val="1"/>
    <w:rsid w:val="00D93769"/>
    <w:rPr>
      <w:rFonts w:eastAsiaTheme="minorEastAsia"/>
    </w:rPr>
  </w:style>
  <w:style w:type="character" w:customStyle="1" w:styleId="Heading1Char">
    <w:name w:val="Heading 1 Char"/>
    <w:basedOn w:val="DefaultParagraphFont"/>
    <w:link w:val="Heading1"/>
    <w:uiPriority w:val="9"/>
    <w:rsid w:val="00D9376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93769"/>
    <w:pPr>
      <w:outlineLvl w:val="9"/>
    </w:pPr>
  </w:style>
  <w:style w:type="character" w:customStyle="1" w:styleId="Heading2Char">
    <w:name w:val="Heading 2 Char"/>
    <w:basedOn w:val="DefaultParagraphFont"/>
    <w:link w:val="Heading2"/>
    <w:uiPriority w:val="9"/>
    <w:rsid w:val="00067B6B"/>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067B6B"/>
    <w:pPr>
      <w:spacing w:after="100"/>
    </w:pPr>
  </w:style>
  <w:style w:type="paragraph" w:styleId="TOC2">
    <w:name w:val="toc 2"/>
    <w:basedOn w:val="Normal"/>
    <w:next w:val="Normal"/>
    <w:autoRedefine/>
    <w:uiPriority w:val="39"/>
    <w:unhideWhenUsed/>
    <w:rsid w:val="00067B6B"/>
    <w:pPr>
      <w:spacing w:after="100"/>
      <w:ind w:left="220"/>
    </w:pPr>
  </w:style>
  <w:style w:type="character" w:styleId="Hyperlink">
    <w:name w:val="Hyperlink"/>
    <w:basedOn w:val="DefaultParagraphFont"/>
    <w:uiPriority w:val="99"/>
    <w:unhideWhenUsed/>
    <w:rsid w:val="00067B6B"/>
    <w:rPr>
      <w:color w:val="0563C1" w:themeColor="hyperlink"/>
      <w:u w:val="single"/>
    </w:rPr>
  </w:style>
  <w:style w:type="paragraph" w:styleId="Bibliography">
    <w:name w:val="Bibliography"/>
    <w:basedOn w:val="Normal"/>
    <w:next w:val="Normal"/>
    <w:uiPriority w:val="37"/>
    <w:unhideWhenUsed/>
    <w:rsid w:val="004E166D"/>
  </w:style>
  <w:style w:type="paragraph" w:styleId="FootnoteText">
    <w:name w:val="footnote text"/>
    <w:basedOn w:val="Normal"/>
    <w:link w:val="FootnoteTextChar"/>
    <w:uiPriority w:val="99"/>
    <w:semiHidden/>
    <w:unhideWhenUsed/>
    <w:rsid w:val="00E83A1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83A17"/>
    <w:rPr>
      <w:sz w:val="20"/>
      <w:szCs w:val="20"/>
    </w:rPr>
  </w:style>
  <w:style w:type="character" w:styleId="FootnoteReference">
    <w:name w:val="footnote reference"/>
    <w:basedOn w:val="DefaultParagraphFont"/>
    <w:uiPriority w:val="99"/>
    <w:semiHidden/>
    <w:unhideWhenUsed/>
    <w:rsid w:val="00E83A17"/>
    <w:rPr>
      <w:vertAlign w:val="superscript"/>
    </w:rPr>
  </w:style>
  <w:style w:type="character" w:customStyle="1" w:styleId="Heading3Char">
    <w:name w:val="Heading 3 Char"/>
    <w:basedOn w:val="DefaultParagraphFont"/>
    <w:link w:val="Heading3"/>
    <w:uiPriority w:val="9"/>
    <w:rsid w:val="00D25D24"/>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D25D24"/>
    <w:pPr>
      <w:spacing w:after="100"/>
      <w:ind w:left="440"/>
    </w:pPr>
  </w:style>
  <w:style w:type="paragraph" w:styleId="Header">
    <w:name w:val="header"/>
    <w:basedOn w:val="Normal"/>
    <w:link w:val="HeaderChar"/>
    <w:uiPriority w:val="99"/>
    <w:semiHidden/>
    <w:unhideWhenUsed/>
    <w:rsid w:val="005F5EF9"/>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5F5EF9"/>
  </w:style>
  <w:style w:type="paragraph" w:styleId="Footer">
    <w:name w:val="footer"/>
    <w:basedOn w:val="Normal"/>
    <w:link w:val="FooterChar"/>
    <w:uiPriority w:val="99"/>
    <w:semiHidden/>
    <w:unhideWhenUsed/>
    <w:rsid w:val="005F5EF9"/>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5F5EF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869519">
      <w:bodyDiv w:val="1"/>
      <w:marLeft w:val="0"/>
      <w:marRight w:val="0"/>
      <w:marTop w:val="0"/>
      <w:marBottom w:val="0"/>
      <w:divBdr>
        <w:top w:val="none" w:sz="0" w:space="0" w:color="auto"/>
        <w:left w:val="none" w:sz="0" w:space="0" w:color="auto"/>
        <w:bottom w:val="none" w:sz="0" w:space="0" w:color="auto"/>
        <w:right w:val="none" w:sz="0" w:space="0" w:color="auto"/>
      </w:divBdr>
    </w:div>
    <w:div w:id="256063545">
      <w:bodyDiv w:val="1"/>
      <w:marLeft w:val="0"/>
      <w:marRight w:val="0"/>
      <w:marTop w:val="0"/>
      <w:marBottom w:val="0"/>
      <w:divBdr>
        <w:top w:val="none" w:sz="0" w:space="0" w:color="auto"/>
        <w:left w:val="none" w:sz="0" w:space="0" w:color="auto"/>
        <w:bottom w:val="none" w:sz="0" w:space="0" w:color="auto"/>
        <w:right w:val="none" w:sz="0" w:space="0" w:color="auto"/>
      </w:divBdr>
    </w:div>
    <w:div w:id="283654011">
      <w:bodyDiv w:val="1"/>
      <w:marLeft w:val="0"/>
      <w:marRight w:val="0"/>
      <w:marTop w:val="0"/>
      <w:marBottom w:val="0"/>
      <w:divBdr>
        <w:top w:val="none" w:sz="0" w:space="0" w:color="auto"/>
        <w:left w:val="none" w:sz="0" w:space="0" w:color="auto"/>
        <w:bottom w:val="none" w:sz="0" w:space="0" w:color="auto"/>
        <w:right w:val="none" w:sz="0" w:space="0" w:color="auto"/>
      </w:divBdr>
    </w:div>
    <w:div w:id="290792404">
      <w:bodyDiv w:val="1"/>
      <w:marLeft w:val="0"/>
      <w:marRight w:val="0"/>
      <w:marTop w:val="0"/>
      <w:marBottom w:val="0"/>
      <w:divBdr>
        <w:top w:val="none" w:sz="0" w:space="0" w:color="auto"/>
        <w:left w:val="none" w:sz="0" w:space="0" w:color="auto"/>
        <w:bottom w:val="none" w:sz="0" w:space="0" w:color="auto"/>
        <w:right w:val="none" w:sz="0" w:space="0" w:color="auto"/>
      </w:divBdr>
    </w:div>
    <w:div w:id="338701697">
      <w:bodyDiv w:val="1"/>
      <w:marLeft w:val="0"/>
      <w:marRight w:val="0"/>
      <w:marTop w:val="0"/>
      <w:marBottom w:val="0"/>
      <w:divBdr>
        <w:top w:val="none" w:sz="0" w:space="0" w:color="auto"/>
        <w:left w:val="none" w:sz="0" w:space="0" w:color="auto"/>
        <w:bottom w:val="none" w:sz="0" w:space="0" w:color="auto"/>
        <w:right w:val="none" w:sz="0" w:space="0" w:color="auto"/>
      </w:divBdr>
    </w:div>
    <w:div w:id="338779290">
      <w:bodyDiv w:val="1"/>
      <w:marLeft w:val="0"/>
      <w:marRight w:val="0"/>
      <w:marTop w:val="0"/>
      <w:marBottom w:val="0"/>
      <w:divBdr>
        <w:top w:val="none" w:sz="0" w:space="0" w:color="auto"/>
        <w:left w:val="none" w:sz="0" w:space="0" w:color="auto"/>
        <w:bottom w:val="none" w:sz="0" w:space="0" w:color="auto"/>
        <w:right w:val="none" w:sz="0" w:space="0" w:color="auto"/>
      </w:divBdr>
    </w:div>
    <w:div w:id="354380871">
      <w:bodyDiv w:val="1"/>
      <w:marLeft w:val="0"/>
      <w:marRight w:val="0"/>
      <w:marTop w:val="0"/>
      <w:marBottom w:val="0"/>
      <w:divBdr>
        <w:top w:val="none" w:sz="0" w:space="0" w:color="auto"/>
        <w:left w:val="none" w:sz="0" w:space="0" w:color="auto"/>
        <w:bottom w:val="none" w:sz="0" w:space="0" w:color="auto"/>
        <w:right w:val="none" w:sz="0" w:space="0" w:color="auto"/>
      </w:divBdr>
    </w:div>
    <w:div w:id="408423745">
      <w:bodyDiv w:val="1"/>
      <w:marLeft w:val="0"/>
      <w:marRight w:val="0"/>
      <w:marTop w:val="0"/>
      <w:marBottom w:val="0"/>
      <w:divBdr>
        <w:top w:val="none" w:sz="0" w:space="0" w:color="auto"/>
        <w:left w:val="none" w:sz="0" w:space="0" w:color="auto"/>
        <w:bottom w:val="none" w:sz="0" w:space="0" w:color="auto"/>
        <w:right w:val="none" w:sz="0" w:space="0" w:color="auto"/>
      </w:divBdr>
    </w:div>
    <w:div w:id="425198719">
      <w:bodyDiv w:val="1"/>
      <w:marLeft w:val="0"/>
      <w:marRight w:val="0"/>
      <w:marTop w:val="0"/>
      <w:marBottom w:val="0"/>
      <w:divBdr>
        <w:top w:val="none" w:sz="0" w:space="0" w:color="auto"/>
        <w:left w:val="none" w:sz="0" w:space="0" w:color="auto"/>
        <w:bottom w:val="none" w:sz="0" w:space="0" w:color="auto"/>
        <w:right w:val="none" w:sz="0" w:space="0" w:color="auto"/>
      </w:divBdr>
    </w:div>
    <w:div w:id="434638495">
      <w:bodyDiv w:val="1"/>
      <w:marLeft w:val="0"/>
      <w:marRight w:val="0"/>
      <w:marTop w:val="0"/>
      <w:marBottom w:val="0"/>
      <w:divBdr>
        <w:top w:val="none" w:sz="0" w:space="0" w:color="auto"/>
        <w:left w:val="none" w:sz="0" w:space="0" w:color="auto"/>
        <w:bottom w:val="none" w:sz="0" w:space="0" w:color="auto"/>
        <w:right w:val="none" w:sz="0" w:space="0" w:color="auto"/>
      </w:divBdr>
    </w:div>
    <w:div w:id="462235365">
      <w:bodyDiv w:val="1"/>
      <w:marLeft w:val="0"/>
      <w:marRight w:val="0"/>
      <w:marTop w:val="0"/>
      <w:marBottom w:val="0"/>
      <w:divBdr>
        <w:top w:val="none" w:sz="0" w:space="0" w:color="auto"/>
        <w:left w:val="none" w:sz="0" w:space="0" w:color="auto"/>
        <w:bottom w:val="none" w:sz="0" w:space="0" w:color="auto"/>
        <w:right w:val="none" w:sz="0" w:space="0" w:color="auto"/>
      </w:divBdr>
    </w:div>
    <w:div w:id="485974885">
      <w:bodyDiv w:val="1"/>
      <w:marLeft w:val="0"/>
      <w:marRight w:val="0"/>
      <w:marTop w:val="0"/>
      <w:marBottom w:val="0"/>
      <w:divBdr>
        <w:top w:val="none" w:sz="0" w:space="0" w:color="auto"/>
        <w:left w:val="none" w:sz="0" w:space="0" w:color="auto"/>
        <w:bottom w:val="none" w:sz="0" w:space="0" w:color="auto"/>
        <w:right w:val="none" w:sz="0" w:space="0" w:color="auto"/>
      </w:divBdr>
    </w:div>
    <w:div w:id="572161918">
      <w:bodyDiv w:val="1"/>
      <w:marLeft w:val="0"/>
      <w:marRight w:val="0"/>
      <w:marTop w:val="0"/>
      <w:marBottom w:val="0"/>
      <w:divBdr>
        <w:top w:val="none" w:sz="0" w:space="0" w:color="auto"/>
        <w:left w:val="none" w:sz="0" w:space="0" w:color="auto"/>
        <w:bottom w:val="none" w:sz="0" w:space="0" w:color="auto"/>
        <w:right w:val="none" w:sz="0" w:space="0" w:color="auto"/>
      </w:divBdr>
    </w:div>
    <w:div w:id="615524675">
      <w:bodyDiv w:val="1"/>
      <w:marLeft w:val="0"/>
      <w:marRight w:val="0"/>
      <w:marTop w:val="0"/>
      <w:marBottom w:val="0"/>
      <w:divBdr>
        <w:top w:val="none" w:sz="0" w:space="0" w:color="auto"/>
        <w:left w:val="none" w:sz="0" w:space="0" w:color="auto"/>
        <w:bottom w:val="none" w:sz="0" w:space="0" w:color="auto"/>
        <w:right w:val="none" w:sz="0" w:space="0" w:color="auto"/>
      </w:divBdr>
    </w:div>
    <w:div w:id="644358516">
      <w:bodyDiv w:val="1"/>
      <w:marLeft w:val="0"/>
      <w:marRight w:val="0"/>
      <w:marTop w:val="0"/>
      <w:marBottom w:val="0"/>
      <w:divBdr>
        <w:top w:val="none" w:sz="0" w:space="0" w:color="auto"/>
        <w:left w:val="none" w:sz="0" w:space="0" w:color="auto"/>
        <w:bottom w:val="none" w:sz="0" w:space="0" w:color="auto"/>
        <w:right w:val="none" w:sz="0" w:space="0" w:color="auto"/>
      </w:divBdr>
    </w:div>
    <w:div w:id="654451419">
      <w:bodyDiv w:val="1"/>
      <w:marLeft w:val="0"/>
      <w:marRight w:val="0"/>
      <w:marTop w:val="0"/>
      <w:marBottom w:val="0"/>
      <w:divBdr>
        <w:top w:val="none" w:sz="0" w:space="0" w:color="auto"/>
        <w:left w:val="none" w:sz="0" w:space="0" w:color="auto"/>
        <w:bottom w:val="none" w:sz="0" w:space="0" w:color="auto"/>
        <w:right w:val="none" w:sz="0" w:space="0" w:color="auto"/>
      </w:divBdr>
    </w:div>
    <w:div w:id="656156933">
      <w:bodyDiv w:val="1"/>
      <w:marLeft w:val="0"/>
      <w:marRight w:val="0"/>
      <w:marTop w:val="0"/>
      <w:marBottom w:val="0"/>
      <w:divBdr>
        <w:top w:val="none" w:sz="0" w:space="0" w:color="auto"/>
        <w:left w:val="none" w:sz="0" w:space="0" w:color="auto"/>
        <w:bottom w:val="none" w:sz="0" w:space="0" w:color="auto"/>
        <w:right w:val="none" w:sz="0" w:space="0" w:color="auto"/>
      </w:divBdr>
    </w:div>
    <w:div w:id="665866447">
      <w:bodyDiv w:val="1"/>
      <w:marLeft w:val="0"/>
      <w:marRight w:val="0"/>
      <w:marTop w:val="0"/>
      <w:marBottom w:val="0"/>
      <w:divBdr>
        <w:top w:val="none" w:sz="0" w:space="0" w:color="auto"/>
        <w:left w:val="none" w:sz="0" w:space="0" w:color="auto"/>
        <w:bottom w:val="none" w:sz="0" w:space="0" w:color="auto"/>
        <w:right w:val="none" w:sz="0" w:space="0" w:color="auto"/>
      </w:divBdr>
    </w:div>
    <w:div w:id="714700405">
      <w:bodyDiv w:val="1"/>
      <w:marLeft w:val="0"/>
      <w:marRight w:val="0"/>
      <w:marTop w:val="0"/>
      <w:marBottom w:val="0"/>
      <w:divBdr>
        <w:top w:val="none" w:sz="0" w:space="0" w:color="auto"/>
        <w:left w:val="none" w:sz="0" w:space="0" w:color="auto"/>
        <w:bottom w:val="none" w:sz="0" w:space="0" w:color="auto"/>
        <w:right w:val="none" w:sz="0" w:space="0" w:color="auto"/>
      </w:divBdr>
    </w:div>
    <w:div w:id="733549315">
      <w:bodyDiv w:val="1"/>
      <w:marLeft w:val="0"/>
      <w:marRight w:val="0"/>
      <w:marTop w:val="0"/>
      <w:marBottom w:val="0"/>
      <w:divBdr>
        <w:top w:val="none" w:sz="0" w:space="0" w:color="auto"/>
        <w:left w:val="none" w:sz="0" w:space="0" w:color="auto"/>
        <w:bottom w:val="none" w:sz="0" w:space="0" w:color="auto"/>
        <w:right w:val="none" w:sz="0" w:space="0" w:color="auto"/>
      </w:divBdr>
    </w:div>
    <w:div w:id="742146805">
      <w:bodyDiv w:val="1"/>
      <w:marLeft w:val="0"/>
      <w:marRight w:val="0"/>
      <w:marTop w:val="0"/>
      <w:marBottom w:val="0"/>
      <w:divBdr>
        <w:top w:val="none" w:sz="0" w:space="0" w:color="auto"/>
        <w:left w:val="none" w:sz="0" w:space="0" w:color="auto"/>
        <w:bottom w:val="none" w:sz="0" w:space="0" w:color="auto"/>
        <w:right w:val="none" w:sz="0" w:space="0" w:color="auto"/>
      </w:divBdr>
    </w:div>
    <w:div w:id="750857136">
      <w:bodyDiv w:val="1"/>
      <w:marLeft w:val="0"/>
      <w:marRight w:val="0"/>
      <w:marTop w:val="0"/>
      <w:marBottom w:val="0"/>
      <w:divBdr>
        <w:top w:val="none" w:sz="0" w:space="0" w:color="auto"/>
        <w:left w:val="none" w:sz="0" w:space="0" w:color="auto"/>
        <w:bottom w:val="none" w:sz="0" w:space="0" w:color="auto"/>
        <w:right w:val="none" w:sz="0" w:space="0" w:color="auto"/>
      </w:divBdr>
    </w:div>
    <w:div w:id="770858246">
      <w:bodyDiv w:val="1"/>
      <w:marLeft w:val="0"/>
      <w:marRight w:val="0"/>
      <w:marTop w:val="0"/>
      <w:marBottom w:val="0"/>
      <w:divBdr>
        <w:top w:val="none" w:sz="0" w:space="0" w:color="auto"/>
        <w:left w:val="none" w:sz="0" w:space="0" w:color="auto"/>
        <w:bottom w:val="none" w:sz="0" w:space="0" w:color="auto"/>
        <w:right w:val="none" w:sz="0" w:space="0" w:color="auto"/>
      </w:divBdr>
    </w:div>
    <w:div w:id="779030464">
      <w:bodyDiv w:val="1"/>
      <w:marLeft w:val="0"/>
      <w:marRight w:val="0"/>
      <w:marTop w:val="0"/>
      <w:marBottom w:val="0"/>
      <w:divBdr>
        <w:top w:val="none" w:sz="0" w:space="0" w:color="auto"/>
        <w:left w:val="none" w:sz="0" w:space="0" w:color="auto"/>
        <w:bottom w:val="none" w:sz="0" w:space="0" w:color="auto"/>
        <w:right w:val="none" w:sz="0" w:space="0" w:color="auto"/>
      </w:divBdr>
    </w:div>
    <w:div w:id="790516087">
      <w:bodyDiv w:val="1"/>
      <w:marLeft w:val="0"/>
      <w:marRight w:val="0"/>
      <w:marTop w:val="0"/>
      <w:marBottom w:val="0"/>
      <w:divBdr>
        <w:top w:val="none" w:sz="0" w:space="0" w:color="auto"/>
        <w:left w:val="none" w:sz="0" w:space="0" w:color="auto"/>
        <w:bottom w:val="none" w:sz="0" w:space="0" w:color="auto"/>
        <w:right w:val="none" w:sz="0" w:space="0" w:color="auto"/>
      </w:divBdr>
    </w:div>
    <w:div w:id="810682092">
      <w:bodyDiv w:val="1"/>
      <w:marLeft w:val="0"/>
      <w:marRight w:val="0"/>
      <w:marTop w:val="0"/>
      <w:marBottom w:val="0"/>
      <w:divBdr>
        <w:top w:val="none" w:sz="0" w:space="0" w:color="auto"/>
        <w:left w:val="none" w:sz="0" w:space="0" w:color="auto"/>
        <w:bottom w:val="none" w:sz="0" w:space="0" w:color="auto"/>
        <w:right w:val="none" w:sz="0" w:space="0" w:color="auto"/>
      </w:divBdr>
    </w:div>
    <w:div w:id="869756263">
      <w:bodyDiv w:val="1"/>
      <w:marLeft w:val="0"/>
      <w:marRight w:val="0"/>
      <w:marTop w:val="0"/>
      <w:marBottom w:val="0"/>
      <w:divBdr>
        <w:top w:val="none" w:sz="0" w:space="0" w:color="auto"/>
        <w:left w:val="none" w:sz="0" w:space="0" w:color="auto"/>
        <w:bottom w:val="none" w:sz="0" w:space="0" w:color="auto"/>
        <w:right w:val="none" w:sz="0" w:space="0" w:color="auto"/>
      </w:divBdr>
    </w:div>
    <w:div w:id="889389889">
      <w:bodyDiv w:val="1"/>
      <w:marLeft w:val="0"/>
      <w:marRight w:val="0"/>
      <w:marTop w:val="0"/>
      <w:marBottom w:val="0"/>
      <w:divBdr>
        <w:top w:val="none" w:sz="0" w:space="0" w:color="auto"/>
        <w:left w:val="none" w:sz="0" w:space="0" w:color="auto"/>
        <w:bottom w:val="none" w:sz="0" w:space="0" w:color="auto"/>
        <w:right w:val="none" w:sz="0" w:space="0" w:color="auto"/>
      </w:divBdr>
    </w:div>
    <w:div w:id="913126543">
      <w:bodyDiv w:val="1"/>
      <w:marLeft w:val="0"/>
      <w:marRight w:val="0"/>
      <w:marTop w:val="0"/>
      <w:marBottom w:val="0"/>
      <w:divBdr>
        <w:top w:val="none" w:sz="0" w:space="0" w:color="auto"/>
        <w:left w:val="none" w:sz="0" w:space="0" w:color="auto"/>
        <w:bottom w:val="none" w:sz="0" w:space="0" w:color="auto"/>
        <w:right w:val="none" w:sz="0" w:space="0" w:color="auto"/>
      </w:divBdr>
    </w:div>
    <w:div w:id="918055389">
      <w:bodyDiv w:val="1"/>
      <w:marLeft w:val="0"/>
      <w:marRight w:val="0"/>
      <w:marTop w:val="0"/>
      <w:marBottom w:val="0"/>
      <w:divBdr>
        <w:top w:val="none" w:sz="0" w:space="0" w:color="auto"/>
        <w:left w:val="none" w:sz="0" w:space="0" w:color="auto"/>
        <w:bottom w:val="none" w:sz="0" w:space="0" w:color="auto"/>
        <w:right w:val="none" w:sz="0" w:space="0" w:color="auto"/>
      </w:divBdr>
    </w:div>
    <w:div w:id="945964801">
      <w:bodyDiv w:val="1"/>
      <w:marLeft w:val="0"/>
      <w:marRight w:val="0"/>
      <w:marTop w:val="0"/>
      <w:marBottom w:val="0"/>
      <w:divBdr>
        <w:top w:val="none" w:sz="0" w:space="0" w:color="auto"/>
        <w:left w:val="none" w:sz="0" w:space="0" w:color="auto"/>
        <w:bottom w:val="none" w:sz="0" w:space="0" w:color="auto"/>
        <w:right w:val="none" w:sz="0" w:space="0" w:color="auto"/>
      </w:divBdr>
    </w:div>
    <w:div w:id="989093652">
      <w:bodyDiv w:val="1"/>
      <w:marLeft w:val="0"/>
      <w:marRight w:val="0"/>
      <w:marTop w:val="0"/>
      <w:marBottom w:val="0"/>
      <w:divBdr>
        <w:top w:val="none" w:sz="0" w:space="0" w:color="auto"/>
        <w:left w:val="none" w:sz="0" w:space="0" w:color="auto"/>
        <w:bottom w:val="none" w:sz="0" w:space="0" w:color="auto"/>
        <w:right w:val="none" w:sz="0" w:space="0" w:color="auto"/>
      </w:divBdr>
    </w:div>
    <w:div w:id="1019698891">
      <w:bodyDiv w:val="1"/>
      <w:marLeft w:val="0"/>
      <w:marRight w:val="0"/>
      <w:marTop w:val="0"/>
      <w:marBottom w:val="0"/>
      <w:divBdr>
        <w:top w:val="none" w:sz="0" w:space="0" w:color="auto"/>
        <w:left w:val="none" w:sz="0" w:space="0" w:color="auto"/>
        <w:bottom w:val="none" w:sz="0" w:space="0" w:color="auto"/>
        <w:right w:val="none" w:sz="0" w:space="0" w:color="auto"/>
      </w:divBdr>
    </w:div>
    <w:div w:id="1035886522">
      <w:bodyDiv w:val="1"/>
      <w:marLeft w:val="0"/>
      <w:marRight w:val="0"/>
      <w:marTop w:val="0"/>
      <w:marBottom w:val="0"/>
      <w:divBdr>
        <w:top w:val="none" w:sz="0" w:space="0" w:color="auto"/>
        <w:left w:val="none" w:sz="0" w:space="0" w:color="auto"/>
        <w:bottom w:val="none" w:sz="0" w:space="0" w:color="auto"/>
        <w:right w:val="none" w:sz="0" w:space="0" w:color="auto"/>
      </w:divBdr>
    </w:div>
    <w:div w:id="1066076527">
      <w:bodyDiv w:val="1"/>
      <w:marLeft w:val="0"/>
      <w:marRight w:val="0"/>
      <w:marTop w:val="0"/>
      <w:marBottom w:val="0"/>
      <w:divBdr>
        <w:top w:val="none" w:sz="0" w:space="0" w:color="auto"/>
        <w:left w:val="none" w:sz="0" w:space="0" w:color="auto"/>
        <w:bottom w:val="none" w:sz="0" w:space="0" w:color="auto"/>
        <w:right w:val="none" w:sz="0" w:space="0" w:color="auto"/>
      </w:divBdr>
    </w:div>
    <w:div w:id="1110474644">
      <w:bodyDiv w:val="1"/>
      <w:marLeft w:val="0"/>
      <w:marRight w:val="0"/>
      <w:marTop w:val="0"/>
      <w:marBottom w:val="0"/>
      <w:divBdr>
        <w:top w:val="none" w:sz="0" w:space="0" w:color="auto"/>
        <w:left w:val="none" w:sz="0" w:space="0" w:color="auto"/>
        <w:bottom w:val="none" w:sz="0" w:space="0" w:color="auto"/>
        <w:right w:val="none" w:sz="0" w:space="0" w:color="auto"/>
      </w:divBdr>
    </w:div>
    <w:div w:id="1111516170">
      <w:bodyDiv w:val="1"/>
      <w:marLeft w:val="0"/>
      <w:marRight w:val="0"/>
      <w:marTop w:val="0"/>
      <w:marBottom w:val="0"/>
      <w:divBdr>
        <w:top w:val="none" w:sz="0" w:space="0" w:color="auto"/>
        <w:left w:val="none" w:sz="0" w:space="0" w:color="auto"/>
        <w:bottom w:val="none" w:sz="0" w:space="0" w:color="auto"/>
        <w:right w:val="none" w:sz="0" w:space="0" w:color="auto"/>
      </w:divBdr>
    </w:div>
    <w:div w:id="1181091316">
      <w:bodyDiv w:val="1"/>
      <w:marLeft w:val="0"/>
      <w:marRight w:val="0"/>
      <w:marTop w:val="0"/>
      <w:marBottom w:val="0"/>
      <w:divBdr>
        <w:top w:val="none" w:sz="0" w:space="0" w:color="auto"/>
        <w:left w:val="none" w:sz="0" w:space="0" w:color="auto"/>
        <w:bottom w:val="none" w:sz="0" w:space="0" w:color="auto"/>
        <w:right w:val="none" w:sz="0" w:space="0" w:color="auto"/>
      </w:divBdr>
    </w:div>
    <w:div w:id="1188984445">
      <w:bodyDiv w:val="1"/>
      <w:marLeft w:val="0"/>
      <w:marRight w:val="0"/>
      <w:marTop w:val="0"/>
      <w:marBottom w:val="0"/>
      <w:divBdr>
        <w:top w:val="none" w:sz="0" w:space="0" w:color="auto"/>
        <w:left w:val="none" w:sz="0" w:space="0" w:color="auto"/>
        <w:bottom w:val="none" w:sz="0" w:space="0" w:color="auto"/>
        <w:right w:val="none" w:sz="0" w:space="0" w:color="auto"/>
      </w:divBdr>
    </w:div>
    <w:div w:id="1223524201">
      <w:bodyDiv w:val="1"/>
      <w:marLeft w:val="0"/>
      <w:marRight w:val="0"/>
      <w:marTop w:val="0"/>
      <w:marBottom w:val="0"/>
      <w:divBdr>
        <w:top w:val="none" w:sz="0" w:space="0" w:color="auto"/>
        <w:left w:val="none" w:sz="0" w:space="0" w:color="auto"/>
        <w:bottom w:val="none" w:sz="0" w:space="0" w:color="auto"/>
        <w:right w:val="none" w:sz="0" w:space="0" w:color="auto"/>
      </w:divBdr>
    </w:div>
    <w:div w:id="1355694385">
      <w:bodyDiv w:val="1"/>
      <w:marLeft w:val="0"/>
      <w:marRight w:val="0"/>
      <w:marTop w:val="0"/>
      <w:marBottom w:val="0"/>
      <w:divBdr>
        <w:top w:val="none" w:sz="0" w:space="0" w:color="auto"/>
        <w:left w:val="none" w:sz="0" w:space="0" w:color="auto"/>
        <w:bottom w:val="none" w:sz="0" w:space="0" w:color="auto"/>
        <w:right w:val="none" w:sz="0" w:space="0" w:color="auto"/>
      </w:divBdr>
    </w:div>
    <w:div w:id="1358628378">
      <w:bodyDiv w:val="1"/>
      <w:marLeft w:val="0"/>
      <w:marRight w:val="0"/>
      <w:marTop w:val="0"/>
      <w:marBottom w:val="0"/>
      <w:divBdr>
        <w:top w:val="none" w:sz="0" w:space="0" w:color="auto"/>
        <w:left w:val="none" w:sz="0" w:space="0" w:color="auto"/>
        <w:bottom w:val="none" w:sz="0" w:space="0" w:color="auto"/>
        <w:right w:val="none" w:sz="0" w:space="0" w:color="auto"/>
      </w:divBdr>
    </w:div>
    <w:div w:id="1385639749">
      <w:bodyDiv w:val="1"/>
      <w:marLeft w:val="0"/>
      <w:marRight w:val="0"/>
      <w:marTop w:val="0"/>
      <w:marBottom w:val="0"/>
      <w:divBdr>
        <w:top w:val="none" w:sz="0" w:space="0" w:color="auto"/>
        <w:left w:val="none" w:sz="0" w:space="0" w:color="auto"/>
        <w:bottom w:val="none" w:sz="0" w:space="0" w:color="auto"/>
        <w:right w:val="none" w:sz="0" w:space="0" w:color="auto"/>
      </w:divBdr>
    </w:div>
    <w:div w:id="1390761228">
      <w:bodyDiv w:val="1"/>
      <w:marLeft w:val="0"/>
      <w:marRight w:val="0"/>
      <w:marTop w:val="0"/>
      <w:marBottom w:val="0"/>
      <w:divBdr>
        <w:top w:val="none" w:sz="0" w:space="0" w:color="auto"/>
        <w:left w:val="none" w:sz="0" w:space="0" w:color="auto"/>
        <w:bottom w:val="none" w:sz="0" w:space="0" w:color="auto"/>
        <w:right w:val="none" w:sz="0" w:space="0" w:color="auto"/>
      </w:divBdr>
    </w:div>
    <w:div w:id="1410300228">
      <w:bodyDiv w:val="1"/>
      <w:marLeft w:val="0"/>
      <w:marRight w:val="0"/>
      <w:marTop w:val="0"/>
      <w:marBottom w:val="0"/>
      <w:divBdr>
        <w:top w:val="none" w:sz="0" w:space="0" w:color="auto"/>
        <w:left w:val="none" w:sz="0" w:space="0" w:color="auto"/>
        <w:bottom w:val="none" w:sz="0" w:space="0" w:color="auto"/>
        <w:right w:val="none" w:sz="0" w:space="0" w:color="auto"/>
      </w:divBdr>
    </w:div>
    <w:div w:id="1439763698">
      <w:bodyDiv w:val="1"/>
      <w:marLeft w:val="0"/>
      <w:marRight w:val="0"/>
      <w:marTop w:val="0"/>
      <w:marBottom w:val="0"/>
      <w:divBdr>
        <w:top w:val="none" w:sz="0" w:space="0" w:color="auto"/>
        <w:left w:val="none" w:sz="0" w:space="0" w:color="auto"/>
        <w:bottom w:val="none" w:sz="0" w:space="0" w:color="auto"/>
        <w:right w:val="none" w:sz="0" w:space="0" w:color="auto"/>
      </w:divBdr>
    </w:div>
    <w:div w:id="1456825409">
      <w:bodyDiv w:val="1"/>
      <w:marLeft w:val="0"/>
      <w:marRight w:val="0"/>
      <w:marTop w:val="0"/>
      <w:marBottom w:val="0"/>
      <w:divBdr>
        <w:top w:val="none" w:sz="0" w:space="0" w:color="auto"/>
        <w:left w:val="none" w:sz="0" w:space="0" w:color="auto"/>
        <w:bottom w:val="none" w:sz="0" w:space="0" w:color="auto"/>
        <w:right w:val="none" w:sz="0" w:space="0" w:color="auto"/>
      </w:divBdr>
    </w:div>
    <w:div w:id="1479150487">
      <w:bodyDiv w:val="1"/>
      <w:marLeft w:val="0"/>
      <w:marRight w:val="0"/>
      <w:marTop w:val="0"/>
      <w:marBottom w:val="0"/>
      <w:divBdr>
        <w:top w:val="none" w:sz="0" w:space="0" w:color="auto"/>
        <w:left w:val="none" w:sz="0" w:space="0" w:color="auto"/>
        <w:bottom w:val="none" w:sz="0" w:space="0" w:color="auto"/>
        <w:right w:val="none" w:sz="0" w:space="0" w:color="auto"/>
      </w:divBdr>
    </w:div>
    <w:div w:id="1518235715">
      <w:bodyDiv w:val="1"/>
      <w:marLeft w:val="0"/>
      <w:marRight w:val="0"/>
      <w:marTop w:val="0"/>
      <w:marBottom w:val="0"/>
      <w:divBdr>
        <w:top w:val="none" w:sz="0" w:space="0" w:color="auto"/>
        <w:left w:val="none" w:sz="0" w:space="0" w:color="auto"/>
        <w:bottom w:val="none" w:sz="0" w:space="0" w:color="auto"/>
        <w:right w:val="none" w:sz="0" w:space="0" w:color="auto"/>
      </w:divBdr>
    </w:div>
    <w:div w:id="1519852283">
      <w:bodyDiv w:val="1"/>
      <w:marLeft w:val="0"/>
      <w:marRight w:val="0"/>
      <w:marTop w:val="0"/>
      <w:marBottom w:val="0"/>
      <w:divBdr>
        <w:top w:val="none" w:sz="0" w:space="0" w:color="auto"/>
        <w:left w:val="none" w:sz="0" w:space="0" w:color="auto"/>
        <w:bottom w:val="none" w:sz="0" w:space="0" w:color="auto"/>
        <w:right w:val="none" w:sz="0" w:space="0" w:color="auto"/>
      </w:divBdr>
    </w:div>
    <w:div w:id="1524712473">
      <w:bodyDiv w:val="1"/>
      <w:marLeft w:val="0"/>
      <w:marRight w:val="0"/>
      <w:marTop w:val="0"/>
      <w:marBottom w:val="0"/>
      <w:divBdr>
        <w:top w:val="none" w:sz="0" w:space="0" w:color="auto"/>
        <w:left w:val="none" w:sz="0" w:space="0" w:color="auto"/>
        <w:bottom w:val="none" w:sz="0" w:space="0" w:color="auto"/>
        <w:right w:val="none" w:sz="0" w:space="0" w:color="auto"/>
      </w:divBdr>
    </w:div>
    <w:div w:id="1552040691">
      <w:bodyDiv w:val="1"/>
      <w:marLeft w:val="0"/>
      <w:marRight w:val="0"/>
      <w:marTop w:val="0"/>
      <w:marBottom w:val="0"/>
      <w:divBdr>
        <w:top w:val="none" w:sz="0" w:space="0" w:color="auto"/>
        <w:left w:val="none" w:sz="0" w:space="0" w:color="auto"/>
        <w:bottom w:val="none" w:sz="0" w:space="0" w:color="auto"/>
        <w:right w:val="none" w:sz="0" w:space="0" w:color="auto"/>
      </w:divBdr>
    </w:div>
    <w:div w:id="1555389030">
      <w:bodyDiv w:val="1"/>
      <w:marLeft w:val="0"/>
      <w:marRight w:val="0"/>
      <w:marTop w:val="0"/>
      <w:marBottom w:val="0"/>
      <w:divBdr>
        <w:top w:val="none" w:sz="0" w:space="0" w:color="auto"/>
        <w:left w:val="none" w:sz="0" w:space="0" w:color="auto"/>
        <w:bottom w:val="none" w:sz="0" w:space="0" w:color="auto"/>
        <w:right w:val="none" w:sz="0" w:space="0" w:color="auto"/>
      </w:divBdr>
    </w:div>
    <w:div w:id="1561672928">
      <w:bodyDiv w:val="1"/>
      <w:marLeft w:val="0"/>
      <w:marRight w:val="0"/>
      <w:marTop w:val="0"/>
      <w:marBottom w:val="0"/>
      <w:divBdr>
        <w:top w:val="none" w:sz="0" w:space="0" w:color="auto"/>
        <w:left w:val="none" w:sz="0" w:space="0" w:color="auto"/>
        <w:bottom w:val="none" w:sz="0" w:space="0" w:color="auto"/>
        <w:right w:val="none" w:sz="0" w:space="0" w:color="auto"/>
      </w:divBdr>
    </w:div>
    <w:div w:id="1564483868">
      <w:bodyDiv w:val="1"/>
      <w:marLeft w:val="0"/>
      <w:marRight w:val="0"/>
      <w:marTop w:val="0"/>
      <w:marBottom w:val="0"/>
      <w:divBdr>
        <w:top w:val="none" w:sz="0" w:space="0" w:color="auto"/>
        <w:left w:val="none" w:sz="0" w:space="0" w:color="auto"/>
        <w:bottom w:val="none" w:sz="0" w:space="0" w:color="auto"/>
        <w:right w:val="none" w:sz="0" w:space="0" w:color="auto"/>
      </w:divBdr>
    </w:div>
    <w:div w:id="1565795349">
      <w:bodyDiv w:val="1"/>
      <w:marLeft w:val="0"/>
      <w:marRight w:val="0"/>
      <w:marTop w:val="0"/>
      <w:marBottom w:val="0"/>
      <w:divBdr>
        <w:top w:val="none" w:sz="0" w:space="0" w:color="auto"/>
        <w:left w:val="none" w:sz="0" w:space="0" w:color="auto"/>
        <w:bottom w:val="none" w:sz="0" w:space="0" w:color="auto"/>
        <w:right w:val="none" w:sz="0" w:space="0" w:color="auto"/>
      </w:divBdr>
    </w:div>
    <w:div w:id="1580866084">
      <w:bodyDiv w:val="1"/>
      <w:marLeft w:val="0"/>
      <w:marRight w:val="0"/>
      <w:marTop w:val="0"/>
      <w:marBottom w:val="0"/>
      <w:divBdr>
        <w:top w:val="none" w:sz="0" w:space="0" w:color="auto"/>
        <w:left w:val="none" w:sz="0" w:space="0" w:color="auto"/>
        <w:bottom w:val="none" w:sz="0" w:space="0" w:color="auto"/>
        <w:right w:val="none" w:sz="0" w:space="0" w:color="auto"/>
      </w:divBdr>
    </w:div>
    <w:div w:id="1587417887">
      <w:bodyDiv w:val="1"/>
      <w:marLeft w:val="0"/>
      <w:marRight w:val="0"/>
      <w:marTop w:val="0"/>
      <w:marBottom w:val="0"/>
      <w:divBdr>
        <w:top w:val="none" w:sz="0" w:space="0" w:color="auto"/>
        <w:left w:val="none" w:sz="0" w:space="0" w:color="auto"/>
        <w:bottom w:val="none" w:sz="0" w:space="0" w:color="auto"/>
        <w:right w:val="none" w:sz="0" w:space="0" w:color="auto"/>
      </w:divBdr>
    </w:div>
    <w:div w:id="1647128747">
      <w:bodyDiv w:val="1"/>
      <w:marLeft w:val="0"/>
      <w:marRight w:val="0"/>
      <w:marTop w:val="0"/>
      <w:marBottom w:val="0"/>
      <w:divBdr>
        <w:top w:val="none" w:sz="0" w:space="0" w:color="auto"/>
        <w:left w:val="none" w:sz="0" w:space="0" w:color="auto"/>
        <w:bottom w:val="none" w:sz="0" w:space="0" w:color="auto"/>
        <w:right w:val="none" w:sz="0" w:space="0" w:color="auto"/>
      </w:divBdr>
    </w:div>
    <w:div w:id="1739018714">
      <w:bodyDiv w:val="1"/>
      <w:marLeft w:val="0"/>
      <w:marRight w:val="0"/>
      <w:marTop w:val="0"/>
      <w:marBottom w:val="0"/>
      <w:divBdr>
        <w:top w:val="none" w:sz="0" w:space="0" w:color="auto"/>
        <w:left w:val="none" w:sz="0" w:space="0" w:color="auto"/>
        <w:bottom w:val="none" w:sz="0" w:space="0" w:color="auto"/>
        <w:right w:val="none" w:sz="0" w:space="0" w:color="auto"/>
      </w:divBdr>
    </w:div>
    <w:div w:id="1740715056">
      <w:bodyDiv w:val="1"/>
      <w:marLeft w:val="0"/>
      <w:marRight w:val="0"/>
      <w:marTop w:val="0"/>
      <w:marBottom w:val="0"/>
      <w:divBdr>
        <w:top w:val="none" w:sz="0" w:space="0" w:color="auto"/>
        <w:left w:val="none" w:sz="0" w:space="0" w:color="auto"/>
        <w:bottom w:val="none" w:sz="0" w:space="0" w:color="auto"/>
        <w:right w:val="none" w:sz="0" w:space="0" w:color="auto"/>
      </w:divBdr>
    </w:div>
    <w:div w:id="1813253458">
      <w:bodyDiv w:val="1"/>
      <w:marLeft w:val="0"/>
      <w:marRight w:val="0"/>
      <w:marTop w:val="0"/>
      <w:marBottom w:val="0"/>
      <w:divBdr>
        <w:top w:val="none" w:sz="0" w:space="0" w:color="auto"/>
        <w:left w:val="none" w:sz="0" w:space="0" w:color="auto"/>
        <w:bottom w:val="none" w:sz="0" w:space="0" w:color="auto"/>
        <w:right w:val="none" w:sz="0" w:space="0" w:color="auto"/>
      </w:divBdr>
    </w:div>
    <w:div w:id="1866553398">
      <w:bodyDiv w:val="1"/>
      <w:marLeft w:val="0"/>
      <w:marRight w:val="0"/>
      <w:marTop w:val="0"/>
      <w:marBottom w:val="0"/>
      <w:divBdr>
        <w:top w:val="none" w:sz="0" w:space="0" w:color="auto"/>
        <w:left w:val="none" w:sz="0" w:space="0" w:color="auto"/>
        <w:bottom w:val="none" w:sz="0" w:space="0" w:color="auto"/>
        <w:right w:val="none" w:sz="0" w:space="0" w:color="auto"/>
      </w:divBdr>
    </w:div>
    <w:div w:id="1869250361">
      <w:bodyDiv w:val="1"/>
      <w:marLeft w:val="0"/>
      <w:marRight w:val="0"/>
      <w:marTop w:val="0"/>
      <w:marBottom w:val="0"/>
      <w:divBdr>
        <w:top w:val="none" w:sz="0" w:space="0" w:color="auto"/>
        <w:left w:val="none" w:sz="0" w:space="0" w:color="auto"/>
        <w:bottom w:val="none" w:sz="0" w:space="0" w:color="auto"/>
        <w:right w:val="none" w:sz="0" w:space="0" w:color="auto"/>
      </w:divBdr>
    </w:div>
    <w:div w:id="1948149722">
      <w:bodyDiv w:val="1"/>
      <w:marLeft w:val="0"/>
      <w:marRight w:val="0"/>
      <w:marTop w:val="0"/>
      <w:marBottom w:val="0"/>
      <w:divBdr>
        <w:top w:val="none" w:sz="0" w:space="0" w:color="auto"/>
        <w:left w:val="none" w:sz="0" w:space="0" w:color="auto"/>
        <w:bottom w:val="none" w:sz="0" w:space="0" w:color="auto"/>
        <w:right w:val="none" w:sz="0" w:space="0" w:color="auto"/>
      </w:divBdr>
    </w:div>
    <w:div w:id="1970276767">
      <w:bodyDiv w:val="1"/>
      <w:marLeft w:val="0"/>
      <w:marRight w:val="0"/>
      <w:marTop w:val="0"/>
      <w:marBottom w:val="0"/>
      <w:divBdr>
        <w:top w:val="none" w:sz="0" w:space="0" w:color="auto"/>
        <w:left w:val="none" w:sz="0" w:space="0" w:color="auto"/>
        <w:bottom w:val="none" w:sz="0" w:space="0" w:color="auto"/>
        <w:right w:val="none" w:sz="0" w:space="0" w:color="auto"/>
      </w:divBdr>
    </w:div>
    <w:div w:id="2011758634">
      <w:bodyDiv w:val="1"/>
      <w:marLeft w:val="0"/>
      <w:marRight w:val="0"/>
      <w:marTop w:val="0"/>
      <w:marBottom w:val="0"/>
      <w:divBdr>
        <w:top w:val="none" w:sz="0" w:space="0" w:color="auto"/>
        <w:left w:val="none" w:sz="0" w:space="0" w:color="auto"/>
        <w:bottom w:val="none" w:sz="0" w:space="0" w:color="auto"/>
        <w:right w:val="none" w:sz="0" w:space="0" w:color="auto"/>
      </w:divBdr>
    </w:div>
    <w:div w:id="2051831990">
      <w:bodyDiv w:val="1"/>
      <w:marLeft w:val="0"/>
      <w:marRight w:val="0"/>
      <w:marTop w:val="0"/>
      <w:marBottom w:val="0"/>
      <w:divBdr>
        <w:top w:val="none" w:sz="0" w:space="0" w:color="auto"/>
        <w:left w:val="none" w:sz="0" w:space="0" w:color="auto"/>
        <w:bottom w:val="none" w:sz="0" w:space="0" w:color="auto"/>
        <w:right w:val="none" w:sz="0" w:space="0" w:color="auto"/>
      </w:divBdr>
    </w:div>
    <w:div w:id="21038400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styles" Target="styles.xml"/><Relationship Id="rId2" Type="http://schemas.openxmlformats.org/officeDocument/2006/relationships/customXml" Target="../../customXml/item4.xml"/><Relationship Id="rId1" Type="http://schemas.openxmlformats.org/officeDocument/2006/relationships/customXml" Target="../../customXml/item3.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91C808EDAEF34D65AA97C910622A475B"/>
        <w:category>
          <w:name w:val="General"/>
          <w:gallery w:val="placeholder"/>
        </w:category>
        <w:types>
          <w:type w:val="bbPlcHdr"/>
        </w:types>
        <w:behaviors>
          <w:behavior w:val="content"/>
        </w:behaviors>
        <w:guid w:val="{4E68C6F5-1D30-4BC3-936B-BA5709F9A91C}"/>
      </w:docPartPr>
      <w:docPartBody>
        <w:p w:rsidR="00484334" w:rsidRDefault="0096317A" w:rsidP="0096317A">
          <w:pPr>
            <w:pStyle w:val="91C808EDAEF34D65AA97C910622A475B"/>
          </w:pPr>
          <w:r>
            <w:rPr>
              <w:rFonts w:asciiTheme="majorHAnsi" w:eastAsiaTheme="majorEastAsia" w:hAnsiTheme="majorHAnsi" w:cstheme="majorBidi"/>
              <w:caps/>
              <w:color w:val="4472C4" w:themeColor="accent1"/>
              <w:sz w:val="80"/>
              <w:szCs w:val="80"/>
            </w:rPr>
            <w:t>[Document title]</w:t>
          </w:r>
        </w:p>
      </w:docPartBody>
    </w:docPart>
    <w:docPart>
      <w:docPartPr>
        <w:name w:val="546B12F6856840DEA019F70048F03F89"/>
        <w:category>
          <w:name w:val="General"/>
          <w:gallery w:val="placeholder"/>
        </w:category>
        <w:types>
          <w:type w:val="bbPlcHdr"/>
        </w:types>
        <w:behaviors>
          <w:behavior w:val="content"/>
        </w:behaviors>
        <w:guid w:val="{CFB90DCF-B9B3-4B34-93EA-5D4B03DED72D}"/>
      </w:docPartPr>
      <w:docPartBody>
        <w:p w:rsidR="00484334" w:rsidRDefault="0096317A" w:rsidP="0096317A">
          <w:pPr>
            <w:pStyle w:val="546B12F6856840DEA019F70048F03F89"/>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6317A"/>
    <w:rsid w:val="00484334"/>
    <w:rsid w:val="00901DF8"/>
    <w:rsid w:val="009631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1C808EDAEF34D65AA97C910622A475B">
    <w:name w:val="91C808EDAEF34D65AA97C910622A475B"/>
    <w:rsid w:val="0096317A"/>
  </w:style>
  <w:style w:type="paragraph" w:customStyle="1" w:styleId="546B12F6856840DEA019F70048F03F89">
    <w:name w:val="546B12F6856840DEA019F70048F03F89"/>
    <w:rsid w:val="0096317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2021-12-01T00:00:00</PublishDate>
  <Abstract/>
  <CompanyAddress>Jake Rosser</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Ver21</b:Tag>
    <b:SourceType>Report</b:SourceType>
    <b:Guid>{21A1ADB9-7139-49B5-98BB-AA075A67B971}</b:Guid>
    <b:Author>
      <b:Author>
        <b:Corporate>Verizon</b:Corporate>
      </b:Author>
    </b:Author>
    <b:Title>DBIR 2021 Data Breach Investigations Report</b:Title>
    <b:Year>2021</b:Year>
    <b:Publisher>Verizion</b:Publisher>
    <b:City>New York City</b:City>
    <b:RefOrder>1</b:RefOrder>
  </b:Source>
  <b:Source>
    <b:Tag>Kas22</b:Tag>
    <b:SourceType>InternetSite</b:SourceType>
    <b:Guid>{3694E669-3C29-4E62-8A95-FEFF4CECA114}</b:Guid>
    <b:Title>How Data Breaches Happen</b:Title>
    <b:Year>2022</b:Year>
    <b:Author>
      <b:Author>
        <b:Corporate>Kaspersky</b:Corporate>
      </b:Author>
    </b:Author>
    <b:ProductionCompany>Kaspersky</b:ProductionCompany>
    <b:YearAccessed>2022</b:YearAccessed>
    <b:MonthAccessed>January</b:MonthAccessed>
    <b:DayAccessed>12th</b:DayAccessed>
    <b:URL>https://www.kaspersky.com/resource-center/definitions/data-breach</b:URL>
    <b:RefOrder>2</b:RefOrder>
  </b:Source>
  <b:Source>
    <b:Tag>Tho11</b:Tag>
    <b:SourceType>InternetSite</b:SourceType>
    <b:Guid>{E83DD8BE-79C1-4235-A83B-88CDF6317308}</b:Guid>
    <b:Author>
      <b:Author>
        <b:NameList>
          <b:Person>
            <b:Last>Thomas Wilhelm</b:Last>
            <b:First>Jason</b:First>
            <b:Middle>Andress</b:Middle>
          </b:Person>
        </b:NameList>
      </b:Author>
    </b:Author>
    <b:Title>Sabotage</b:Title>
    <b:ProductionCompany>Science Direct</b:ProductionCompany>
    <b:Year>2011</b:Year>
    <b:Month>September</b:Month>
    <b:Day>23rd</b:Day>
    <b:YearAccessed>2022</b:YearAccessed>
    <b:MonthAccessed>January</b:MonthAccessed>
    <b:DayAccessed>12th</b:DayAccessed>
    <b:URL>https://www.sciencedirect.com/topics/computer-science/disgruntled-employee</b:URL>
    <b:RefOrder>3</b:RefOrder>
  </b:Source>
  <b:Source>
    <b:Tag>Gre20</b:Tag>
    <b:SourceType>InternetSite</b:SourceType>
    <b:Guid>{D4B6992B-9DCE-4ED7-88B0-E3DD52BB3AC7}</b:Guid>
    <b:Author>
      <b:Author>
        <b:NameList>
          <b:Person>
            <b:Last>Belding</b:Last>
            <b:First>Greg</b:First>
          </b:Person>
        </b:NameList>
      </b:Author>
    </b:Author>
    <b:Title>Phishing: Reputational Damages</b:Title>
    <b:ProductionCompany>Infosec</b:ProductionCompany>
    <b:Year>2020</b:Year>
    <b:Month>December</b:Month>
    <b:Day>18th</b:Day>
    <b:YearAccessed>2022</b:YearAccessed>
    <b:MonthAccessed>January</b:MonthAccessed>
    <b:DayAccessed>18th</b:DayAccessed>
    <b:URL>https://resources.infosecinstitute.com/topic/reputational-damages/</b:URL>
    <b:RefOrder>4</b:RefOrder>
  </b:Source>
  <b:Source>
    <b:Tag>Car19</b:Tag>
    <b:SourceType>InternetSite</b:SourceType>
    <b:Guid>{A9D933E1-06BB-4409-BEF6-382E450D5D87}</b:Guid>
    <b:Author>
      <b:Author>
        <b:Corporate>Careers in Cyber</b:Corporate>
      </b:Author>
    </b:Author>
    <b:Title>Are internal actors the greatest cyber threat?</b:Title>
    <b:ProductionCompany>Careers in Cyber</b:ProductionCompany>
    <b:Year>2019</b:Year>
    <b:Month>September</b:Month>
    <b:Day>17th</b:Day>
    <b:YearAccessed>2022</b:YearAccessed>
    <b:MonthAccessed>January</b:MonthAccessed>
    <b:DayAccessed>12th</b:DayAccessed>
    <b:URL>https://www.careersincyber.com/article/are-internal-actors-the-greatest-cyber-threat-/</b:URL>
    <b:RefOrder>5</b:RefOrder>
  </b:Source>
  <b:Source>
    <b:Tag>Tom21</b:Tag>
    <b:SourceType>InternetSite</b:SourceType>
    <b:Guid>{8DAB19BC-72B0-4C5B-B04D-1E4A7314D469}</b:Guid>
    <b:Author>
      <b:Author>
        <b:NameList>
          <b:Person>
            <b:Last>Meskauskas</b:Last>
            <b:First>Tomas</b:First>
          </b:Person>
        </b:NameList>
      </b:Author>
    </b:Author>
    <b:Title>REKTLocker Ransomware</b:Title>
    <b:ProductionCompany>PC Risk</b:ProductionCompany>
    <b:Year>2021</b:Year>
    <b:Month>December</b:Month>
    <b:Day>9th</b:Day>
    <b:YearAccessed>2022</b:YearAccessed>
    <b:MonthAccessed>Jaunary</b:MonthAccessed>
    <b:DayAccessed>2022</b:DayAccessed>
    <b:URL>https://www.pcrisk.com/removal-guides/10351-rektlocker-ransomware</b:URL>
    <b:RefOrder>9</b:RefOrder>
  </b:Source>
  <b:Source>
    <b:Tag>Ven16</b:Tag>
    <b:SourceType>InternetSite</b:SourceType>
    <b:Guid>{A3A2DB51-85FA-4B2B-9AB0-D063DD68C934}</b:Guid>
    <b:Author>
      <b:Author>
        <b:NameList>
          <b:Person>
            <b:Last>Krastev</b:Last>
            <b:First>Ventsislav</b:First>
          </b:Person>
        </b:NameList>
      </b:Author>
    </b:Author>
    <b:Title>Remove REKTLocker Ransomware and Restore .rekt Encrypted Files</b:Title>
    <b:ProductionCompany>Sensors</b:ProductionCompany>
    <b:Year>2016</b:Year>
    <b:Month>August</b:Month>
    <b:Day>10th</b:Day>
    <b:YearAccessed>2022</b:YearAccessed>
    <b:MonthAccessed>January</b:MonthAccessed>
    <b:DayAccessed>24th</b:DayAccessed>
    <b:URL>https://sensorstechforum.com/remove-rektlocker-ransomware-restore-rekt-encrypted-files/</b:URL>
    <b:RefOrder>10</b:RefOrder>
  </b:Source>
  <b:Source>
    <b:Tag>BBC22</b:Tag>
    <b:SourceType>InternetSite</b:SourceType>
    <b:Guid>{DF4B6EBF-EB7A-4A94-B29A-9334C44B1E85}</b:Guid>
    <b:Author>
      <b:Author>
        <b:Corporate>BBC Bitesize</b:Corporate>
      </b:Author>
    </b:Author>
    <b:Title>System Security - Threats to a network</b:Title>
    <b:ProductionCompany>BBC</b:ProductionCompany>
    <b:Year>2022</b:Year>
    <b:YearAccessed>2022</b:YearAccessed>
    <b:MonthAccessed>January</b:MonthAccessed>
    <b:DayAccessed>24th</b:DayAccessed>
    <b:URL>https://www.bbc.co.uk/bitesize/guides/zj89dxs/revision/2</b:URL>
    <b:RefOrder>6</b:RefOrder>
  </b:Source>
  <b:Source>
    <b:Tag>Jas21</b:Tag>
    <b:SourceType>InternetSite</b:SourceType>
    <b:Guid>{77B59A25-9BDB-4D89-B8E0-676AEBFE52A0}</b:Guid>
    <b:Author>
      <b:Author>
        <b:NameList>
          <b:Person>
            <b:Last>Jason Firch</b:Last>
            <b:First>MBA</b:First>
          </b:Person>
        </b:NameList>
      </b:Author>
    </b:Author>
    <b:Title>Common Types Of Network Security Vulnerabilities In 2022</b:Title>
    <b:ProductionCompany>PurpleSec</b:ProductionCompany>
    <b:Year>2021</b:Year>
    <b:Month>September</b:Month>
    <b:Day>23rd</b:Day>
    <b:YearAccessed>2022</b:YearAccessed>
    <b:MonthAccessed>January</b:MonthAccessed>
    <b:DayAccessed>24th</b:DayAccessed>
    <b:URL>https://purplesec.us/common-network-vulnerabilities/#Vulnerability</b:URL>
    <b:RefOrder>7</b:RefOrder>
  </b:Source>
  <b:Source>
    <b:Tag>For21</b:Tag>
    <b:SourceType>InternetSite</b:SourceType>
    <b:Guid>{86AA66E1-D6A4-499F-B7CF-4498F534C84E}</b:Guid>
    <b:Author>
      <b:Author>
        <b:Corporate>Forcepoint</b:Corporate>
      </b:Author>
    </b:Author>
    <b:Title>What is a network attack?</b:Title>
    <b:ProductionCompany>Forcepoint</b:ProductionCompany>
    <b:Year>2021</b:Year>
    <b:YearAccessed>2022</b:YearAccessed>
    <b:MonthAccessed>January</b:MonthAccessed>
    <b:DayAccessed>24th</b:DayAccessed>
    <b:URL>https://www.forcepoint.com/cyber-edu/network-attack#:~:text=Network%20attacks%20are%20unauthorized%20actions,gain%20access%20to%20internal%20systems.</b:URL>
    <b:RefOrder>8</b:RefOrder>
  </b:Source>
  <b:Source>
    <b:Tag>Dav21</b:Tag>
    <b:SourceType>InternetSite</b:SourceType>
    <b:Guid>{6E5E7CF7-1E75-4C19-A64F-9089DD841314}</b:Guid>
    <b:Author>
      <b:Author>
        <b:NameList>
          <b:Person>
            <b:Last>Eichkorn</b:Last>
            <b:First>David</b:First>
          </b:Person>
        </b:NameList>
      </b:Author>
    </b:Author>
    <b:Title>10 Proven ways to secure a computer network</b:Title>
    <b:ProductionCompany>Gordon Flesch Company</b:ProductionCompany>
    <b:Year>2021</b:Year>
    <b:Month>April</b:Month>
    <b:Day>28th</b:Day>
    <b:YearAccessed>2022</b:YearAccessed>
    <b:MonthAccessed>January</b:MonthAccessed>
    <b:DayAccessed>25th</b:DayAccessed>
    <b:URL>https://www.gflesch.com/elevity-it-blog/ways-to-secure-a-computer-network</b:URL>
    <b:RefOrder>11</b:RefOrder>
  </b:Source>
</b:Sources>
</file>

<file path=customXml/item3.xml><?xml version="1.0" encoding="utf-8"?>
<CoverPageProperties xmlns="http://schemas.microsoft.com/office/2006/coverPageProps">
  <PublishDate>2021-12-01T00:00:00</PublishDate>
  <Abstract/>
  <CompanyAddress>Jake Rosser</CompanyAddress>
  <CompanyPhone/>
  <CompanyFax/>
  <CompanyEmail/>
</CoverPage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Ver21</b:Tag>
    <b:SourceType>Report</b:SourceType>
    <b:Guid>{21A1ADB9-7139-49B5-98BB-AA075A67B971}</b:Guid>
    <b:Author>
      <b:Author>
        <b:Corporate>Verizon</b:Corporate>
      </b:Author>
    </b:Author>
    <b:Title>DBIR 2021 Data Breach Investigations Report</b:Title>
    <b:Year>2021</b:Year>
    <b:Publisher>Verizion</b:Publisher>
    <b:City>New York City</b:City>
    <b:RefOrder>1</b:RefOrder>
  </b:Source>
  <b:Source>
    <b:Tag>Kas22</b:Tag>
    <b:SourceType>InternetSite</b:SourceType>
    <b:Guid>{3694E669-3C29-4E62-8A95-FEFF4CECA114}</b:Guid>
    <b:Title>How Data Breaches Happen</b:Title>
    <b:Year>2022</b:Year>
    <b:Author>
      <b:Author>
        <b:Corporate>Kaspersky</b:Corporate>
      </b:Author>
    </b:Author>
    <b:ProductionCompany>Kaspersky</b:ProductionCompany>
    <b:YearAccessed>2022</b:YearAccessed>
    <b:MonthAccessed>January</b:MonthAccessed>
    <b:DayAccessed>12th</b:DayAccessed>
    <b:URL>https://www.kaspersky.com/resource-center/definitions/data-breach</b:URL>
    <b:RefOrder>2</b:RefOrder>
  </b:Source>
  <b:Source>
    <b:Tag>Tho11</b:Tag>
    <b:SourceType>InternetSite</b:SourceType>
    <b:Guid>{E83DD8BE-79C1-4235-A83B-88CDF6317308}</b:Guid>
    <b:Author>
      <b:Author>
        <b:NameList>
          <b:Person>
            <b:Last>Thomas Wilhelm</b:Last>
            <b:First>Jason</b:First>
            <b:Middle>Andress</b:Middle>
          </b:Person>
        </b:NameList>
      </b:Author>
    </b:Author>
    <b:Title>Sabotage</b:Title>
    <b:ProductionCompany>Science Direct</b:ProductionCompany>
    <b:Year>2011</b:Year>
    <b:Month>September</b:Month>
    <b:Day>23rd</b:Day>
    <b:YearAccessed>2022</b:YearAccessed>
    <b:MonthAccessed>January</b:MonthAccessed>
    <b:DayAccessed>12th</b:DayAccessed>
    <b:URL>https://www.sciencedirect.com/topics/computer-science/disgruntled-employee</b:URL>
    <b:RefOrder>3</b:RefOrder>
  </b:Source>
  <b:Source>
    <b:Tag>Gre20</b:Tag>
    <b:SourceType>InternetSite</b:SourceType>
    <b:Guid>{D4B6992B-9DCE-4ED7-88B0-E3DD52BB3AC7}</b:Guid>
    <b:Author>
      <b:Author>
        <b:NameList>
          <b:Person>
            <b:Last>Belding</b:Last>
            <b:First>Greg</b:First>
          </b:Person>
        </b:NameList>
      </b:Author>
    </b:Author>
    <b:Title>Phishing: Reputational Damages</b:Title>
    <b:ProductionCompany>Infosec</b:ProductionCompany>
    <b:Year>2020</b:Year>
    <b:Month>December</b:Month>
    <b:Day>18th</b:Day>
    <b:YearAccessed>2022</b:YearAccessed>
    <b:MonthAccessed>January</b:MonthAccessed>
    <b:DayAccessed>18th</b:DayAccessed>
    <b:URL>https://resources.infosecinstitute.com/topic/reputational-damages/</b:URL>
    <b:RefOrder>4</b:RefOrder>
  </b:Source>
  <b:Source>
    <b:Tag>Car19</b:Tag>
    <b:SourceType>InternetSite</b:SourceType>
    <b:Guid>{A9D933E1-06BB-4409-BEF6-382E450D5D87}</b:Guid>
    <b:Author>
      <b:Author>
        <b:Corporate>Careers in Cyber</b:Corporate>
      </b:Author>
    </b:Author>
    <b:Title>Are internal actors the greatest cyber threat?</b:Title>
    <b:ProductionCompany>Careers in Cyber</b:ProductionCompany>
    <b:Year>2019</b:Year>
    <b:Month>September</b:Month>
    <b:Day>17th</b:Day>
    <b:YearAccessed>2022</b:YearAccessed>
    <b:MonthAccessed>January</b:MonthAccessed>
    <b:DayAccessed>12th</b:DayAccessed>
    <b:URL>https://www.careersincyber.com/article/are-internal-actors-the-greatest-cyber-threat-/</b:URL>
    <b:RefOrder>5</b:RefOrder>
  </b:Source>
  <b:Source>
    <b:Tag>Tom21</b:Tag>
    <b:SourceType>InternetSite</b:SourceType>
    <b:Guid>{8DAB19BC-72B0-4C5B-B04D-1E4A7314D469}</b:Guid>
    <b:Author>
      <b:Author>
        <b:NameList>
          <b:Person>
            <b:Last>Meskauskas</b:Last>
            <b:First>Tomas</b:First>
          </b:Person>
        </b:NameList>
      </b:Author>
    </b:Author>
    <b:Title>REKTLocker Ransomware</b:Title>
    <b:ProductionCompany>PC Risk</b:ProductionCompany>
    <b:Year>2021</b:Year>
    <b:Month>December</b:Month>
    <b:Day>9th</b:Day>
    <b:YearAccessed>2022</b:YearAccessed>
    <b:MonthAccessed>Jaunary</b:MonthAccessed>
    <b:DayAccessed>2022</b:DayAccessed>
    <b:URL>https://www.pcrisk.com/removal-guides/10351-rektlocker-ransomware</b:URL>
    <b:RefOrder>9</b:RefOrder>
  </b:Source>
  <b:Source>
    <b:Tag>Ven16</b:Tag>
    <b:SourceType>InternetSite</b:SourceType>
    <b:Guid>{A3A2DB51-85FA-4B2B-9AB0-D063DD68C934}</b:Guid>
    <b:Author>
      <b:Author>
        <b:NameList>
          <b:Person>
            <b:Last>Krastev</b:Last>
            <b:First>Ventsislav</b:First>
          </b:Person>
        </b:NameList>
      </b:Author>
    </b:Author>
    <b:Title>Remove REKTLocker Ransomware and Restore .rekt Encrypted Files</b:Title>
    <b:ProductionCompany>Sensors</b:ProductionCompany>
    <b:Year>2016</b:Year>
    <b:Month>August</b:Month>
    <b:Day>10th</b:Day>
    <b:YearAccessed>2022</b:YearAccessed>
    <b:MonthAccessed>January</b:MonthAccessed>
    <b:DayAccessed>24th</b:DayAccessed>
    <b:URL>https://sensorstechforum.com/remove-rektlocker-ransomware-restore-rekt-encrypted-files/</b:URL>
    <b:RefOrder>10</b:RefOrder>
  </b:Source>
  <b:Source>
    <b:Tag>BBC22</b:Tag>
    <b:SourceType>InternetSite</b:SourceType>
    <b:Guid>{DF4B6EBF-EB7A-4A94-B29A-9334C44B1E85}</b:Guid>
    <b:Author>
      <b:Author>
        <b:Corporate>BBC Bitesize</b:Corporate>
      </b:Author>
    </b:Author>
    <b:Title>System Security - Threats to a network</b:Title>
    <b:ProductionCompany>BBC</b:ProductionCompany>
    <b:Year>2022</b:Year>
    <b:YearAccessed>2022</b:YearAccessed>
    <b:MonthAccessed>January</b:MonthAccessed>
    <b:DayAccessed>24th</b:DayAccessed>
    <b:URL>https://www.bbc.co.uk/bitesize/guides/zj89dxs/revision/2</b:URL>
    <b:RefOrder>6</b:RefOrder>
  </b:Source>
  <b:Source>
    <b:Tag>Jas21</b:Tag>
    <b:SourceType>InternetSite</b:SourceType>
    <b:Guid>{77B59A25-9BDB-4D89-B8E0-676AEBFE52A0}</b:Guid>
    <b:Author>
      <b:Author>
        <b:NameList>
          <b:Person>
            <b:Last>Jason Firch</b:Last>
            <b:First>MBA</b:First>
          </b:Person>
        </b:NameList>
      </b:Author>
    </b:Author>
    <b:Title>Common Types Of Network Security Vulnerabilities In 2022</b:Title>
    <b:ProductionCompany>PurpleSec</b:ProductionCompany>
    <b:Year>2021</b:Year>
    <b:Month>September</b:Month>
    <b:Day>23rd</b:Day>
    <b:YearAccessed>2022</b:YearAccessed>
    <b:MonthAccessed>January</b:MonthAccessed>
    <b:DayAccessed>24th</b:DayAccessed>
    <b:URL>https://purplesec.us/common-network-vulnerabilities/#Vulnerability</b:URL>
    <b:RefOrder>7</b:RefOrder>
  </b:Source>
  <b:Source>
    <b:Tag>For21</b:Tag>
    <b:SourceType>InternetSite</b:SourceType>
    <b:Guid>{86AA66E1-D6A4-499F-B7CF-4498F534C84E}</b:Guid>
    <b:Author>
      <b:Author>
        <b:Corporate>Forcepoint</b:Corporate>
      </b:Author>
    </b:Author>
    <b:Title>What is a network attack?</b:Title>
    <b:ProductionCompany>Forcepoint</b:ProductionCompany>
    <b:Year>2021</b:Year>
    <b:YearAccessed>2022</b:YearAccessed>
    <b:MonthAccessed>January</b:MonthAccessed>
    <b:DayAccessed>24th</b:DayAccessed>
    <b:URL>https://www.forcepoint.com/cyber-edu/network-attack#:~:text=Network%20attacks%20are%20unauthorized%20actions,gain%20access%20to%20internal%20systems.</b:URL>
    <b:RefOrder>8</b:RefOrder>
  </b:Source>
  <b:Source>
    <b:Tag>Dav21</b:Tag>
    <b:SourceType>InternetSite</b:SourceType>
    <b:Guid>{6E5E7CF7-1E75-4C19-A64F-9089DD841314}</b:Guid>
    <b:Author>
      <b:Author>
        <b:NameList>
          <b:Person>
            <b:Last>Eichkorn</b:Last>
            <b:First>David</b:First>
          </b:Person>
        </b:NameList>
      </b:Author>
    </b:Author>
    <b:Title>10 Proven ways to secure a computer network</b:Title>
    <b:ProductionCompany>Gordon Flesch Company</b:ProductionCompany>
    <b:Year>2021</b:Year>
    <b:Month>April</b:Month>
    <b:Day>28th</b:Day>
    <b:YearAccessed>2022</b:YearAccessed>
    <b:MonthAccessed>January</b:MonthAccessed>
    <b:DayAccessed>25th</b:DayAccessed>
    <b:URL>https://www.gflesch.com/elevity-it-blog/ways-to-secure-a-computer-network</b:URL>
    <b:RefOrder>11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81C34F7-C2EC-4F62-8957-1E6A89D400FF}">
  <ds:schemaRefs>
    <ds:schemaRef ds:uri="http://schemas.openxmlformats.org/officeDocument/2006/bibliography"/>
  </ds:schemaRefs>
</ds:datastoreItem>
</file>

<file path=customXml/itemProps3.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4.xml><?xml version="1.0" encoding="utf-8"?>
<ds:datastoreItem xmlns:ds="http://schemas.openxmlformats.org/officeDocument/2006/customXml" ds:itemID="{A81C34F7-C2EC-4F62-8957-1E6A89D400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350</TotalTime>
  <Pages>1</Pages>
  <Words>2200</Words>
  <Characters>12543</Characters>
  <Application>Microsoft Office Word</Application>
  <DocSecurity>4</DocSecurity>
  <Lines>104</Lines>
  <Paragraphs>29</Paragraphs>
  <ScaleCrop>false</ScaleCrop>
  <HeadingPairs>
    <vt:vector size="2" baseType="variant">
      <vt:variant>
        <vt:lpstr>Title</vt:lpstr>
      </vt:variant>
      <vt:variant>
        <vt:i4>1</vt:i4>
      </vt:variant>
    </vt:vector>
  </HeadingPairs>
  <TitlesOfParts>
    <vt:vector size="1" baseType="lpstr">
      <vt:lpstr>Secure the network from common threats and attacks</vt:lpstr>
    </vt:vector>
  </TitlesOfParts>
  <Company>ROS19845214</Company>
  <LinksUpToDate>false</LinksUpToDate>
  <CharactersWithSpaces>14714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Secure the network from common threats and attacks</dc:title>
  <dc:subject>ACCA4024</dc:subject>
  <dc:creator>ROS19845214 (Jake Keith Rosser)</dc:creator>
  <cp:keywords/>
  <dc:description/>
  <cp:lastModifiedBy>ROS19845214 (Jake Keith Rosser)</cp:lastModifiedBy>
  <cp:revision>31</cp:revision>
  <dcterms:created xsi:type="dcterms:W3CDTF">2021-12-01T18:33:00Z</dcterms:created>
  <dcterms:modified xsi:type="dcterms:W3CDTF">2022-01-27T01:41:00Z</dcterms:modified>
</cp:coreProperties>
</file>