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426FC794" w14:paraId="1901EE69" w14:textId="24FED5B0">
      <w:r>
        <w:rPr>
          <w:noProof/>
        </w:rPr>
        <w:drawing>
          <wp:inline distT="0" distB="0" distL="0" distR="0" wp14:anchorId="530F8B6F" wp14:editId="435F6735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00ED5964" w:rsidRDefault="00ED5964" w14:paraId="2EF804A0" w14:textId="32E71873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DE74A0">
        <w:rPr>
          <w:rFonts w:asciiTheme="minorBidi" w:hAnsiTheme="minorBidi"/>
          <w:sz w:val="28"/>
          <w:szCs w:val="28"/>
        </w:rPr>
        <w:t>Fatumata Bangura</w:t>
      </w:r>
    </w:p>
    <w:p w:rsidR="00ED5964" w:rsidP="00ED5964" w:rsidRDefault="00ED5964" w14:paraId="485B6F49" w14:textId="70F2DE20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DE74A0">
        <w:rPr>
          <w:rFonts w:asciiTheme="minorBidi" w:hAnsiTheme="minorBidi"/>
          <w:sz w:val="28"/>
          <w:szCs w:val="28"/>
        </w:rPr>
        <w:t>25</w:t>
      </w:r>
      <w:r w:rsidR="0094443E">
        <w:rPr>
          <w:rFonts w:asciiTheme="minorBidi" w:hAnsiTheme="minorBidi"/>
          <w:sz w:val="28"/>
          <w:szCs w:val="28"/>
        </w:rPr>
        <w:t>32078</w:t>
      </w:r>
    </w:p>
    <w:p w:rsidR="00ED5964" w:rsidP="00ED5964" w:rsidRDefault="00ED5964" w14:paraId="3C1E7A20" w14:textId="4EC3F546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8E4A45">
        <w:rPr>
          <w:rFonts w:asciiTheme="minorBidi" w:hAnsiTheme="minorBidi"/>
          <w:sz w:val="28"/>
          <w:szCs w:val="28"/>
        </w:rPr>
        <w:t>LC</w:t>
      </w:r>
      <w:r w:rsidR="00EF3043">
        <w:rPr>
          <w:rFonts w:asciiTheme="minorBidi" w:hAnsiTheme="minorBidi"/>
          <w:sz w:val="28"/>
          <w:szCs w:val="28"/>
        </w:rPr>
        <w:t>HS4001</w:t>
      </w:r>
    </w:p>
    <w:p w:rsidR="00ED5964" w:rsidP="00ED5964" w:rsidRDefault="00ED5964" w14:paraId="4EEB2DA3" w14:textId="4B5576F3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EF3043">
        <w:rPr>
          <w:rFonts w:asciiTheme="minorBidi" w:hAnsiTheme="minorBidi"/>
          <w:sz w:val="28"/>
          <w:szCs w:val="28"/>
        </w:rPr>
        <w:t>Academic and Emp</w:t>
      </w:r>
      <w:r w:rsidR="00657DB5">
        <w:rPr>
          <w:rFonts w:asciiTheme="minorBidi" w:hAnsiTheme="minorBidi"/>
          <w:sz w:val="28"/>
          <w:szCs w:val="28"/>
        </w:rPr>
        <w:t>loyability Skills</w:t>
      </w:r>
    </w:p>
    <w:p w:rsidR="00ED5964" w:rsidP="00ED5964" w:rsidRDefault="00ED5964" w14:paraId="112342CB" w14:textId="52ED0C1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94443E">
        <w:rPr>
          <w:rFonts w:asciiTheme="minorBidi" w:hAnsiTheme="minorBidi"/>
          <w:sz w:val="28"/>
          <w:szCs w:val="28"/>
        </w:rPr>
        <w:t>Natalia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0C6F95D6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71D7459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8621A5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6988A1DC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25C114E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73B1B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072506E1" w14:textId="3C1D422E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F979E62" w14:textId="77777777">
      <w:pPr>
        <w:jc w:val="both"/>
        <w:rPr>
          <w:rFonts w:asciiTheme="minorBidi" w:hAnsiTheme="minorBidi"/>
          <w:sz w:val="28"/>
          <w:szCs w:val="28"/>
        </w:rPr>
      </w:pPr>
    </w:p>
    <w:p w:rsidRPr="00242974" w:rsidR="00ED5964" w:rsidP="00ED5964" w:rsidRDefault="00ED5964" w14:paraId="4180CDBC" w14:textId="77777777">
      <w:pPr>
        <w:jc w:val="both"/>
        <w:rPr>
          <w:rFonts w:asciiTheme="minorBidi" w:hAnsiTheme="minorBidi"/>
          <w:sz w:val="28"/>
          <w:szCs w:val="28"/>
        </w:rPr>
      </w:pPr>
    </w:p>
    <w:sdt>
      <w:sdtPr>
        <w:id w:val="962670080"/>
        <w:docPartObj>
          <w:docPartGallery w:val="Table of Contents"/>
          <w:docPartUnique/>
        </w:docPartObj>
        <w:rPr>
          <w:rFonts w:eastAsia="等线" w:cs="Calibri" w:eastAsiaTheme="minorEastAsia" w:cstheme="minorAscii"/>
          <w:b w:val="1"/>
          <w:bCs w:val="1"/>
          <w:color w:val="auto"/>
          <w:kern w:val="2"/>
          <w:sz w:val="20"/>
          <w:szCs w:val="20"/>
          <w:lang w:val="en-GB" w:eastAsia="zh-CN"/>
          <w14:ligatures w14:val="standardContextual"/>
        </w:rPr>
      </w:sdtPr>
      <w:sdtContent>
        <w:p w:rsidRPr="002976D4" w:rsidR="00184A9A" w:rsidRDefault="16B22BB2" w14:paraId="69A45AB4" w14:textId="1BC22B3F">
          <w:pPr>
            <w:pStyle w:val="TOCHeading"/>
            <w:rPr>
              <w:color w:val="4472C4" w:themeColor="accent1"/>
            </w:rPr>
          </w:pPr>
          <w:r w:rsidRPr="0AAC6F50">
            <w:rPr>
              <w:color w:val="4471C4"/>
            </w:rPr>
            <w:t>Table of Contents</w:t>
          </w:r>
        </w:p>
        <w:p w:rsidR="00294587" w:rsidP="0AAC6F50" w:rsidRDefault="00294587" w14:paraId="7D7B2B5C" w14:textId="2C6D3446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r>
            <w:fldChar w:fldCharType="begin"/>
          </w:r>
          <w:r w:rsidR="0156E134">
            <w:instrText>TOC \o "1-3" \z \u \h</w:instrText>
          </w:r>
          <w:r>
            <w:fldChar w:fldCharType="separate"/>
          </w:r>
          <w:hyperlink w:anchor="_Toc278269400">
            <w:r w:rsidRPr="0AAC6F50" w:rsidR="0AAC6F50">
              <w:rPr>
                <w:rStyle w:val="Hyperlink"/>
              </w:rPr>
              <w:t>1.1 Introduction</w:t>
            </w:r>
            <w:r w:rsidR="0156E134">
              <w:tab/>
            </w:r>
            <w:r w:rsidR="0156E134">
              <w:fldChar w:fldCharType="begin"/>
            </w:r>
            <w:r w:rsidR="0156E134">
              <w:instrText>PAGEREF _Toc278269400 \h</w:instrText>
            </w:r>
            <w:r w:rsidR="0156E134">
              <w:fldChar w:fldCharType="separate"/>
            </w:r>
            <w:r w:rsidRPr="0AAC6F50" w:rsidR="0AAC6F50">
              <w:rPr>
                <w:rStyle w:val="Hyperlink"/>
              </w:rPr>
              <w:t>3</w:t>
            </w:r>
            <w:r w:rsidR="0156E134">
              <w:fldChar w:fldCharType="end"/>
            </w:r>
          </w:hyperlink>
        </w:p>
        <w:p w:rsidR="00294587" w:rsidP="0AAC6F50" w:rsidRDefault="0AAC6F50" w14:paraId="793B5F54" w14:textId="08C87A6B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208095687">
            <w:r w:rsidRPr="0AAC6F50">
              <w:rPr>
                <w:rStyle w:val="Hyperlink"/>
              </w:rPr>
              <w:t>2 [Nursing] in the Health and Social Care Field</w:t>
            </w:r>
            <w:r w:rsidR="00294587">
              <w:tab/>
            </w:r>
            <w:r w:rsidR="00294587">
              <w:fldChar w:fldCharType="begin"/>
            </w:r>
            <w:r w:rsidR="00294587">
              <w:instrText>PAGEREF _Toc208095687 \h</w:instrText>
            </w:r>
            <w:r w:rsidR="00294587">
              <w:fldChar w:fldCharType="separate"/>
            </w:r>
            <w:r w:rsidRPr="0AAC6F50">
              <w:rPr>
                <w:rStyle w:val="Hyperlink"/>
              </w:rPr>
              <w:t>3</w:t>
            </w:r>
            <w:r w:rsidR="00294587">
              <w:fldChar w:fldCharType="end"/>
            </w:r>
          </w:hyperlink>
        </w:p>
        <w:p w:rsidR="00294587" w:rsidP="0AAC6F50" w:rsidRDefault="0AAC6F50" w14:paraId="75C523E8" w14:textId="5AFBD5E9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339896360">
            <w:r w:rsidRPr="0AAC6F50">
              <w:rPr>
                <w:rStyle w:val="Hyperlink"/>
              </w:rPr>
              <w:t>2.1 Description of Nursing] in Health and Social Care</w:t>
            </w:r>
            <w:r w:rsidR="00294587">
              <w:tab/>
            </w:r>
            <w:r w:rsidR="00294587">
              <w:fldChar w:fldCharType="begin"/>
            </w:r>
            <w:r w:rsidR="00294587">
              <w:instrText>PAGEREF _Toc339896360 \h</w:instrText>
            </w:r>
            <w:r w:rsidR="00294587">
              <w:fldChar w:fldCharType="separate"/>
            </w:r>
            <w:r w:rsidRPr="0AAC6F50">
              <w:rPr>
                <w:rStyle w:val="Hyperlink"/>
              </w:rPr>
              <w:t>3</w:t>
            </w:r>
            <w:r w:rsidR="00294587">
              <w:fldChar w:fldCharType="end"/>
            </w:r>
          </w:hyperlink>
        </w:p>
        <w:p w:rsidR="00294587" w:rsidP="0AAC6F50" w:rsidRDefault="0AAC6F50" w14:paraId="26FF6801" w14:textId="0FE4D627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528551665">
            <w:r w:rsidRPr="0AAC6F50">
              <w:rPr>
                <w:rStyle w:val="Hyperlink"/>
              </w:rPr>
              <w:t>2.2 Explanation of Most Significant Skills Needed for [Nursing in Health and Social Care</w:t>
            </w:r>
            <w:r w:rsidR="00294587">
              <w:tab/>
            </w:r>
            <w:r w:rsidR="00294587">
              <w:fldChar w:fldCharType="begin"/>
            </w:r>
            <w:r w:rsidR="00294587">
              <w:instrText>PAGEREF _Toc1528551665 \h</w:instrText>
            </w:r>
            <w:r w:rsidR="00294587">
              <w:fldChar w:fldCharType="separate"/>
            </w:r>
            <w:r w:rsidRPr="0AAC6F50">
              <w:rPr>
                <w:rStyle w:val="Hyperlink"/>
              </w:rPr>
              <w:t>4</w:t>
            </w:r>
            <w:r w:rsidR="00294587">
              <w:fldChar w:fldCharType="end"/>
            </w:r>
          </w:hyperlink>
        </w:p>
        <w:p w:rsidR="00294587" w:rsidP="0AAC6F50" w:rsidRDefault="0AAC6F50" w14:paraId="2F45B76B" w14:textId="38A66CC5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442720315">
            <w:r w:rsidRPr="0AAC6F50">
              <w:rPr>
                <w:rStyle w:val="Hyperlink"/>
              </w:rPr>
              <w:t>3 Strategies for Skill Improvement for Nursing</w:t>
            </w:r>
            <w:r w:rsidR="00294587">
              <w:tab/>
            </w:r>
            <w:r w:rsidR="00294587">
              <w:fldChar w:fldCharType="begin"/>
            </w:r>
            <w:r w:rsidR="00294587">
              <w:instrText>PAGEREF _Toc442720315 \h</w:instrText>
            </w:r>
            <w:r w:rsidR="00294587">
              <w:fldChar w:fldCharType="separate"/>
            </w:r>
            <w:r w:rsidRPr="0AAC6F50">
              <w:rPr>
                <w:rStyle w:val="Hyperlink"/>
              </w:rPr>
              <w:t>5</w:t>
            </w:r>
            <w:r w:rsidR="00294587">
              <w:fldChar w:fldCharType="end"/>
            </w:r>
          </w:hyperlink>
        </w:p>
        <w:p w:rsidR="00294587" w:rsidP="0AAC6F50" w:rsidRDefault="0AAC6F50" w14:paraId="209A6189" w14:textId="5D1C9F34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560488351">
            <w:r w:rsidRPr="0AAC6F50">
              <w:rPr>
                <w:rStyle w:val="Hyperlink"/>
              </w:rPr>
              <w:t>3.1 Three Strategies to Improve the Skills for Nursing</w:t>
            </w:r>
            <w:r w:rsidR="00294587">
              <w:tab/>
            </w:r>
            <w:r w:rsidR="00294587">
              <w:fldChar w:fldCharType="begin"/>
            </w:r>
            <w:r w:rsidR="00294587">
              <w:instrText>PAGEREF _Toc1560488351 \h</w:instrText>
            </w:r>
            <w:r w:rsidR="00294587">
              <w:fldChar w:fldCharType="separate"/>
            </w:r>
            <w:r w:rsidRPr="0AAC6F50">
              <w:rPr>
                <w:rStyle w:val="Hyperlink"/>
              </w:rPr>
              <w:t>5</w:t>
            </w:r>
            <w:r w:rsidR="00294587">
              <w:fldChar w:fldCharType="end"/>
            </w:r>
          </w:hyperlink>
        </w:p>
        <w:p w:rsidR="00294587" w:rsidP="0AAC6F50" w:rsidRDefault="0AAC6F50" w14:paraId="5D9C7A31" w14:textId="043F1177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390279962">
            <w:r w:rsidRPr="0AAC6F50">
              <w:rPr>
                <w:rStyle w:val="Hyperlink"/>
              </w:rPr>
              <w:t>4 Conclusion</w:t>
            </w:r>
            <w:r w:rsidR="00294587">
              <w:tab/>
            </w:r>
            <w:r w:rsidR="00294587">
              <w:fldChar w:fldCharType="begin"/>
            </w:r>
            <w:r w:rsidR="00294587">
              <w:instrText>PAGEREF _Toc1390279962 \h</w:instrText>
            </w:r>
            <w:r w:rsidR="00294587">
              <w:fldChar w:fldCharType="separate"/>
            </w:r>
            <w:r w:rsidRPr="0AAC6F50">
              <w:rPr>
                <w:rStyle w:val="Hyperlink"/>
              </w:rPr>
              <w:t>5</w:t>
            </w:r>
            <w:r w:rsidR="00294587">
              <w:fldChar w:fldCharType="end"/>
            </w:r>
          </w:hyperlink>
        </w:p>
        <w:p w:rsidR="00294587" w:rsidP="0AAC6F50" w:rsidRDefault="0AAC6F50" w14:paraId="57089732" w14:textId="6176627B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698473980">
            <w:r w:rsidRPr="0AAC6F50">
              <w:rPr>
                <w:rStyle w:val="Hyperlink"/>
              </w:rPr>
              <w:t>5 Reference List</w:t>
            </w:r>
            <w:r w:rsidR="00294587">
              <w:tab/>
            </w:r>
            <w:r w:rsidR="00294587">
              <w:fldChar w:fldCharType="begin"/>
            </w:r>
            <w:r w:rsidR="00294587">
              <w:instrText>PAGEREF _Toc698473980 \h</w:instrText>
            </w:r>
            <w:r w:rsidR="00294587">
              <w:fldChar w:fldCharType="separate"/>
            </w:r>
            <w:r w:rsidRPr="0AAC6F50">
              <w:rPr>
                <w:rStyle w:val="Hyperlink"/>
              </w:rPr>
              <w:t>7</w:t>
            </w:r>
            <w:r w:rsidR="00294587">
              <w:fldChar w:fldCharType="end"/>
            </w:r>
          </w:hyperlink>
          <w:r w:rsidR="00294587">
            <w:fldChar w:fldCharType="end"/>
          </w:r>
        </w:p>
      </w:sdtContent>
      <w:sdtEndPr>
        <w:rPr>
          <w:rFonts w:eastAsia="等线" w:cs="Calibri" w:eastAsiaTheme="minorEastAsia" w:cstheme="minorAscii"/>
          <w:b w:val="1"/>
          <w:bCs w:val="1"/>
          <w:color w:val="auto"/>
          <w:sz w:val="20"/>
          <w:szCs w:val="20"/>
          <w:lang w:val="en-GB" w:eastAsia="zh-CN"/>
        </w:rPr>
      </w:sdtEndPr>
    </w:sdt>
    <w:p w:rsidR="0156E134" w:rsidP="0156E134" w:rsidRDefault="0156E134" w14:paraId="2F2A1EA8" w14:textId="7F9D3A7E">
      <w:pPr>
        <w:pStyle w:val="TOC2"/>
        <w:tabs>
          <w:tab w:val="right" w:leader="dot" w:pos="9015"/>
        </w:tabs>
        <w:rPr>
          <w:rStyle w:val="Hyperlink"/>
        </w:rPr>
      </w:pPr>
    </w:p>
    <w:p w:rsidRPr="00242974" w:rsidR="00184A9A" w:rsidRDefault="00184A9A" w14:paraId="6138A55F" w14:textId="5BBC1E8C"/>
    <w:p w:rsidRPr="00242974"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09E24E55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0BC340F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1A63835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123865C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2A21042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8382F6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6A057EF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55078F3B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5709B1" w:rsidP="005709B1" w:rsidRDefault="005709B1" w14:paraId="4CEF6B46" w14:textId="77777777"/>
    <w:p w:rsidRPr="00242974" w:rsidR="002E71BA" w:rsidRDefault="002E71BA" w14:paraId="3E34A5EF" w14:textId="77777777">
      <w:pPr>
        <w:rPr>
          <w:b/>
          <w:bCs/>
          <w:sz w:val="21"/>
          <w:szCs w:val="21"/>
        </w:rPr>
      </w:pPr>
      <w:r w:rsidRPr="0AAC6F50">
        <w:rPr>
          <w:b/>
          <w:bCs/>
          <w:sz w:val="21"/>
          <w:szCs w:val="21"/>
        </w:rPr>
        <w:br w:type="page"/>
      </w:r>
    </w:p>
    <w:p w:rsidRPr="002976D4" w:rsidR="00A035CD" w:rsidP="0AAC6F50" w:rsidRDefault="7CF67B6B" w14:paraId="7E817B09" w14:textId="087A647B">
      <w:pPr>
        <w:jc w:val="both"/>
        <w:rPr>
          <w:color w:val="4472C4" w:themeColor="accent1"/>
        </w:rPr>
      </w:pPr>
      <w:bookmarkStart w:name="_Toc278269400" w:id="0"/>
      <w:r w:rsidRPr="0AAC6F50">
        <w:rPr>
          <w:color w:val="4471C4"/>
        </w:rPr>
        <w:t>1</w:t>
      </w:r>
      <w:r w:rsidRPr="0AAC6F50" w:rsidR="778090D8">
        <w:rPr>
          <w:color w:val="4471C4"/>
        </w:rPr>
        <w:t xml:space="preserve">.1 </w:t>
      </w:r>
      <w:r w:rsidRPr="0AAC6F50" w:rsidR="38586939">
        <w:rPr>
          <w:color w:val="4471C4"/>
        </w:rPr>
        <w:t>Introduction</w:t>
      </w:r>
      <w:bookmarkEnd w:id="0"/>
    </w:p>
    <w:p w:rsidR="0AAC6F50" w:rsidP="0AAC6F50" w:rsidRDefault="0AAC6F50" w14:paraId="60ED9AE2" w14:textId="7F8A132C">
      <w:pPr>
        <w:spacing w:after="0" w:line="240" w:lineRule="auto"/>
        <w:jc w:val="both"/>
        <w:rPr>
          <w:sz w:val="22"/>
        </w:rPr>
      </w:pPr>
    </w:p>
    <w:p w:rsidR="006718DB" w:rsidP="0AAC6F50" w:rsidRDefault="50E80AE9" w14:paraId="726E2BFC" w14:textId="2F51AFFC">
      <w:pPr>
        <w:spacing w:after="0" w:line="240" w:lineRule="auto"/>
        <w:rPr>
          <w:sz w:val="22"/>
        </w:rPr>
      </w:pPr>
      <w:r w:rsidRPr="0AAC6F50">
        <w:rPr>
          <w:sz w:val="22"/>
        </w:rPr>
        <w:t xml:space="preserve">This </w:t>
      </w:r>
      <w:r w:rsidRPr="0AAC6F50" w:rsidR="5279C2B6">
        <w:rPr>
          <w:sz w:val="22"/>
        </w:rPr>
        <w:t xml:space="preserve">report </w:t>
      </w:r>
      <w:r w:rsidRPr="0AAC6F50" w:rsidR="2F185CEC">
        <w:rPr>
          <w:sz w:val="22"/>
        </w:rPr>
        <w:t>examines the key roles,</w:t>
      </w:r>
      <w:r w:rsidRPr="0AAC6F50" w:rsidR="5C196D0B">
        <w:rPr>
          <w:sz w:val="22"/>
        </w:rPr>
        <w:t xml:space="preserve"> </w:t>
      </w:r>
      <w:r w:rsidRPr="0AAC6F50" w:rsidR="54CD9F9E">
        <w:rPr>
          <w:sz w:val="22"/>
        </w:rPr>
        <w:t>responsibilities</w:t>
      </w:r>
      <w:r w:rsidRPr="0AAC6F50" w:rsidR="2F185CEC">
        <w:rPr>
          <w:sz w:val="22"/>
        </w:rPr>
        <w:t xml:space="preserve"> and w</w:t>
      </w:r>
      <w:r w:rsidRPr="0AAC6F50" w:rsidR="54CE8049">
        <w:rPr>
          <w:sz w:val="22"/>
        </w:rPr>
        <w:t xml:space="preserve">orking </w:t>
      </w:r>
      <w:r w:rsidRPr="0AAC6F50" w:rsidR="3CD0A5EB">
        <w:rPr>
          <w:sz w:val="22"/>
        </w:rPr>
        <w:t xml:space="preserve">practices within </w:t>
      </w:r>
      <w:r w:rsidRPr="0AAC6F50" w:rsidR="704A3A31">
        <w:rPr>
          <w:sz w:val="22"/>
        </w:rPr>
        <w:t>H</w:t>
      </w:r>
      <w:r w:rsidRPr="0AAC6F50" w:rsidR="3CD0A5EB">
        <w:rPr>
          <w:sz w:val="22"/>
        </w:rPr>
        <w:t xml:space="preserve">ealth and </w:t>
      </w:r>
      <w:r w:rsidRPr="0AAC6F50" w:rsidR="3582D221">
        <w:rPr>
          <w:sz w:val="22"/>
        </w:rPr>
        <w:t>S</w:t>
      </w:r>
      <w:r w:rsidRPr="0AAC6F50" w:rsidR="3CD0A5EB">
        <w:rPr>
          <w:sz w:val="22"/>
        </w:rPr>
        <w:t xml:space="preserve">ocial </w:t>
      </w:r>
      <w:r w:rsidRPr="0AAC6F50" w:rsidR="33D6CFA7">
        <w:rPr>
          <w:sz w:val="22"/>
        </w:rPr>
        <w:t>C</w:t>
      </w:r>
      <w:r w:rsidRPr="0AAC6F50" w:rsidR="3CD0A5EB">
        <w:rPr>
          <w:sz w:val="22"/>
        </w:rPr>
        <w:t>are settings.</w:t>
      </w:r>
      <w:r w:rsidRPr="0AAC6F50" w:rsidR="6845A81A">
        <w:rPr>
          <w:sz w:val="22"/>
        </w:rPr>
        <w:t xml:space="preserve"> </w:t>
      </w:r>
      <w:r w:rsidRPr="0AAC6F50" w:rsidR="11FE2E2E">
        <w:rPr>
          <w:sz w:val="22"/>
        </w:rPr>
        <w:t>Roles</w:t>
      </w:r>
      <w:r w:rsidRPr="0AAC6F50" w:rsidR="0317E3F7">
        <w:rPr>
          <w:sz w:val="22"/>
        </w:rPr>
        <w:t xml:space="preserve"> within</w:t>
      </w:r>
      <w:r w:rsidR="0317E3F7">
        <w:t xml:space="preserve"> </w:t>
      </w:r>
      <w:r w:rsidR="48C76DD8">
        <w:t>H</w:t>
      </w:r>
      <w:r w:rsidR="0317E3F7">
        <w:t xml:space="preserve">ealthy and </w:t>
      </w:r>
      <w:r w:rsidR="3543B19A">
        <w:t>S</w:t>
      </w:r>
      <w:r w:rsidR="0317E3F7">
        <w:t xml:space="preserve">ocial </w:t>
      </w:r>
      <w:r w:rsidR="0AA38DEE">
        <w:t>C</w:t>
      </w:r>
      <w:r w:rsidR="0317E3F7">
        <w:t>are p</w:t>
      </w:r>
      <w:r w:rsidRPr="0AAC6F50" w:rsidR="0317E3F7">
        <w:rPr>
          <w:sz w:val="22"/>
        </w:rPr>
        <w:t>lay</w:t>
      </w:r>
      <w:r w:rsidRPr="0AAC6F50" w:rsidR="4FB5ABBF">
        <w:rPr>
          <w:sz w:val="22"/>
        </w:rPr>
        <w:t xml:space="preserve"> a vital part in </w:t>
      </w:r>
      <w:r w:rsidRPr="0AAC6F50" w:rsidR="0941ED81">
        <w:rPr>
          <w:sz w:val="22"/>
        </w:rPr>
        <w:t>supporting individuals, families</w:t>
      </w:r>
      <w:r w:rsidRPr="0AAC6F50" w:rsidR="65DEEA2B">
        <w:rPr>
          <w:sz w:val="22"/>
        </w:rPr>
        <w:t xml:space="preserve"> and communities to </w:t>
      </w:r>
      <w:r w:rsidRPr="0AAC6F50" w:rsidR="7BFBA15A">
        <w:rPr>
          <w:sz w:val="22"/>
        </w:rPr>
        <w:t>maintain and improve their wellbeing.</w:t>
      </w:r>
      <w:r w:rsidRPr="0AAC6F50" w:rsidR="4364A392">
        <w:rPr>
          <w:sz w:val="22"/>
        </w:rPr>
        <w:t xml:space="preserve"> </w:t>
      </w:r>
      <w:r w:rsidRPr="0AAC6F50" w:rsidR="315F85A2">
        <w:rPr>
          <w:sz w:val="22"/>
        </w:rPr>
        <w:t xml:space="preserve">Nursing is a central professional </w:t>
      </w:r>
      <w:r w:rsidRPr="0AAC6F50" w:rsidR="2CD36EBE">
        <w:rPr>
          <w:sz w:val="22"/>
        </w:rPr>
        <w:t xml:space="preserve">in this integrated </w:t>
      </w:r>
      <w:r w:rsidRPr="0AAC6F50" w:rsidR="42987D98">
        <w:rPr>
          <w:sz w:val="22"/>
        </w:rPr>
        <w:t xml:space="preserve">field, combining </w:t>
      </w:r>
      <w:r w:rsidRPr="0AAC6F50" w:rsidR="4DD3FA51">
        <w:rPr>
          <w:sz w:val="22"/>
        </w:rPr>
        <w:t xml:space="preserve">clinical </w:t>
      </w:r>
      <w:r w:rsidRPr="0AAC6F50" w:rsidR="79297EC4">
        <w:rPr>
          <w:sz w:val="22"/>
        </w:rPr>
        <w:t>exper</w:t>
      </w:r>
      <w:r w:rsidRPr="0AAC6F50" w:rsidR="648E387F">
        <w:rPr>
          <w:sz w:val="22"/>
        </w:rPr>
        <w:t xml:space="preserve">tise with </w:t>
      </w:r>
      <w:r w:rsidRPr="0AAC6F50" w:rsidR="6C2C3617">
        <w:rPr>
          <w:sz w:val="22"/>
        </w:rPr>
        <w:t xml:space="preserve">holistic </w:t>
      </w:r>
      <w:r w:rsidRPr="0AAC6F50" w:rsidR="48A1AEF3">
        <w:rPr>
          <w:sz w:val="22"/>
        </w:rPr>
        <w:t xml:space="preserve">care to meet </w:t>
      </w:r>
      <w:r w:rsidRPr="0AAC6F50" w:rsidR="3D80047D">
        <w:rPr>
          <w:sz w:val="22"/>
        </w:rPr>
        <w:t>the phy</w:t>
      </w:r>
      <w:r w:rsidRPr="0AAC6F50" w:rsidR="177A31F4">
        <w:rPr>
          <w:sz w:val="22"/>
        </w:rPr>
        <w:t xml:space="preserve">sical, psychological and social </w:t>
      </w:r>
      <w:r w:rsidRPr="0AAC6F50" w:rsidR="78867E0D">
        <w:rPr>
          <w:sz w:val="22"/>
        </w:rPr>
        <w:t>requirements of service users.</w:t>
      </w:r>
      <w:r w:rsidRPr="0AAC6F50" w:rsidR="4C4296C1">
        <w:rPr>
          <w:sz w:val="22"/>
        </w:rPr>
        <w:t xml:space="preserve"> This report will describe the role of a nurse in Health and Social Care sector. It will then describe three key skills needed for the role and provide three strategies for improvement. </w:t>
      </w:r>
    </w:p>
    <w:p w:rsidR="004A2BFD" w:rsidP="0156E134" w:rsidRDefault="004A2BFD" w14:paraId="61D07C6F" w14:textId="77777777">
      <w:pPr>
        <w:spacing w:after="0" w:line="240" w:lineRule="auto"/>
        <w:rPr>
          <w:sz w:val="22"/>
        </w:rPr>
      </w:pPr>
    </w:p>
    <w:p w:rsidRPr="00242974" w:rsidR="004A2BFD" w:rsidP="0156E134" w:rsidRDefault="004A2BFD" w14:paraId="3AE7CF78" w14:textId="77777777">
      <w:pPr>
        <w:spacing w:after="0" w:line="240" w:lineRule="auto"/>
        <w:rPr>
          <w:sz w:val="22"/>
        </w:rPr>
      </w:pPr>
    </w:p>
    <w:p w:rsidR="3C659699" w:rsidP="0CF501EC" w:rsidRDefault="18FD2418" w14:paraId="64F36E68" w14:textId="698A4D88">
      <w:pPr>
        <w:pStyle w:val="Heading2"/>
        <w:rPr>
          <w:color w:val="4472C4" w:themeColor="accent1"/>
        </w:rPr>
      </w:pPr>
      <w:bookmarkStart w:name="_Toc208095687" w:id="1"/>
      <w:r w:rsidRPr="0AAC6F50">
        <w:rPr>
          <w:color w:val="4471C4"/>
        </w:rPr>
        <w:t xml:space="preserve">2 </w:t>
      </w:r>
      <w:r w:rsidRPr="0AAC6F50" w:rsidR="7564E9AE">
        <w:rPr>
          <w:color w:val="4471C4"/>
        </w:rPr>
        <w:t>Nursing</w:t>
      </w:r>
      <w:r w:rsidRPr="0AAC6F50">
        <w:rPr>
          <w:color w:val="4471C4"/>
        </w:rPr>
        <w:t xml:space="preserve"> in the Health and Social Care Field</w:t>
      </w:r>
      <w:bookmarkEnd w:id="1"/>
    </w:p>
    <w:p w:rsidR="0156E134" w:rsidP="0156E134" w:rsidRDefault="0156E134" w14:paraId="3C079BEF" w14:textId="401104E7">
      <w:pPr>
        <w:spacing w:after="0" w:line="240" w:lineRule="auto"/>
        <w:jc w:val="both"/>
        <w:rPr>
          <w:sz w:val="21"/>
          <w:szCs w:val="21"/>
        </w:rPr>
      </w:pPr>
    </w:p>
    <w:p w:rsidRPr="007A33A8" w:rsidR="008B0B22" w:rsidP="0156E134" w:rsidRDefault="7A38D082" w14:paraId="50A9FBC6" w14:textId="28C13599">
      <w:pPr>
        <w:pStyle w:val="Heading2"/>
        <w:rPr>
          <w:color w:val="4471C4"/>
        </w:rPr>
      </w:pPr>
      <w:bookmarkStart w:name="_Toc339896360" w:id="2"/>
      <w:r w:rsidRPr="0AAC6F50">
        <w:rPr>
          <w:color w:val="4471C4"/>
        </w:rPr>
        <w:t>2.1</w:t>
      </w:r>
      <w:r w:rsidRPr="0AAC6F50" w:rsidR="2D4D524F">
        <w:rPr>
          <w:color w:val="4471C4"/>
        </w:rPr>
        <w:t xml:space="preserve"> </w:t>
      </w:r>
      <w:r w:rsidRPr="0AAC6F50" w:rsidR="19BB3A55">
        <w:rPr>
          <w:color w:val="4471C4"/>
        </w:rPr>
        <w:t>Description</w:t>
      </w:r>
      <w:r w:rsidRPr="0AAC6F50" w:rsidR="585D55DC">
        <w:rPr>
          <w:color w:val="4471C4"/>
        </w:rPr>
        <w:t xml:space="preserve"> </w:t>
      </w:r>
      <w:r w:rsidRPr="0AAC6F50" w:rsidR="61190F9C">
        <w:rPr>
          <w:color w:val="4471C4"/>
        </w:rPr>
        <w:t xml:space="preserve">of </w:t>
      </w:r>
      <w:r w:rsidRPr="0AAC6F50" w:rsidR="4713BA84">
        <w:rPr>
          <w:color w:val="4471C4"/>
        </w:rPr>
        <w:t>Nursing</w:t>
      </w:r>
      <w:r w:rsidRPr="0AAC6F50" w:rsidR="585D55DC">
        <w:rPr>
          <w:color w:val="4471C4"/>
        </w:rPr>
        <w:t>]</w:t>
      </w:r>
      <w:r w:rsidRPr="0AAC6F50" w:rsidR="3E637057">
        <w:rPr>
          <w:color w:val="4471C4"/>
        </w:rPr>
        <w:t xml:space="preserve"> in Health</w:t>
      </w:r>
      <w:r w:rsidRPr="0AAC6F50" w:rsidR="7DA12A7A">
        <w:rPr>
          <w:color w:val="4471C4"/>
        </w:rPr>
        <w:t xml:space="preserve"> and Social </w:t>
      </w:r>
      <w:r w:rsidRPr="0AAC6F50" w:rsidR="1DCB48F8">
        <w:rPr>
          <w:color w:val="4471C4"/>
        </w:rPr>
        <w:t>C</w:t>
      </w:r>
      <w:r w:rsidRPr="0AAC6F50" w:rsidR="3E637057">
        <w:rPr>
          <w:color w:val="4471C4"/>
        </w:rPr>
        <w:t>are</w:t>
      </w:r>
      <w:bookmarkEnd w:id="2"/>
      <w:r w:rsidRPr="0AAC6F50" w:rsidR="3E637057">
        <w:rPr>
          <w:color w:val="4471C4"/>
        </w:rPr>
        <w:t xml:space="preserve"> </w:t>
      </w:r>
    </w:p>
    <w:p w:rsidR="0156E134" w:rsidP="0156E134" w:rsidRDefault="0156E134" w14:paraId="26E0D1A5" w14:textId="06C7C686">
      <w:pPr>
        <w:spacing w:after="0" w:line="240" w:lineRule="auto"/>
        <w:jc w:val="both"/>
        <w:rPr>
          <w:sz w:val="22"/>
        </w:rPr>
      </w:pPr>
    </w:p>
    <w:p w:rsidRPr="00D676C3" w:rsidR="008B0B22" w:rsidP="008B0B22" w:rsidRDefault="008B0B22" w14:paraId="3E3A5E4B" w14:textId="3A4C3B74">
      <w:pPr>
        <w:spacing w:after="0" w:line="240" w:lineRule="auto"/>
        <w:jc w:val="both"/>
        <w:rPr>
          <w:rFonts w:ascii="Times New Roman" w:hAnsi="Times New Roman"/>
          <w:sz w:val="22"/>
        </w:rPr>
      </w:pPr>
      <w:r w:rsidRPr="0156E134">
        <w:rPr>
          <w:sz w:val="22"/>
        </w:rPr>
        <w:t>(Approx. 200 words</w:t>
      </w:r>
      <w:r w:rsidRPr="0156E134" w:rsidR="00614572">
        <w:rPr>
          <w:sz w:val="22"/>
        </w:rPr>
        <w:t>,</w:t>
      </w:r>
      <w:r w:rsidRPr="0156E134" w:rsidR="00D8461A">
        <w:rPr>
          <w:sz w:val="22"/>
        </w:rPr>
        <w:t xml:space="preserve"> </w:t>
      </w:r>
      <w:r w:rsidRPr="0156E134" w:rsidR="007138EF">
        <w:rPr>
          <w:sz w:val="22"/>
        </w:rPr>
        <w:t>1</w:t>
      </w:r>
      <w:r w:rsidRPr="0156E134" w:rsidR="001B619C">
        <w:rPr>
          <w:sz w:val="22"/>
        </w:rPr>
        <w:t xml:space="preserve"> - 2</w:t>
      </w:r>
      <w:r w:rsidRPr="0156E134" w:rsidR="005D5457">
        <w:rPr>
          <w:sz w:val="22"/>
        </w:rPr>
        <w:t xml:space="preserve"> paragraph</w:t>
      </w:r>
      <w:r w:rsidRPr="0156E134" w:rsidR="001B619C">
        <w:rPr>
          <w:sz w:val="22"/>
        </w:rPr>
        <w:t>s</w:t>
      </w:r>
      <w:r w:rsidRPr="0156E134">
        <w:rPr>
          <w:sz w:val="22"/>
        </w:rPr>
        <w:t>)</w:t>
      </w:r>
    </w:p>
    <w:p w:rsidR="0156E134" w:rsidP="0156E134" w:rsidRDefault="0156E134" w14:paraId="4F1C47B0" w14:textId="1D1F9CB1">
      <w:pPr>
        <w:spacing w:after="0" w:line="240" w:lineRule="auto"/>
        <w:jc w:val="both"/>
        <w:rPr>
          <w:sz w:val="22"/>
        </w:rPr>
      </w:pPr>
    </w:p>
    <w:p w:rsidR="48942F29" w:rsidP="0156E134" w:rsidRDefault="48942F29" w14:paraId="12E1FE9D" w14:textId="1C981A6E">
      <w:pPr>
        <w:spacing w:after="0" w:line="240" w:lineRule="auto"/>
        <w:jc w:val="both"/>
        <w:rPr>
          <w:sz w:val="22"/>
        </w:rPr>
      </w:pPr>
      <w:r w:rsidRPr="0156E134">
        <w:rPr>
          <w:b/>
          <w:bCs/>
          <w:sz w:val="22"/>
        </w:rPr>
        <w:t>Describe the role clearly. Use TEEL paragraphs</w:t>
      </w:r>
      <w:r w:rsidRPr="0156E134">
        <w:rPr>
          <w:sz w:val="22"/>
        </w:rPr>
        <w:t>.</w:t>
      </w:r>
    </w:p>
    <w:p w:rsidR="48942F29" w:rsidP="0156E134" w:rsidRDefault="6135D888" w14:paraId="4C21603D" w14:textId="79334155">
      <w:pPr>
        <w:spacing w:after="0" w:line="240" w:lineRule="auto"/>
        <w:jc w:val="both"/>
        <w:rPr>
          <w:sz w:val="22"/>
        </w:rPr>
      </w:pPr>
      <w:r w:rsidRPr="0AAC6F50">
        <w:rPr>
          <w:sz w:val="22"/>
        </w:rPr>
        <w:t xml:space="preserve"> </w:t>
      </w:r>
    </w:p>
    <w:p w:rsidR="0B42439A" w:rsidP="0AAC6F50" w:rsidRDefault="2F1035CC" w14:paraId="3BCAD0D0" w14:textId="0845E810">
      <w:pPr>
        <w:spacing w:after="0" w:line="240" w:lineRule="auto"/>
        <w:jc w:val="both"/>
      </w:pPr>
      <w:r w:rsidRPr="7E6BDA6B">
        <w:rPr>
          <w:sz w:val="22"/>
        </w:rPr>
        <w:t>Nursing</w:t>
      </w:r>
      <w:r w:rsidRPr="7E6BDA6B" w:rsidR="542E55B3">
        <w:rPr>
          <w:sz w:val="22"/>
        </w:rPr>
        <w:t xml:space="preserve"> is important because it bridges the gap between </w:t>
      </w:r>
      <w:r w:rsidRPr="7E6BDA6B" w:rsidR="6757AE3D">
        <w:rPr>
          <w:sz w:val="22"/>
        </w:rPr>
        <w:t>medical treatment and social support.</w:t>
      </w:r>
      <w:r w:rsidRPr="7E6BDA6B" w:rsidR="589A4BCB">
        <w:rPr>
          <w:sz w:val="22"/>
        </w:rPr>
        <w:t xml:space="preserve"> </w:t>
      </w:r>
      <w:r w:rsidRPr="7E6BDA6B" w:rsidR="0EBCEDAD">
        <w:rPr>
          <w:sz w:val="22"/>
        </w:rPr>
        <w:t>The main duties of nursing</w:t>
      </w:r>
      <w:r w:rsidRPr="7E6BDA6B" w:rsidR="6D30E7C2">
        <w:rPr>
          <w:sz w:val="22"/>
        </w:rPr>
        <w:t xml:space="preserve">, nurses play a central multifaceted role in </w:t>
      </w:r>
      <w:r w:rsidRPr="7E6BDA6B" w:rsidR="4AA7E36B">
        <w:rPr>
          <w:sz w:val="22"/>
        </w:rPr>
        <w:t>H</w:t>
      </w:r>
      <w:r w:rsidRPr="7E6BDA6B" w:rsidR="6D30E7C2">
        <w:rPr>
          <w:sz w:val="22"/>
        </w:rPr>
        <w:t xml:space="preserve">ealth and </w:t>
      </w:r>
      <w:r w:rsidR="33884F10">
        <w:t>S</w:t>
      </w:r>
      <w:r w:rsidR="6D30E7C2">
        <w:t xml:space="preserve">ocial </w:t>
      </w:r>
      <w:r w:rsidR="0FB17F4B">
        <w:t>C</w:t>
      </w:r>
      <w:r w:rsidR="2C8E0AB9">
        <w:t>are; delivering safe, effective</w:t>
      </w:r>
      <w:r w:rsidRPr="7E6BDA6B" w:rsidR="02F0CB10">
        <w:rPr>
          <w:color w:val="000000" w:themeColor="text1"/>
          <w:sz w:val="22"/>
        </w:rPr>
        <w:t xml:space="preserve"> </w:t>
      </w:r>
      <w:r w:rsidRPr="7E6BDA6B" w:rsidR="78C3B74E">
        <w:rPr>
          <w:sz w:val="22"/>
        </w:rPr>
        <w:t>support for individuals across the lifespan, particu</w:t>
      </w:r>
      <w:r w:rsidRPr="7E6BDA6B" w:rsidR="610A9D4A">
        <w:rPr>
          <w:sz w:val="22"/>
        </w:rPr>
        <w:t>larly in ageing society with rising complex</w:t>
      </w:r>
      <w:r w:rsidRPr="7E6BDA6B" w:rsidR="74607CDE">
        <w:rPr>
          <w:sz w:val="22"/>
        </w:rPr>
        <w:t xml:space="preserve"> needs and integrated service delivery </w:t>
      </w:r>
      <w:r w:rsidRPr="7E6BDA6B" w:rsidR="02F0CB10">
        <w:rPr>
          <w:sz w:val="22"/>
        </w:rPr>
        <w:t>(NMC</w:t>
      </w:r>
      <w:r w:rsidRPr="7E6BDA6B" w:rsidR="32E685DE">
        <w:rPr>
          <w:sz w:val="22"/>
        </w:rPr>
        <w:t xml:space="preserve">, </w:t>
      </w:r>
      <w:r w:rsidRPr="7E6BDA6B" w:rsidR="02F0CB10">
        <w:rPr>
          <w:sz w:val="22"/>
        </w:rPr>
        <w:t>2018)</w:t>
      </w:r>
      <w:r w:rsidRPr="7E6BDA6B" w:rsidR="0DC57187">
        <w:rPr>
          <w:sz w:val="22"/>
        </w:rPr>
        <w:t>.</w:t>
      </w:r>
    </w:p>
    <w:p w:rsidR="7E6BDA6B" w:rsidP="7E6BDA6B" w:rsidRDefault="7E6BDA6B" w14:paraId="225C1E6E" w14:textId="40008AC9">
      <w:pPr>
        <w:spacing w:after="0" w:line="240" w:lineRule="auto"/>
        <w:jc w:val="both"/>
        <w:rPr>
          <w:sz w:val="22"/>
        </w:rPr>
      </w:pPr>
    </w:p>
    <w:p w:rsidR="11BEEB10" w:rsidP="785BBA0B" w:rsidRDefault="11BEEB10" w14:paraId="3136303E" w14:textId="4DCA1B21">
      <w:pPr>
        <w:spacing w:after="0" w:line="240" w:lineRule="auto"/>
        <w:jc w:val="both"/>
        <w:rPr>
          <w:sz w:val="22"/>
          <w:szCs w:val="22"/>
        </w:rPr>
      </w:pPr>
      <w:r w:rsidRPr="785BBA0B" w:rsidR="11BEEB10">
        <w:rPr>
          <w:sz w:val="22"/>
          <w:szCs w:val="22"/>
        </w:rPr>
        <w:t>One of the primary responsibilities of nursing is to provide clinical care and treatment admini</w:t>
      </w:r>
      <w:r w:rsidRPr="785BBA0B" w:rsidR="4C6B2C20">
        <w:rPr>
          <w:sz w:val="22"/>
          <w:szCs w:val="22"/>
        </w:rPr>
        <w:t>stration while ensuring patient safety and advocacy.</w:t>
      </w:r>
      <w:r w:rsidRPr="785BBA0B" w:rsidR="16EF5BD2">
        <w:rPr>
          <w:sz w:val="22"/>
          <w:szCs w:val="22"/>
        </w:rPr>
        <w:t xml:space="preserve"> This involves assessing </w:t>
      </w:r>
      <w:r w:rsidRPr="785BBA0B" w:rsidR="60DC787C">
        <w:rPr>
          <w:sz w:val="22"/>
          <w:szCs w:val="22"/>
        </w:rPr>
        <w:t>patient's</w:t>
      </w:r>
      <w:r w:rsidRPr="785BBA0B" w:rsidR="16EF5BD2">
        <w:rPr>
          <w:sz w:val="22"/>
          <w:szCs w:val="22"/>
        </w:rPr>
        <w:t xml:space="preserve"> needs</w:t>
      </w:r>
      <w:r w:rsidRPr="785BBA0B" w:rsidR="4E16F1EC">
        <w:rPr>
          <w:sz w:val="22"/>
          <w:szCs w:val="22"/>
        </w:rPr>
        <w:t xml:space="preserve">, </w:t>
      </w:r>
      <w:r w:rsidRPr="785BBA0B" w:rsidR="147582A1">
        <w:rPr>
          <w:sz w:val="22"/>
          <w:szCs w:val="22"/>
        </w:rPr>
        <w:t xml:space="preserve">administering </w:t>
      </w:r>
      <w:r w:rsidRPr="785BBA0B" w:rsidR="31C40A40">
        <w:rPr>
          <w:sz w:val="22"/>
          <w:szCs w:val="22"/>
        </w:rPr>
        <w:t xml:space="preserve">medications, </w:t>
      </w:r>
      <w:r w:rsidRPr="785BBA0B" w:rsidR="31C40A40">
        <w:rPr>
          <w:sz w:val="22"/>
          <w:szCs w:val="22"/>
        </w:rPr>
        <w:t>monitoring</w:t>
      </w:r>
      <w:r w:rsidRPr="785BBA0B" w:rsidR="147582A1">
        <w:rPr>
          <w:sz w:val="22"/>
          <w:szCs w:val="22"/>
        </w:rPr>
        <w:t xml:space="preserve"> vital signs, and developi</w:t>
      </w:r>
      <w:r w:rsidRPr="785BBA0B" w:rsidR="2C3E7566">
        <w:rPr>
          <w:sz w:val="22"/>
          <w:szCs w:val="22"/>
        </w:rPr>
        <w:t>ng individualised care plans in collaboration with multidisciplinary teams.</w:t>
      </w:r>
      <w:r w:rsidRPr="785BBA0B" w:rsidR="111B5820">
        <w:rPr>
          <w:sz w:val="22"/>
          <w:szCs w:val="22"/>
        </w:rPr>
        <w:t xml:space="preserve"> For example, nurses regularly perform wound </w:t>
      </w:r>
      <w:r w:rsidRPr="785BBA0B" w:rsidR="187306EA">
        <w:rPr>
          <w:sz w:val="22"/>
          <w:szCs w:val="22"/>
        </w:rPr>
        <w:t>care, manage chronic conditions such as diabetes or dementia,</w:t>
      </w:r>
      <w:r w:rsidRPr="785BBA0B" w:rsidR="111B5820">
        <w:rPr>
          <w:sz w:val="22"/>
          <w:szCs w:val="22"/>
        </w:rPr>
        <w:t xml:space="preserve"> </w:t>
      </w:r>
      <w:r w:rsidRPr="785BBA0B" w:rsidR="45B01CE6">
        <w:rPr>
          <w:sz w:val="22"/>
          <w:szCs w:val="22"/>
        </w:rPr>
        <w:t>and act as advocates when patients are unable to voice their own ne</w:t>
      </w:r>
      <w:r w:rsidRPr="785BBA0B" w:rsidR="277F4DC3">
        <w:rPr>
          <w:sz w:val="22"/>
          <w:szCs w:val="22"/>
        </w:rPr>
        <w:t>eds. Additionally, thorough record keeping and patient education are esse</w:t>
      </w:r>
      <w:r w:rsidRPr="785BBA0B" w:rsidR="7DF9ECB5">
        <w:rPr>
          <w:sz w:val="22"/>
          <w:szCs w:val="22"/>
        </w:rPr>
        <w:t xml:space="preserve">ntial components of the role </w:t>
      </w:r>
      <w:r w:rsidRPr="785BBA0B" w:rsidR="75D5EB3B">
        <w:rPr>
          <w:sz w:val="22"/>
          <w:szCs w:val="22"/>
        </w:rPr>
        <w:t xml:space="preserve">(NMC,2018). Through </w:t>
      </w:r>
      <w:r w:rsidRPr="785BBA0B" w:rsidR="15061CE3">
        <w:rPr>
          <w:sz w:val="22"/>
          <w:szCs w:val="22"/>
        </w:rPr>
        <w:t xml:space="preserve">these multifaced duties, nursing </w:t>
      </w:r>
      <w:r w:rsidRPr="785BBA0B" w:rsidR="5C0A3D3E">
        <w:rPr>
          <w:sz w:val="22"/>
          <w:szCs w:val="22"/>
        </w:rPr>
        <w:t>ensures</w:t>
      </w:r>
      <w:r w:rsidRPr="785BBA0B" w:rsidR="15061CE3">
        <w:rPr>
          <w:sz w:val="22"/>
          <w:szCs w:val="22"/>
        </w:rPr>
        <w:t xml:space="preserve"> continuity of care and improves health outcomes. </w:t>
      </w:r>
      <w:r w:rsidRPr="785BBA0B" w:rsidR="7629638E">
        <w:rPr>
          <w:sz w:val="22"/>
          <w:szCs w:val="22"/>
        </w:rPr>
        <w:t>By</w:t>
      </w:r>
      <w:r w:rsidRPr="785BBA0B" w:rsidR="1A544F6E">
        <w:rPr>
          <w:sz w:val="22"/>
          <w:szCs w:val="22"/>
        </w:rPr>
        <w:t xml:space="preserve"> integrating clinical </w:t>
      </w:r>
      <w:r w:rsidRPr="785BBA0B" w:rsidR="1A544F6E">
        <w:rPr>
          <w:sz w:val="22"/>
          <w:szCs w:val="22"/>
        </w:rPr>
        <w:t>expertise</w:t>
      </w:r>
      <w:r w:rsidRPr="785BBA0B" w:rsidR="1A544F6E">
        <w:rPr>
          <w:sz w:val="22"/>
          <w:szCs w:val="22"/>
        </w:rPr>
        <w:t xml:space="preserve"> with emotional support and social care coordination</w:t>
      </w:r>
      <w:r w:rsidRPr="785BBA0B" w:rsidR="459EE572">
        <w:rPr>
          <w:sz w:val="22"/>
          <w:szCs w:val="22"/>
        </w:rPr>
        <w:t xml:space="preserve">, nurses make a significant contribution on the wellbeing of individuals and wider </w:t>
      </w:r>
      <w:r w:rsidRPr="785BBA0B" w:rsidR="3C9B305D">
        <w:rPr>
          <w:sz w:val="22"/>
          <w:szCs w:val="22"/>
        </w:rPr>
        <w:t xml:space="preserve">community in </w:t>
      </w:r>
      <w:r w:rsidRPr="785BBA0B" w:rsidR="53CC52F4">
        <w:rPr>
          <w:sz w:val="22"/>
          <w:szCs w:val="22"/>
        </w:rPr>
        <w:t>both</w:t>
      </w:r>
      <w:r w:rsidRPr="785BBA0B" w:rsidR="3C9B305D">
        <w:rPr>
          <w:sz w:val="22"/>
          <w:szCs w:val="22"/>
        </w:rPr>
        <w:t xml:space="preserve"> </w:t>
      </w:r>
      <w:r w:rsidRPr="785BBA0B" w:rsidR="1404C11D">
        <w:rPr>
          <w:sz w:val="22"/>
          <w:szCs w:val="22"/>
        </w:rPr>
        <w:t>H</w:t>
      </w:r>
      <w:r w:rsidRPr="785BBA0B" w:rsidR="3C9B305D">
        <w:rPr>
          <w:sz w:val="22"/>
          <w:szCs w:val="22"/>
        </w:rPr>
        <w:t xml:space="preserve">ealth and </w:t>
      </w:r>
      <w:r w:rsidRPr="785BBA0B" w:rsidR="695A9D6B">
        <w:rPr>
          <w:sz w:val="22"/>
          <w:szCs w:val="22"/>
        </w:rPr>
        <w:t>S</w:t>
      </w:r>
      <w:r w:rsidRPr="785BBA0B" w:rsidR="3C9B305D">
        <w:rPr>
          <w:sz w:val="22"/>
          <w:szCs w:val="22"/>
        </w:rPr>
        <w:t xml:space="preserve">ocial </w:t>
      </w:r>
      <w:r w:rsidRPr="785BBA0B" w:rsidR="258EB4FB">
        <w:rPr>
          <w:sz w:val="22"/>
          <w:szCs w:val="22"/>
        </w:rPr>
        <w:t>C</w:t>
      </w:r>
      <w:r w:rsidRPr="785BBA0B" w:rsidR="3C9B305D">
        <w:rPr>
          <w:sz w:val="22"/>
          <w:szCs w:val="22"/>
        </w:rPr>
        <w:t>are settings.</w:t>
      </w:r>
      <w:r w:rsidRPr="785BBA0B" w:rsidR="7629638E">
        <w:rPr>
          <w:sz w:val="22"/>
          <w:szCs w:val="22"/>
        </w:rPr>
        <w:t xml:space="preserve"> </w:t>
      </w:r>
    </w:p>
    <w:p w:rsidR="7E6BDA6B" w:rsidP="7E6BDA6B" w:rsidRDefault="7E6BDA6B" w14:paraId="7A62EBD3" w14:textId="631B60C0">
      <w:pPr>
        <w:spacing w:after="0" w:line="240" w:lineRule="auto"/>
        <w:jc w:val="both"/>
        <w:rPr>
          <w:sz w:val="22"/>
        </w:rPr>
      </w:pPr>
    </w:p>
    <w:p w:rsidR="6EB5E59D" w:rsidP="7E6BDA6B" w:rsidRDefault="6EB5E59D" w14:paraId="57669D3C" w14:textId="6646FE30">
      <w:pPr>
        <w:spacing w:after="0" w:line="240" w:lineRule="auto"/>
        <w:jc w:val="both"/>
        <w:rPr>
          <w:sz w:val="22"/>
        </w:rPr>
      </w:pPr>
    </w:p>
    <w:p w:rsidR="00970860" w:rsidP="00970860" w:rsidRDefault="00970860" w14:paraId="36B7BC46" w14:textId="77777777">
      <w:pPr>
        <w:pStyle w:val="ListParagraph"/>
        <w:spacing w:after="0" w:line="240" w:lineRule="auto"/>
        <w:jc w:val="both"/>
        <w:rPr>
          <w:sz w:val="22"/>
        </w:rPr>
      </w:pPr>
    </w:p>
    <w:p w:rsidR="00A53D28" w:rsidP="7E6BDA6B" w:rsidRDefault="00A53D28" w14:paraId="4A19C740" w14:textId="7AF0AED5">
      <w:pPr>
        <w:spacing w:after="0" w:line="240" w:lineRule="auto"/>
        <w:jc w:val="both"/>
        <w:rPr>
          <w:sz w:val="22"/>
        </w:rPr>
      </w:pPr>
    </w:p>
    <w:p w:rsidR="0156E134" w:rsidP="0156E134" w:rsidRDefault="0156E134" w14:paraId="1E3638CF" w14:textId="20A611EB">
      <w:pPr>
        <w:pStyle w:val="ListParagraph"/>
        <w:spacing w:after="0" w:line="240" w:lineRule="auto"/>
        <w:jc w:val="both"/>
        <w:rPr>
          <w:sz w:val="22"/>
        </w:rPr>
      </w:pPr>
    </w:p>
    <w:p w:rsidR="48942F29" w:rsidP="0156E134" w:rsidRDefault="48942F29" w14:paraId="1F62CD4A" w14:textId="30DF8C4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Some key skills needed to perform the role</w:t>
      </w:r>
    </w:p>
    <w:p w:rsidR="0156E134" w:rsidP="17777B64" w:rsidRDefault="0156E134" w14:paraId="16902B0C" w14:textId="3A8E13E0">
      <w:pPr>
        <w:pStyle w:val="ListParagraph"/>
        <w:spacing w:after="0" w:line="240" w:lineRule="auto"/>
        <w:jc w:val="both"/>
        <w:rPr>
          <w:sz w:val="22"/>
        </w:rPr>
      </w:pPr>
    </w:p>
    <w:p w:rsidR="0807179D" w:rsidP="0AAC6F50" w:rsidRDefault="6FF5006B" w14:paraId="36B301A7" w14:textId="599131FE">
      <w:pPr>
        <w:spacing w:after="0" w:line="240" w:lineRule="auto"/>
        <w:jc w:val="both"/>
      </w:pPr>
      <w:r w:rsidRPr="0AAC6F50">
        <w:rPr>
          <w:sz w:val="22"/>
        </w:rPr>
        <w:t xml:space="preserve">Nurses in in health and social care require a wide range of </w:t>
      </w:r>
      <w:r w:rsidRPr="0AAC6F50" w:rsidR="79F1D829">
        <w:rPr>
          <w:sz w:val="22"/>
        </w:rPr>
        <w:t xml:space="preserve">interspersal, clinical </w:t>
      </w:r>
      <w:r w:rsidRPr="0AAC6F50" w:rsidR="26E4A64F">
        <w:rPr>
          <w:sz w:val="22"/>
        </w:rPr>
        <w:t>a</w:t>
      </w:r>
      <w:r w:rsidRPr="0AAC6F50" w:rsidR="79F1D829">
        <w:rPr>
          <w:sz w:val="22"/>
        </w:rPr>
        <w:t>nd professional skills to deliver safe, effective</w:t>
      </w:r>
      <w:r w:rsidRPr="0AAC6F50" w:rsidR="7758ED55">
        <w:rPr>
          <w:sz w:val="22"/>
        </w:rPr>
        <w:t>, and compassionate person-centred care</w:t>
      </w:r>
      <w:r w:rsidRPr="0AAC6F50" w:rsidR="1061D0FB">
        <w:rPr>
          <w:sz w:val="22"/>
        </w:rPr>
        <w:t>.</w:t>
      </w:r>
      <w:r w:rsidRPr="0AAC6F50" w:rsidR="1B1F7F57">
        <w:rPr>
          <w:sz w:val="22"/>
        </w:rPr>
        <w:t xml:space="preserve"> </w:t>
      </w:r>
      <w:r w:rsidRPr="0AAC6F50" w:rsidR="235C28A6">
        <w:rPr>
          <w:sz w:val="22"/>
        </w:rPr>
        <w:t xml:space="preserve">These are communication skills and </w:t>
      </w:r>
      <w:r w:rsidRPr="0AAC6F50" w:rsidR="381CBC75">
        <w:rPr>
          <w:sz w:val="22"/>
        </w:rPr>
        <w:t>relationship management skills, including active listening, empath</w:t>
      </w:r>
      <w:r w:rsidRPr="0AAC6F50" w:rsidR="3293F90E">
        <w:rPr>
          <w:sz w:val="22"/>
        </w:rPr>
        <w:t xml:space="preserve">etic listening, and the ability </w:t>
      </w:r>
      <w:r w:rsidRPr="0AAC6F50" w:rsidR="27C05A05">
        <w:rPr>
          <w:sz w:val="22"/>
        </w:rPr>
        <w:t>to convey complex information clearly to service users</w:t>
      </w:r>
      <w:r w:rsidRPr="0AAC6F50" w:rsidR="10609A5B">
        <w:rPr>
          <w:sz w:val="22"/>
        </w:rPr>
        <w:t>,</w:t>
      </w:r>
      <w:r w:rsidRPr="0AAC6F50" w:rsidR="27C05A05">
        <w:rPr>
          <w:sz w:val="22"/>
        </w:rPr>
        <w:t xml:space="preserve"> </w:t>
      </w:r>
      <w:r w:rsidRPr="0AAC6F50" w:rsidR="59ED5181">
        <w:rPr>
          <w:sz w:val="22"/>
        </w:rPr>
        <w:t>families, and multi-disciplinary teams, whic</w:t>
      </w:r>
      <w:r w:rsidRPr="0AAC6F50" w:rsidR="10997525">
        <w:rPr>
          <w:sz w:val="22"/>
        </w:rPr>
        <w:t xml:space="preserve">h enable </w:t>
      </w:r>
      <w:r w:rsidRPr="0AAC6F50" w:rsidR="4A74DBAD">
        <w:rPr>
          <w:sz w:val="22"/>
        </w:rPr>
        <w:t>holistic</w:t>
      </w:r>
      <w:r w:rsidRPr="0AAC6F50" w:rsidR="10997525">
        <w:rPr>
          <w:sz w:val="22"/>
        </w:rPr>
        <w:t xml:space="preserve"> assessment, shared decisi</w:t>
      </w:r>
      <w:r w:rsidRPr="0AAC6F50" w:rsidR="48DA40C6">
        <w:rPr>
          <w:sz w:val="22"/>
        </w:rPr>
        <w:t xml:space="preserve">on-making, and </w:t>
      </w:r>
      <w:r w:rsidRPr="0AAC6F50" w:rsidR="18B7F579">
        <w:rPr>
          <w:sz w:val="22"/>
        </w:rPr>
        <w:t>advocacy.</w:t>
      </w:r>
      <w:r w:rsidRPr="0AAC6F50" w:rsidR="1DB28DEC">
        <w:rPr>
          <w:sz w:val="22"/>
        </w:rPr>
        <w:t xml:space="preserve"> </w:t>
      </w:r>
      <w:r w:rsidRPr="0AAC6F50" w:rsidR="19A743E9">
        <w:rPr>
          <w:sz w:val="22"/>
        </w:rPr>
        <w:t xml:space="preserve">Critical thinking and clinical judgment allow nurses to assess </w:t>
      </w:r>
      <w:r w:rsidRPr="0AAC6F50" w:rsidR="18977EF6">
        <w:rPr>
          <w:sz w:val="22"/>
        </w:rPr>
        <w:t>needs, plan and evaluate care.</w:t>
      </w:r>
    </w:p>
    <w:p w:rsidR="0043048F" w:rsidP="0156E134" w:rsidRDefault="0043048F" w14:paraId="2601398D" w14:textId="77777777">
      <w:pPr>
        <w:pStyle w:val="ListParagraph"/>
        <w:spacing w:after="0" w:line="240" w:lineRule="auto"/>
        <w:jc w:val="both"/>
        <w:rPr>
          <w:sz w:val="22"/>
        </w:rPr>
      </w:pPr>
    </w:p>
    <w:p w:rsidR="0043048F" w:rsidP="0156E134" w:rsidRDefault="0043048F" w14:paraId="1909B478" w14:textId="77777777">
      <w:pPr>
        <w:pStyle w:val="ListParagraph"/>
        <w:spacing w:after="0" w:line="240" w:lineRule="auto"/>
        <w:jc w:val="both"/>
        <w:rPr>
          <w:sz w:val="22"/>
        </w:rPr>
      </w:pPr>
    </w:p>
    <w:p w:rsidR="0156E134" w:rsidP="0156E134" w:rsidRDefault="0156E134" w14:paraId="1CB8B0F1" w14:textId="34C40497">
      <w:pPr>
        <w:spacing w:after="0" w:line="240" w:lineRule="auto"/>
        <w:jc w:val="both"/>
        <w:rPr>
          <w:sz w:val="22"/>
        </w:rPr>
      </w:pPr>
    </w:p>
    <w:p w:rsidRPr="002976D4" w:rsidR="00EC7EBE" w:rsidP="0CF501EC" w:rsidRDefault="1278BE62" w14:paraId="4010C35E" w14:textId="1D7F31A1">
      <w:pPr>
        <w:pStyle w:val="Heading2"/>
        <w:rPr>
          <w:color w:val="4472C4" w:themeColor="accent1"/>
        </w:rPr>
      </w:pPr>
      <w:bookmarkStart w:name="_Toc1528551665" w:id="3"/>
      <w:r w:rsidRPr="0AAC6F50">
        <w:rPr>
          <w:color w:val="4471C4"/>
        </w:rPr>
        <w:t>2.2</w:t>
      </w:r>
      <w:r w:rsidRPr="0AAC6F50" w:rsidR="03C25FE7">
        <w:rPr>
          <w:color w:val="4471C4"/>
        </w:rPr>
        <w:t xml:space="preserve"> </w:t>
      </w:r>
      <w:r w:rsidRPr="0AAC6F50" w:rsidR="62EDD441">
        <w:rPr>
          <w:color w:val="4471C4"/>
        </w:rPr>
        <w:t>Explanation</w:t>
      </w:r>
      <w:r w:rsidRPr="0AAC6F50" w:rsidR="6BB282B6">
        <w:rPr>
          <w:color w:val="4471C4"/>
        </w:rPr>
        <w:t xml:space="preserve"> of </w:t>
      </w:r>
      <w:r w:rsidRPr="0AAC6F50" w:rsidR="0A371CF3">
        <w:rPr>
          <w:color w:val="4471C4"/>
        </w:rPr>
        <w:t>M</w:t>
      </w:r>
      <w:r w:rsidRPr="0AAC6F50" w:rsidR="4F2D294E">
        <w:rPr>
          <w:color w:val="4471C4"/>
        </w:rPr>
        <w:t xml:space="preserve">ost </w:t>
      </w:r>
      <w:r w:rsidRPr="0AAC6F50" w:rsidR="21601B73">
        <w:rPr>
          <w:color w:val="4471C4"/>
        </w:rPr>
        <w:t>S</w:t>
      </w:r>
      <w:r w:rsidRPr="0AAC6F50" w:rsidR="4F2D294E">
        <w:rPr>
          <w:color w:val="4471C4"/>
        </w:rPr>
        <w:t xml:space="preserve">ignificant </w:t>
      </w:r>
      <w:r w:rsidRPr="0AAC6F50" w:rsidR="3EA7C52A">
        <w:rPr>
          <w:color w:val="4471C4"/>
        </w:rPr>
        <w:t>S</w:t>
      </w:r>
      <w:r w:rsidRPr="0AAC6F50" w:rsidR="368063CC">
        <w:rPr>
          <w:color w:val="4471C4"/>
        </w:rPr>
        <w:t xml:space="preserve">kills </w:t>
      </w:r>
      <w:r w:rsidRPr="0AAC6F50" w:rsidR="1EAC769D">
        <w:rPr>
          <w:color w:val="4471C4"/>
        </w:rPr>
        <w:t>N</w:t>
      </w:r>
      <w:r w:rsidRPr="0AAC6F50" w:rsidR="368063CC">
        <w:rPr>
          <w:color w:val="4471C4"/>
        </w:rPr>
        <w:t>eeded for [</w:t>
      </w:r>
      <w:r w:rsidRPr="0AAC6F50" w:rsidR="3299D301">
        <w:rPr>
          <w:color w:val="4471C4"/>
        </w:rPr>
        <w:t>Nursing</w:t>
      </w:r>
      <w:r w:rsidRPr="0AAC6F50" w:rsidR="279B5F30">
        <w:rPr>
          <w:color w:val="4471C4"/>
        </w:rPr>
        <w:t xml:space="preserve"> in Health</w:t>
      </w:r>
      <w:r w:rsidRPr="0AAC6F50" w:rsidR="23E70BF6">
        <w:rPr>
          <w:color w:val="4471C4"/>
        </w:rPr>
        <w:t xml:space="preserve"> and Social C</w:t>
      </w:r>
      <w:r w:rsidRPr="0AAC6F50" w:rsidR="279B5F30">
        <w:rPr>
          <w:color w:val="4471C4"/>
        </w:rPr>
        <w:t>are</w:t>
      </w:r>
      <w:bookmarkEnd w:id="3"/>
    </w:p>
    <w:p w:rsidRPr="00D676C3" w:rsidR="009C7E52" w:rsidP="009C7E52" w:rsidRDefault="009C7E52" w14:paraId="757EAF84" w14:textId="2D12171D">
      <w:pPr>
        <w:spacing w:after="0" w:line="240" w:lineRule="auto"/>
        <w:jc w:val="both"/>
        <w:rPr>
          <w:rFonts w:ascii="Times New Roman" w:hAnsi="Times New Roman"/>
          <w:sz w:val="22"/>
        </w:rPr>
      </w:pPr>
      <w:r w:rsidRPr="0156E134">
        <w:rPr>
          <w:sz w:val="22"/>
        </w:rPr>
        <w:t xml:space="preserve">(Approx. </w:t>
      </w:r>
      <w:r w:rsidRPr="0156E134" w:rsidR="00CC3F59">
        <w:rPr>
          <w:sz w:val="22"/>
        </w:rPr>
        <w:t>400</w:t>
      </w:r>
      <w:r w:rsidRPr="0156E134">
        <w:rPr>
          <w:sz w:val="22"/>
        </w:rPr>
        <w:t xml:space="preserve"> words, approx. </w:t>
      </w:r>
      <w:r w:rsidRPr="0156E134" w:rsidR="00DD5135">
        <w:rPr>
          <w:sz w:val="22"/>
        </w:rPr>
        <w:t>3</w:t>
      </w:r>
      <w:r w:rsidRPr="0156E134" w:rsidR="00242974">
        <w:rPr>
          <w:sz w:val="22"/>
        </w:rPr>
        <w:t xml:space="preserve">- </w:t>
      </w:r>
      <w:r w:rsidRPr="0156E134" w:rsidR="001B619C">
        <w:rPr>
          <w:sz w:val="22"/>
        </w:rPr>
        <w:t>4</w:t>
      </w:r>
      <w:r w:rsidRPr="0156E134">
        <w:rPr>
          <w:sz w:val="22"/>
        </w:rPr>
        <w:t xml:space="preserve"> paragraphs)</w:t>
      </w:r>
    </w:p>
    <w:p w:rsidR="0156E134" w:rsidP="0156E134" w:rsidRDefault="0156E134" w14:paraId="75146A19" w14:textId="53F60744">
      <w:pPr>
        <w:spacing w:after="0" w:line="240" w:lineRule="auto"/>
        <w:jc w:val="both"/>
        <w:rPr>
          <w:sz w:val="22"/>
        </w:rPr>
      </w:pPr>
    </w:p>
    <w:p w:rsidR="18625B0D" w:rsidP="0156E134" w:rsidRDefault="18625B0D" w14:paraId="6BDB5524" w14:textId="27268089">
      <w:pPr>
        <w:spacing w:after="0" w:line="240" w:lineRule="auto"/>
        <w:jc w:val="both"/>
        <w:rPr>
          <w:rFonts w:eastAsia="Segoe UI" w:cs="Segoe UI"/>
          <w:b/>
          <w:bCs/>
          <w:sz w:val="22"/>
        </w:rPr>
      </w:pPr>
      <w:r w:rsidRPr="0156E134">
        <w:rPr>
          <w:b/>
          <w:bCs/>
          <w:sz w:val="22"/>
        </w:rPr>
        <w:t>Explain the three most significant skills required. Use TEEL for each paragraph.</w:t>
      </w:r>
      <w:r w:rsidRPr="0156E134">
        <w:rPr>
          <w:rFonts w:eastAsia="Segoe UI" w:cs="Segoe UI"/>
          <w:b/>
          <w:bCs/>
          <w:sz w:val="22"/>
        </w:rPr>
        <w:t xml:space="preserve"> </w:t>
      </w:r>
    </w:p>
    <w:p w:rsidR="18625B0D" w:rsidP="0156E134" w:rsidRDefault="4363F10B" w14:paraId="38264EE9" w14:textId="167C5F3D">
      <w:pPr>
        <w:spacing w:before="240" w:after="240"/>
        <w:jc w:val="both"/>
      </w:pPr>
      <w:r w:rsidRPr="16068468">
        <w:rPr>
          <w:rFonts w:eastAsia="Segoe UI" w:cs="Segoe UI"/>
          <w:sz w:val="22"/>
        </w:rPr>
        <w:t xml:space="preserve">Include: </w:t>
      </w:r>
    </w:p>
    <w:p w:rsidR="3078D99C" w:rsidP="4A847218" w:rsidRDefault="4427E6AE" w14:paraId="256B60C1" w14:textId="3E87E17A">
      <w:pPr>
        <w:spacing w:before="240" w:after="240"/>
        <w:jc w:val="both"/>
      </w:pPr>
      <w:r w:rsidRPr="0AAC6F50">
        <w:rPr>
          <w:rFonts w:eastAsia="Segoe UI" w:cs="Segoe UI"/>
          <w:sz w:val="22"/>
        </w:rPr>
        <w:t xml:space="preserve">Three </w:t>
      </w:r>
      <w:r w:rsidRPr="0AAC6F50" w:rsidR="42402829">
        <w:rPr>
          <w:rFonts w:eastAsia="Segoe UI" w:cs="Segoe UI"/>
          <w:sz w:val="22"/>
        </w:rPr>
        <w:t>skills</w:t>
      </w:r>
      <w:r w:rsidRPr="0AAC6F50" w:rsidR="55F5A1F2">
        <w:rPr>
          <w:rFonts w:eastAsia="Segoe UI" w:cs="Segoe UI"/>
          <w:sz w:val="22"/>
        </w:rPr>
        <w:t xml:space="preserve"> that</w:t>
      </w:r>
      <w:r w:rsidRPr="0AAC6F50" w:rsidR="42402829">
        <w:rPr>
          <w:rFonts w:eastAsia="Segoe UI" w:cs="Segoe UI"/>
          <w:sz w:val="22"/>
        </w:rPr>
        <w:t xml:space="preserve"> </w:t>
      </w:r>
      <w:r w:rsidRPr="0AAC6F50" w:rsidR="1045DB0A">
        <w:rPr>
          <w:rFonts w:eastAsia="Segoe UI" w:cs="Segoe UI"/>
          <w:sz w:val="22"/>
        </w:rPr>
        <w:t>stand out as most significant for effective nursing practice in health and social care</w:t>
      </w:r>
      <w:r w:rsidRPr="0AAC6F50" w:rsidR="5F80738A">
        <w:rPr>
          <w:rFonts w:eastAsia="Segoe UI" w:cs="Segoe UI"/>
          <w:sz w:val="22"/>
        </w:rPr>
        <w:t xml:space="preserve"> are: </w:t>
      </w:r>
      <w:r w:rsidRPr="0AAC6F50" w:rsidR="55340800">
        <w:rPr>
          <w:rFonts w:eastAsia="Segoe UI" w:cs="Segoe UI"/>
          <w:sz w:val="22"/>
        </w:rPr>
        <w:t>Communication, critical</w:t>
      </w:r>
      <w:r w:rsidRPr="0AAC6F50" w:rsidR="4A6D2F54">
        <w:rPr>
          <w:rFonts w:eastAsia="Segoe UI" w:cs="Segoe UI"/>
          <w:sz w:val="22"/>
        </w:rPr>
        <w:t xml:space="preserve"> thi</w:t>
      </w:r>
      <w:r w:rsidRPr="0AAC6F50" w:rsidR="1136E11E">
        <w:rPr>
          <w:rFonts w:eastAsia="Segoe UI" w:cs="Segoe UI"/>
          <w:sz w:val="22"/>
        </w:rPr>
        <w:t xml:space="preserve">nking, and </w:t>
      </w:r>
      <w:r w:rsidRPr="0AAC6F50" w:rsidR="2264F948">
        <w:rPr>
          <w:rFonts w:eastAsia="Segoe UI" w:cs="Segoe UI"/>
          <w:sz w:val="22"/>
        </w:rPr>
        <w:t>emotional</w:t>
      </w:r>
      <w:r w:rsidRPr="0AAC6F50" w:rsidR="18C76976">
        <w:rPr>
          <w:rFonts w:eastAsia="Segoe UI" w:cs="Segoe UI"/>
          <w:sz w:val="22"/>
        </w:rPr>
        <w:t xml:space="preserve"> resilience.</w:t>
      </w:r>
    </w:p>
    <w:p w:rsidR="082B63F5" w:rsidP="0AAC6F50" w:rsidRDefault="082B63F5" w14:paraId="70148157" w14:textId="3F326134">
      <w:pPr>
        <w:spacing w:before="240" w:after="240"/>
        <w:jc w:val="both"/>
      </w:pPr>
      <w:r w:rsidRPr="0AAC6F50">
        <w:rPr>
          <w:rFonts w:eastAsia="Segoe UI" w:cs="Segoe UI"/>
          <w:sz w:val="22"/>
        </w:rPr>
        <w:t>Firstly, c</w:t>
      </w:r>
      <w:r w:rsidRPr="0AAC6F50" w:rsidR="55A4F18F">
        <w:rPr>
          <w:rFonts w:eastAsia="Segoe UI" w:cs="Segoe UI"/>
          <w:sz w:val="22"/>
        </w:rPr>
        <w:t>ommunication</w:t>
      </w:r>
      <w:r w:rsidRPr="0AAC6F50" w:rsidR="4FDE9C3A">
        <w:rPr>
          <w:rFonts w:eastAsia="Segoe UI" w:cs="Segoe UI"/>
          <w:sz w:val="22"/>
        </w:rPr>
        <w:t xml:space="preserve"> skill </w:t>
      </w:r>
      <w:r w:rsidRPr="0AAC6F50" w:rsidR="55A4F18F">
        <w:rPr>
          <w:rFonts w:eastAsia="Segoe UI" w:cs="Segoe UI"/>
          <w:sz w:val="22"/>
        </w:rPr>
        <w:t>is foundationa</w:t>
      </w:r>
      <w:r w:rsidRPr="0AAC6F50" w:rsidR="40EBBE59">
        <w:rPr>
          <w:rFonts w:eastAsia="Segoe UI" w:cs="Segoe UI"/>
          <w:sz w:val="22"/>
        </w:rPr>
        <w:t>l and</w:t>
      </w:r>
      <w:r w:rsidRPr="0AAC6F50" w:rsidR="4FE57F5D">
        <w:rPr>
          <w:rFonts w:eastAsia="Segoe UI" w:cs="Segoe UI"/>
          <w:sz w:val="22"/>
        </w:rPr>
        <w:t xml:space="preserve"> </w:t>
      </w:r>
      <w:r w:rsidRPr="0AAC6F50" w:rsidR="55A4F18F">
        <w:rPr>
          <w:rFonts w:eastAsia="Segoe UI" w:cs="Segoe UI"/>
          <w:sz w:val="22"/>
        </w:rPr>
        <w:t xml:space="preserve">enabling nurses to </w:t>
      </w:r>
      <w:r w:rsidRPr="0AAC6F50" w:rsidR="1FDEEC52">
        <w:rPr>
          <w:rFonts w:eastAsia="Segoe UI" w:cs="Segoe UI"/>
          <w:sz w:val="22"/>
        </w:rPr>
        <w:t xml:space="preserve">listen actively </w:t>
      </w:r>
      <w:r w:rsidRPr="0AAC6F50" w:rsidR="0DD349CB">
        <w:rPr>
          <w:rFonts w:eastAsia="Segoe UI" w:cs="Segoe UI"/>
          <w:sz w:val="22"/>
        </w:rPr>
        <w:t>and covey complex information clearly.</w:t>
      </w:r>
      <w:r w:rsidRPr="0AAC6F50" w:rsidR="3717FF37">
        <w:rPr>
          <w:rFonts w:eastAsia="Segoe UI" w:cs="Segoe UI"/>
          <w:sz w:val="22"/>
        </w:rPr>
        <w:t xml:space="preserve"> Nurses must demonstrate a wide of verbal, non –verbal, written</w:t>
      </w:r>
      <w:r w:rsidRPr="0AAC6F50" w:rsidR="0BA2991C">
        <w:rPr>
          <w:rFonts w:eastAsia="Segoe UI" w:cs="Segoe UI"/>
          <w:sz w:val="22"/>
        </w:rPr>
        <w:t xml:space="preserve"> and digital skills, including active listening to verbal </w:t>
      </w:r>
      <w:r w:rsidRPr="0AAC6F50" w:rsidR="5D4D0950">
        <w:rPr>
          <w:rFonts w:eastAsia="Segoe UI" w:cs="Segoe UI"/>
          <w:sz w:val="22"/>
        </w:rPr>
        <w:t>and non-verbal cues.</w:t>
      </w:r>
    </w:p>
    <w:p w:rsidR="7ED9F70A" w:rsidP="785BBA0B" w:rsidRDefault="7ED9F70A" w14:paraId="0E3565FB" w14:textId="0459A3D6">
      <w:pPr>
        <w:spacing w:before="240" w:after="240"/>
        <w:jc w:val="both"/>
        <w:rPr>
          <w:rFonts w:eastAsia="Segoe UI" w:cs="Segoe UI"/>
          <w:sz w:val="22"/>
          <w:szCs w:val="22"/>
        </w:rPr>
      </w:pPr>
      <w:r w:rsidRPr="785BBA0B" w:rsidR="7ED9F70A">
        <w:rPr>
          <w:rFonts w:eastAsia="Segoe UI" w:cs="Segoe UI"/>
          <w:sz w:val="22"/>
          <w:szCs w:val="22"/>
        </w:rPr>
        <w:t>Secondly, critical</w:t>
      </w:r>
      <w:r w:rsidRPr="785BBA0B" w:rsidR="71D57FD9">
        <w:rPr>
          <w:rFonts w:eastAsia="Segoe UI" w:cs="Segoe UI"/>
          <w:sz w:val="22"/>
          <w:szCs w:val="22"/>
        </w:rPr>
        <w:t xml:space="preserve"> thinking </w:t>
      </w:r>
      <w:r w:rsidRPr="785BBA0B" w:rsidR="70845522">
        <w:rPr>
          <w:rFonts w:eastAsia="Segoe UI" w:cs="Segoe UI"/>
          <w:sz w:val="22"/>
          <w:szCs w:val="22"/>
        </w:rPr>
        <w:t>allows</w:t>
      </w:r>
      <w:r w:rsidRPr="785BBA0B" w:rsidR="71D57FD9">
        <w:rPr>
          <w:rFonts w:eastAsia="Segoe UI" w:cs="Segoe UI"/>
          <w:sz w:val="22"/>
          <w:szCs w:val="22"/>
        </w:rPr>
        <w:t xml:space="preserve"> nurses to con</w:t>
      </w:r>
      <w:r w:rsidRPr="785BBA0B" w:rsidR="4AF8376D">
        <w:rPr>
          <w:rFonts w:eastAsia="Segoe UI" w:cs="Segoe UI"/>
          <w:sz w:val="22"/>
          <w:szCs w:val="22"/>
        </w:rPr>
        <w:t xml:space="preserve">duct </w:t>
      </w:r>
      <w:r w:rsidRPr="785BBA0B" w:rsidR="71D57FD9">
        <w:rPr>
          <w:rFonts w:eastAsia="Segoe UI" w:cs="Segoe UI"/>
          <w:sz w:val="22"/>
          <w:szCs w:val="22"/>
        </w:rPr>
        <w:t xml:space="preserve">holistic </w:t>
      </w:r>
      <w:r w:rsidRPr="785BBA0B" w:rsidR="109ABA79">
        <w:rPr>
          <w:rFonts w:eastAsia="Segoe UI" w:cs="Segoe UI"/>
          <w:sz w:val="22"/>
          <w:szCs w:val="22"/>
        </w:rPr>
        <w:t>assessment, interpret clinical data, priori</w:t>
      </w:r>
      <w:r w:rsidRPr="785BBA0B" w:rsidR="24A5B2A8">
        <w:rPr>
          <w:rFonts w:eastAsia="Segoe UI" w:cs="Segoe UI"/>
          <w:sz w:val="22"/>
          <w:szCs w:val="22"/>
        </w:rPr>
        <w:t>tise care,</w:t>
      </w:r>
      <w:r w:rsidRPr="785BBA0B" w:rsidR="0CEB30AE">
        <w:rPr>
          <w:rFonts w:eastAsia="Segoe UI" w:cs="Segoe UI"/>
          <w:sz w:val="22"/>
          <w:szCs w:val="22"/>
        </w:rPr>
        <w:t xml:space="preserve"> plan interventions, and evaluate ca</w:t>
      </w:r>
      <w:r w:rsidRPr="785BBA0B" w:rsidR="61F3C25E">
        <w:rPr>
          <w:rFonts w:eastAsia="Segoe UI" w:cs="Segoe UI"/>
          <w:sz w:val="22"/>
          <w:szCs w:val="22"/>
        </w:rPr>
        <w:t xml:space="preserve">re outcomes. This involves analysing information from multiple sources, </w:t>
      </w:r>
      <w:r w:rsidRPr="785BBA0B" w:rsidR="1B72A0A7">
        <w:rPr>
          <w:rFonts w:eastAsia="Segoe UI" w:cs="Segoe UI"/>
          <w:sz w:val="22"/>
          <w:szCs w:val="22"/>
        </w:rPr>
        <w:t xml:space="preserve">recognising subtle changes in a person condition, and making </w:t>
      </w:r>
      <w:r w:rsidRPr="785BBA0B" w:rsidR="1B72A0A7">
        <w:rPr>
          <w:rFonts w:eastAsia="Segoe UI" w:cs="Segoe UI"/>
          <w:sz w:val="22"/>
          <w:szCs w:val="22"/>
        </w:rPr>
        <w:t>timely</w:t>
      </w:r>
      <w:r w:rsidRPr="785BBA0B" w:rsidR="1B72A0A7">
        <w:rPr>
          <w:rFonts w:eastAsia="Segoe UI" w:cs="Segoe UI"/>
          <w:sz w:val="22"/>
          <w:szCs w:val="22"/>
        </w:rPr>
        <w:t xml:space="preserve">, </w:t>
      </w:r>
      <w:r w:rsidRPr="785BBA0B" w:rsidR="3EF48A5D">
        <w:rPr>
          <w:rFonts w:eastAsia="Segoe UI" w:cs="Segoe UI"/>
          <w:sz w:val="22"/>
          <w:szCs w:val="22"/>
        </w:rPr>
        <w:t xml:space="preserve">evidence-based decisions. For example, a nurse caring for an older adult with </w:t>
      </w:r>
      <w:r w:rsidRPr="785BBA0B" w:rsidR="33238B7F">
        <w:rPr>
          <w:rFonts w:eastAsia="Segoe UI" w:cs="Segoe UI"/>
          <w:sz w:val="22"/>
          <w:szCs w:val="22"/>
        </w:rPr>
        <w:t>multirole</w:t>
      </w:r>
      <w:r w:rsidRPr="785BBA0B" w:rsidR="3EF48A5D">
        <w:rPr>
          <w:rFonts w:eastAsia="Segoe UI" w:cs="Segoe UI"/>
          <w:sz w:val="22"/>
          <w:szCs w:val="22"/>
        </w:rPr>
        <w:t xml:space="preserve"> </w:t>
      </w:r>
      <w:r w:rsidRPr="785BBA0B" w:rsidR="22B53E3F">
        <w:rPr>
          <w:rFonts w:eastAsia="Segoe UI" w:cs="Segoe UI"/>
          <w:sz w:val="22"/>
          <w:szCs w:val="22"/>
        </w:rPr>
        <w:t>long-term</w:t>
      </w:r>
      <w:r w:rsidRPr="785BBA0B" w:rsidR="1276A654">
        <w:rPr>
          <w:rFonts w:eastAsia="Segoe UI" w:cs="Segoe UI"/>
          <w:sz w:val="22"/>
          <w:szCs w:val="22"/>
        </w:rPr>
        <w:t xml:space="preserve"> conditions must prioritise risks such as falls or medication interactions while </w:t>
      </w:r>
      <w:r w:rsidRPr="785BBA0B" w:rsidR="08A4C49F">
        <w:rPr>
          <w:rFonts w:eastAsia="Segoe UI" w:cs="Segoe UI"/>
          <w:sz w:val="22"/>
          <w:szCs w:val="22"/>
        </w:rPr>
        <w:t>coordinating with social care services. The NMC (2018) emphasises tha</w:t>
      </w:r>
      <w:r w:rsidRPr="785BBA0B" w:rsidR="088F438A">
        <w:rPr>
          <w:rFonts w:eastAsia="Segoe UI" w:cs="Segoe UI"/>
          <w:sz w:val="22"/>
          <w:szCs w:val="22"/>
        </w:rPr>
        <w:t xml:space="preserve">t registered nurses must </w:t>
      </w:r>
      <w:r w:rsidRPr="785BBA0B" w:rsidR="088F438A">
        <w:rPr>
          <w:rFonts w:eastAsia="Segoe UI" w:cs="Segoe UI"/>
          <w:sz w:val="22"/>
          <w:szCs w:val="22"/>
        </w:rPr>
        <w:t>demonstrate</w:t>
      </w:r>
      <w:r w:rsidRPr="785BBA0B" w:rsidR="088F438A">
        <w:rPr>
          <w:rFonts w:eastAsia="Segoe UI" w:cs="Segoe UI"/>
          <w:sz w:val="22"/>
          <w:szCs w:val="22"/>
        </w:rPr>
        <w:t xml:space="preserve"> the ability to think critically and apply evidence</w:t>
      </w:r>
      <w:r w:rsidRPr="785BBA0B" w:rsidR="4BCD7646">
        <w:rPr>
          <w:rFonts w:eastAsia="Segoe UI" w:cs="Segoe UI"/>
          <w:sz w:val="22"/>
          <w:szCs w:val="22"/>
        </w:rPr>
        <w:t xml:space="preserve"> when making decisions in all situations. Consequently</w:t>
      </w:r>
      <w:r w:rsidRPr="785BBA0B" w:rsidR="108698D2">
        <w:rPr>
          <w:rFonts w:eastAsia="Segoe UI" w:cs="Segoe UI"/>
          <w:sz w:val="22"/>
          <w:szCs w:val="22"/>
        </w:rPr>
        <w:t xml:space="preserve">, strong critical thinking ensures safe, effective </w:t>
      </w:r>
      <w:r w:rsidRPr="785BBA0B" w:rsidR="1C12A690">
        <w:rPr>
          <w:rFonts w:eastAsia="Segoe UI" w:cs="Segoe UI"/>
          <w:sz w:val="22"/>
          <w:szCs w:val="22"/>
        </w:rPr>
        <w:t>practice</w:t>
      </w:r>
      <w:r w:rsidRPr="785BBA0B" w:rsidR="108698D2">
        <w:rPr>
          <w:rFonts w:eastAsia="Segoe UI" w:cs="Segoe UI"/>
          <w:sz w:val="22"/>
          <w:szCs w:val="22"/>
        </w:rPr>
        <w:t xml:space="preserve"> and helps nurs</w:t>
      </w:r>
      <w:r w:rsidRPr="785BBA0B" w:rsidR="656FAFA5">
        <w:rPr>
          <w:rFonts w:eastAsia="Segoe UI" w:cs="Segoe UI"/>
          <w:sz w:val="22"/>
          <w:szCs w:val="22"/>
        </w:rPr>
        <w:t>es</w:t>
      </w:r>
      <w:r w:rsidRPr="785BBA0B" w:rsidR="108698D2">
        <w:rPr>
          <w:rFonts w:eastAsia="Segoe UI" w:cs="Segoe UI"/>
          <w:sz w:val="22"/>
          <w:szCs w:val="22"/>
        </w:rPr>
        <w:t xml:space="preserve"> </w:t>
      </w:r>
      <w:r w:rsidRPr="785BBA0B" w:rsidR="2F93B51D">
        <w:rPr>
          <w:rFonts w:eastAsia="Segoe UI" w:cs="Segoe UI"/>
          <w:sz w:val="22"/>
          <w:szCs w:val="22"/>
        </w:rPr>
        <w:t xml:space="preserve">adapt </w:t>
      </w:r>
      <w:r w:rsidRPr="785BBA0B" w:rsidR="251B558E">
        <w:rPr>
          <w:rFonts w:eastAsia="Segoe UI" w:cs="Segoe UI"/>
          <w:sz w:val="22"/>
          <w:szCs w:val="22"/>
        </w:rPr>
        <w:t>to the rising complexity of needs in an ageing society.</w:t>
      </w:r>
    </w:p>
    <w:p w:rsidR="449010C0" w:rsidP="7E6BDA6B" w:rsidRDefault="449010C0" w14:paraId="5A2B11C2" w14:textId="21886E6E">
      <w:pPr>
        <w:spacing w:before="240" w:after="240"/>
        <w:jc w:val="both"/>
        <w:rPr>
          <w:rFonts w:eastAsia="Segoe UI" w:cs="Segoe UI"/>
          <w:sz w:val="22"/>
        </w:rPr>
      </w:pPr>
      <w:r w:rsidRPr="7E6BDA6B">
        <w:rPr>
          <w:rFonts w:eastAsia="Segoe UI" w:cs="Segoe UI"/>
          <w:sz w:val="22"/>
        </w:rPr>
        <w:t>Finally, e</w:t>
      </w:r>
      <w:r w:rsidRPr="7E6BDA6B" w:rsidR="4F0D8262">
        <w:rPr>
          <w:rFonts w:eastAsia="Segoe UI" w:cs="Segoe UI"/>
          <w:sz w:val="22"/>
        </w:rPr>
        <w:t xml:space="preserve">motional resilience </w:t>
      </w:r>
      <w:r w:rsidRPr="7E6BDA6B" w:rsidR="0A374878">
        <w:rPr>
          <w:rFonts w:eastAsia="Segoe UI" w:cs="Segoe UI"/>
          <w:sz w:val="22"/>
        </w:rPr>
        <w:t>equips</w:t>
      </w:r>
      <w:r w:rsidRPr="7E6BDA6B" w:rsidR="4F0D8262">
        <w:rPr>
          <w:rFonts w:eastAsia="Segoe UI" w:cs="Segoe UI"/>
          <w:sz w:val="22"/>
        </w:rPr>
        <w:t xml:space="preserve"> </w:t>
      </w:r>
      <w:r w:rsidRPr="7E6BDA6B" w:rsidR="6D6AC259">
        <w:rPr>
          <w:rFonts w:eastAsia="Segoe UI" w:cs="Segoe UI"/>
          <w:sz w:val="22"/>
        </w:rPr>
        <w:t xml:space="preserve">nurses to demonstrate empathy, maintain professional </w:t>
      </w:r>
      <w:r w:rsidRPr="7E6BDA6B" w:rsidR="1D5A8EEB">
        <w:rPr>
          <w:rFonts w:eastAsia="Segoe UI" w:cs="Segoe UI"/>
          <w:sz w:val="22"/>
        </w:rPr>
        <w:t>boundaries, manage their own emotions in stressful or emotionally demanding situati</w:t>
      </w:r>
      <w:r w:rsidRPr="7E6BDA6B" w:rsidR="3AF49BD7">
        <w:rPr>
          <w:rFonts w:eastAsia="Segoe UI" w:cs="Segoe UI"/>
          <w:sz w:val="22"/>
        </w:rPr>
        <w:t>ons.</w:t>
      </w:r>
      <w:r w:rsidRPr="7E6BDA6B" w:rsidR="272846AC">
        <w:rPr>
          <w:rFonts w:eastAsia="Segoe UI" w:cs="Segoe UI"/>
          <w:sz w:val="22"/>
        </w:rPr>
        <w:t xml:space="preserve"> </w:t>
      </w:r>
      <w:r w:rsidRPr="7E6BDA6B" w:rsidR="26F0DDDE">
        <w:rPr>
          <w:rFonts w:eastAsia="Segoe UI" w:cs="Segoe UI"/>
          <w:sz w:val="22"/>
        </w:rPr>
        <w:t>Nurses frequently encounter stressful situations,</w:t>
      </w:r>
      <w:r w:rsidRPr="7E6BDA6B" w:rsidR="151EB671">
        <w:rPr>
          <w:rFonts w:eastAsia="Segoe UI" w:cs="Segoe UI"/>
          <w:sz w:val="22"/>
        </w:rPr>
        <w:t xml:space="preserve"> emotional distress, ethical dilemmas and </w:t>
      </w:r>
      <w:r w:rsidRPr="7E6BDA6B" w:rsidR="61FAA71A">
        <w:rPr>
          <w:rFonts w:eastAsia="Segoe UI" w:cs="Segoe UI"/>
          <w:sz w:val="22"/>
        </w:rPr>
        <w:t xml:space="preserve">high-pressure environments, which can lead to burnout if not managed well. For example, when supporting families during </w:t>
      </w:r>
      <w:r w:rsidRPr="7E6BDA6B" w:rsidR="0F9F8CF9">
        <w:rPr>
          <w:rFonts w:eastAsia="Segoe UI" w:cs="Segoe UI"/>
          <w:sz w:val="22"/>
        </w:rPr>
        <w:t xml:space="preserve">end-of-life care or managing aggressive behaviour in dementia patient, a resilient nurse regulates </w:t>
      </w:r>
      <w:r w:rsidRPr="7E6BDA6B" w:rsidR="10CE1B1E">
        <w:rPr>
          <w:rFonts w:eastAsia="Segoe UI" w:cs="Segoe UI"/>
          <w:sz w:val="22"/>
        </w:rPr>
        <w:t>their own emotions while remaining calm and focused.</w:t>
      </w:r>
    </w:p>
    <w:p w:rsidR="0AAC6F50" w:rsidP="785BBA0B" w:rsidRDefault="0AAC6F50" w14:paraId="5B3486CE" w14:textId="71705EDF">
      <w:pPr>
        <w:spacing w:before="240" w:after="240"/>
        <w:jc w:val="both"/>
        <w:rPr>
          <w:rFonts w:eastAsia="Segoe UI" w:cs="Segoe UI"/>
          <w:sz w:val="22"/>
          <w:szCs w:val="22"/>
        </w:rPr>
      </w:pPr>
    </w:p>
    <w:p w:rsidR="785BBA0B" w:rsidP="785BBA0B" w:rsidRDefault="785BBA0B" w14:paraId="779AFDA7" w14:textId="00CD847E">
      <w:pPr>
        <w:spacing w:before="240" w:after="240"/>
        <w:jc w:val="both"/>
        <w:rPr>
          <w:rFonts w:eastAsia="Segoe UI" w:cs="Segoe UI"/>
          <w:sz w:val="22"/>
          <w:szCs w:val="22"/>
        </w:rPr>
      </w:pPr>
    </w:p>
    <w:p w:rsidRPr="002976D4" w:rsidR="002370CE" w:rsidP="0CF501EC" w:rsidRDefault="746B3DED" w14:paraId="2CAEA1EC" w14:textId="71E1CD43">
      <w:pPr>
        <w:pStyle w:val="Heading2"/>
        <w:rPr>
          <w:color w:val="4472C4" w:themeColor="accent1"/>
        </w:rPr>
      </w:pPr>
      <w:bookmarkStart w:name="_Toc442720315" w:id="4"/>
      <w:r w:rsidRPr="0AAC6F50">
        <w:rPr>
          <w:color w:val="4471C4"/>
        </w:rPr>
        <w:t>3</w:t>
      </w:r>
      <w:r w:rsidRPr="0AAC6F50" w:rsidR="3980343B">
        <w:rPr>
          <w:color w:val="4471C4"/>
        </w:rPr>
        <w:t xml:space="preserve"> </w:t>
      </w:r>
      <w:r w:rsidRPr="0AAC6F50" w:rsidR="5A7154D1">
        <w:rPr>
          <w:color w:val="4471C4"/>
        </w:rPr>
        <w:t>Strategies</w:t>
      </w:r>
      <w:r w:rsidRPr="0AAC6F50" w:rsidR="627D74AF">
        <w:rPr>
          <w:color w:val="4471C4"/>
        </w:rPr>
        <w:t xml:space="preserve"> </w:t>
      </w:r>
      <w:r w:rsidRPr="0AAC6F50" w:rsidR="0E69BFE4">
        <w:rPr>
          <w:color w:val="4471C4"/>
        </w:rPr>
        <w:t xml:space="preserve">for Skill Improvement for </w:t>
      </w:r>
      <w:r w:rsidRPr="0AAC6F50" w:rsidR="2DB17E89">
        <w:rPr>
          <w:color w:val="4471C4"/>
        </w:rPr>
        <w:t>Nursing</w:t>
      </w:r>
      <w:bookmarkEnd w:id="4"/>
    </w:p>
    <w:p w:rsidRPr="002976D4" w:rsidR="002370CE" w:rsidP="0156E134" w:rsidRDefault="1D6F7470" w14:paraId="01C49510" w14:textId="47ECAC9A">
      <w:pPr>
        <w:pStyle w:val="Heading2"/>
        <w:rPr>
          <w:color w:val="4472C4" w:themeColor="accent1"/>
        </w:rPr>
      </w:pPr>
      <w:bookmarkStart w:name="_Toc1560488351" w:id="5"/>
      <w:r w:rsidRPr="0AAC6F50">
        <w:rPr>
          <w:color w:val="4471C4"/>
        </w:rPr>
        <w:t xml:space="preserve">3.1 Three Strategies </w:t>
      </w:r>
      <w:r w:rsidRPr="0AAC6F50" w:rsidR="627D74AF">
        <w:rPr>
          <w:color w:val="4471C4"/>
        </w:rPr>
        <w:t xml:space="preserve">to </w:t>
      </w:r>
      <w:r w:rsidRPr="0AAC6F50" w:rsidR="0D73B8A7">
        <w:rPr>
          <w:color w:val="4471C4"/>
        </w:rPr>
        <w:t>I</w:t>
      </w:r>
      <w:r w:rsidRPr="0AAC6F50" w:rsidR="627D74AF">
        <w:rPr>
          <w:color w:val="4471C4"/>
        </w:rPr>
        <w:t xml:space="preserve">mprove the </w:t>
      </w:r>
      <w:r w:rsidRPr="0AAC6F50" w:rsidR="2A1D372B">
        <w:rPr>
          <w:color w:val="4471C4"/>
        </w:rPr>
        <w:t>S</w:t>
      </w:r>
      <w:r w:rsidRPr="0AAC6F50" w:rsidR="627D74AF">
        <w:rPr>
          <w:color w:val="4471C4"/>
        </w:rPr>
        <w:t>kills</w:t>
      </w:r>
      <w:r w:rsidRPr="0AAC6F50" w:rsidR="3980343B">
        <w:rPr>
          <w:color w:val="4471C4"/>
        </w:rPr>
        <w:t xml:space="preserve"> </w:t>
      </w:r>
      <w:r w:rsidRPr="0AAC6F50" w:rsidR="585D55DC">
        <w:rPr>
          <w:color w:val="4471C4"/>
        </w:rPr>
        <w:t xml:space="preserve">for </w:t>
      </w:r>
      <w:r w:rsidRPr="0AAC6F50" w:rsidR="4A803D55">
        <w:rPr>
          <w:color w:val="4471C4"/>
        </w:rPr>
        <w:t>Nursing</w:t>
      </w:r>
      <w:bookmarkEnd w:id="5"/>
    </w:p>
    <w:p w:rsidRPr="00D676C3" w:rsidR="00500295" w:rsidP="00500295" w:rsidRDefault="0008238F" w14:paraId="533323D8" w14:textId="62D625FD">
      <w:pPr>
        <w:spacing w:after="0"/>
        <w:rPr>
          <w:sz w:val="22"/>
        </w:rPr>
      </w:pPr>
      <w:r w:rsidRPr="0156E134">
        <w:rPr>
          <w:sz w:val="22"/>
        </w:rPr>
        <w:t>(Approx</w:t>
      </w:r>
      <w:r w:rsidRPr="0156E134" w:rsidR="003458DB">
        <w:rPr>
          <w:sz w:val="22"/>
        </w:rPr>
        <w:t>.</w:t>
      </w:r>
      <w:r w:rsidRPr="0156E134">
        <w:rPr>
          <w:sz w:val="22"/>
        </w:rPr>
        <w:t xml:space="preserve"> </w:t>
      </w:r>
      <w:r w:rsidRPr="0156E134" w:rsidR="00CC3F59">
        <w:rPr>
          <w:sz w:val="22"/>
        </w:rPr>
        <w:t>400</w:t>
      </w:r>
      <w:r w:rsidRPr="0156E134">
        <w:rPr>
          <w:sz w:val="22"/>
        </w:rPr>
        <w:t xml:space="preserve"> words</w:t>
      </w:r>
      <w:r w:rsidRPr="0156E134" w:rsidR="00A63F7F">
        <w:rPr>
          <w:sz w:val="22"/>
        </w:rPr>
        <w:t>, approx.</w:t>
      </w:r>
      <w:r w:rsidRPr="0156E134" w:rsidR="003458DB">
        <w:rPr>
          <w:sz w:val="22"/>
        </w:rPr>
        <w:t xml:space="preserve"> </w:t>
      </w:r>
      <w:r w:rsidRPr="0156E134" w:rsidR="00DD5135">
        <w:rPr>
          <w:sz w:val="22"/>
        </w:rPr>
        <w:t>3</w:t>
      </w:r>
      <w:r w:rsidRPr="0156E134" w:rsidR="00242974">
        <w:rPr>
          <w:sz w:val="22"/>
        </w:rPr>
        <w:t xml:space="preserve"> - </w:t>
      </w:r>
      <w:r w:rsidRPr="0156E134" w:rsidR="001B619C">
        <w:rPr>
          <w:sz w:val="22"/>
        </w:rPr>
        <w:t>4</w:t>
      </w:r>
      <w:r w:rsidRPr="0156E134" w:rsidR="003458DB">
        <w:rPr>
          <w:sz w:val="22"/>
        </w:rPr>
        <w:t xml:space="preserve"> paragraphs)</w:t>
      </w:r>
    </w:p>
    <w:p w:rsidR="0156E134" w:rsidP="0156E134" w:rsidRDefault="0156E134" w14:paraId="790ADE75" w14:textId="0E58BA01">
      <w:pPr>
        <w:spacing w:after="0"/>
        <w:rPr>
          <w:sz w:val="21"/>
          <w:szCs w:val="21"/>
        </w:rPr>
      </w:pPr>
    </w:p>
    <w:p w:rsidR="6F3208D0" w:rsidP="0156E134" w:rsidRDefault="6F3208D0" w14:paraId="25213C16" w14:textId="4E0A6BA3">
      <w:pPr>
        <w:spacing w:after="0"/>
        <w:rPr>
          <w:b/>
          <w:bCs/>
          <w:sz w:val="22"/>
        </w:rPr>
      </w:pPr>
      <w:r w:rsidRPr="0156E134">
        <w:rPr>
          <w:b/>
          <w:bCs/>
          <w:sz w:val="22"/>
        </w:rPr>
        <w:t>Explain how each skill can be improved with the use of one specific strategy. Use TEEL for each paragraph.</w:t>
      </w:r>
    </w:p>
    <w:p w:rsidR="6F3208D0" w:rsidP="0156E134" w:rsidRDefault="6F3208D0" w14:paraId="752564EB" w14:textId="3C28CCED">
      <w:pPr>
        <w:spacing w:after="0"/>
      </w:pPr>
      <w:r w:rsidRPr="612C03A9" w:rsidR="6F3208D0">
        <w:rPr>
          <w:sz w:val="21"/>
          <w:szCs w:val="21"/>
        </w:rPr>
        <w:t xml:space="preserve"> </w:t>
      </w:r>
    </w:p>
    <w:p w:rsidR="6F3208D0" w:rsidP="612C03A9" w:rsidRDefault="6F3208D0" w14:paraId="126A1999" w14:textId="3E10104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Pr="612C03A9" w:rsidR="1D45D143">
        <w:rPr>
          <w:sz w:val="21"/>
          <w:szCs w:val="21"/>
        </w:rPr>
        <w:t xml:space="preserve">Firstly, communication skills in nursing can be effectively improved through regular </w:t>
      </w:r>
      <w:r w:rsidRPr="612C03A9" w:rsidR="7C65C580">
        <w:rPr>
          <w:sz w:val="21"/>
          <w:szCs w:val="21"/>
        </w:rPr>
        <w:t>patriation</w:t>
      </w:r>
      <w:r w:rsidRPr="612C03A9" w:rsidR="1D45D143">
        <w:rPr>
          <w:sz w:val="21"/>
          <w:szCs w:val="21"/>
        </w:rPr>
        <w:t xml:space="preserve"> </w:t>
      </w:r>
      <w:r w:rsidRPr="612C03A9" w:rsidR="7FCEA299">
        <w:rPr>
          <w:sz w:val="21"/>
          <w:szCs w:val="21"/>
        </w:rPr>
        <w:t xml:space="preserve">in structured role play and </w:t>
      </w:r>
      <w:r w:rsidRPr="612C03A9" w:rsidR="2E8A75C3">
        <w:rPr>
          <w:sz w:val="21"/>
          <w:szCs w:val="21"/>
        </w:rPr>
        <w:t xml:space="preserve">simulations-based </w:t>
      </w:r>
      <w:r w:rsidRPr="612C03A9" w:rsidR="7FCEA299">
        <w:rPr>
          <w:sz w:val="21"/>
          <w:szCs w:val="21"/>
        </w:rPr>
        <w:t>training. This strategy allows nurses to practise act</w:t>
      </w:r>
      <w:r w:rsidRPr="612C03A9" w:rsidR="4648DEC9">
        <w:rPr>
          <w:sz w:val="21"/>
          <w:szCs w:val="21"/>
        </w:rPr>
        <w:t>ive listening</w:t>
      </w:r>
      <w:r w:rsidRPr="612C03A9" w:rsidR="34BAFF52">
        <w:rPr>
          <w:sz w:val="21"/>
          <w:szCs w:val="21"/>
        </w:rPr>
        <w:t xml:space="preserve">, empathetic responses, and clear </w:t>
      </w:r>
      <w:r w:rsidRPr="612C03A9" w:rsidR="07AB1D09">
        <w:rPr>
          <w:sz w:val="21"/>
          <w:szCs w:val="21"/>
        </w:rPr>
        <w:t>information</w:t>
      </w:r>
      <w:r w:rsidRPr="612C03A9" w:rsidR="34BAFF52">
        <w:rPr>
          <w:sz w:val="21"/>
          <w:szCs w:val="21"/>
        </w:rPr>
        <w:t xml:space="preserve"> delivery in </w:t>
      </w:r>
      <w:r w:rsidRPr="612C03A9" w:rsidR="34569F88">
        <w:rPr>
          <w:sz w:val="21"/>
          <w:szCs w:val="21"/>
        </w:rPr>
        <w:t>safe</w:t>
      </w:r>
      <w:r w:rsidRPr="612C03A9" w:rsidR="34BAFF52">
        <w:rPr>
          <w:sz w:val="21"/>
          <w:szCs w:val="21"/>
        </w:rPr>
        <w:t>, controlled</w:t>
      </w:r>
      <w:r w:rsidRPr="612C03A9" w:rsidR="552E5DE3">
        <w:rPr>
          <w:sz w:val="21"/>
          <w:szCs w:val="21"/>
        </w:rPr>
        <w:t xml:space="preserve"> scenarios that mirror real life interactions with service users</w:t>
      </w:r>
      <w:r w:rsidRPr="612C03A9" w:rsidR="2FC2B0A3">
        <w:rPr>
          <w:sz w:val="21"/>
          <w:szCs w:val="21"/>
        </w:rPr>
        <w:t xml:space="preserve"> according to Midwifery Council (NMC 20</w:t>
      </w:r>
      <w:r w:rsidRPr="612C03A9" w:rsidR="25D84D18">
        <w:rPr>
          <w:sz w:val="21"/>
          <w:szCs w:val="21"/>
        </w:rPr>
        <w:t xml:space="preserve">18), registered nurses must </w:t>
      </w:r>
      <w:r w:rsidRPr="612C03A9" w:rsidR="25D84D18">
        <w:rPr>
          <w:sz w:val="21"/>
          <w:szCs w:val="21"/>
        </w:rPr>
        <w:t>demonstrate</w:t>
      </w:r>
      <w:r w:rsidRPr="612C03A9" w:rsidR="25D84D18">
        <w:rPr>
          <w:sz w:val="21"/>
          <w:szCs w:val="21"/>
        </w:rPr>
        <w:t xml:space="preserve"> effective communi</w:t>
      </w:r>
      <w:r w:rsidRPr="612C03A9" w:rsidR="39A9AA44">
        <w:rPr>
          <w:sz w:val="21"/>
          <w:szCs w:val="21"/>
        </w:rPr>
        <w:t>cation and relationship manage</w:t>
      </w:r>
      <w:r w:rsidRPr="612C03A9" w:rsidR="1007C5CB">
        <w:rPr>
          <w:sz w:val="21"/>
          <w:szCs w:val="21"/>
        </w:rPr>
        <w:t>ment skill</w:t>
      </w:r>
      <w:r w:rsidRPr="612C03A9" w:rsidR="39A9AA44">
        <w:rPr>
          <w:sz w:val="21"/>
          <w:szCs w:val="21"/>
        </w:rPr>
        <w:t xml:space="preserve"> as core </w:t>
      </w:r>
      <w:r w:rsidRPr="612C03A9" w:rsidR="39A9AA44">
        <w:rPr>
          <w:sz w:val="21"/>
          <w:szCs w:val="21"/>
        </w:rPr>
        <w:t>prof</w:t>
      </w:r>
      <w:r w:rsidRPr="612C03A9" w:rsidR="2BCE6726">
        <w:rPr>
          <w:sz w:val="21"/>
          <w:szCs w:val="21"/>
        </w:rPr>
        <w:t>iciencies</w:t>
      </w:r>
      <w:r w:rsidRPr="612C03A9" w:rsidR="2BCE6726">
        <w:rPr>
          <w:sz w:val="21"/>
          <w:szCs w:val="21"/>
        </w:rPr>
        <w:t xml:space="preserve">. </w:t>
      </w:r>
      <w:r w:rsidRPr="612C03A9" w:rsidR="3352368C">
        <w:rPr>
          <w:sz w:val="21"/>
          <w:szCs w:val="21"/>
        </w:rPr>
        <w:t xml:space="preserve">For example, in health and social care setting, a nurse might role play </w:t>
      </w:r>
      <w:r w:rsidRPr="612C03A9" w:rsidR="2AF1C919">
        <w:rPr>
          <w:sz w:val="21"/>
          <w:szCs w:val="21"/>
        </w:rPr>
        <w:t>explaining</w:t>
      </w:r>
      <w:r w:rsidRPr="612C03A9" w:rsidR="3915C2DA">
        <w:rPr>
          <w:sz w:val="21"/>
          <w:szCs w:val="21"/>
        </w:rPr>
        <w:t xml:space="preserve"> a complex care plan to an older adult with </w:t>
      </w:r>
      <w:r w:rsidRPr="612C03A9" w:rsidR="0E983350">
        <w:rPr>
          <w:sz w:val="21"/>
          <w:szCs w:val="21"/>
        </w:rPr>
        <w:t>dementia</w:t>
      </w:r>
      <w:r w:rsidRPr="612C03A9" w:rsidR="3915C2DA">
        <w:rPr>
          <w:sz w:val="21"/>
          <w:szCs w:val="21"/>
        </w:rPr>
        <w:t xml:space="preserve"> and their anxious relative, using </w:t>
      </w:r>
      <w:r w:rsidRPr="612C03A9" w:rsidR="128419B2">
        <w:rPr>
          <w:sz w:val="21"/>
          <w:szCs w:val="21"/>
        </w:rPr>
        <w:t xml:space="preserve">teach back techniques to </w:t>
      </w:r>
      <w:r w:rsidRPr="612C03A9" w:rsidR="4D11C3F1">
        <w:rPr>
          <w:sz w:val="21"/>
          <w:szCs w:val="21"/>
        </w:rPr>
        <w:t>confirm</w:t>
      </w:r>
      <w:r w:rsidRPr="612C03A9" w:rsidR="128419B2">
        <w:rPr>
          <w:sz w:val="21"/>
          <w:szCs w:val="21"/>
        </w:rPr>
        <w:t xml:space="preserve"> understanding and adjusting </w:t>
      </w:r>
      <w:r w:rsidRPr="612C03A9" w:rsidR="557E3398">
        <w:rPr>
          <w:sz w:val="21"/>
          <w:szCs w:val="21"/>
        </w:rPr>
        <w:t>non-verbal</w:t>
      </w:r>
      <w:r w:rsidRPr="612C03A9" w:rsidR="22C99716">
        <w:rPr>
          <w:sz w:val="21"/>
          <w:szCs w:val="21"/>
        </w:rPr>
        <w:t xml:space="preserve"> cues accordingly.</w:t>
      </w:r>
    </w:p>
    <w:p w:rsidR="612C03A9" w:rsidP="612C03A9" w:rsidRDefault="612C03A9" w14:paraId="3DDA3788" w14:textId="2A90C0F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sz w:val="21"/>
          <w:szCs w:val="21"/>
        </w:rPr>
      </w:pPr>
    </w:p>
    <w:p w:rsidR="0FF282E3" w:rsidP="612C03A9" w:rsidRDefault="0FF282E3" w14:paraId="6190E5F7" w14:textId="536C3EF9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Pr="612C03A9" w:rsidR="0FF282E3">
        <w:rPr>
          <w:sz w:val="21"/>
          <w:szCs w:val="21"/>
        </w:rPr>
        <w:t xml:space="preserve">Secondly, critical thinking can be </w:t>
      </w:r>
      <w:r w:rsidRPr="612C03A9" w:rsidR="2EF48231">
        <w:rPr>
          <w:sz w:val="21"/>
          <w:szCs w:val="21"/>
        </w:rPr>
        <w:t>strengthened</w:t>
      </w:r>
      <w:r w:rsidRPr="612C03A9" w:rsidR="0FF282E3">
        <w:rPr>
          <w:sz w:val="21"/>
          <w:szCs w:val="21"/>
        </w:rPr>
        <w:t xml:space="preserve"> by adopting reflective practice, </w:t>
      </w:r>
      <w:r w:rsidRPr="612C03A9" w:rsidR="79DB483E">
        <w:rPr>
          <w:sz w:val="21"/>
          <w:szCs w:val="21"/>
        </w:rPr>
        <w:t xml:space="preserve">such as daily journaling or structured debriefs after shifts. This </w:t>
      </w:r>
      <w:r w:rsidRPr="612C03A9" w:rsidR="5D9A9E21">
        <w:rPr>
          <w:sz w:val="21"/>
          <w:szCs w:val="21"/>
        </w:rPr>
        <w:t>involves</w:t>
      </w:r>
      <w:r w:rsidRPr="612C03A9" w:rsidR="79DB483E">
        <w:rPr>
          <w:sz w:val="21"/>
          <w:szCs w:val="21"/>
        </w:rPr>
        <w:t xml:space="preserve"> systema</w:t>
      </w:r>
      <w:r w:rsidRPr="612C03A9" w:rsidR="031D7159">
        <w:rPr>
          <w:sz w:val="21"/>
          <w:szCs w:val="21"/>
        </w:rPr>
        <w:t>tically reviewing clinical decisions,</w:t>
      </w:r>
      <w:r w:rsidRPr="612C03A9" w:rsidR="20546FCD">
        <w:rPr>
          <w:sz w:val="21"/>
          <w:szCs w:val="21"/>
        </w:rPr>
        <w:t xml:space="preserve"> questioning assumptions, and analysing outcomes to </w:t>
      </w:r>
      <w:r w:rsidRPr="612C03A9" w:rsidR="20546FCD">
        <w:rPr>
          <w:sz w:val="21"/>
          <w:szCs w:val="21"/>
        </w:rPr>
        <w:t>identi</w:t>
      </w:r>
      <w:r w:rsidRPr="612C03A9" w:rsidR="133088E1">
        <w:rPr>
          <w:sz w:val="21"/>
          <w:szCs w:val="21"/>
        </w:rPr>
        <w:t>fy</w:t>
      </w:r>
      <w:r w:rsidRPr="612C03A9" w:rsidR="133088E1">
        <w:rPr>
          <w:sz w:val="21"/>
          <w:szCs w:val="21"/>
        </w:rPr>
        <w:t xml:space="preserve"> improvements. In practice, a community nurse caring for patient with multiple </w:t>
      </w:r>
      <w:r w:rsidRPr="612C03A9" w:rsidR="327B1A90">
        <w:rPr>
          <w:sz w:val="21"/>
          <w:szCs w:val="21"/>
        </w:rPr>
        <w:t>long-term</w:t>
      </w:r>
      <w:r w:rsidRPr="612C03A9" w:rsidR="133088E1">
        <w:rPr>
          <w:sz w:val="21"/>
          <w:szCs w:val="21"/>
        </w:rPr>
        <w:t xml:space="preserve"> cond</w:t>
      </w:r>
      <w:r w:rsidRPr="612C03A9" w:rsidR="01955356">
        <w:rPr>
          <w:sz w:val="21"/>
          <w:szCs w:val="21"/>
        </w:rPr>
        <w:t xml:space="preserve">itions might </w:t>
      </w:r>
      <w:r w:rsidRPr="612C03A9" w:rsidR="03E40068">
        <w:rPr>
          <w:sz w:val="21"/>
          <w:szCs w:val="21"/>
        </w:rPr>
        <w:t xml:space="preserve">reflect on why subtle signs of </w:t>
      </w:r>
      <w:r w:rsidRPr="612C03A9" w:rsidR="2E2D8DC1">
        <w:rPr>
          <w:sz w:val="21"/>
          <w:szCs w:val="21"/>
        </w:rPr>
        <w:t>deterioration</w:t>
      </w:r>
      <w:r w:rsidRPr="612C03A9" w:rsidR="03E40068">
        <w:rPr>
          <w:sz w:val="21"/>
          <w:szCs w:val="21"/>
        </w:rPr>
        <w:t xml:space="preserve"> were </w:t>
      </w:r>
      <w:r w:rsidRPr="612C03A9" w:rsidR="46FA316D">
        <w:rPr>
          <w:sz w:val="21"/>
          <w:szCs w:val="21"/>
        </w:rPr>
        <w:t>initially</w:t>
      </w:r>
      <w:r w:rsidRPr="612C03A9" w:rsidR="03E40068">
        <w:rPr>
          <w:sz w:val="21"/>
          <w:szCs w:val="21"/>
        </w:rPr>
        <w:t xml:space="preserve"> missed</w:t>
      </w:r>
      <w:r w:rsidRPr="612C03A9" w:rsidR="7D013EF0">
        <w:rPr>
          <w:sz w:val="21"/>
          <w:szCs w:val="21"/>
        </w:rPr>
        <w:t xml:space="preserve">, then adjust future </w:t>
      </w:r>
      <w:r w:rsidRPr="612C03A9" w:rsidR="2E8E90AB">
        <w:rPr>
          <w:sz w:val="21"/>
          <w:szCs w:val="21"/>
        </w:rPr>
        <w:t>assessments</w:t>
      </w:r>
      <w:r w:rsidRPr="612C03A9" w:rsidR="7D013EF0">
        <w:rPr>
          <w:sz w:val="21"/>
          <w:szCs w:val="21"/>
        </w:rPr>
        <w:t xml:space="preserve"> using the nursing process and </w:t>
      </w:r>
      <w:r w:rsidRPr="612C03A9" w:rsidR="69898E3C">
        <w:rPr>
          <w:sz w:val="21"/>
          <w:szCs w:val="21"/>
        </w:rPr>
        <w:t>evidence-based</w:t>
      </w:r>
      <w:r w:rsidRPr="612C03A9" w:rsidR="7D013EF0">
        <w:rPr>
          <w:sz w:val="21"/>
          <w:szCs w:val="21"/>
        </w:rPr>
        <w:t xml:space="preserve"> </w:t>
      </w:r>
      <w:r w:rsidRPr="612C03A9" w:rsidR="52DF03A4">
        <w:rPr>
          <w:sz w:val="21"/>
          <w:szCs w:val="21"/>
        </w:rPr>
        <w:t>tools like SWOT analysis.</w:t>
      </w:r>
      <w:r w:rsidRPr="612C03A9" w:rsidR="4F05EF8C">
        <w:rPr>
          <w:sz w:val="21"/>
          <w:szCs w:val="21"/>
        </w:rPr>
        <w:t xml:space="preserve"> The NMC emphasises that nurses must think critical</w:t>
      </w:r>
      <w:r w:rsidRPr="612C03A9" w:rsidR="5D14D867">
        <w:rPr>
          <w:sz w:val="21"/>
          <w:szCs w:val="21"/>
        </w:rPr>
        <w:t>ly and apply evidence in all situations to deliver safe care.</w:t>
      </w:r>
    </w:p>
    <w:p w:rsidR="612C03A9" w:rsidP="612C03A9" w:rsidRDefault="612C03A9" w14:paraId="3B3901F0" w14:textId="388A18FC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sz w:val="21"/>
          <w:szCs w:val="21"/>
        </w:rPr>
      </w:pPr>
    </w:p>
    <w:p w:rsidR="5F7CD2F1" w:rsidP="612C03A9" w:rsidRDefault="5F7CD2F1" w14:paraId="70F847F3" w14:textId="6C8AA77A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Pr="612C03A9" w:rsidR="5F7CD2F1">
        <w:rPr>
          <w:sz w:val="21"/>
          <w:szCs w:val="21"/>
        </w:rPr>
        <w:t xml:space="preserve">Finally, emotional resilience can be developed through consistent </w:t>
      </w:r>
      <w:r w:rsidRPr="612C03A9" w:rsidR="01F550D7">
        <w:rPr>
          <w:sz w:val="21"/>
          <w:szCs w:val="21"/>
        </w:rPr>
        <w:t xml:space="preserve">mindfulness and </w:t>
      </w:r>
      <w:r w:rsidRPr="612C03A9" w:rsidR="3B9FDD8A">
        <w:rPr>
          <w:sz w:val="21"/>
          <w:szCs w:val="21"/>
        </w:rPr>
        <w:t>self-care</w:t>
      </w:r>
      <w:r w:rsidRPr="612C03A9" w:rsidR="01F550D7">
        <w:rPr>
          <w:sz w:val="21"/>
          <w:szCs w:val="21"/>
        </w:rPr>
        <w:t xml:space="preserve"> practices, such as short daily mindfulness exercises combined with sett</w:t>
      </w:r>
      <w:r w:rsidRPr="612C03A9" w:rsidR="58463B6C">
        <w:rPr>
          <w:sz w:val="21"/>
          <w:szCs w:val="21"/>
        </w:rPr>
        <w:t>ing professional boundaries.</w:t>
      </w:r>
      <w:r w:rsidRPr="612C03A9" w:rsidR="7150BF2F">
        <w:rPr>
          <w:sz w:val="21"/>
          <w:szCs w:val="21"/>
        </w:rPr>
        <w:t xml:space="preserve"> These techniques help nurses recognise stress early, regula</w:t>
      </w:r>
      <w:r w:rsidRPr="612C03A9" w:rsidR="1831F383">
        <w:rPr>
          <w:sz w:val="21"/>
          <w:szCs w:val="21"/>
        </w:rPr>
        <w:t xml:space="preserve">te emotions, and </w:t>
      </w:r>
      <w:r w:rsidRPr="612C03A9" w:rsidR="1831F383">
        <w:rPr>
          <w:sz w:val="21"/>
          <w:szCs w:val="21"/>
        </w:rPr>
        <w:t>maintain</w:t>
      </w:r>
      <w:r w:rsidRPr="612C03A9" w:rsidR="1831F383">
        <w:rPr>
          <w:sz w:val="21"/>
          <w:szCs w:val="21"/>
        </w:rPr>
        <w:t xml:space="preserve"> performance during challenging </w:t>
      </w:r>
      <w:r w:rsidRPr="612C03A9" w:rsidR="297E02F2">
        <w:rPr>
          <w:sz w:val="21"/>
          <w:szCs w:val="21"/>
        </w:rPr>
        <w:t xml:space="preserve">situations like </w:t>
      </w:r>
      <w:r w:rsidRPr="612C03A9" w:rsidR="2B6228F3">
        <w:rPr>
          <w:sz w:val="21"/>
          <w:szCs w:val="21"/>
        </w:rPr>
        <w:t>end-of-life</w:t>
      </w:r>
      <w:r w:rsidRPr="612C03A9" w:rsidR="297E02F2">
        <w:rPr>
          <w:sz w:val="21"/>
          <w:szCs w:val="21"/>
        </w:rPr>
        <w:t xml:space="preserve"> care or </w:t>
      </w:r>
      <w:r w:rsidRPr="612C03A9" w:rsidR="1813EE85">
        <w:rPr>
          <w:sz w:val="21"/>
          <w:szCs w:val="21"/>
        </w:rPr>
        <w:t>behavioural</w:t>
      </w:r>
      <w:r w:rsidRPr="612C03A9" w:rsidR="51C65196">
        <w:rPr>
          <w:sz w:val="21"/>
          <w:szCs w:val="21"/>
        </w:rPr>
        <w:t xml:space="preserve"> incident</w:t>
      </w:r>
      <w:r w:rsidRPr="612C03A9" w:rsidR="446B5C5B">
        <w:rPr>
          <w:sz w:val="21"/>
          <w:szCs w:val="21"/>
        </w:rPr>
        <w:t>s</w:t>
      </w:r>
      <w:r w:rsidRPr="612C03A9" w:rsidR="5C056C78">
        <w:rPr>
          <w:sz w:val="21"/>
          <w:szCs w:val="21"/>
        </w:rPr>
        <w:t>. For example, a nu</w:t>
      </w:r>
      <w:r w:rsidRPr="612C03A9" w:rsidR="7C804E77">
        <w:rPr>
          <w:sz w:val="21"/>
          <w:szCs w:val="21"/>
        </w:rPr>
        <w:t>rse in social care facility supporting a distressed family might use bri</w:t>
      </w:r>
      <w:r w:rsidRPr="612C03A9" w:rsidR="420A1339">
        <w:rPr>
          <w:sz w:val="21"/>
          <w:szCs w:val="21"/>
        </w:rPr>
        <w:t xml:space="preserve">ef breathing exercises during a break to stay calm and focused before </w:t>
      </w:r>
      <w:r w:rsidRPr="612C03A9" w:rsidR="62EDA41E">
        <w:rPr>
          <w:sz w:val="21"/>
          <w:szCs w:val="21"/>
        </w:rPr>
        <w:t>continuing</w:t>
      </w:r>
      <w:r w:rsidRPr="612C03A9" w:rsidR="420A1339">
        <w:rPr>
          <w:sz w:val="21"/>
          <w:szCs w:val="21"/>
        </w:rPr>
        <w:t xml:space="preserve"> advocacy a</w:t>
      </w:r>
      <w:r w:rsidRPr="612C03A9" w:rsidR="09330050">
        <w:rPr>
          <w:sz w:val="21"/>
          <w:szCs w:val="21"/>
        </w:rPr>
        <w:t>nd support.</w:t>
      </w:r>
      <w:r w:rsidRPr="612C03A9" w:rsidR="20E03C46">
        <w:rPr>
          <w:sz w:val="21"/>
          <w:szCs w:val="21"/>
        </w:rPr>
        <w:t xml:space="preserve"> Evidence highlights that </w:t>
      </w:r>
      <w:r w:rsidRPr="612C03A9" w:rsidR="3FD3D3A4">
        <w:rPr>
          <w:sz w:val="21"/>
          <w:szCs w:val="21"/>
        </w:rPr>
        <w:t>mindfulness-based</w:t>
      </w:r>
      <w:r w:rsidRPr="612C03A9" w:rsidR="20E03C46">
        <w:rPr>
          <w:sz w:val="21"/>
          <w:szCs w:val="21"/>
        </w:rPr>
        <w:t xml:space="preserve"> interventio</w:t>
      </w:r>
      <w:r w:rsidRPr="612C03A9" w:rsidR="0325B8BB">
        <w:rPr>
          <w:sz w:val="21"/>
          <w:szCs w:val="21"/>
        </w:rPr>
        <w:t xml:space="preserve">ns and </w:t>
      </w:r>
      <w:r w:rsidRPr="612C03A9" w:rsidR="3096AA45">
        <w:rPr>
          <w:sz w:val="21"/>
          <w:szCs w:val="21"/>
        </w:rPr>
        <w:t>self-care</w:t>
      </w:r>
      <w:r w:rsidRPr="612C03A9" w:rsidR="0325B8BB">
        <w:rPr>
          <w:sz w:val="21"/>
          <w:szCs w:val="21"/>
        </w:rPr>
        <w:t xml:space="preserve"> routines build resilience, re</w:t>
      </w:r>
      <w:r w:rsidRPr="612C03A9" w:rsidR="78779926">
        <w:rPr>
          <w:sz w:val="21"/>
          <w:szCs w:val="21"/>
        </w:rPr>
        <w:t>duce burnout, and enable sustained compassionate care (</w:t>
      </w:r>
      <w:r w:rsidRPr="612C03A9" w:rsidR="3062334D">
        <w:rPr>
          <w:sz w:val="21"/>
          <w:szCs w:val="21"/>
        </w:rPr>
        <w:t>NMC, 2028).</w:t>
      </w:r>
    </w:p>
    <w:p w:rsidR="3062334D" w:rsidP="612C03A9" w:rsidRDefault="3062334D" w14:paraId="090CAB9E" w14:textId="23731FF4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sz w:val="21"/>
          <w:szCs w:val="21"/>
        </w:rPr>
      </w:pPr>
      <w:r w:rsidRPr="612C03A9" w:rsidR="3062334D">
        <w:rPr>
          <w:sz w:val="21"/>
          <w:szCs w:val="21"/>
        </w:rPr>
        <w:t xml:space="preserve">Implementing this strategy equips nurses to cope with high pressure demands, </w:t>
      </w:r>
      <w:r w:rsidRPr="612C03A9" w:rsidR="430E228B">
        <w:rPr>
          <w:sz w:val="21"/>
          <w:szCs w:val="21"/>
        </w:rPr>
        <w:t xml:space="preserve">preserve wellbeing and deliver consistent high quality </w:t>
      </w:r>
      <w:r w:rsidRPr="612C03A9" w:rsidR="430E228B">
        <w:rPr>
          <w:sz w:val="21"/>
          <w:szCs w:val="21"/>
        </w:rPr>
        <w:t>integrated</w:t>
      </w:r>
      <w:r w:rsidRPr="612C03A9" w:rsidR="430E228B">
        <w:rPr>
          <w:sz w:val="21"/>
          <w:szCs w:val="21"/>
        </w:rPr>
        <w:t xml:space="preserve"> care over time.</w:t>
      </w:r>
    </w:p>
    <w:p w:rsidR="612C03A9" w:rsidP="612C03A9" w:rsidRDefault="612C03A9" w14:paraId="4BD93F26" w14:textId="0B49FF30">
      <w:pPr>
        <w:pStyle w:val="Heading2"/>
        <w:rPr>
          <w:color w:val="4471C4"/>
        </w:rPr>
      </w:pPr>
    </w:p>
    <w:p w:rsidR="612C03A9" w:rsidP="612C03A9" w:rsidRDefault="612C03A9" w14:paraId="4D9D68E6" w14:textId="23A2DD8F">
      <w:pPr>
        <w:pStyle w:val="Heading2"/>
        <w:rPr>
          <w:color w:val="4471C4"/>
        </w:rPr>
      </w:pPr>
    </w:p>
    <w:p w:rsidR="612C03A9" w:rsidP="612C03A9" w:rsidRDefault="612C03A9" w14:paraId="40EA1575" w14:textId="76D46E47">
      <w:pPr>
        <w:pStyle w:val="Heading2"/>
        <w:rPr>
          <w:color w:val="4471C4"/>
        </w:rPr>
      </w:pPr>
    </w:p>
    <w:p w:rsidRPr="002976D4" w:rsidR="00A946CB" w:rsidP="0156E134" w:rsidRDefault="5F205217" w14:paraId="1497148C" w14:textId="5D9ACA22">
      <w:pPr>
        <w:pStyle w:val="Heading2"/>
        <w:rPr>
          <w:color w:val="4472C4" w:themeColor="accent1"/>
        </w:rPr>
      </w:pPr>
      <w:bookmarkStart w:name="_Toc1390279962" w:id="6"/>
      <w:r w:rsidRPr="785BBA0B" w:rsidR="5F205217">
        <w:rPr>
          <w:color w:val="4471C4"/>
        </w:rPr>
        <w:t>4</w:t>
      </w:r>
      <w:r w:rsidRPr="785BBA0B" w:rsidR="5D83C3A8">
        <w:rPr>
          <w:color w:val="4471C4"/>
        </w:rPr>
        <w:t xml:space="preserve"> Conclusion</w:t>
      </w:r>
      <w:bookmarkEnd w:id="6"/>
    </w:p>
    <w:p w:rsidR="5A6FA080" w:rsidP="612C03A9" w:rsidRDefault="5A6FA080" w14:paraId="65126FEC" w14:textId="53C15772">
      <w:pPr>
        <w:spacing w:after="0" w:line="240" w:lineRule="auto"/>
      </w:pPr>
      <w:r w:rsidRPr="785BBA0B" w:rsidR="5A6FA080">
        <w:rPr>
          <w:sz w:val="21"/>
          <w:szCs w:val="21"/>
        </w:rPr>
        <w:t xml:space="preserve">In conclusion, nursing play a fundamental role in delivering safe, </w:t>
      </w:r>
      <w:r w:rsidRPr="785BBA0B" w:rsidR="2E132756">
        <w:rPr>
          <w:sz w:val="21"/>
          <w:szCs w:val="21"/>
        </w:rPr>
        <w:t>high-quality, person-centred</w:t>
      </w:r>
      <w:r w:rsidRPr="785BBA0B" w:rsidR="5A6FA080">
        <w:rPr>
          <w:sz w:val="21"/>
          <w:szCs w:val="21"/>
        </w:rPr>
        <w:t xml:space="preserve"> care w</w:t>
      </w:r>
      <w:r w:rsidRPr="785BBA0B" w:rsidR="62DCB135">
        <w:rPr>
          <w:sz w:val="21"/>
          <w:szCs w:val="21"/>
        </w:rPr>
        <w:t>ith</w:t>
      </w:r>
      <w:r w:rsidRPr="785BBA0B" w:rsidR="5A6FA080">
        <w:rPr>
          <w:sz w:val="21"/>
          <w:szCs w:val="21"/>
        </w:rPr>
        <w:t>in</w:t>
      </w:r>
      <w:r w:rsidRPr="785BBA0B" w:rsidR="5A6FA080">
        <w:rPr>
          <w:sz w:val="21"/>
          <w:szCs w:val="21"/>
        </w:rPr>
        <w:t xml:space="preserve"> </w:t>
      </w:r>
      <w:r w:rsidRPr="785BBA0B" w:rsidR="7081799C">
        <w:rPr>
          <w:sz w:val="21"/>
          <w:szCs w:val="21"/>
        </w:rPr>
        <w:t xml:space="preserve">health and social care </w:t>
      </w:r>
      <w:r w:rsidRPr="785BBA0B" w:rsidR="56BEA59B">
        <w:rPr>
          <w:sz w:val="21"/>
          <w:szCs w:val="21"/>
        </w:rPr>
        <w:t>settings.</w:t>
      </w:r>
    </w:p>
    <w:p w:rsidR="56BEA59B" w:rsidP="612C03A9" w:rsidRDefault="56BEA59B" w14:paraId="76D9F0E4" w14:textId="46610733">
      <w:pPr>
        <w:spacing w:after="0" w:line="240" w:lineRule="auto"/>
      </w:pPr>
      <w:r w:rsidRPr="612C03A9" w:rsidR="56BEA59B">
        <w:rPr>
          <w:sz w:val="21"/>
          <w:szCs w:val="21"/>
        </w:rPr>
        <w:t xml:space="preserve">This report has highlighted </w:t>
      </w:r>
      <w:r w:rsidRPr="612C03A9" w:rsidR="51E306B3">
        <w:rPr>
          <w:sz w:val="21"/>
          <w:szCs w:val="21"/>
        </w:rPr>
        <w:t xml:space="preserve">the </w:t>
      </w:r>
      <w:r w:rsidRPr="612C03A9" w:rsidR="56BEA59B">
        <w:rPr>
          <w:sz w:val="21"/>
          <w:szCs w:val="21"/>
        </w:rPr>
        <w:t>importance of nursing, the most three significant skill</w:t>
      </w:r>
      <w:r w:rsidRPr="612C03A9" w:rsidR="7A536EED">
        <w:rPr>
          <w:sz w:val="21"/>
          <w:szCs w:val="21"/>
        </w:rPr>
        <w:t xml:space="preserve">s </w:t>
      </w:r>
      <w:r w:rsidRPr="612C03A9" w:rsidR="56BEA59B">
        <w:rPr>
          <w:sz w:val="21"/>
          <w:szCs w:val="21"/>
        </w:rPr>
        <w:t>required</w:t>
      </w:r>
      <w:r w:rsidRPr="612C03A9" w:rsidR="56BEA59B">
        <w:rPr>
          <w:sz w:val="21"/>
          <w:szCs w:val="21"/>
        </w:rPr>
        <w:t xml:space="preserve"> </w:t>
      </w:r>
      <w:r w:rsidRPr="612C03A9" w:rsidR="280DA2B3">
        <w:rPr>
          <w:sz w:val="21"/>
          <w:szCs w:val="21"/>
        </w:rPr>
        <w:t xml:space="preserve">and the potential negative </w:t>
      </w:r>
      <w:r w:rsidRPr="612C03A9" w:rsidR="241EE86C">
        <w:rPr>
          <w:sz w:val="21"/>
          <w:szCs w:val="21"/>
        </w:rPr>
        <w:t>consequences</w:t>
      </w:r>
      <w:r w:rsidRPr="612C03A9" w:rsidR="280DA2B3">
        <w:rPr>
          <w:sz w:val="21"/>
          <w:szCs w:val="21"/>
        </w:rPr>
        <w:t xml:space="preserve"> when </w:t>
      </w:r>
      <w:r w:rsidRPr="612C03A9" w:rsidR="1F0B155A">
        <w:rPr>
          <w:sz w:val="21"/>
          <w:szCs w:val="21"/>
        </w:rPr>
        <w:t xml:space="preserve">these skills are lacking. It has also outlined </w:t>
      </w:r>
      <w:r w:rsidRPr="612C03A9" w:rsidR="1659615E">
        <w:rPr>
          <w:sz w:val="21"/>
          <w:szCs w:val="21"/>
        </w:rPr>
        <w:t>practical</w:t>
      </w:r>
      <w:r w:rsidRPr="612C03A9" w:rsidR="1F0B155A">
        <w:rPr>
          <w:sz w:val="21"/>
          <w:szCs w:val="21"/>
        </w:rPr>
        <w:t xml:space="preserve"> strategies</w:t>
      </w:r>
      <w:r w:rsidRPr="612C03A9" w:rsidR="7BECBD9C">
        <w:rPr>
          <w:sz w:val="21"/>
          <w:szCs w:val="21"/>
        </w:rPr>
        <w:t xml:space="preserve">, including simulation training, </w:t>
      </w:r>
      <w:r w:rsidRPr="612C03A9" w:rsidR="186753DA">
        <w:rPr>
          <w:sz w:val="21"/>
          <w:szCs w:val="21"/>
        </w:rPr>
        <w:t>reflective</w:t>
      </w:r>
      <w:r w:rsidRPr="612C03A9" w:rsidR="7BECBD9C">
        <w:rPr>
          <w:sz w:val="21"/>
          <w:szCs w:val="21"/>
        </w:rPr>
        <w:t xml:space="preserve"> </w:t>
      </w:r>
      <w:r w:rsidRPr="612C03A9" w:rsidR="691FB25F">
        <w:rPr>
          <w:sz w:val="21"/>
          <w:szCs w:val="21"/>
        </w:rPr>
        <w:t>practice</w:t>
      </w:r>
      <w:r w:rsidRPr="612C03A9" w:rsidR="7BECBD9C">
        <w:rPr>
          <w:sz w:val="21"/>
          <w:szCs w:val="21"/>
        </w:rPr>
        <w:t xml:space="preserve"> and mindfulness tec</w:t>
      </w:r>
      <w:r w:rsidRPr="612C03A9" w:rsidR="666E9BBE">
        <w:rPr>
          <w:sz w:val="21"/>
          <w:szCs w:val="21"/>
        </w:rPr>
        <w:t xml:space="preserve">hniques, to </w:t>
      </w:r>
      <w:r w:rsidRPr="612C03A9" w:rsidR="6EEF26A4">
        <w:rPr>
          <w:sz w:val="21"/>
          <w:szCs w:val="21"/>
        </w:rPr>
        <w:t>conti</w:t>
      </w:r>
      <w:r w:rsidRPr="612C03A9" w:rsidR="6EEF26A4">
        <w:rPr>
          <w:sz w:val="21"/>
          <w:szCs w:val="21"/>
        </w:rPr>
        <w:t>nuously improve these essential; competencies.</w:t>
      </w:r>
    </w:p>
    <w:p w:rsidR="612C03A9" w:rsidP="612C03A9" w:rsidRDefault="612C03A9" w14:paraId="1CA5A880" w14:textId="69684BA2">
      <w:pPr>
        <w:spacing w:after="0" w:line="240" w:lineRule="auto"/>
      </w:pPr>
      <w:r w:rsidRPr="785BBA0B" w:rsidR="41AC661D">
        <w:rPr>
          <w:sz w:val="21"/>
          <w:szCs w:val="21"/>
        </w:rPr>
        <w:t xml:space="preserve">By developing and </w:t>
      </w:r>
      <w:r w:rsidRPr="785BBA0B" w:rsidR="41AC661D">
        <w:rPr>
          <w:sz w:val="21"/>
          <w:szCs w:val="21"/>
        </w:rPr>
        <w:t>maintaining</w:t>
      </w:r>
      <w:r w:rsidRPr="785BBA0B" w:rsidR="41AC661D">
        <w:rPr>
          <w:sz w:val="21"/>
          <w:szCs w:val="21"/>
        </w:rPr>
        <w:t xml:space="preserve"> these skills, nurses can provide </w:t>
      </w:r>
      <w:r w:rsidRPr="785BBA0B" w:rsidR="5E2AF1C1">
        <w:rPr>
          <w:sz w:val="21"/>
          <w:szCs w:val="21"/>
        </w:rPr>
        <w:t>compassionate,</w:t>
      </w:r>
      <w:r w:rsidRPr="785BBA0B" w:rsidR="41AC661D">
        <w:rPr>
          <w:sz w:val="21"/>
          <w:szCs w:val="21"/>
        </w:rPr>
        <w:t xml:space="preserve"> coordinate</w:t>
      </w:r>
      <w:r w:rsidRPr="785BBA0B" w:rsidR="76C5F939">
        <w:rPr>
          <w:sz w:val="21"/>
          <w:szCs w:val="21"/>
        </w:rPr>
        <w:t xml:space="preserve">d support that meets the complex needs of individuals </w:t>
      </w:r>
      <w:r w:rsidRPr="785BBA0B" w:rsidR="0ACF6F08">
        <w:rPr>
          <w:sz w:val="21"/>
          <w:szCs w:val="21"/>
        </w:rPr>
        <w:t xml:space="preserve">across the lifespan. </w:t>
      </w:r>
    </w:p>
    <w:p w:rsidR="0ACF6F08" w:rsidP="785BBA0B" w:rsidRDefault="0ACF6F08" w14:paraId="29440377" w14:textId="5075723D">
      <w:pPr>
        <w:spacing w:after="0" w:line="240" w:lineRule="auto"/>
      </w:pPr>
      <w:r w:rsidRPr="785BBA0B" w:rsidR="0ACF6F08">
        <w:rPr>
          <w:sz w:val="21"/>
          <w:szCs w:val="21"/>
        </w:rPr>
        <w:t xml:space="preserve">Ultimately, investing in the ongoing development of </w:t>
      </w:r>
      <w:r w:rsidRPr="785BBA0B" w:rsidR="196D54DC">
        <w:rPr>
          <w:sz w:val="21"/>
          <w:szCs w:val="21"/>
        </w:rPr>
        <w:t>this core skill</w:t>
      </w:r>
      <w:r w:rsidRPr="785BBA0B" w:rsidR="0ACF6F08">
        <w:rPr>
          <w:sz w:val="21"/>
          <w:szCs w:val="21"/>
        </w:rPr>
        <w:t xml:space="preserve"> is essential for building </w:t>
      </w:r>
      <w:r w:rsidRPr="785BBA0B" w:rsidR="49DF4502">
        <w:rPr>
          <w:sz w:val="21"/>
          <w:szCs w:val="21"/>
        </w:rPr>
        <w:t>resilient</w:t>
      </w:r>
      <w:r w:rsidRPr="785BBA0B" w:rsidR="0ACF6F08">
        <w:rPr>
          <w:sz w:val="21"/>
          <w:szCs w:val="21"/>
        </w:rPr>
        <w:t xml:space="preserve"> and ef</w:t>
      </w:r>
      <w:r w:rsidRPr="785BBA0B" w:rsidR="22ED0283">
        <w:rPr>
          <w:sz w:val="21"/>
          <w:szCs w:val="21"/>
        </w:rPr>
        <w:t xml:space="preserve">fective </w:t>
      </w:r>
      <w:r w:rsidRPr="785BBA0B" w:rsidR="070ED3EA">
        <w:rPr>
          <w:sz w:val="21"/>
          <w:szCs w:val="21"/>
        </w:rPr>
        <w:t>H</w:t>
      </w:r>
      <w:r w:rsidRPr="785BBA0B" w:rsidR="22ED0283">
        <w:rPr>
          <w:sz w:val="21"/>
          <w:szCs w:val="21"/>
        </w:rPr>
        <w:t xml:space="preserve">ealth and </w:t>
      </w:r>
      <w:r w:rsidRPr="785BBA0B" w:rsidR="24BC5A13">
        <w:rPr>
          <w:sz w:val="21"/>
          <w:szCs w:val="21"/>
        </w:rPr>
        <w:t>S</w:t>
      </w:r>
      <w:r w:rsidRPr="785BBA0B" w:rsidR="22ED0283">
        <w:rPr>
          <w:sz w:val="21"/>
          <w:szCs w:val="21"/>
        </w:rPr>
        <w:t xml:space="preserve">ocial </w:t>
      </w:r>
      <w:r w:rsidRPr="785BBA0B" w:rsidR="0F09D405">
        <w:rPr>
          <w:sz w:val="21"/>
          <w:szCs w:val="21"/>
        </w:rPr>
        <w:t>C</w:t>
      </w:r>
      <w:r w:rsidRPr="785BBA0B" w:rsidR="22ED0283">
        <w:rPr>
          <w:sz w:val="21"/>
          <w:szCs w:val="21"/>
        </w:rPr>
        <w:t xml:space="preserve">are services that uphold the highest </w:t>
      </w:r>
      <w:r w:rsidRPr="785BBA0B" w:rsidR="67D9DE5F">
        <w:rPr>
          <w:sz w:val="21"/>
          <w:szCs w:val="21"/>
        </w:rPr>
        <w:t>standards</w:t>
      </w:r>
      <w:r w:rsidRPr="785BBA0B" w:rsidR="22ED0283">
        <w:rPr>
          <w:sz w:val="21"/>
          <w:szCs w:val="21"/>
        </w:rPr>
        <w:t xml:space="preserve"> of care of all.</w:t>
      </w:r>
    </w:p>
    <w:p w:rsidRPr="00242974" w:rsidR="00D676C3" w:rsidP="785BBA0B" w:rsidRDefault="00D676C3" w14:paraId="5155B0ED" w14:textId="5F489B35">
      <w:pPr>
        <w:pStyle w:val="Normal"/>
        <w:spacing w:after="0" w:line="240" w:lineRule="auto"/>
        <w:rPr>
          <w:sz w:val="21"/>
          <w:szCs w:val="21"/>
        </w:rPr>
      </w:pPr>
    </w:p>
    <w:p w:rsidRPr="002976D4" w:rsidR="00226D31" w:rsidP="0156E134" w:rsidRDefault="12ACACC1" w14:paraId="6C4B494D" w14:textId="3FD9A722">
      <w:pPr>
        <w:pStyle w:val="Heading2"/>
        <w:rPr>
          <w:color w:val="4472C4" w:themeColor="accent1"/>
        </w:rPr>
      </w:pPr>
      <w:bookmarkStart w:name="_Toc698473980" w:id="7"/>
      <w:r w:rsidRPr="785BBA0B" w:rsidR="12ACACC1">
        <w:rPr>
          <w:color w:val="4471C4"/>
        </w:rPr>
        <w:t>5 Reference List</w:t>
      </w:r>
      <w:bookmarkEnd w:id="7"/>
    </w:p>
    <w:p w:rsidR="004552CE" w:rsidP="005E44B5" w:rsidRDefault="004552CE" w14:paraId="1D0F2D59" w14:textId="04FD5966">
      <w:pPr>
        <w:rPr>
          <w:color w:val="FF0000"/>
        </w:rPr>
      </w:pPr>
    </w:p>
    <w:p w:rsidR="74905484" w:rsidP="785BBA0B" w:rsidRDefault="74905484" w14:paraId="1646C589" w14:textId="20C864B1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Segoe UI" w:hAnsi="Segoe UI" w:eastAsia="Segoe UI" w:cs="Segoe UI"/>
          <w:b w:val="1"/>
          <w:bCs w:val="1"/>
          <w:noProof w:val="0"/>
          <w:sz w:val="20"/>
          <w:szCs w:val="20"/>
          <w:lang w:val="en-GB"/>
        </w:rPr>
      </w:pPr>
      <w:hyperlink r:id="R92de722783a747fc">
        <w:r w:rsidRPr="785BBA0B" w:rsidR="74905484">
          <w:rPr>
            <w:rStyle w:val="Hyperlink"/>
            <w:rFonts w:ascii="Segoe UI" w:hAnsi="Segoe UI" w:eastAsia="Segoe UI" w:cs="Segoe UI"/>
            <w:b w:val="1"/>
            <w:bCs w:val="1"/>
            <w:noProof w:val="0"/>
            <w:sz w:val="20"/>
            <w:szCs w:val="20"/>
            <w:lang w:val="en-GB"/>
          </w:rPr>
          <w:t>https://www.nmc.org.uk/about-us/our-role/who-we-regulate/nurses/</w:t>
        </w:r>
      </w:hyperlink>
    </w:p>
    <w:p w:rsidR="74905484" w:rsidP="785BBA0B" w:rsidRDefault="74905484" w14:paraId="568A9856" w14:textId="4CE82355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Segoe UI" w:hAnsi="Segoe UI" w:eastAsia="Segoe UI" w:cs="Segoe UI"/>
          <w:b w:val="1"/>
          <w:bCs w:val="1"/>
          <w:noProof w:val="0"/>
          <w:sz w:val="20"/>
          <w:szCs w:val="20"/>
          <w:lang w:val="en-GB"/>
        </w:rPr>
      </w:pPr>
      <w:hyperlink r:id="Ra974e71c12c04168">
        <w:r w:rsidRPr="785BBA0B" w:rsidR="74905484">
          <w:rPr>
            <w:rStyle w:val="Hyperlink"/>
            <w:rFonts w:ascii="Segoe UI" w:hAnsi="Segoe UI" w:eastAsia="Segoe UI" w:cs="Segoe UI"/>
            <w:b w:val="1"/>
            <w:bCs w:val="1"/>
            <w:noProof w:val="0"/>
            <w:sz w:val="20"/>
            <w:szCs w:val="20"/>
            <w:lang w:val="en-GB"/>
          </w:rPr>
          <w:t>https://www.nmc.org.uk/globalassets/sitedocuments/standards/nmc-standards-for-competence-for-registered-nurses.pdf</w:t>
        </w:r>
      </w:hyperlink>
    </w:p>
    <w:p w:rsidR="74905484" w:rsidP="785BBA0B" w:rsidRDefault="74905484" w14:paraId="32EAB076" w14:textId="30F7431D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Segoe UI" w:hAnsi="Segoe UI" w:eastAsia="Segoe UI" w:cs="Segoe UI"/>
          <w:b w:val="1"/>
          <w:bCs w:val="1"/>
          <w:noProof w:val="0"/>
          <w:sz w:val="20"/>
          <w:szCs w:val="20"/>
          <w:lang w:val="en-GB"/>
        </w:rPr>
      </w:pPr>
      <w:hyperlink r:id="Rce4fd53239734601">
        <w:r w:rsidRPr="785BBA0B" w:rsidR="74905484">
          <w:rPr>
            <w:rStyle w:val="Hyperlink"/>
            <w:rFonts w:ascii="Segoe UI" w:hAnsi="Segoe UI" w:eastAsia="Segoe UI" w:cs="Segoe UI"/>
            <w:b w:val="1"/>
            <w:bCs w:val="1"/>
            <w:noProof w:val="0"/>
            <w:sz w:val="20"/>
            <w:szCs w:val="20"/>
            <w:lang w:val="en-GB"/>
          </w:rPr>
          <w:t>https://www.skillsforcare.org.uk/Careers-in-care/Job-roles/Roles/Registered-Nurse.aspx</w:t>
        </w:r>
      </w:hyperlink>
    </w:p>
    <w:p w:rsidR="785BBA0B" w:rsidP="785BBA0B" w:rsidRDefault="785BBA0B" w14:paraId="5D61FDD6" w14:textId="34B51CED">
      <w:pPr>
        <w:rPr>
          <w:color w:val="FF0000"/>
        </w:rPr>
      </w:pPr>
    </w:p>
    <w:p w:rsidR="785BBA0B" w:rsidP="785BBA0B" w:rsidRDefault="785BBA0B" w14:paraId="527BC0DD" w14:textId="565B046F">
      <w:pPr>
        <w:rPr>
          <w:color w:val="FF0000"/>
        </w:rPr>
      </w:pPr>
    </w:p>
    <w:p w:rsidR="785BBA0B" w:rsidP="785BBA0B" w:rsidRDefault="785BBA0B" w14:paraId="7D12D20B" w14:textId="731C62E0">
      <w:pPr>
        <w:rPr>
          <w:color w:val="FF0000"/>
        </w:rPr>
      </w:pPr>
    </w:p>
    <w:p w:rsidR="785BBA0B" w:rsidP="785BBA0B" w:rsidRDefault="785BBA0B" w14:paraId="3ECC6A87" w14:textId="430DEEC0">
      <w:pPr>
        <w:rPr>
          <w:color w:val="FF0000"/>
        </w:rPr>
      </w:pPr>
    </w:p>
    <w:p w:rsidR="785BBA0B" w:rsidP="785BBA0B" w:rsidRDefault="785BBA0B" w14:paraId="306CCE49" w14:textId="7FE59785">
      <w:pPr>
        <w:pStyle w:val="Normal"/>
        <w:rPr>
          <w:rFonts w:ascii="Segoe UI" w:hAnsi="Segoe UI" w:eastAsia="Segoe UI" w:cs="Segoe UI"/>
          <w:noProof w:val="0"/>
          <w:sz w:val="20"/>
          <w:szCs w:val="20"/>
          <w:lang w:val="en-GB"/>
        </w:rPr>
      </w:pPr>
    </w:p>
    <w:sectPr w:rsidRPr="005E44B5" w:rsidR="006A6165" w:rsidSect="00D676C3">
      <w:headerReference w:type="even" r:id="rId14"/>
      <w:headerReference w:type="default" r:id="rId15"/>
      <w:pgSz w:w="11906" w:h="16838" w:orient="portrait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E06E7" w:rsidP="003C7C97" w:rsidRDefault="005E06E7" w14:paraId="3BC8F674" w14:textId="77777777">
      <w:pPr>
        <w:spacing w:after="0" w:line="240" w:lineRule="auto"/>
      </w:pPr>
      <w:r>
        <w:separator/>
      </w:r>
    </w:p>
  </w:endnote>
  <w:endnote w:type="continuationSeparator" w:id="0">
    <w:p w:rsidR="005E06E7" w:rsidP="003C7C97" w:rsidRDefault="005E06E7" w14:paraId="4712897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E06E7" w:rsidP="003C7C97" w:rsidRDefault="005E06E7" w14:paraId="75757D21" w14:textId="77777777">
      <w:pPr>
        <w:spacing w:after="0" w:line="240" w:lineRule="auto"/>
      </w:pPr>
      <w:r>
        <w:separator/>
      </w:r>
    </w:p>
  </w:footnote>
  <w:footnote w:type="continuationSeparator" w:id="0">
    <w:p w:rsidR="005E06E7" w:rsidP="003C7C97" w:rsidRDefault="005E06E7" w14:paraId="51FF302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Content>
      <w:p w:rsidR="00D676C3" w:rsidP="004F2AB1" w:rsidRDefault="00D676C3" w14:paraId="5BB2DE41" w14:textId="00632B28">
        <w:pPr>
          <w:pStyle w:val="Header"/>
          <w:framePr w:wrap="none" w:hAnchor="margin" w:vAnchor="text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  <w:sdtEndPr>
      <w:rPr>
        <w:rStyle w:val="PageNumber"/>
      </w:rPr>
    </w:sdtEndPr>
  </w:sdt>
  <w:p w:rsidR="00D676C3" w:rsidP="00D676C3" w:rsidRDefault="00D676C3" w14:paraId="68C82FB7" w14:textId="77777777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Content>
      <w:p w:rsidR="00D676C3" w:rsidP="004F2AB1" w:rsidRDefault="00D676C3" w14:paraId="7218427B" w14:textId="0A8B1AEA">
        <w:pPr>
          <w:pStyle w:val="Header"/>
          <w:framePr w:wrap="none" w:hAnchor="margin" w:vAnchor="text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  <w:sdtEndPr>
      <w:rPr>
        <w:rStyle w:val="PageNumber"/>
      </w:rPr>
    </w:sdtEndPr>
  </w:sdt>
  <w:p w:rsidR="00D676C3" w:rsidP="00D676C3" w:rsidRDefault="00D676C3" w14:paraId="1631D71E" w14:textId="77777777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F0B26322"/>
    <w:lvl w:ilvl="0" w:tplc="AD82DD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796207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7E893E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C62E11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D7C418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D845D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74016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83EBC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95C3F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E530E5D8"/>
    <w:lvl w:ilvl="0" w:tplc="4D4609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BCECA8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F0CFB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FAEF40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95C9A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9420D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E24872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3FEEA3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530EE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F9C47B9E"/>
    <w:lvl w:ilvl="0" w:tplc="C1AEB0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EA6DF7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2B6CE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A889C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2D636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B5A725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2C2E4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35050E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F3A9B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AB16C17"/>
    <w:multiLevelType w:val="hybridMultilevel"/>
    <w:tmpl w:val="23BA1266"/>
    <w:lvl w:ilvl="0" w:tplc="137E41C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E3C4E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BBC9F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20435B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E586B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32665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0D063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8A2248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720A79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2848C7CC"/>
    <w:lvl w:ilvl="0" w:tplc="998ADE9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8B055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5E4DD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120360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7E877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9FE6F6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148E0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E74921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FE088A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2126354"/>
    <w:multiLevelType w:val="hybridMultilevel"/>
    <w:tmpl w:val="2B6085C6"/>
    <w:lvl w:ilvl="0" w:tplc="9C44622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F14137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2A8E8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AEC53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85296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5440AA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F34415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12E00B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098E0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1583937">
    <w:abstractNumId w:val="11"/>
  </w:num>
  <w:num w:numId="2" w16cid:durableId="1460873934">
    <w:abstractNumId w:val="12"/>
  </w:num>
  <w:num w:numId="3" w16cid:durableId="314529316">
    <w:abstractNumId w:val="1"/>
  </w:num>
  <w:num w:numId="4" w16cid:durableId="1086416251">
    <w:abstractNumId w:val="3"/>
  </w:num>
  <w:num w:numId="5" w16cid:durableId="1984195241">
    <w:abstractNumId w:val="15"/>
  </w:num>
  <w:num w:numId="6" w16cid:durableId="1360352395">
    <w:abstractNumId w:val="23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26"/>
  </w:num>
  <w:num w:numId="11" w16cid:durableId="1422484198">
    <w:abstractNumId w:val="21"/>
  </w:num>
  <w:num w:numId="12" w16cid:durableId="552929862">
    <w:abstractNumId w:val="22"/>
  </w:num>
  <w:num w:numId="13" w16cid:durableId="587203086">
    <w:abstractNumId w:val="27"/>
  </w:num>
  <w:num w:numId="14" w16cid:durableId="389156196">
    <w:abstractNumId w:val="18"/>
  </w:num>
  <w:num w:numId="15" w16cid:durableId="1393503788">
    <w:abstractNumId w:val="5"/>
  </w:num>
  <w:num w:numId="16" w16cid:durableId="1579359955">
    <w:abstractNumId w:val="16"/>
  </w:num>
  <w:num w:numId="17" w16cid:durableId="806699681">
    <w:abstractNumId w:val="17"/>
  </w:num>
  <w:num w:numId="18" w16cid:durableId="1314750107">
    <w:abstractNumId w:val="14"/>
  </w:num>
  <w:num w:numId="19" w16cid:durableId="1766919701">
    <w:abstractNumId w:val="20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29"/>
  </w:num>
  <w:num w:numId="24" w16cid:durableId="1838374920">
    <w:abstractNumId w:val="24"/>
  </w:num>
  <w:num w:numId="25" w16cid:durableId="1827044992">
    <w:abstractNumId w:val="9"/>
  </w:num>
  <w:num w:numId="26" w16cid:durableId="895820667">
    <w:abstractNumId w:val="19"/>
  </w:num>
  <w:num w:numId="27" w16cid:durableId="817497522">
    <w:abstractNumId w:val="31"/>
  </w:num>
  <w:num w:numId="28" w16cid:durableId="725690465">
    <w:abstractNumId w:val="0"/>
  </w:num>
  <w:num w:numId="29" w16cid:durableId="1814372142">
    <w:abstractNumId w:val="25"/>
  </w:num>
  <w:num w:numId="30" w16cid:durableId="258563261">
    <w:abstractNumId w:val="28"/>
  </w:num>
  <w:num w:numId="31" w16cid:durableId="1306274523">
    <w:abstractNumId w:val="30"/>
  </w:num>
  <w:num w:numId="32" w16cid:durableId="13964656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1267"/>
    <w:rsid w:val="0001715D"/>
    <w:rsid w:val="00022C42"/>
    <w:rsid w:val="00023FD6"/>
    <w:rsid w:val="00025F2E"/>
    <w:rsid w:val="00027B15"/>
    <w:rsid w:val="00030A05"/>
    <w:rsid w:val="00037275"/>
    <w:rsid w:val="00044F53"/>
    <w:rsid w:val="00066F25"/>
    <w:rsid w:val="00070818"/>
    <w:rsid w:val="00076C06"/>
    <w:rsid w:val="0008238F"/>
    <w:rsid w:val="00082EC6"/>
    <w:rsid w:val="00084719"/>
    <w:rsid w:val="00085388"/>
    <w:rsid w:val="000D1489"/>
    <w:rsid w:val="000D1A8B"/>
    <w:rsid w:val="000D41DC"/>
    <w:rsid w:val="000D7F80"/>
    <w:rsid w:val="000E20BB"/>
    <w:rsid w:val="001142F7"/>
    <w:rsid w:val="00115AED"/>
    <w:rsid w:val="0012523C"/>
    <w:rsid w:val="00125D37"/>
    <w:rsid w:val="00127C1A"/>
    <w:rsid w:val="00150469"/>
    <w:rsid w:val="00150D81"/>
    <w:rsid w:val="00166CEB"/>
    <w:rsid w:val="00182C19"/>
    <w:rsid w:val="00183CB9"/>
    <w:rsid w:val="00184A9A"/>
    <w:rsid w:val="00192E26"/>
    <w:rsid w:val="001947DF"/>
    <w:rsid w:val="001B22BB"/>
    <w:rsid w:val="001B2F51"/>
    <w:rsid w:val="001B619C"/>
    <w:rsid w:val="001C5D87"/>
    <w:rsid w:val="001D1D3C"/>
    <w:rsid w:val="001E374D"/>
    <w:rsid w:val="001F0E0C"/>
    <w:rsid w:val="001F5C92"/>
    <w:rsid w:val="002023DD"/>
    <w:rsid w:val="002205D4"/>
    <w:rsid w:val="00222C3A"/>
    <w:rsid w:val="002266C4"/>
    <w:rsid w:val="00226D31"/>
    <w:rsid w:val="00236401"/>
    <w:rsid w:val="002370CE"/>
    <w:rsid w:val="00240E8B"/>
    <w:rsid w:val="00242974"/>
    <w:rsid w:val="00242C4B"/>
    <w:rsid w:val="00277440"/>
    <w:rsid w:val="00294587"/>
    <w:rsid w:val="002976D4"/>
    <w:rsid w:val="002A5577"/>
    <w:rsid w:val="002B4AA4"/>
    <w:rsid w:val="002D15AD"/>
    <w:rsid w:val="002D39EC"/>
    <w:rsid w:val="002D6416"/>
    <w:rsid w:val="002E71BA"/>
    <w:rsid w:val="002F5066"/>
    <w:rsid w:val="003001BE"/>
    <w:rsid w:val="003003FD"/>
    <w:rsid w:val="00310245"/>
    <w:rsid w:val="00313865"/>
    <w:rsid w:val="00314118"/>
    <w:rsid w:val="00315CD6"/>
    <w:rsid w:val="00316C95"/>
    <w:rsid w:val="003449E5"/>
    <w:rsid w:val="003458DB"/>
    <w:rsid w:val="0034679C"/>
    <w:rsid w:val="003523D3"/>
    <w:rsid w:val="00356CB9"/>
    <w:rsid w:val="00362D8F"/>
    <w:rsid w:val="00364C35"/>
    <w:rsid w:val="0037237F"/>
    <w:rsid w:val="00392987"/>
    <w:rsid w:val="0039302F"/>
    <w:rsid w:val="0039304A"/>
    <w:rsid w:val="00396F60"/>
    <w:rsid w:val="003979A0"/>
    <w:rsid w:val="003A0975"/>
    <w:rsid w:val="003A36B2"/>
    <w:rsid w:val="003A51D6"/>
    <w:rsid w:val="003B125E"/>
    <w:rsid w:val="003B2A5E"/>
    <w:rsid w:val="003B6D7C"/>
    <w:rsid w:val="003C7C97"/>
    <w:rsid w:val="003D38A9"/>
    <w:rsid w:val="00406B8D"/>
    <w:rsid w:val="00410068"/>
    <w:rsid w:val="00413845"/>
    <w:rsid w:val="0041618E"/>
    <w:rsid w:val="0042295C"/>
    <w:rsid w:val="00426EEC"/>
    <w:rsid w:val="0043048F"/>
    <w:rsid w:val="0043509D"/>
    <w:rsid w:val="00444CC5"/>
    <w:rsid w:val="004466C3"/>
    <w:rsid w:val="004552CE"/>
    <w:rsid w:val="00464C1F"/>
    <w:rsid w:val="00465656"/>
    <w:rsid w:val="00481FF7"/>
    <w:rsid w:val="004979A4"/>
    <w:rsid w:val="004A1E5F"/>
    <w:rsid w:val="004A2BFD"/>
    <w:rsid w:val="004A6FE2"/>
    <w:rsid w:val="004B6A4A"/>
    <w:rsid w:val="004C44A1"/>
    <w:rsid w:val="004C4F9A"/>
    <w:rsid w:val="004F2AB1"/>
    <w:rsid w:val="00500295"/>
    <w:rsid w:val="00501AAF"/>
    <w:rsid w:val="005046DC"/>
    <w:rsid w:val="0052122F"/>
    <w:rsid w:val="00527AFA"/>
    <w:rsid w:val="005419DA"/>
    <w:rsid w:val="005468E9"/>
    <w:rsid w:val="005572B1"/>
    <w:rsid w:val="00560EF1"/>
    <w:rsid w:val="005620E8"/>
    <w:rsid w:val="005678AC"/>
    <w:rsid w:val="005679BD"/>
    <w:rsid w:val="005709B1"/>
    <w:rsid w:val="00572B3B"/>
    <w:rsid w:val="0057491D"/>
    <w:rsid w:val="005836D2"/>
    <w:rsid w:val="00587C58"/>
    <w:rsid w:val="005A7FD4"/>
    <w:rsid w:val="005B1A84"/>
    <w:rsid w:val="005B645A"/>
    <w:rsid w:val="005D1AF9"/>
    <w:rsid w:val="005D5457"/>
    <w:rsid w:val="005D629D"/>
    <w:rsid w:val="005E06E7"/>
    <w:rsid w:val="005E2699"/>
    <w:rsid w:val="005E44B5"/>
    <w:rsid w:val="00606289"/>
    <w:rsid w:val="00612DEA"/>
    <w:rsid w:val="00614572"/>
    <w:rsid w:val="0061461D"/>
    <w:rsid w:val="006232DF"/>
    <w:rsid w:val="00624CC8"/>
    <w:rsid w:val="00631F2E"/>
    <w:rsid w:val="006423E4"/>
    <w:rsid w:val="006457C0"/>
    <w:rsid w:val="00652BB7"/>
    <w:rsid w:val="00657DB5"/>
    <w:rsid w:val="00661758"/>
    <w:rsid w:val="00670FA5"/>
    <w:rsid w:val="006718DB"/>
    <w:rsid w:val="0067612C"/>
    <w:rsid w:val="00676FEB"/>
    <w:rsid w:val="006912C4"/>
    <w:rsid w:val="006A5CFC"/>
    <w:rsid w:val="006A6165"/>
    <w:rsid w:val="006B3CC3"/>
    <w:rsid w:val="006B79B6"/>
    <w:rsid w:val="006C5138"/>
    <w:rsid w:val="006C689B"/>
    <w:rsid w:val="006D58AD"/>
    <w:rsid w:val="006E005C"/>
    <w:rsid w:val="006E6EE5"/>
    <w:rsid w:val="006F0029"/>
    <w:rsid w:val="007047B9"/>
    <w:rsid w:val="007061D6"/>
    <w:rsid w:val="007070F7"/>
    <w:rsid w:val="007138EF"/>
    <w:rsid w:val="00723714"/>
    <w:rsid w:val="00733BCE"/>
    <w:rsid w:val="00750CEC"/>
    <w:rsid w:val="00757C83"/>
    <w:rsid w:val="00762EA1"/>
    <w:rsid w:val="007632A9"/>
    <w:rsid w:val="00774092"/>
    <w:rsid w:val="00774CE2"/>
    <w:rsid w:val="00782830"/>
    <w:rsid w:val="0078664A"/>
    <w:rsid w:val="00793798"/>
    <w:rsid w:val="007A33A8"/>
    <w:rsid w:val="007A3AC6"/>
    <w:rsid w:val="007B0F6D"/>
    <w:rsid w:val="007C62C3"/>
    <w:rsid w:val="007D25AA"/>
    <w:rsid w:val="007E59E9"/>
    <w:rsid w:val="007F0873"/>
    <w:rsid w:val="00805726"/>
    <w:rsid w:val="00811DAF"/>
    <w:rsid w:val="00815117"/>
    <w:rsid w:val="00820D91"/>
    <w:rsid w:val="00824CB1"/>
    <w:rsid w:val="008520F8"/>
    <w:rsid w:val="00855F34"/>
    <w:rsid w:val="00870B67"/>
    <w:rsid w:val="00871262"/>
    <w:rsid w:val="00881642"/>
    <w:rsid w:val="008826B6"/>
    <w:rsid w:val="00890182"/>
    <w:rsid w:val="0089174E"/>
    <w:rsid w:val="008A234A"/>
    <w:rsid w:val="008B096F"/>
    <w:rsid w:val="008B0B22"/>
    <w:rsid w:val="008B4BDD"/>
    <w:rsid w:val="008C58B0"/>
    <w:rsid w:val="008C591B"/>
    <w:rsid w:val="008C6182"/>
    <w:rsid w:val="008C69C6"/>
    <w:rsid w:val="008D6011"/>
    <w:rsid w:val="008E4A45"/>
    <w:rsid w:val="008F0BE4"/>
    <w:rsid w:val="008F2587"/>
    <w:rsid w:val="00900491"/>
    <w:rsid w:val="0090779E"/>
    <w:rsid w:val="00915A79"/>
    <w:rsid w:val="00926458"/>
    <w:rsid w:val="00932620"/>
    <w:rsid w:val="00933720"/>
    <w:rsid w:val="00933D0A"/>
    <w:rsid w:val="00937AC3"/>
    <w:rsid w:val="0094443E"/>
    <w:rsid w:val="00963C5D"/>
    <w:rsid w:val="00970860"/>
    <w:rsid w:val="0097248E"/>
    <w:rsid w:val="009A7941"/>
    <w:rsid w:val="009C7E52"/>
    <w:rsid w:val="009D5F05"/>
    <w:rsid w:val="009D7575"/>
    <w:rsid w:val="009E0204"/>
    <w:rsid w:val="009E4934"/>
    <w:rsid w:val="009F2E99"/>
    <w:rsid w:val="009F40A7"/>
    <w:rsid w:val="009F5CE6"/>
    <w:rsid w:val="00A035CD"/>
    <w:rsid w:val="00A051B7"/>
    <w:rsid w:val="00A17CE5"/>
    <w:rsid w:val="00A35075"/>
    <w:rsid w:val="00A41806"/>
    <w:rsid w:val="00A50E80"/>
    <w:rsid w:val="00A513B0"/>
    <w:rsid w:val="00A53D28"/>
    <w:rsid w:val="00A63F7F"/>
    <w:rsid w:val="00A667CE"/>
    <w:rsid w:val="00A75042"/>
    <w:rsid w:val="00A774BC"/>
    <w:rsid w:val="00A82678"/>
    <w:rsid w:val="00A946CB"/>
    <w:rsid w:val="00AA5AED"/>
    <w:rsid w:val="00AA63CA"/>
    <w:rsid w:val="00AA77C8"/>
    <w:rsid w:val="00AC7BE2"/>
    <w:rsid w:val="00AD3409"/>
    <w:rsid w:val="00AD3A81"/>
    <w:rsid w:val="00AD747A"/>
    <w:rsid w:val="00AD7751"/>
    <w:rsid w:val="00AE0C10"/>
    <w:rsid w:val="00AE3005"/>
    <w:rsid w:val="00AE35BF"/>
    <w:rsid w:val="00AF3332"/>
    <w:rsid w:val="00AF3B41"/>
    <w:rsid w:val="00AF437B"/>
    <w:rsid w:val="00AF5CDC"/>
    <w:rsid w:val="00B1067E"/>
    <w:rsid w:val="00B127A6"/>
    <w:rsid w:val="00B32118"/>
    <w:rsid w:val="00B5482D"/>
    <w:rsid w:val="00B61E26"/>
    <w:rsid w:val="00B80F8C"/>
    <w:rsid w:val="00B81790"/>
    <w:rsid w:val="00B81BBC"/>
    <w:rsid w:val="00B8504A"/>
    <w:rsid w:val="00B90F18"/>
    <w:rsid w:val="00B91BCB"/>
    <w:rsid w:val="00B961D2"/>
    <w:rsid w:val="00B97878"/>
    <w:rsid w:val="00B97D32"/>
    <w:rsid w:val="00BA796B"/>
    <w:rsid w:val="00BA7EA0"/>
    <w:rsid w:val="00BC2309"/>
    <w:rsid w:val="00BD03D5"/>
    <w:rsid w:val="00BE6BB5"/>
    <w:rsid w:val="00BF0CA4"/>
    <w:rsid w:val="00BF1CB7"/>
    <w:rsid w:val="00BF7A21"/>
    <w:rsid w:val="00C14C6D"/>
    <w:rsid w:val="00C17D65"/>
    <w:rsid w:val="00C2095A"/>
    <w:rsid w:val="00C3047C"/>
    <w:rsid w:val="00C3215E"/>
    <w:rsid w:val="00C32445"/>
    <w:rsid w:val="00C33B5A"/>
    <w:rsid w:val="00C45272"/>
    <w:rsid w:val="00C47770"/>
    <w:rsid w:val="00C62568"/>
    <w:rsid w:val="00C72FCC"/>
    <w:rsid w:val="00C75797"/>
    <w:rsid w:val="00C75856"/>
    <w:rsid w:val="00C82BA5"/>
    <w:rsid w:val="00C85A7C"/>
    <w:rsid w:val="00C86100"/>
    <w:rsid w:val="00C95214"/>
    <w:rsid w:val="00CA604F"/>
    <w:rsid w:val="00CB7D9F"/>
    <w:rsid w:val="00CC3F59"/>
    <w:rsid w:val="00CD4774"/>
    <w:rsid w:val="00CD5E8D"/>
    <w:rsid w:val="00CE1732"/>
    <w:rsid w:val="00D10AAF"/>
    <w:rsid w:val="00D27540"/>
    <w:rsid w:val="00D32525"/>
    <w:rsid w:val="00D4006B"/>
    <w:rsid w:val="00D40D7A"/>
    <w:rsid w:val="00D64A0D"/>
    <w:rsid w:val="00D676C3"/>
    <w:rsid w:val="00D750B4"/>
    <w:rsid w:val="00D81C18"/>
    <w:rsid w:val="00D8461A"/>
    <w:rsid w:val="00D95CAF"/>
    <w:rsid w:val="00DB2D79"/>
    <w:rsid w:val="00DB35B7"/>
    <w:rsid w:val="00DB60B6"/>
    <w:rsid w:val="00DC1CC6"/>
    <w:rsid w:val="00DD19D2"/>
    <w:rsid w:val="00DD5135"/>
    <w:rsid w:val="00DE74A0"/>
    <w:rsid w:val="00E067A8"/>
    <w:rsid w:val="00E13924"/>
    <w:rsid w:val="00E15FD5"/>
    <w:rsid w:val="00E1725A"/>
    <w:rsid w:val="00E33758"/>
    <w:rsid w:val="00E3550D"/>
    <w:rsid w:val="00E50970"/>
    <w:rsid w:val="00E53E5E"/>
    <w:rsid w:val="00E54102"/>
    <w:rsid w:val="00E61900"/>
    <w:rsid w:val="00E64325"/>
    <w:rsid w:val="00E673C5"/>
    <w:rsid w:val="00E67967"/>
    <w:rsid w:val="00E75259"/>
    <w:rsid w:val="00E82723"/>
    <w:rsid w:val="00E94D99"/>
    <w:rsid w:val="00E97A70"/>
    <w:rsid w:val="00EA29A5"/>
    <w:rsid w:val="00EA5D73"/>
    <w:rsid w:val="00EC107C"/>
    <w:rsid w:val="00EC25A7"/>
    <w:rsid w:val="00EC603D"/>
    <w:rsid w:val="00EC7EBE"/>
    <w:rsid w:val="00EC7FD2"/>
    <w:rsid w:val="00ED4F98"/>
    <w:rsid w:val="00ED5964"/>
    <w:rsid w:val="00EE171E"/>
    <w:rsid w:val="00EF3043"/>
    <w:rsid w:val="00F1720B"/>
    <w:rsid w:val="00F36ADC"/>
    <w:rsid w:val="00F47902"/>
    <w:rsid w:val="00F605C6"/>
    <w:rsid w:val="00F6303D"/>
    <w:rsid w:val="00F6785B"/>
    <w:rsid w:val="00F9012D"/>
    <w:rsid w:val="00F915D6"/>
    <w:rsid w:val="00FA061D"/>
    <w:rsid w:val="00FA441A"/>
    <w:rsid w:val="00FF2B0A"/>
    <w:rsid w:val="00FF5D06"/>
    <w:rsid w:val="01119EA4"/>
    <w:rsid w:val="0156E134"/>
    <w:rsid w:val="015945AB"/>
    <w:rsid w:val="016B79E6"/>
    <w:rsid w:val="01955356"/>
    <w:rsid w:val="01F550D7"/>
    <w:rsid w:val="029C282C"/>
    <w:rsid w:val="02A07C17"/>
    <w:rsid w:val="02AEF76F"/>
    <w:rsid w:val="02F0CB10"/>
    <w:rsid w:val="02F11EF2"/>
    <w:rsid w:val="0317E3F7"/>
    <w:rsid w:val="031D7159"/>
    <w:rsid w:val="0325B8BB"/>
    <w:rsid w:val="039D865D"/>
    <w:rsid w:val="03C25FE7"/>
    <w:rsid w:val="03E40068"/>
    <w:rsid w:val="03F72721"/>
    <w:rsid w:val="04019B15"/>
    <w:rsid w:val="04B71F5C"/>
    <w:rsid w:val="04D1B37F"/>
    <w:rsid w:val="04D669FE"/>
    <w:rsid w:val="05096952"/>
    <w:rsid w:val="051302D5"/>
    <w:rsid w:val="0586632D"/>
    <w:rsid w:val="05F139DF"/>
    <w:rsid w:val="05F4CFD1"/>
    <w:rsid w:val="05FB3DFE"/>
    <w:rsid w:val="066288AF"/>
    <w:rsid w:val="06F10868"/>
    <w:rsid w:val="0709C283"/>
    <w:rsid w:val="070ED3EA"/>
    <w:rsid w:val="07154ED2"/>
    <w:rsid w:val="071F48DC"/>
    <w:rsid w:val="07456B13"/>
    <w:rsid w:val="07AB1D09"/>
    <w:rsid w:val="07DC9CFD"/>
    <w:rsid w:val="07FD653A"/>
    <w:rsid w:val="0807179D"/>
    <w:rsid w:val="082B63F5"/>
    <w:rsid w:val="088F438A"/>
    <w:rsid w:val="08A4C49F"/>
    <w:rsid w:val="08AE6033"/>
    <w:rsid w:val="09330050"/>
    <w:rsid w:val="0941ED81"/>
    <w:rsid w:val="095E040B"/>
    <w:rsid w:val="0A1BD9C6"/>
    <w:rsid w:val="0A371CF3"/>
    <w:rsid w:val="0A374878"/>
    <w:rsid w:val="0A3C3FA4"/>
    <w:rsid w:val="0A4F3AA9"/>
    <w:rsid w:val="0A71C0BD"/>
    <w:rsid w:val="0AA38DEE"/>
    <w:rsid w:val="0AAC6F50"/>
    <w:rsid w:val="0ACF6F08"/>
    <w:rsid w:val="0B153E1D"/>
    <w:rsid w:val="0B42439A"/>
    <w:rsid w:val="0B4314CA"/>
    <w:rsid w:val="0B92026C"/>
    <w:rsid w:val="0BA2991C"/>
    <w:rsid w:val="0C416720"/>
    <w:rsid w:val="0C5D0C5C"/>
    <w:rsid w:val="0C7FAA30"/>
    <w:rsid w:val="0CEB30AE"/>
    <w:rsid w:val="0CF501EC"/>
    <w:rsid w:val="0D3660D2"/>
    <w:rsid w:val="0D73B8A7"/>
    <w:rsid w:val="0DC57187"/>
    <w:rsid w:val="0DD226DE"/>
    <w:rsid w:val="0DD349CB"/>
    <w:rsid w:val="0E69BFE4"/>
    <w:rsid w:val="0E7665DD"/>
    <w:rsid w:val="0E983350"/>
    <w:rsid w:val="0EB87C8B"/>
    <w:rsid w:val="0EBCEDAD"/>
    <w:rsid w:val="0ED171DF"/>
    <w:rsid w:val="0EE212FC"/>
    <w:rsid w:val="0F09D405"/>
    <w:rsid w:val="0F2BE885"/>
    <w:rsid w:val="0F662338"/>
    <w:rsid w:val="0F9F8CF9"/>
    <w:rsid w:val="0FB17F4B"/>
    <w:rsid w:val="0FF282E3"/>
    <w:rsid w:val="1007C5CB"/>
    <w:rsid w:val="1045DB0A"/>
    <w:rsid w:val="10609A5B"/>
    <w:rsid w:val="1061D0FB"/>
    <w:rsid w:val="107725CE"/>
    <w:rsid w:val="108698D2"/>
    <w:rsid w:val="10997525"/>
    <w:rsid w:val="109ABA79"/>
    <w:rsid w:val="10CE1B1E"/>
    <w:rsid w:val="111B5820"/>
    <w:rsid w:val="1136E11E"/>
    <w:rsid w:val="11ADABF6"/>
    <w:rsid w:val="11BEEB10"/>
    <w:rsid w:val="11FE2E2E"/>
    <w:rsid w:val="122E022F"/>
    <w:rsid w:val="125DC1C2"/>
    <w:rsid w:val="1276A654"/>
    <w:rsid w:val="1278BE62"/>
    <w:rsid w:val="128419B2"/>
    <w:rsid w:val="12A8FAC2"/>
    <w:rsid w:val="12ACACC1"/>
    <w:rsid w:val="12CC5B01"/>
    <w:rsid w:val="13045DB2"/>
    <w:rsid w:val="133088E1"/>
    <w:rsid w:val="13BD3D5D"/>
    <w:rsid w:val="1404C11D"/>
    <w:rsid w:val="142F3834"/>
    <w:rsid w:val="1444F839"/>
    <w:rsid w:val="144E5310"/>
    <w:rsid w:val="147582A1"/>
    <w:rsid w:val="14AA69B9"/>
    <w:rsid w:val="15061CE3"/>
    <w:rsid w:val="151EB671"/>
    <w:rsid w:val="1553B108"/>
    <w:rsid w:val="16068468"/>
    <w:rsid w:val="1659615E"/>
    <w:rsid w:val="16B22BB2"/>
    <w:rsid w:val="16EF5BD2"/>
    <w:rsid w:val="17123437"/>
    <w:rsid w:val="17777B64"/>
    <w:rsid w:val="177A31F4"/>
    <w:rsid w:val="1813EE85"/>
    <w:rsid w:val="1831F383"/>
    <w:rsid w:val="18625B0D"/>
    <w:rsid w:val="186753DA"/>
    <w:rsid w:val="187306EA"/>
    <w:rsid w:val="18977EF6"/>
    <w:rsid w:val="18B4686F"/>
    <w:rsid w:val="18B7F579"/>
    <w:rsid w:val="18C76976"/>
    <w:rsid w:val="18C8A15D"/>
    <w:rsid w:val="18FD2418"/>
    <w:rsid w:val="190FAFF2"/>
    <w:rsid w:val="19342C7F"/>
    <w:rsid w:val="196D54DC"/>
    <w:rsid w:val="19A743E9"/>
    <w:rsid w:val="19B53E58"/>
    <w:rsid w:val="19BB3A55"/>
    <w:rsid w:val="19C70B84"/>
    <w:rsid w:val="1A03AE78"/>
    <w:rsid w:val="1A27FBCF"/>
    <w:rsid w:val="1A544F6E"/>
    <w:rsid w:val="1A83241F"/>
    <w:rsid w:val="1AD67F6C"/>
    <w:rsid w:val="1B0A5E6D"/>
    <w:rsid w:val="1B1F7F57"/>
    <w:rsid w:val="1B72A0A7"/>
    <w:rsid w:val="1BCE44D2"/>
    <w:rsid w:val="1C093F42"/>
    <w:rsid w:val="1C12A690"/>
    <w:rsid w:val="1CB7930F"/>
    <w:rsid w:val="1D45D143"/>
    <w:rsid w:val="1D57A923"/>
    <w:rsid w:val="1D5A8EEB"/>
    <w:rsid w:val="1D5C8930"/>
    <w:rsid w:val="1D6F7470"/>
    <w:rsid w:val="1DB28DEC"/>
    <w:rsid w:val="1DCB48F8"/>
    <w:rsid w:val="1DD02D73"/>
    <w:rsid w:val="1E09919D"/>
    <w:rsid w:val="1EAC769D"/>
    <w:rsid w:val="1F09BC6E"/>
    <w:rsid w:val="1F0B155A"/>
    <w:rsid w:val="1F5394EE"/>
    <w:rsid w:val="1FDEEC52"/>
    <w:rsid w:val="1FF0C6F1"/>
    <w:rsid w:val="201324D1"/>
    <w:rsid w:val="20546FCD"/>
    <w:rsid w:val="209C6AFA"/>
    <w:rsid w:val="20E03C46"/>
    <w:rsid w:val="21601B73"/>
    <w:rsid w:val="223C4280"/>
    <w:rsid w:val="2264F948"/>
    <w:rsid w:val="22B53E3F"/>
    <w:rsid w:val="22C99716"/>
    <w:rsid w:val="22ED0283"/>
    <w:rsid w:val="235C28A6"/>
    <w:rsid w:val="239B752F"/>
    <w:rsid w:val="23E70BF6"/>
    <w:rsid w:val="241EE86C"/>
    <w:rsid w:val="242D1EBA"/>
    <w:rsid w:val="243264D2"/>
    <w:rsid w:val="24A5B2A8"/>
    <w:rsid w:val="24BC5A13"/>
    <w:rsid w:val="251B558E"/>
    <w:rsid w:val="2529ACD0"/>
    <w:rsid w:val="254F21E2"/>
    <w:rsid w:val="258EB4FB"/>
    <w:rsid w:val="2591ECE4"/>
    <w:rsid w:val="25955C96"/>
    <w:rsid w:val="25D84D18"/>
    <w:rsid w:val="262AA382"/>
    <w:rsid w:val="26E4A64F"/>
    <w:rsid w:val="26F0DDDE"/>
    <w:rsid w:val="272846AC"/>
    <w:rsid w:val="277F4DC3"/>
    <w:rsid w:val="279B5F30"/>
    <w:rsid w:val="27C05A05"/>
    <w:rsid w:val="27C3D91D"/>
    <w:rsid w:val="280DA2B3"/>
    <w:rsid w:val="28DFAF54"/>
    <w:rsid w:val="29035579"/>
    <w:rsid w:val="2915F2C4"/>
    <w:rsid w:val="297E02F2"/>
    <w:rsid w:val="29DD714D"/>
    <w:rsid w:val="2A1D372B"/>
    <w:rsid w:val="2A4E7BEC"/>
    <w:rsid w:val="2AA035B9"/>
    <w:rsid w:val="2AB7CED7"/>
    <w:rsid w:val="2AF1C919"/>
    <w:rsid w:val="2B4B2702"/>
    <w:rsid w:val="2B52F6DE"/>
    <w:rsid w:val="2B6228F3"/>
    <w:rsid w:val="2B8C6707"/>
    <w:rsid w:val="2BCE6726"/>
    <w:rsid w:val="2C3E7566"/>
    <w:rsid w:val="2C8E0AB9"/>
    <w:rsid w:val="2CBE771E"/>
    <w:rsid w:val="2CBEAEFA"/>
    <w:rsid w:val="2CD36EBE"/>
    <w:rsid w:val="2D4D524F"/>
    <w:rsid w:val="2D510142"/>
    <w:rsid w:val="2DB17E89"/>
    <w:rsid w:val="2E132756"/>
    <w:rsid w:val="2E157ACE"/>
    <w:rsid w:val="2E2D8DC1"/>
    <w:rsid w:val="2E3F791B"/>
    <w:rsid w:val="2E47BFFE"/>
    <w:rsid w:val="2E844B36"/>
    <w:rsid w:val="2E8A75C3"/>
    <w:rsid w:val="2E8E90AB"/>
    <w:rsid w:val="2E92EBB6"/>
    <w:rsid w:val="2EAF4684"/>
    <w:rsid w:val="2EF48231"/>
    <w:rsid w:val="2F1035CC"/>
    <w:rsid w:val="2F185CEC"/>
    <w:rsid w:val="2F93B51D"/>
    <w:rsid w:val="2FC2B0A3"/>
    <w:rsid w:val="2FD63A81"/>
    <w:rsid w:val="3059AA45"/>
    <w:rsid w:val="3062334D"/>
    <w:rsid w:val="3078D99C"/>
    <w:rsid w:val="3096AA45"/>
    <w:rsid w:val="30AA4483"/>
    <w:rsid w:val="30AF211E"/>
    <w:rsid w:val="3159A80B"/>
    <w:rsid w:val="315F85A2"/>
    <w:rsid w:val="31AA883F"/>
    <w:rsid w:val="31C1AD0F"/>
    <w:rsid w:val="31C40A40"/>
    <w:rsid w:val="327B1A90"/>
    <w:rsid w:val="3293F90E"/>
    <w:rsid w:val="3299D301"/>
    <w:rsid w:val="32BDA337"/>
    <w:rsid w:val="32C4FBB4"/>
    <w:rsid w:val="32E00789"/>
    <w:rsid w:val="32E685DE"/>
    <w:rsid w:val="32F44DE1"/>
    <w:rsid w:val="33238B7F"/>
    <w:rsid w:val="332C1AA2"/>
    <w:rsid w:val="334E8FEA"/>
    <w:rsid w:val="3352368C"/>
    <w:rsid w:val="33884F10"/>
    <w:rsid w:val="33D6CFA7"/>
    <w:rsid w:val="34515A41"/>
    <w:rsid w:val="34569F88"/>
    <w:rsid w:val="3464B4D3"/>
    <w:rsid w:val="34BAFF52"/>
    <w:rsid w:val="3543B19A"/>
    <w:rsid w:val="3582D221"/>
    <w:rsid w:val="35835AD7"/>
    <w:rsid w:val="35FE714E"/>
    <w:rsid w:val="3675ED74"/>
    <w:rsid w:val="368063CC"/>
    <w:rsid w:val="3697CCBD"/>
    <w:rsid w:val="36CE1F7F"/>
    <w:rsid w:val="36E94504"/>
    <w:rsid w:val="3717FF37"/>
    <w:rsid w:val="372FC3DC"/>
    <w:rsid w:val="375ABA53"/>
    <w:rsid w:val="37BEA64A"/>
    <w:rsid w:val="37E0668F"/>
    <w:rsid w:val="37F1A27C"/>
    <w:rsid w:val="380E7790"/>
    <w:rsid w:val="381CBC75"/>
    <w:rsid w:val="38586939"/>
    <w:rsid w:val="38CA3484"/>
    <w:rsid w:val="3915C2DA"/>
    <w:rsid w:val="39421A33"/>
    <w:rsid w:val="3962FD2B"/>
    <w:rsid w:val="3971C866"/>
    <w:rsid w:val="3980343B"/>
    <w:rsid w:val="39A9AA44"/>
    <w:rsid w:val="3A61D769"/>
    <w:rsid w:val="3A6D59AE"/>
    <w:rsid w:val="3AF49BD7"/>
    <w:rsid w:val="3B28FF41"/>
    <w:rsid w:val="3B9FDD8A"/>
    <w:rsid w:val="3BA5B308"/>
    <w:rsid w:val="3BE1DBB7"/>
    <w:rsid w:val="3C2E3E79"/>
    <w:rsid w:val="3C659699"/>
    <w:rsid w:val="3C7AD2C3"/>
    <w:rsid w:val="3C7FA62B"/>
    <w:rsid w:val="3C94A7E5"/>
    <w:rsid w:val="3C9B305D"/>
    <w:rsid w:val="3CAAFA96"/>
    <w:rsid w:val="3CB7DA13"/>
    <w:rsid w:val="3CD0A5EB"/>
    <w:rsid w:val="3D02F02D"/>
    <w:rsid w:val="3D4D97B8"/>
    <w:rsid w:val="3D6135D7"/>
    <w:rsid w:val="3D70FD21"/>
    <w:rsid w:val="3D80047D"/>
    <w:rsid w:val="3DD35C7D"/>
    <w:rsid w:val="3E637057"/>
    <w:rsid w:val="3E64FCBF"/>
    <w:rsid w:val="3E7A6098"/>
    <w:rsid w:val="3EA7C52A"/>
    <w:rsid w:val="3EF48A5D"/>
    <w:rsid w:val="3F30AC9E"/>
    <w:rsid w:val="3FD3D3A4"/>
    <w:rsid w:val="404EA735"/>
    <w:rsid w:val="40B7E587"/>
    <w:rsid w:val="40EBBE59"/>
    <w:rsid w:val="40F0AB75"/>
    <w:rsid w:val="41AC661D"/>
    <w:rsid w:val="41EF67F8"/>
    <w:rsid w:val="420A1339"/>
    <w:rsid w:val="42402829"/>
    <w:rsid w:val="4268BFB9"/>
    <w:rsid w:val="426FC794"/>
    <w:rsid w:val="42812758"/>
    <w:rsid w:val="42987D98"/>
    <w:rsid w:val="42DC9074"/>
    <w:rsid w:val="430E228B"/>
    <w:rsid w:val="4363F10B"/>
    <w:rsid w:val="4364A392"/>
    <w:rsid w:val="4375F193"/>
    <w:rsid w:val="43CF09D4"/>
    <w:rsid w:val="4427E6AE"/>
    <w:rsid w:val="446B5C5B"/>
    <w:rsid w:val="447F6763"/>
    <w:rsid w:val="448A5D31"/>
    <w:rsid w:val="449010C0"/>
    <w:rsid w:val="44902E6A"/>
    <w:rsid w:val="44CC7132"/>
    <w:rsid w:val="44EBE189"/>
    <w:rsid w:val="44FAC5CB"/>
    <w:rsid w:val="450766C6"/>
    <w:rsid w:val="4511A30E"/>
    <w:rsid w:val="4554BC74"/>
    <w:rsid w:val="459EE572"/>
    <w:rsid w:val="45B01CE6"/>
    <w:rsid w:val="45F7FCBB"/>
    <w:rsid w:val="463AE5F4"/>
    <w:rsid w:val="4648DEC9"/>
    <w:rsid w:val="46FA316D"/>
    <w:rsid w:val="4713BA84"/>
    <w:rsid w:val="47193F44"/>
    <w:rsid w:val="4720340A"/>
    <w:rsid w:val="47AB21B7"/>
    <w:rsid w:val="48942F29"/>
    <w:rsid w:val="48A1AEF3"/>
    <w:rsid w:val="48A29839"/>
    <w:rsid w:val="48A792FA"/>
    <w:rsid w:val="48C76DD8"/>
    <w:rsid w:val="48DA40C6"/>
    <w:rsid w:val="49886E37"/>
    <w:rsid w:val="49DF4502"/>
    <w:rsid w:val="4A0B39B0"/>
    <w:rsid w:val="4A23F5EC"/>
    <w:rsid w:val="4A527B11"/>
    <w:rsid w:val="4A6D2F54"/>
    <w:rsid w:val="4A74DBAD"/>
    <w:rsid w:val="4A803D55"/>
    <w:rsid w:val="4A847218"/>
    <w:rsid w:val="4AA7E36B"/>
    <w:rsid w:val="4AF8376D"/>
    <w:rsid w:val="4BCD7646"/>
    <w:rsid w:val="4C29B343"/>
    <w:rsid w:val="4C4296C1"/>
    <w:rsid w:val="4C6B2C20"/>
    <w:rsid w:val="4CBC538B"/>
    <w:rsid w:val="4CEF8723"/>
    <w:rsid w:val="4D11C3F1"/>
    <w:rsid w:val="4DA21ED0"/>
    <w:rsid w:val="4DA29D29"/>
    <w:rsid w:val="4DD3FA51"/>
    <w:rsid w:val="4E16F1EC"/>
    <w:rsid w:val="4E641092"/>
    <w:rsid w:val="4E707105"/>
    <w:rsid w:val="4E8D4B19"/>
    <w:rsid w:val="4EEB01D8"/>
    <w:rsid w:val="4F05EF8C"/>
    <w:rsid w:val="4F0D8262"/>
    <w:rsid w:val="4F2D294E"/>
    <w:rsid w:val="4F7E4609"/>
    <w:rsid w:val="4F826A72"/>
    <w:rsid w:val="4FA3C6DC"/>
    <w:rsid w:val="4FB5ABBF"/>
    <w:rsid w:val="4FDE9C3A"/>
    <w:rsid w:val="4FE57F5D"/>
    <w:rsid w:val="501BA024"/>
    <w:rsid w:val="5051300A"/>
    <w:rsid w:val="506F78BE"/>
    <w:rsid w:val="5077FC98"/>
    <w:rsid w:val="50C8729A"/>
    <w:rsid w:val="50E80AE9"/>
    <w:rsid w:val="51611790"/>
    <w:rsid w:val="51961C9E"/>
    <w:rsid w:val="5199DF96"/>
    <w:rsid w:val="51C65196"/>
    <w:rsid w:val="51E306B3"/>
    <w:rsid w:val="5205BD52"/>
    <w:rsid w:val="521A4825"/>
    <w:rsid w:val="5250F2FB"/>
    <w:rsid w:val="5279C2B6"/>
    <w:rsid w:val="5293F137"/>
    <w:rsid w:val="52DF03A4"/>
    <w:rsid w:val="531A3400"/>
    <w:rsid w:val="53815246"/>
    <w:rsid w:val="53CC52F4"/>
    <w:rsid w:val="53EEBE8C"/>
    <w:rsid w:val="542E55B3"/>
    <w:rsid w:val="547BDE04"/>
    <w:rsid w:val="549B9698"/>
    <w:rsid w:val="54CD9F9E"/>
    <w:rsid w:val="54CE8049"/>
    <w:rsid w:val="54EAC76A"/>
    <w:rsid w:val="552E5DE3"/>
    <w:rsid w:val="55340800"/>
    <w:rsid w:val="556E2D6A"/>
    <w:rsid w:val="557E3398"/>
    <w:rsid w:val="559385DC"/>
    <w:rsid w:val="559D3579"/>
    <w:rsid w:val="55A4F18F"/>
    <w:rsid w:val="55F5A1F2"/>
    <w:rsid w:val="5617AA6E"/>
    <w:rsid w:val="56BEA59B"/>
    <w:rsid w:val="58463B6C"/>
    <w:rsid w:val="585D55DC"/>
    <w:rsid w:val="588D9F05"/>
    <w:rsid w:val="589A4BCB"/>
    <w:rsid w:val="58FE8483"/>
    <w:rsid w:val="5911AF3B"/>
    <w:rsid w:val="591F9D9C"/>
    <w:rsid w:val="59655342"/>
    <w:rsid w:val="59AB5A3E"/>
    <w:rsid w:val="59B48B70"/>
    <w:rsid w:val="59ED5181"/>
    <w:rsid w:val="5A6FA080"/>
    <w:rsid w:val="5A7154D1"/>
    <w:rsid w:val="5AE24C8B"/>
    <w:rsid w:val="5B01BAD9"/>
    <w:rsid w:val="5B1D86DB"/>
    <w:rsid w:val="5B5435BF"/>
    <w:rsid w:val="5BDDC665"/>
    <w:rsid w:val="5C056C78"/>
    <w:rsid w:val="5C0A3D3E"/>
    <w:rsid w:val="5C196D0B"/>
    <w:rsid w:val="5C292537"/>
    <w:rsid w:val="5C6236E0"/>
    <w:rsid w:val="5CE671C3"/>
    <w:rsid w:val="5CEA1357"/>
    <w:rsid w:val="5CF7C3DB"/>
    <w:rsid w:val="5CF86CE1"/>
    <w:rsid w:val="5D0F3328"/>
    <w:rsid w:val="5D14D867"/>
    <w:rsid w:val="5D18D413"/>
    <w:rsid w:val="5D2C2C8D"/>
    <w:rsid w:val="5D49BF1F"/>
    <w:rsid w:val="5D4D0950"/>
    <w:rsid w:val="5D66F50C"/>
    <w:rsid w:val="5D83C3A8"/>
    <w:rsid w:val="5D9A9E21"/>
    <w:rsid w:val="5DB26316"/>
    <w:rsid w:val="5DB906F7"/>
    <w:rsid w:val="5E2AF1C1"/>
    <w:rsid w:val="5E4CE2DB"/>
    <w:rsid w:val="5E6F7D8F"/>
    <w:rsid w:val="5EB28EA7"/>
    <w:rsid w:val="5F205217"/>
    <w:rsid w:val="5F2B30BB"/>
    <w:rsid w:val="5F7CD2F1"/>
    <w:rsid w:val="5F80738A"/>
    <w:rsid w:val="5FA81D26"/>
    <w:rsid w:val="5FC8365F"/>
    <w:rsid w:val="5FF926D5"/>
    <w:rsid w:val="606AD63B"/>
    <w:rsid w:val="60DC787C"/>
    <w:rsid w:val="61038F1D"/>
    <w:rsid w:val="610A9D4A"/>
    <w:rsid w:val="61190F9C"/>
    <w:rsid w:val="611DDB69"/>
    <w:rsid w:val="612C03A9"/>
    <w:rsid w:val="6135D888"/>
    <w:rsid w:val="61361271"/>
    <w:rsid w:val="61F3C25E"/>
    <w:rsid w:val="61FAA71A"/>
    <w:rsid w:val="62062AB5"/>
    <w:rsid w:val="621430C3"/>
    <w:rsid w:val="627D74AF"/>
    <w:rsid w:val="6288133F"/>
    <w:rsid w:val="62A53849"/>
    <w:rsid w:val="62DCB135"/>
    <w:rsid w:val="62EDA41E"/>
    <w:rsid w:val="62EDD441"/>
    <w:rsid w:val="62F34700"/>
    <w:rsid w:val="63A24AAB"/>
    <w:rsid w:val="6401946C"/>
    <w:rsid w:val="648E387F"/>
    <w:rsid w:val="653BE314"/>
    <w:rsid w:val="655ACEAB"/>
    <w:rsid w:val="656FAFA5"/>
    <w:rsid w:val="65DEEA2B"/>
    <w:rsid w:val="66180097"/>
    <w:rsid w:val="666E9BBE"/>
    <w:rsid w:val="668486AE"/>
    <w:rsid w:val="66EBA1AA"/>
    <w:rsid w:val="66FF190D"/>
    <w:rsid w:val="674BB036"/>
    <w:rsid w:val="6757AE3D"/>
    <w:rsid w:val="675CC1CC"/>
    <w:rsid w:val="6778C4A1"/>
    <w:rsid w:val="67D9DE5F"/>
    <w:rsid w:val="67F68461"/>
    <w:rsid w:val="6845A81A"/>
    <w:rsid w:val="691FB25F"/>
    <w:rsid w:val="69547C32"/>
    <w:rsid w:val="695A9D6B"/>
    <w:rsid w:val="69898E3C"/>
    <w:rsid w:val="69AD9E98"/>
    <w:rsid w:val="69E87790"/>
    <w:rsid w:val="6A08F517"/>
    <w:rsid w:val="6A0D8DCB"/>
    <w:rsid w:val="6A99CF3B"/>
    <w:rsid w:val="6ADC428F"/>
    <w:rsid w:val="6B57D5F9"/>
    <w:rsid w:val="6BB282B6"/>
    <w:rsid w:val="6C2C3617"/>
    <w:rsid w:val="6C4F456E"/>
    <w:rsid w:val="6CD03BBB"/>
    <w:rsid w:val="6D0410B6"/>
    <w:rsid w:val="6D30E7C2"/>
    <w:rsid w:val="6D6AC259"/>
    <w:rsid w:val="6D759CBB"/>
    <w:rsid w:val="6DAC9956"/>
    <w:rsid w:val="6DC4B0B7"/>
    <w:rsid w:val="6DFE0CBD"/>
    <w:rsid w:val="6E71EA1F"/>
    <w:rsid w:val="6EB5E59D"/>
    <w:rsid w:val="6EEF26A4"/>
    <w:rsid w:val="6F065B2B"/>
    <w:rsid w:val="6F3208D0"/>
    <w:rsid w:val="6FEE76C1"/>
    <w:rsid w:val="6FF3FC95"/>
    <w:rsid w:val="6FF5006B"/>
    <w:rsid w:val="704A3A31"/>
    <w:rsid w:val="7081799C"/>
    <w:rsid w:val="70845522"/>
    <w:rsid w:val="7150BF2F"/>
    <w:rsid w:val="716018FF"/>
    <w:rsid w:val="7194E99E"/>
    <w:rsid w:val="71CCF969"/>
    <w:rsid w:val="71D57FD9"/>
    <w:rsid w:val="72CA4BEC"/>
    <w:rsid w:val="7314FCBD"/>
    <w:rsid w:val="7328DB0D"/>
    <w:rsid w:val="737C2C0A"/>
    <w:rsid w:val="74607CDE"/>
    <w:rsid w:val="746B3DED"/>
    <w:rsid w:val="7472F125"/>
    <w:rsid w:val="74905484"/>
    <w:rsid w:val="749A1510"/>
    <w:rsid w:val="7564E9AE"/>
    <w:rsid w:val="759A1527"/>
    <w:rsid w:val="75BE2D53"/>
    <w:rsid w:val="75C3F6B7"/>
    <w:rsid w:val="75D5EB3B"/>
    <w:rsid w:val="75E12837"/>
    <w:rsid w:val="76263309"/>
    <w:rsid w:val="7629638E"/>
    <w:rsid w:val="765CB884"/>
    <w:rsid w:val="7681F21C"/>
    <w:rsid w:val="76C5F939"/>
    <w:rsid w:val="7758ED55"/>
    <w:rsid w:val="778090D8"/>
    <w:rsid w:val="785BBA0B"/>
    <w:rsid w:val="78779926"/>
    <w:rsid w:val="78867E0D"/>
    <w:rsid w:val="78C3B74E"/>
    <w:rsid w:val="79297EC4"/>
    <w:rsid w:val="792D372A"/>
    <w:rsid w:val="7963DFEB"/>
    <w:rsid w:val="796F0F89"/>
    <w:rsid w:val="79A2F976"/>
    <w:rsid w:val="79A5DD45"/>
    <w:rsid w:val="79A8E1A3"/>
    <w:rsid w:val="79B387FD"/>
    <w:rsid w:val="79DB483E"/>
    <w:rsid w:val="79F1D829"/>
    <w:rsid w:val="7A38D082"/>
    <w:rsid w:val="7A3B5B17"/>
    <w:rsid w:val="7A536EED"/>
    <w:rsid w:val="7A961BDD"/>
    <w:rsid w:val="7AC44C89"/>
    <w:rsid w:val="7AFBE699"/>
    <w:rsid w:val="7B305C13"/>
    <w:rsid w:val="7BB1408F"/>
    <w:rsid w:val="7BC3E7A0"/>
    <w:rsid w:val="7BECBD9C"/>
    <w:rsid w:val="7BFBA15A"/>
    <w:rsid w:val="7C35DEC3"/>
    <w:rsid w:val="7C4FD372"/>
    <w:rsid w:val="7C65C580"/>
    <w:rsid w:val="7C804E77"/>
    <w:rsid w:val="7CD5EBA2"/>
    <w:rsid w:val="7CF67B6B"/>
    <w:rsid w:val="7CF84746"/>
    <w:rsid w:val="7CFBD926"/>
    <w:rsid w:val="7D013EF0"/>
    <w:rsid w:val="7DA12A7A"/>
    <w:rsid w:val="7DF9ECB5"/>
    <w:rsid w:val="7E6BDA6B"/>
    <w:rsid w:val="7E6CFA4F"/>
    <w:rsid w:val="7ED9F70A"/>
    <w:rsid w:val="7F905280"/>
    <w:rsid w:val="7FCEA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D9CC0D19-3E36-4E5D-87D4-DC14D3951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  <w:style w:type="character" w:styleId="UnresolvedMention">
    <w:name w:val="Unresolved Mention"/>
    <w:basedOn w:val="DefaultParagraphFont"/>
    <w:uiPriority w:val="99"/>
    <w:semiHidden/>
    <w:unhideWhenUsed/>
    <w:rsid w:val="004C4F9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A61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header" Target="header2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1.xml" Id="rId14" /><Relationship Type="http://schemas.openxmlformats.org/officeDocument/2006/relationships/hyperlink" Target="https://www.nmc.org.uk/about-us/our-role/who-we-regulate/nurses/" TargetMode="External" Id="R92de722783a747fc" /><Relationship Type="http://schemas.openxmlformats.org/officeDocument/2006/relationships/hyperlink" Target="https://www.nmc.org.uk/globalassets/sitedocuments/standards/nmc-standards-for-competence-for-registered-nurses.pdf" TargetMode="External" Id="Ra974e71c12c04168" /><Relationship Type="http://schemas.openxmlformats.org/officeDocument/2006/relationships/hyperlink" Target="https://www.skillsforcare.org.uk/Careers-in-care/Job-roles/Roles/Registered-Nurse.aspx" TargetMode="External" Id="Rce4fd5323973460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380AC60170645A0935717CAD1D47D" ma:contentTypeVersion="4" ma:contentTypeDescription="Create a new document." ma:contentTypeScope="" ma:versionID="b55924cc2c48e2519fcf9b8c101c060b">
  <xsd:schema xmlns:xsd="http://www.w3.org/2001/XMLSchema" xmlns:xs="http://www.w3.org/2001/XMLSchema" xmlns:p="http://schemas.microsoft.com/office/2006/metadata/properties" xmlns:ns3="3a45fc47-eb9b-4e12-9db8-9c54afcdd495" targetNamespace="http://schemas.microsoft.com/office/2006/metadata/properties" ma:root="true" ma:fieldsID="292062b7b6af66039d97a281272a23a2" ns3:_="">
    <xsd:import namespace="3a45fc47-eb9b-4e12-9db8-9c54afcdd4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5fc47-eb9b-4e12-9db8-9c54afcdd4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90031E-FAEB-4B9C-B214-F999FF6D15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45fc47-eb9b-4e12-9db8-9c54afcdd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A7A498-DAD8-452D-BB45-D9A0A3E566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E9ABB6-B0F8-4A00-9D90-217EABF4E9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Fatumata Abubacar Bangura (2532078)</lastModifiedBy>
  <revision>111</revision>
  <dcterms:created xsi:type="dcterms:W3CDTF">2026-04-11T23:07:00.0000000Z</dcterms:created>
  <dcterms:modified xsi:type="dcterms:W3CDTF">2026-04-22T12:39:33.8040805Z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0x010100726380AC60170645A0935717CAD1D47D</vt:lpwstr>
  </property>
</Properties>
</file>