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F33C8" w14:textId="7894C509" w:rsidR="009C231C" w:rsidRDefault="009C231C" w:rsidP="009C231C">
      <w:r>
        <w:t xml:space="preserve">Strata Florida field trip </w:t>
      </w:r>
      <w:r w:rsidR="00F92FDE">
        <w:t>journal</w:t>
      </w:r>
    </w:p>
    <w:p w14:paraId="77C245F0" w14:textId="49358C89" w:rsidR="009C231C" w:rsidRDefault="00A04F8D" w:rsidP="009C231C">
      <w:r>
        <w:rPr>
          <w:noProof/>
        </w:rPr>
        <mc:AlternateContent>
          <mc:Choice Requires="wps">
            <w:drawing>
              <wp:anchor distT="0" distB="0" distL="114300" distR="114300" simplePos="0" relativeHeight="251674624" behindDoc="1" locked="0" layoutInCell="1" allowOverlap="1" wp14:anchorId="265D440E" wp14:editId="51C5B8CA">
                <wp:simplePos x="0" y="0"/>
                <wp:positionH relativeFrom="column">
                  <wp:posOffset>0</wp:posOffset>
                </wp:positionH>
                <wp:positionV relativeFrom="paragraph">
                  <wp:posOffset>2202815</wp:posOffset>
                </wp:positionV>
                <wp:extent cx="2598420" cy="635"/>
                <wp:effectExtent l="0" t="0" r="0" b="0"/>
                <wp:wrapTight wrapText="bothSides">
                  <wp:wrapPolygon edited="0">
                    <wp:start x="0" y="0"/>
                    <wp:lineTo x="0" y="21600"/>
                    <wp:lineTo x="21600" y="21600"/>
                    <wp:lineTo x="21600" y="0"/>
                  </wp:wrapPolygon>
                </wp:wrapTight>
                <wp:docPr id="835656062" name="Text Box 1"/>
                <wp:cNvGraphicFramePr/>
                <a:graphic xmlns:a="http://schemas.openxmlformats.org/drawingml/2006/main">
                  <a:graphicData uri="http://schemas.microsoft.com/office/word/2010/wordprocessingShape">
                    <wps:wsp>
                      <wps:cNvSpPr txBox="1"/>
                      <wps:spPr>
                        <a:xfrm>
                          <a:off x="0" y="0"/>
                          <a:ext cx="2598420" cy="635"/>
                        </a:xfrm>
                        <a:prstGeom prst="rect">
                          <a:avLst/>
                        </a:prstGeom>
                        <a:solidFill>
                          <a:prstClr val="white"/>
                        </a:solidFill>
                        <a:ln>
                          <a:noFill/>
                        </a:ln>
                      </wps:spPr>
                      <wps:txbx>
                        <w:txbxContent>
                          <w:p w14:paraId="406ACF30" w14:textId="7EB9DBFA" w:rsidR="00A04F8D" w:rsidRPr="00C62B2A" w:rsidRDefault="00A04F8D" w:rsidP="00A04F8D">
                            <w:pPr>
                              <w:pStyle w:val="Caption"/>
                              <w:rPr>
                                <w:noProof/>
                              </w:rPr>
                            </w:pPr>
                            <w:r>
                              <w:t xml:space="preserve">Figure </w:t>
                            </w:r>
                            <w:fldSimple w:instr=" SEQ Figure \* ARABIC ">
                              <w:r>
                                <w:rPr>
                                  <w:noProof/>
                                </w:rPr>
                                <w:t>1</w:t>
                              </w:r>
                            </w:fldSimple>
                            <w:r>
                              <w:t>, Map of Strata Florida, Strata Florida.org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5D440E" id="_x0000_t202" coordsize="21600,21600" o:spt="202" path="m,l,21600r21600,l21600,xe">
                <v:stroke joinstyle="miter"/>
                <v:path gradientshapeok="t" o:connecttype="rect"/>
              </v:shapetype>
              <v:shape id="Text Box 1" o:spid="_x0000_s1026" type="#_x0000_t202" style="position:absolute;margin-left:0;margin-top:173.45pt;width:204.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" stroked="f">
                <v:textbox style="mso-fit-shape-to-text:t" inset="0,0,0,0">
                  <w:txbxContent>
                    <w:p w14:paraId="406ACF30" w14:textId="7EB9DBFA" w:rsidR="00A04F8D" w:rsidRPr="00C62B2A" w:rsidRDefault="00A04F8D" w:rsidP="00A04F8D">
                      <w:pPr>
                        <w:pStyle w:val="Caption"/>
                        <w:rPr>
                          <w:noProof/>
                        </w:rPr>
                      </w:pPr>
                      <w:r>
                        <w:t xml:space="preserve">Figure </w:t>
                      </w:r>
                      <w:fldSimple w:instr=" SEQ Figure \* ARABIC ">
                        <w:r>
                          <w:rPr>
                            <w:noProof/>
                          </w:rPr>
                          <w:t>1</w:t>
                        </w:r>
                      </w:fldSimple>
                      <w:r>
                        <w:t>, Map of Strata Florida, Strata Florida.org</w:t>
                      </w:r>
                    </w:p>
                  </w:txbxContent>
                </v:textbox>
                <w10:wrap type="tight"/>
              </v:shape>
            </w:pict>
          </mc:Fallback>
        </mc:AlternateContent>
      </w:r>
      <w:r w:rsidR="006C27E3">
        <w:rPr>
          <w:noProof/>
        </w:rPr>
        <w:drawing>
          <wp:anchor distT="0" distB="0" distL="114300" distR="114300" simplePos="0" relativeHeight="251658240" behindDoc="1" locked="0" layoutInCell="1" allowOverlap="1" wp14:anchorId="4AB2E17F" wp14:editId="22E8DAA1">
            <wp:simplePos x="0" y="0"/>
            <wp:positionH relativeFrom="margin">
              <wp:align>left</wp:align>
            </wp:positionH>
            <wp:positionV relativeFrom="paragraph">
              <wp:posOffset>315595</wp:posOffset>
            </wp:positionV>
            <wp:extent cx="2598420" cy="1830070"/>
            <wp:effectExtent l="0" t="0" r="0" b="0"/>
            <wp:wrapTight wrapText="bothSides">
              <wp:wrapPolygon edited="0">
                <wp:start x="0" y="0"/>
                <wp:lineTo x="0" y="21360"/>
                <wp:lineTo x="21378" y="21360"/>
                <wp:lineTo x="21378" y="0"/>
                <wp:lineTo x="0" y="0"/>
              </wp:wrapPolygon>
            </wp:wrapTight>
            <wp:docPr id="45790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0743" name="Picture 45790743"/>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98420" cy="1830070"/>
                    </a:xfrm>
                    <a:prstGeom prst="rect">
                      <a:avLst/>
                    </a:prstGeom>
                  </pic:spPr>
                </pic:pic>
              </a:graphicData>
            </a:graphic>
            <wp14:sizeRelH relativeFrom="page">
              <wp14:pctWidth>0</wp14:pctWidth>
            </wp14:sizeRelH>
            <wp14:sizeRelV relativeFrom="page">
              <wp14:pctHeight>0</wp14:pctHeight>
            </wp14:sizeRelV>
          </wp:anchor>
        </w:drawing>
      </w:r>
    </w:p>
    <w:p w14:paraId="2C769F34" w14:textId="304644B6" w:rsidR="009C231C" w:rsidRDefault="009C231C" w:rsidP="009C231C">
      <w:r>
        <w:t>Strata Florida is located within the Cambrian Mountains. It is around 1.2 miles South East of the village of Pontrhydfendigaid, locally known as Bont.</w:t>
      </w:r>
      <w:r w:rsidR="00F24876">
        <w:t xml:space="preserve"> (Google maps, 2025</w:t>
      </w:r>
      <w:r w:rsidR="007D4E36">
        <w:t>)</w:t>
      </w:r>
      <w:r>
        <w:t xml:space="preserve"> This site is the location of a Cistercian monastery that was founded in 1164. The site consists of many separate areas such as the mines, the forest, the churchyard and cemetery, and the abbey itself. </w:t>
      </w:r>
      <w:r w:rsidR="002450EC">
        <w:fldChar w:fldCharType="begin"/>
      </w:r>
      <w:r w:rsidR="002450EC">
        <w:instrText xml:space="preserve"> ADDIN ZOTERO_ITEM CSL_CITATION {"citationID":"kaZelC7m","properties":{"formattedCitation":"(\\uc0\\u8220{}A WELSH ICON IN A SACRED LANDSCAPE,\\uc0\\u8221{} n.d.)","plainCitation":"(“A WELSH ICON IN A SACRED LANDSCAPE,” n.d.)","noteIndex":0},"citationItems":[{"id":125,"uris":["http://zotero.org/users/local/DUM6qIJ6/items/XRCE6ERK"],"itemData":{"id":125,"type":"webpage","abstract":"Strata Florida Trust","container-title":"Strata Florida","language":"en","title":"A WELSH ICON IN A SACRED LANDSCAPE","URL":"https://www.strataflorida.org.uk/","accessed":{"date-parts":[["2025",5,24]]}}}],"schema":"https://github.com/citation-style-language/schema/raw/master/csl-citation.json"} </w:instrText>
      </w:r>
      <w:r w:rsidR="002450EC">
        <w:fldChar w:fldCharType="separate"/>
      </w:r>
      <w:r w:rsidR="002450EC" w:rsidRPr="002450EC">
        <w:rPr>
          <w:rFonts w:ascii="Calibri" w:hAnsi="Calibri" w:cs="Calibri"/>
          <w:kern w:val="0"/>
        </w:rPr>
        <w:t>(“A WELSH ICON IN A SACRED LANDSCAPE,” n.d.)</w:t>
      </w:r>
      <w:r w:rsidR="002450EC">
        <w:fldChar w:fldCharType="end"/>
      </w:r>
    </w:p>
    <w:p w14:paraId="29DA33CA" w14:textId="77777777" w:rsidR="00ED6CC5" w:rsidRDefault="00ED6CC5" w:rsidP="009C231C"/>
    <w:p w14:paraId="5DC64E1A" w14:textId="333EAFB3" w:rsidR="009C231C" w:rsidRDefault="009C231C" w:rsidP="009C231C">
      <w:r>
        <w:t xml:space="preserve">For two weeks in May, students from UWTSD Lampeter undertook a field trip to Strata Florida, driving to the field trip daily to spend time learning about </w:t>
      </w:r>
      <w:r w:rsidR="007D4E36">
        <w:t xml:space="preserve">the </w:t>
      </w:r>
      <w:r w:rsidR="00E3376A">
        <w:t xml:space="preserve">active </w:t>
      </w:r>
      <w:r w:rsidR="007D4E36">
        <w:t xml:space="preserve">process </w:t>
      </w:r>
      <w:r w:rsidR="00E3376A">
        <w:t xml:space="preserve">of archaeology out in the field. </w:t>
      </w:r>
      <w:r w:rsidR="00E00294">
        <w:t xml:space="preserve">This includes learning surveying skills </w:t>
      </w:r>
      <w:r w:rsidR="00606F3C">
        <w:t xml:space="preserve">such as using dumpy levels and hachures that many of us had not </w:t>
      </w:r>
      <w:r w:rsidR="003019DD">
        <w:t xml:space="preserve">used or even </w:t>
      </w:r>
      <w:r w:rsidR="00606F3C">
        <w:t>seen before.</w:t>
      </w:r>
    </w:p>
    <w:p w14:paraId="1BAF2ED6" w14:textId="77777777" w:rsidR="009C231C" w:rsidRDefault="009C231C" w:rsidP="009C231C"/>
    <w:p w14:paraId="2AA49718" w14:textId="77777777" w:rsidR="009C231C" w:rsidRDefault="009C231C" w:rsidP="009C231C">
      <w:r>
        <w:t xml:space="preserve">I was one of 20 students, including first, second and third years, led by our Archaeology lecturer Quentin Drew in a survey of Strata Florida that took place over a period of two weeks from 9 am to 5 pm, including travel times. </w:t>
      </w:r>
    </w:p>
    <w:p w14:paraId="074534E9" w14:textId="77777777" w:rsidR="009C231C" w:rsidRDefault="009C231C" w:rsidP="009C231C"/>
    <w:p w14:paraId="050B832C" w14:textId="06E7287E" w:rsidR="009C231C" w:rsidRDefault="009C231C" w:rsidP="009C231C">
      <w:r>
        <w:t xml:space="preserve">When first told that we were no longer going to be attending an excavation many of the students including myself were very upset and felt that this experience would no longer be something we would enjoy. However, I was quickly proven wrong, I gained interest in the survey work and landscaping despite the difficulties I faced with my mobility. I also found that working alongside the other students helped to raise my motivation. </w:t>
      </w:r>
    </w:p>
    <w:p w14:paraId="125D8A4B" w14:textId="7B272F11" w:rsidR="003019DD" w:rsidRDefault="003019DD" w:rsidP="009C231C">
      <w:r>
        <w:t xml:space="preserve">Since the </w:t>
      </w:r>
      <w:r w:rsidR="006B2165">
        <w:t xml:space="preserve">Into The Field module </w:t>
      </w:r>
      <w:r w:rsidR="00C86E24">
        <w:t xml:space="preserve">I have also noticed myself applying the skills we learned as well as a few random bits of information I picked up </w:t>
      </w:r>
      <w:r w:rsidR="003D65DB">
        <w:t>in everyday life</w:t>
      </w:r>
      <w:r w:rsidR="008318DC">
        <w:t xml:space="preserve">. Some examples being the children’s shoes </w:t>
      </w:r>
      <w:r w:rsidR="001E29A8">
        <w:t xml:space="preserve">in the doorway in Strata Florida, the holiday cottage I am currently staying in has a similar pair </w:t>
      </w:r>
      <w:r w:rsidR="0096250F">
        <w:t xml:space="preserve">and being able to make this connection </w:t>
      </w:r>
      <w:r w:rsidR="000303E3">
        <w:t xml:space="preserve">and understand the possible meanings behind it inspired me to research into the history of the cottage. I also find myself </w:t>
      </w:r>
      <w:r w:rsidR="005B4F51">
        <w:t xml:space="preserve">making imaginary hachure </w:t>
      </w:r>
      <w:r w:rsidR="008B40FE">
        <w:t>maps</w:t>
      </w:r>
      <w:r w:rsidR="005B4F51">
        <w:t xml:space="preserve"> in my head while I am walking through </w:t>
      </w:r>
      <w:r w:rsidR="00F64A9B">
        <w:t xml:space="preserve">the local forests as well as </w:t>
      </w:r>
      <w:r w:rsidR="00854995">
        <w:t xml:space="preserve">noticing things I would not have noticed before such as coppiced </w:t>
      </w:r>
      <w:r w:rsidR="000C119F">
        <w:t>trees and man made slopes</w:t>
      </w:r>
      <w:r w:rsidR="00C448B8">
        <w:t xml:space="preserve"> which I learnt about in the woods.</w:t>
      </w:r>
    </w:p>
    <w:p w14:paraId="25B3EF20" w14:textId="77777777" w:rsidR="009C231C" w:rsidRDefault="009C231C" w:rsidP="009C231C"/>
    <w:p w14:paraId="02E964B0" w14:textId="77777777" w:rsidR="009C231C" w:rsidRDefault="009C231C" w:rsidP="009C231C">
      <w:r>
        <w:t xml:space="preserve"> </w:t>
      </w:r>
    </w:p>
    <w:p w14:paraId="4EC8610B" w14:textId="2CBE1639" w:rsidR="009C231C" w:rsidRDefault="00A04F8D" w:rsidP="009C231C">
      <w:r>
        <w:rPr>
          <w:noProof/>
        </w:rPr>
        <mc:AlternateContent>
          <mc:Choice Requires="wps">
            <w:drawing>
              <wp:anchor distT="0" distB="0" distL="114300" distR="114300" simplePos="0" relativeHeight="251676672" behindDoc="1" locked="0" layoutInCell="1" allowOverlap="1" wp14:anchorId="136751B1" wp14:editId="7484CCF8">
                <wp:simplePos x="0" y="0"/>
                <wp:positionH relativeFrom="column">
                  <wp:posOffset>-685800</wp:posOffset>
                </wp:positionH>
                <wp:positionV relativeFrom="paragraph">
                  <wp:posOffset>3484880</wp:posOffset>
                </wp:positionV>
                <wp:extent cx="2286000" cy="635"/>
                <wp:effectExtent l="0" t="0" r="0" b="0"/>
                <wp:wrapTight wrapText="bothSides">
                  <wp:wrapPolygon edited="0">
                    <wp:start x="0" y="0"/>
                    <wp:lineTo x="0" y="21600"/>
                    <wp:lineTo x="21600" y="21600"/>
                    <wp:lineTo x="21600" y="0"/>
                  </wp:wrapPolygon>
                </wp:wrapTight>
                <wp:docPr id="1892170618" name="Text Box 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55D148BC" w14:textId="4D6CFD4E" w:rsidR="00A04F8D" w:rsidRPr="004A297C" w:rsidRDefault="00A04F8D" w:rsidP="00A04F8D">
                            <w:pPr>
                              <w:pStyle w:val="Caption"/>
                              <w:rPr>
                                <w:noProof/>
                              </w:rPr>
                            </w:pPr>
                            <w:r>
                              <w:t xml:space="preserve">Figure </w:t>
                            </w:r>
                            <w:fldSimple w:instr=" SEQ Figure \* ARABIC ">
                              <w:r>
                                <w:rPr>
                                  <w:noProof/>
                                </w:rPr>
                                <w:t>2</w:t>
                              </w:r>
                            </w:fldSimple>
                            <w:r>
                              <w:t>, Abbey gate,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6751B1" id="_x0000_s1027" type="#_x0000_t202" style="position:absolute;margin-left:-54pt;margin-top:274.4pt;width:180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" stroked="f">
                <v:textbox style="mso-fit-shape-to-text:t" inset="0,0,0,0">
                  <w:txbxContent>
                    <w:p w14:paraId="55D148BC" w14:textId="4D6CFD4E" w:rsidR="00A04F8D" w:rsidRPr="004A297C" w:rsidRDefault="00A04F8D" w:rsidP="00A04F8D">
                      <w:pPr>
                        <w:pStyle w:val="Caption"/>
                        <w:rPr>
                          <w:noProof/>
                        </w:rPr>
                      </w:pPr>
                      <w:r>
                        <w:t xml:space="preserve">Figure </w:t>
                      </w:r>
                      <w:fldSimple w:instr=" SEQ Figure \* ARABIC ">
                        <w:r>
                          <w:rPr>
                            <w:noProof/>
                          </w:rPr>
                          <w:t>2</w:t>
                        </w:r>
                      </w:fldSimple>
                      <w:r>
                        <w:t>, Abbey gate, D Lewis, 2025</w:t>
                      </w:r>
                    </w:p>
                  </w:txbxContent>
                </v:textbox>
                <w10:wrap type="tight"/>
              </v:shape>
            </w:pict>
          </mc:Fallback>
        </mc:AlternateContent>
      </w:r>
      <w:r w:rsidR="006C27E3">
        <w:rPr>
          <w:noProof/>
        </w:rPr>
        <w:drawing>
          <wp:anchor distT="0" distB="0" distL="114300" distR="114300" simplePos="0" relativeHeight="251659264" behindDoc="1" locked="0" layoutInCell="1" allowOverlap="1" wp14:anchorId="3F08EAE4" wp14:editId="28727A34">
            <wp:simplePos x="0" y="0"/>
            <wp:positionH relativeFrom="margin">
              <wp:posOffset>-685800</wp:posOffset>
            </wp:positionH>
            <wp:positionV relativeFrom="paragraph">
              <wp:posOffset>373380</wp:posOffset>
            </wp:positionV>
            <wp:extent cx="2286000" cy="3054350"/>
            <wp:effectExtent l="0" t="0" r="0" b="0"/>
            <wp:wrapTight wrapText="bothSides">
              <wp:wrapPolygon edited="0">
                <wp:start x="0" y="0"/>
                <wp:lineTo x="0" y="21420"/>
                <wp:lineTo x="21420" y="21420"/>
                <wp:lineTo x="21420" y="0"/>
                <wp:lineTo x="0" y="0"/>
              </wp:wrapPolygon>
            </wp:wrapTight>
            <wp:docPr id="134658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58652" name="Picture 134658652"/>
                    <pic:cNvPicPr/>
                  </pic:nvPicPr>
                  <pic:blipFill>
                    <a:blip r:embed="rId5">
                      <a:extLst>
                        <a:ext uri="{28A0092B-C50C-407E-A947-70E740481C1C}">
                          <a14:useLocalDpi xmlns:a14="http://schemas.microsoft.com/office/drawing/2010/main" val="0"/>
                        </a:ext>
                      </a:extLst>
                    </a:blip>
                    <a:stretch>
                      <a:fillRect/>
                    </a:stretch>
                  </pic:blipFill>
                  <pic:spPr>
                    <a:xfrm>
                      <a:off x="0" y="0"/>
                      <a:ext cx="2286000" cy="3054350"/>
                    </a:xfrm>
                    <a:prstGeom prst="rect">
                      <a:avLst/>
                    </a:prstGeom>
                  </pic:spPr>
                </pic:pic>
              </a:graphicData>
            </a:graphic>
            <wp14:sizeRelH relativeFrom="page">
              <wp14:pctWidth>0</wp14:pctWidth>
            </wp14:sizeRelH>
            <wp14:sizeRelV relativeFrom="page">
              <wp14:pctHeight>0</wp14:pctHeight>
            </wp14:sizeRelV>
          </wp:anchor>
        </w:drawing>
      </w:r>
    </w:p>
    <w:p w14:paraId="783FCA2C" w14:textId="6836415A" w:rsidR="009C231C" w:rsidRDefault="00A04F8D" w:rsidP="009C231C">
      <w:r>
        <w:rPr>
          <w:noProof/>
        </w:rPr>
        <mc:AlternateContent>
          <mc:Choice Requires="wps">
            <w:drawing>
              <wp:anchor distT="0" distB="0" distL="114300" distR="114300" simplePos="0" relativeHeight="251678720" behindDoc="1" locked="0" layoutInCell="1" allowOverlap="1" wp14:anchorId="047619FA" wp14:editId="0F8BD4D8">
                <wp:simplePos x="0" y="0"/>
                <wp:positionH relativeFrom="column">
                  <wp:posOffset>4533900</wp:posOffset>
                </wp:positionH>
                <wp:positionV relativeFrom="paragraph">
                  <wp:posOffset>5897245</wp:posOffset>
                </wp:positionV>
                <wp:extent cx="1891030" cy="635"/>
                <wp:effectExtent l="0" t="0" r="0" b="0"/>
                <wp:wrapTight wrapText="bothSides">
                  <wp:wrapPolygon edited="0">
                    <wp:start x="0" y="0"/>
                    <wp:lineTo x="0" y="21600"/>
                    <wp:lineTo x="21600" y="21600"/>
                    <wp:lineTo x="21600" y="0"/>
                  </wp:wrapPolygon>
                </wp:wrapTight>
                <wp:docPr id="1757628900" name="Text Box 1"/>
                <wp:cNvGraphicFramePr/>
                <a:graphic xmlns:a="http://schemas.openxmlformats.org/drawingml/2006/main">
                  <a:graphicData uri="http://schemas.microsoft.com/office/word/2010/wordprocessingShape">
                    <wps:wsp>
                      <wps:cNvSpPr txBox="1"/>
                      <wps:spPr>
                        <a:xfrm>
                          <a:off x="0" y="0"/>
                          <a:ext cx="1891030" cy="635"/>
                        </a:xfrm>
                        <a:prstGeom prst="rect">
                          <a:avLst/>
                        </a:prstGeom>
                        <a:solidFill>
                          <a:prstClr val="white"/>
                        </a:solidFill>
                        <a:ln>
                          <a:noFill/>
                        </a:ln>
                      </wps:spPr>
                      <wps:txbx>
                        <w:txbxContent>
                          <w:p w14:paraId="13F4CBD3" w14:textId="01D1F884" w:rsidR="00A04F8D" w:rsidRPr="00DE2A91" w:rsidRDefault="00A04F8D" w:rsidP="00A04F8D">
                            <w:pPr>
                              <w:pStyle w:val="Caption"/>
                              <w:rPr>
                                <w:noProof/>
                              </w:rPr>
                            </w:pPr>
                            <w:r>
                              <w:t xml:space="preserve">Figure </w:t>
                            </w:r>
                            <w:fldSimple w:instr=" SEQ Figure \* ARABIC ">
                              <w:r>
                                <w:rPr>
                                  <w:noProof/>
                                </w:rPr>
                                <w:t>3</w:t>
                              </w:r>
                            </w:fldSimple>
                            <w:r>
                              <w:t>, Abbey window,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619FA" id="_x0000_s1028" type="#_x0000_t202" style="position:absolute;margin-left:357pt;margin-top:464.35pt;width:148.9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OiNGQIAAD8EAAAOAAAAZHJzL2Uyb0RvYy54bWysU8Fu2zAMvQ/YPwi6L05SrOi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46G7T7PpDaUk5W5vPka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" stroked="f">
                <v:textbox style="mso-fit-shape-to-text:t" inset="0,0,0,0">
                  <w:txbxContent>
                    <w:p w14:paraId="13F4CBD3" w14:textId="01D1F884" w:rsidR="00A04F8D" w:rsidRPr="00DE2A91" w:rsidRDefault="00A04F8D" w:rsidP="00A04F8D">
                      <w:pPr>
                        <w:pStyle w:val="Caption"/>
                        <w:rPr>
                          <w:noProof/>
                        </w:rPr>
                      </w:pPr>
                      <w:r>
                        <w:t xml:space="preserve">Figure </w:t>
                      </w:r>
                      <w:fldSimple w:instr=" SEQ Figure \* ARABIC ">
                        <w:r>
                          <w:rPr>
                            <w:noProof/>
                          </w:rPr>
                          <w:t>3</w:t>
                        </w:r>
                      </w:fldSimple>
                      <w:r>
                        <w:t>, Abbey window, D Lewis, 2025</w:t>
                      </w:r>
                    </w:p>
                  </w:txbxContent>
                </v:textbox>
                <w10:wrap type="tight"/>
              </v:shape>
            </w:pict>
          </mc:Fallback>
        </mc:AlternateContent>
      </w:r>
      <w:r w:rsidR="006C27E3">
        <w:rPr>
          <w:noProof/>
        </w:rPr>
        <w:drawing>
          <wp:anchor distT="0" distB="0" distL="114300" distR="114300" simplePos="0" relativeHeight="251660288" behindDoc="1" locked="0" layoutInCell="1" allowOverlap="1" wp14:anchorId="58ACB395" wp14:editId="1407B919">
            <wp:simplePos x="0" y="0"/>
            <wp:positionH relativeFrom="margin">
              <wp:posOffset>4533900</wp:posOffset>
            </wp:positionH>
            <wp:positionV relativeFrom="paragraph">
              <wp:posOffset>1641475</wp:posOffset>
            </wp:positionV>
            <wp:extent cx="1891030" cy="4198620"/>
            <wp:effectExtent l="0" t="0" r="0" b="0"/>
            <wp:wrapTight wrapText="bothSides">
              <wp:wrapPolygon edited="0">
                <wp:start x="0" y="0"/>
                <wp:lineTo x="0" y="21463"/>
                <wp:lineTo x="21324" y="21463"/>
                <wp:lineTo x="21324" y="0"/>
                <wp:lineTo x="0" y="0"/>
              </wp:wrapPolygon>
            </wp:wrapTight>
            <wp:docPr id="5862015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01539" name="Picture 586201539"/>
                    <pic:cNvPicPr/>
                  </pic:nvPicPr>
                  <pic:blipFill>
                    <a:blip r:embed="rId6">
                      <a:extLst>
                        <a:ext uri="{28A0092B-C50C-407E-A947-70E740481C1C}">
                          <a14:useLocalDpi xmlns:a14="http://schemas.microsoft.com/office/drawing/2010/main" val="0"/>
                        </a:ext>
                      </a:extLst>
                    </a:blip>
                    <a:stretch>
                      <a:fillRect/>
                    </a:stretch>
                  </pic:blipFill>
                  <pic:spPr>
                    <a:xfrm>
                      <a:off x="0" y="0"/>
                      <a:ext cx="1891030" cy="4198620"/>
                    </a:xfrm>
                    <a:prstGeom prst="rect">
                      <a:avLst/>
                    </a:prstGeom>
                  </pic:spPr>
                </pic:pic>
              </a:graphicData>
            </a:graphic>
            <wp14:sizeRelH relativeFrom="page">
              <wp14:pctWidth>0</wp14:pctWidth>
            </wp14:sizeRelH>
            <wp14:sizeRelV relativeFrom="page">
              <wp14:pctHeight>0</wp14:pctHeight>
            </wp14:sizeRelV>
          </wp:anchor>
        </w:drawing>
      </w:r>
      <w:r w:rsidR="009C231C">
        <w:t xml:space="preserve">Founded by Cistercian monks travelling from Whitland around 1164, Strata Florida Abbey was selected as a good site to host the monks and become a source of income as well as an </w:t>
      </w:r>
      <w:r w:rsidR="009C231C">
        <w:lastRenderedPageBreak/>
        <w:t>area to carry out religious activities. Later on in its life (around 1184) the Abbey was re-founded by a man named Rhys ap Gruffudd, who was the prince of Deheubarth, a location in the south of Wales. This lead to the Abbey becoming a significant cultural landmark for the kingdoms.</w:t>
      </w:r>
      <w:r w:rsidR="00A86346">
        <w:fldChar w:fldCharType="begin"/>
      </w:r>
      <w:r w:rsidR="00A86346">
        <w:instrText xml:space="preserve"> ADDIN ZOTERO_ITEM CSL_CITATION {"citationID":"vCRwxFTO","properties":{"formattedCitation":"(\\uc0\\u8220{}A WELSH ICON IN A SACRED LANDSCAPE,\\uc0\\u8221{} n.d.)","plainCitation":"(“A WELSH ICON IN A SACRED LANDSCAPE,” n.d.)","noteIndex":0},"citationItems":[{"id":125,"uris":["http://zotero.org/users/local/DUM6qIJ6/items/XRCE6ERK"],"itemData":{"id":125,"type":"webpage","abstract":"Strata Florida Trust","container-title":"Strata Florida","language":"en","title":"A WELSH ICON IN A SACRED LANDSCAPE","URL":"https://www.strataflorida.org.uk/","accessed":{"date-parts":[["2025",5,24]]}}}],"schema":"https://github.com/citation-style-language/schema/raw/master/csl-citation.json"} </w:instrText>
      </w:r>
      <w:r w:rsidR="00A86346">
        <w:fldChar w:fldCharType="separate"/>
      </w:r>
      <w:r w:rsidR="00A86346" w:rsidRPr="00A86346">
        <w:rPr>
          <w:rFonts w:ascii="Calibri" w:hAnsi="Calibri" w:cs="Calibri"/>
          <w:kern w:val="0"/>
        </w:rPr>
        <w:t>(“A WELSH ICON IN A SACRED LANDSCAPE,” n.d.)</w:t>
      </w:r>
      <w:r w:rsidR="00A86346">
        <w:fldChar w:fldCharType="end"/>
      </w:r>
      <w:r w:rsidR="009C231C">
        <w:t xml:space="preserve"> The Strata Florida website states that many important Welsh texts were likely written within the Abbey, as well as pointing out that many Welsh poets spoke positively of the Abbey, including Dafydd ap Gwilym who was considered a leading poet of Wales, commonly known for a few of his works such as Llatai and Yr Adfail. Some records claim that Dafydd ap Gwilym is buried in Strata Florida, mostly evidenced from a poem written by an associate of his, however this isn’t proven to be true, other claims state he may be buried in Talley Abbey, Carmarthenshire, though these claims according to the Dictionary of Welsh Biography hold even less merit than the former.</w:t>
      </w:r>
      <w:r w:rsidR="00A86346">
        <w:t xml:space="preserve"> </w:t>
      </w:r>
      <w:r w:rsidR="00A86346">
        <w:fldChar w:fldCharType="begin"/>
      </w:r>
      <w:r w:rsidR="00A86346">
        <w:instrText xml:space="preserve"> ADDIN ZOTERO_ITEM CSL_CITATION {"citationID":"QknWEnvl","properties":{"formattedCitation":"(\\uc0\\u8220{}DAFYDD AP GWILYM (c. 1315 - c. 1350), poet | Dictionary of Welsh Biography,\\uc0\\u8221{} n.d.)","plainCitation":"(“DAFYDD AP GWILYM (c. 1315 - c. 1350), poet | Dictionary of Welsh Biography,” n.d.)","noteIndex":0},"citationItems":[{"id":118,"uris":["http://zotero.org/users/local/DUM6qIJ6/items/GK4E8Q8P"],"itemData":{"id":118,"type":"webpage","title":"DAFYDD AP GWILYM (c. 1315 - c. 1350), poet | Dictionary of Welsh Biography","URL":"https://biography.wales/article/s12-DAFY-APG-1340","accessed":{"date-parts":[["2025",5,22]]}}}],"schema":"https://github.com/citation-style-language/schema/raw/master/csl-citation.json"} </w:instrText>
      </w:r>
      <w:r w:rsidR="00A86346">
        <w:fldChar w:fldCharType="separate"/>
      </w:r>
      <w:r w:rsidR="00A86346" w:rsidRPr="00A86346">
        <w:rPr>
          <w:rFonts w:ascii="Calibri" w:hAnsi="Calibri" w:cs="Calibri"/>
          <w:kern w:val="0"/>
        </w:rPr>
        <w:t>(“DAFYDD AP GWILYM (c. 1315 - c. 1350), poet | Dictionary of Welsh Biography,” n.d.)</w:t>
      </w:r>
      <w:r w:rsidR="00A86346">
        <w:fldChar w:fldCharType="end"/>
      </w:r>
      <w:r w:rsidR="009C231C">
        <w:t xml:space="preserve"> Strata Florida consistently works on restoration projects for the Abbey and its surroundings, some of which on their page currently being public access to the ground floor of the farm house as well as the stable block which they plan to use for education and research activities</w:t>
      </w:r>
      <w:r w:rsidR="00A86346">
        <w:t xml:space="preserve">. </w:t>
      </w:r>
      <w:r w:rsidR="00A86346">
        <w:fldChar w:fldCharType="begin"/>
      </w:r>
      <w:r w:rsidR="00A86346">
        <w:instrText xml:space="preserve"> ADDIN ZOTERO_ITEM CSL_CITATION {"citationID":"zm0QQ4Qv","properties":{"formattedCitation":"(\\uc0\\u8220{}A WELSH ICON IN A SACRED LANDSCAPE,\\uc0\\u8221{} n.d.)","plainCitation":"(“A WELSH ICON IN A SACRED LANDSCAPE,” n.d.)","noteIndex":0},"citationItems":[{"id":125,"uris":["http://zotero.org/users/local/DUM6qIJ6/items/XRCE6ERK"],"itemData":{"id":125,"type":"webpage","abstract":"Strata Florida Trust","container-title":"Strata Florida","language":"en","title":"A WELSH ICON IN A SACRED LANDSCAPE","URL":"https://www.strataflorida.org.uk/","accessed":{"date-parts":[["2025",5,24]]}}}],"schema":"https://github.com/citation-style-language/schema/raw/master/csl-citation.json"} </w:instrText>
      </w:r>
      <w:r w:rsidR="00A86346">
        <w:fldChar w:fldCharType="separate"/>
      </w:r>
      <w:r w:rsidR="00A86346" w:rsidRPr="00A86346">
        <w:rPr>
          <w:rFonts w:ascii="Calibri" w:hAnsi="Calibri" w:cs="Calibri"/>
          <w:kern w:val="0"/>
        </w:rPr>
        <w:t>(“A WELSH ICON IN A SACRED LANDSCAPE,” n.d.)</w:t>
      </w:r>
      <w:r w:rsidR="00A86346">
        <w:fldChar w:fldCharType="end"/>
      </w:r>
    </w:p>
    <w:p w14:paraId="07505507" w14:textId="77777777" w:rsidR="00A04F8D" w:rsidRDefault="00A04F8D" w:rsidP="009C231C"/>
    <w:p w14:paraId="71F85124" w14:textId="7A159C58" w:rsidR="009C231C" w:rsidRDefault="00A04F8D" w:rsidP="009C231C">
      <w:r>
        <w:rPr>
          <w:noProof/>
        </w:rPr>
        <mc:AlternateContent>
          <mc:Choice Requires="wps">
            <w:drawing>
              <wp:anchor distT="0" distB="0" distL="114300" distR="114300" simplePos="0" relativeHeight="251680768" behindDoc="1" locked="0" layoutInCell="1" allowOverlap="1" wp14:anchorId="2A1BCE9C" wp14:editId="49091D3D">
                <wp:simplePos x="0" y="0"/>
                <wp:positionH relativeFrom="column">
                  <wp:posOffset>-495300</wp:posOffset>
                </wp:positionH>
                <wp:positionV relativeFrom="paragraph">
                  <wp:posOffset>2096770</wp:posOffset>
                </wp:positionV>
                <wp:extent cx="2363470" cy="635"/>
                <wp:effectExtent l="0" t="0" r="0" b="0"/>
                <wp:wrapTight wrapText="bothSides">
                  <wp:wrapPolygon edited="0">
                    <wp:start x="0" y="0"/>
                    <wp:lineTo x="0" y="21600"/>
                    <wp:lineTo x="21600" y="21600"/>
                    <wp:lineTo x="21600" y="0"/>
                  </wp:wrapPolygon>
                </wp:wrapTight>
                <wp:docPr id="305291515" name="Text Box 1"/>
                <wp:cNvGraphicFramePr/>
                <a:graphic xmlns:a="http://schemas.openxmlformats.org/drawingml/2006/main">
                  <a:graphicData uri="http://schemas.microsoft.com/office/word/2010/wordprocessingShape">
                    <wps:wsp>
                      <wps:cNvSpPr txBox="1"/>
                      <wps:spPr>
                        <a:xfrm>
                          <a:off x="0" y="0"/>
                          <a:ext cx="2363470" cy="635"/>
                        </a:xfrm>
                        <a:prstGeom prst="rect">
                          <a:avLst/>
                        </a:prstGeom>
                        <a:solidFill>
                          <a:prstClr val="white"/>
                        </a:solidFill>
                        <a:ln>
                          <a:noFill/>
                        </a:ln>
                      </wps:spPr>
                      <wps:txbx>
                        <w:txbxContent>
                          <w:p w14:paraId="7DDD9C50" w14:textId="116824A0" w:rsidR="00A04F8D" w:rsidRPr="00842B80" w:rsidRDefault="00A04F8D" w:rsidP="00A04F8D">
                            <w:pPr>
                              <w:pStyle w:val="Caption"/>
                              <w:rPr>
                                <w:noProof/>
                              </w:rPr>
                            </w:pPr>
                            <w:r>
                              <w:t xml:space="preserve">Figure </w:t>
                            </w:r>
                            <w:fldSimple w:instr=" SEQ Figure \* ARABIC ">
                              <w:r>
                                <w:rPr>
                                  <w:noProof/>
                                </w:rPr>
                                <w:t>4</w:t>
                              </w:r>
                            </w:fldSimple>
                            <w:r>
                              <w:t>. Path to woods,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BCE9C" id="_x0000_s1029" type="#_x0000_t202" style="position:absolute;margin-left:-39pt;margin-top:165.1pt;width:186.1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" stroked="f">
                <v:textbox style="mso-fit-shape-to-text:t" inset="0,0,0,0">
                  <w:txbxContent>
                    <w:p w14:paraId="7DDD9C50" w14:textId="116824A0" w:rsidR="00A04F8D" w:rsidRPr="00842B80" w:rsidRDefault="00A04F8D" w:rsidP="00A04F8D">
                      <w:pPr>
                        <w:pStyle w:val="Caption"/>
                        <w:rPr>
                          <w:noProof/>
                        </w:rPr>
                      </w:pPr>
                      <w:r>
                        <w:t xml:space="preserve">Figure </w:t>
                      </w:r>
                      <w:fldSimple w:instr=" SEQ Figure \* ARABIC ">
                        <w:r>
                          <w:rPr>
                            <w:noProof/>
                          </w:rPr>
                          <w:t>4</w:t>
                        </w:r>
                      </w:fldSimple>
                      <w:r>
                        <w:t>. Path to woods, D Lewis, 2025</w:t>
                      </w:r>
                    </w:p>
                  </w:txbxContent>
                </v:textbox>
                <w10:wrap type="tight"/>
              </v:shape>
            </w:pict>
          </mc:Fallback>
        </mc:AlternateContent>
      </w:r>
      <w:r w:rsidR="006C27E3">
        <w:rPr>
          <w:noProof/>
        </w:rPr>
        <w:drawing>
          <wp:anchor distT="0" distB="0" distL="114300" distR="114300" simplePos="0" relativeHeight="251661312" behindDoc="1" locked="0" layoutInCell="1" allowOverlap="1" wp14:anchorId="3EF60844" wp14:editId="67309606">
            <wp:simplePos x="0" y="0"/>
            <wp:positionH relativeFrom="column">
              <wp:posOffset>-495300</wp:posOffset>
            </wp:positionH>
            <wp:positionV relativeFrom="paragraph">
              <wp:posOffset>267335</wp:posOffset>
            </wp:positionV>
            <wp:extent cx="2363470" cy="1772285"/>
            <wp:effectExtent l="0" t="0" r="0" b="0"/>
            <wp:wrapTight wrapText="bothSides">
              <wp:wrapPolygon edited="0">
                <wp:start x="0" y="0"/>
                <wp:lineTo x="0" y="21360"/>
                <wp:lineTo x="21414" y="21360"/>
                <wp:lineTo x="21414" y="0"/>
                <wp:lineTo x="0" y="0"/>
              </wp:wrapPolygon>
            </wp:wrapTight>
            <wp:docPr id="8314111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11108" name="Picture 83141110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63470" cy="1772285"/>
                    </a:xfrm>
                    <a:prstGeom prst="rect">
                      <a:avLst/>
                    </a:prstGeom>
                  </pic:spPr>
                </pic:pic>
              </a:graphicData>
            </a:graphic>
            <wp14:sizeRelH relativeFrom="page">
              <wp14:pctWidth>0</wp14:pctWidth>
            </wp14:sizeRelH>
            <wp14:sizeRelV relativeFrom="page">
              <wp14:pctHeight>0</wp14:pctHeight>
            </wp14:sizeRelV>
          </wp:anchor>
        </w:drawing>
      </w:r>
      <w:r w:rsidR="009C231C">
        <w:t xml:space="preserve">Woods </w:t>
      </w:r>
    </w:p>
    <w:p w14:paraId="5E622B30" w14:textId="23951167" w:rsidR="009C231C" w:rsidRDefault="00A04F8D" w:rsidP="009C231C">
      <w:r>
        <w:rPr>
          <w:noProof/>
        </w:rPr>
        <mc:AlternateContent>
          <mc:Choice Requires="wps">
            <w:drawing>
              <wp:anchor distT="0" distB="0" distL="114300" distR="114300" simplePos="0" relativeHeight="251684864" behindDoc="1" locked="0" layoutInCell="1" allowOverlap="1" wp14:anchorId="28C96D0B" wp14:editId="655AEE31">
                <wp:simplePos x="0" y="0"/>
                <wp:positionH relativeFrom="column">
                  <wp:posOffset>3787140</wp:posOffset>
                </wp:positionH>
                <wp:positionV relativeFrom="paragraph">
                  <wp:posOffset>5156200</wp:posOffset>
                </wp:positionV>
                <wp:extent cx="2537460" cy="635"/>
                <wp:effectExtent l="0" t="0" r="0" b="0"/>
                <wp:wrapTight wrapText="bothSides">
                  <wp:wrapPolygon edited="0">
                    <wp:start x="0" y="0"/>
                    <wp:lineTo x="0" y="21600"/>
                    <wp:lineTo x="21600" y="21600"/>
                    <wp:lineTo x="21600" y="0"/>
                  </wp:wrapPolygon>
                </wp:wrapTight>
                <wp:docPr id="132085581" name="Text Box 1"/>
                <wp:cNvGraphicFramePr/>
                <a:graphic xmlns:a="http://schemas.openxmlformats.org/drawingml/2006/main">
                  <a:graphicData uri="http://schemas.microsoft.com/office/word/2010/wordprocessingShape">
                    <wps:wsp>
                      <wps:cNvSpPr txBox="1"/>
                      <wps:spPr>
                        <a:xfrm>
                          <a:off x="0" y="0"/>
                          <a:ext cx="2537460" cy="635"/>
                        </a:xfrm>
                        <a:prstGeom prst="rect">
                          <a:avLst/>
                        </a:prstGeom>
                        <a:solidFill>
                          <a:prstClr val="white"/>
                        </a:solidFill>
                        <a:ln>
                          <a:noFill/>
                        </a:ln>
                      </wps:spPr>
                      <wps:txbx>
                        <w:txbxContent>
                          <w:p w14:paraId="2D52C697" w14:textId="1B148EC1" w:rsidR="00A04F8D" w:rsidRPr="00225FF5" w:rsidRDefault="00A04F8D" w:rsidP="00A04F8D">
                            <w:pPr>
                              <w:pStyle w:val="Caption"/>
                              <w:rPr>
                                <w:noProof/>
                              </w:rPr>
                            </w:pPr>
                            <w:r>
                              <w:t>Figure 6, Evidence of stones placed in slope,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C96D0B" id="_x0000_s1030" type="#_x0000_t202" style="position:absolute;margin-left:298.2pt;margin-top:406pt;width:199.8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uDXGQIAAD8EAAAOAAAAZHJzL2Uyb0RvYy54bWysU8Fu2zAMvQ/YPwi6L07SNSu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" stroked="f">
                <v:textbox style="mso-fit-shape-to-text:t" inset="0,0,0,0">
                  <w:txbxContent>
                    <w:p w14:paraId="2D52C697" w14:textId="1B148EC1" w:rsidR="00A04F8D" w:rsidRPr="00225FF5" w:rsidRDefault="00A04F8D" w:rsidP="00A04F8D">
                      <w:pPr>
                        <w:pStyle w:val="Caption"/>
                        <w:rPr>
                          <w:noProof/>
                        </w:rPr>
                      </w:pPr>
                      <w:r>
                        <w:t>Figure 6, Evidence of stones placed in slope, D Lewis, 2025</w:t>
                      </w:r>
                    </w:p>
                  </w:txbxContent>
                </v:textbox>
                <w10:wrap type="tight"/>
              </v:shape>
            </w:pict>
          </mc:Fallback>
        </mc:AlternateContent>
      </w:r>
      <w:r>
        <w:rPr>
          <w:noProof/>
        </w:rPr>
        <w:drawing>
          <wp:anchor distT="0" distB="0" distL="114300" distR="114300" simplePos="0" relativeHeight="251663360" behindDoc="1" locked="0" layoutInCell="1" allowOverlap="1" wp14:anchorId="429A298D" wp14:editId="5DEE9075">
            <wp:simplePos x="0" y="0"/>
            <wp:positionH relativeFrom="margin">
              <wp:posOffset>3787140</wp:posOffset>
            </wp:positionH>
            <wp:positionV relativeFrom="paragraph">
              <wp:posOffset>3569335</wp:posOffset>
            </wp:positionV>
            <wp:extent cx="2537460" cy="1529715"/>
            <wp:effectExtent l="0" t="0" r="0" b="0"/>
            <wp:wrapTight wrapText="bothSides">
              <wp:wrapPolygon edited="0">
                <wp:start x="0" y="0"/>
                <wp:lineTo x="0" y="21250"/>
                <wp:lineTo x="21405" y="21250"/>
                <wp:lineTo x="21405" y="0"/>
                <wp:lineTo x="0" y="0"/>
              </wp:wrapPolygon>
            </wp:wrapTight>
            <wp:docPr id="13169260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26019" name="Picture 131692601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37460" cy="1529715"/>
                    </a:xfrm>
                    <a:prstGeom prst="rect">
                      <a:avLst/>
                    </a:prstGeom>
                  </pic:spPr>
                </pic:pic>
              </a:graphicData>
            </a:graphic>
            <wp14:sizeRelH relativeFrom="page">
              <wp14:pctWidth>0</wp14:pctWidth>
            </wp14:sizeRelH>
            <wp14:sizeRelV relativeFrom="page">
              <wp14:pctHeight>0</wp14:pctHeight>
            </wp14:sizeRelV>
          </wp:anchor>
        </w:drawing>
      </w:r>
      <w:r w:rsidR="009C231C">
        <w:t xml:space="preserve">The woods were a beautiful area with a thriving ecosystem, </w:t>
      </w:r>
      <w:r w:rsidR="00A86346">
        <w:t>shown both by the amount o</w:t>
      </w:r>
      <w:r w:rsidR="0017180D">
        <w:t xml:space="preserve">f greenery, the presence of coppiced trees noted </w:t>
      </w:r>
      <w:r w:rsidR="007671E8">
        <w:t xml:space="preserve">by one of the experienced people on the trip named Rod to likely be </w:t>
      </w:r>
      <w:r w:rsidR="00C46563">
        <w:t>from animals chewing at the tree rather than human work. A</w:t>
      </w:r>
      <w:r w:rsidR="009C231C">
        <w:t xml:space="preserve"> running river with a bridge allowed us to step over to the other side. In the woods we used a survey method new to most of us called Hachures, we used this technique of mapping out slopes and distances </w:t>
      </w:r>
      <w:r>
        <w:rPr>
          <w:noProof/>
        </w:rPr>
        <mc:AlternateContent>
          <mc:Choice Requires="wps">
            <w:drawing>
              <wp:anchor distT="0" distB="0" distL="114300" distR="114300" simplePos="0" relativeHeight="251682816" behindDoc="1" locked="0" layoutInCell="1" allowOverlap="1" wp14:anchorId="7A55F49B" wp14:editId="4DD07FE2">
                <wp:simplePos x="0" y="0"/>
                <wp:positionH relativeFrom="column">
                  <wp:posOffset>4134485</wp:posOffset>
                </wp:positionH>
                <wp:positionV relativeFrom="paragraph">
                  <wp:posOffset>3097530</wp:posOffset>
                </wp:positionV>
                <wp:extent cx="2275205" cy="635"/>
                <wp:effectExtent l="0" t="0" r="0" b="0"/>
                <wp:wrapTight wrapText="bothSides">
                  <wp:wrapPolygon edited="0">
                    <wp:start x="0" y="0"/>
                    <wp:lineTo x="0" y="21600"/>
                    <wp:lineTo x="21600" y="21600"/>
                    <wp:lineTo x="21600" y="0"/>
                  </wp:wrapPolygon>
                </wp:wrapTight>
                <wp:docPr id="680540419" name="Text Box 1"/>
                <wp:cNvGraphicFramePr/>
                <a:graphic xmlns:a="http://schemas.openxmlformats.org/drawingml/2006/main">
                  <a:graphicData uri="http://schemas.microsoft.com/office/word/2010/wordprocessingShape">
                    <wps:wsp>
                      <wps:cNvSpPr txBox="1"/>
                      <wps:spPr>
                        <a:xfrm>
                          <a:off x="0" y="0"/>
                          <a:ext cx="2275205" cy="635"/>
                        </a:xfrm>
                        <a:prstGeom prst="rect">
                          <a:avLst/>
                        </a:prstGeom>
                        <a:solidFill>
                          <a:prstClr val="white"/>
                        </a:solidFill>
                        <a:ln>
                          <a:noFill/>
                        </a:ln>
                      </wps:spPr>
                      <wps:txbx>
                        <w:txbxContent>
                          <w:p w14:paraId="392F6344" w14:textId="3A1E4C19" w:rsidR="00A04F8D" w:rsidRPr="0055255C" w:rsidRDefault="00A04F8D" w:rsidP="00A04F8D">
                            <w:pPr>
                              <w:pStyle w:val="Caption"/>
                              <w:rPr>
                                <w:noProof/>
                              </w:rPr>
                            </w:pPr>
                            <w:r>
                              <w:t>Figure 5, Slope path through woods,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5F49B" id="_x0000_s1031" type="#_x0000_t202" style="position:absolute;margin-left:325.55pt;margin-top:243.9pt;width:179.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45FGwIAAD8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75/ONiPl1wJil2834R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" stroked="f">
                <v:textbox style="mso-fit-shape-to-text:t" inset="0,0,0,0">
                  <w:txbxContent>
                    <w:p w14:paraId="392F6344" w14:textId="3A1E4C19" w:rsidR="00A04F8D" w:rsidRPr="0055255C" w:rsidRDefault="00A04F8D" w:rsidP="00A04F8D">
                      <w:pPr>
                        <w:pStyle w:val="Caption"/>
                        <w:rPr>
                          <w:noProof/>
                        </w:rPr>
                      </w:pPr>
                      <w:r>
                        <w:t>Figure 5, Slope path through woods, D Lewis, 2025</w:t>
                      </w:r>
                    </w:p>
                  </w:txbxContent>
                </v:textbox>
                <w10:wrap type="tight"/>
              </v:shape>
            </w:pict>
          </mc:Fallback>
        </mc:AlternateContent>
      </w:r>
      <w:r w:rsidR="006C27E3">
        <w:rPr>
          <w:noProof/>
        </w:rPr>
        <w:drawing>
          <wp:anchor distT="0" distB="0" distL="114300" distR="114300" simplePos="0" relativeHeight="251662336" behindDoc="1" locked="0" layoutInCell="1" allowOverlap="1" wp14:anchorId="37A27B04" wp14:editId="493FE536">
            <wp:simplePos x="0" y="0"/>
            <wp:positionH relativeFrom="page">
              <wp:posOffset>5048885</wp:posOffset>
            </wp:positionH>
            <wp:positionV relativeFrom="paragraph">
              <wp:posOffset>0</wp:posOffset>
            </wp:positionV>
            <wp:extent cx="2275205" cy="3040380"/>
            <wp:effectExtent l="0" t="0" r="0" b="7620"/>
            <wp:wrapTight wrapText="bothSides">
              <wp:wrapPolygon edited="0">
                <wp:start x="0" y="0"/>
                <wp:lineTo x="0" y="21519"/>
                <wp:lineTo x="21341" y="21519"/>
                <wp:lineTo x="21341" y="0"/>
                <wp:lineTo x="0" y="0"/>
              </wp:wrapPolygon>
            </wp:wrapTight>
            <wp:docPr id="13759328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32823" name="Picture 1375932823"/>
                    <pic:cNvPicPr/>
                  </pic:nvPicPr>
                  <pic:blipFill>
                    <a:blip r:embed="rId9">
                      <a:extLst>
                        <a:ext uri="{28A0092B-C50C-407E-A947-70E740481C1C}">
                          <a14:useLocalDpi xmlns:a14="http://schemas.microsoft.com/office/drawing/2010/main" val="0"/>
                        </a:ext>
                      </a:extLst>
                    </a:blip>
                    <a:stretch>
                      <a:fillRect/>
                    </a:stretch>
                  </pic:blipFill>
                  <pic:spPr>
                    <a:xfrm>
                      <a:off x="0" y="0"/>
                      <a:ext cx="2275205" cy="3040380"/>
                    </a:xfrm>
                    <a:prstGeom prst="rect">
                      <a:avLst/>
                    </a:prstGeom>
                  </pic:spPr>
                </pic:pic>
              </a:graphicData>
            </a:graphic>
            <wp14:sizeRelH relativeFrom="page">
              <wp14:pctWidth>0</wp14:pctWidth>
            </wp14:sizeRelH>
            <wp14:sizeRelV relativeFrom="page">
              <wp14:pctHeight>0</wp14:pctHeight>
            </wp14:sizeRelV>
          </wp:anchor>
        </w:drawing>
      </w:r>
      <w:r w:rsidR="009C231C">
        <w:t xml:space="preserve">to measure some of the area within the woods, specifically we were in an area with one manmade slope that contained stone used to build it up and another larger slope opposite that was naturally formed, between the two slopes was a road leading far into the woods, though this road was only one of many. In order to get a rough idea of the scale we were working on we each made our own measurement aligning with our personal pace lengths, we used this to map out an area before putting the hachures on the map. The hachures used were a drawn icon of a line with a triangle, signifying which direction the slope is going, how close or far apart they were was used to show the gradient of the slope. </w:t>
      </w:r>
    </w:p>
    <w:p w14:paraId="18ED6843" w14:textId="7175A11E" w:rsidR="009C231C" w:rsidRDefault="00A04F8D" w:rsidP="009C231C">
      <w:r>
        <w:rPr>
          <w:noProof/>
        </w:rPr>
        <mc:AlternateContent>
          <mc:Choice Requires="wps">
            <w:drawing>
              <wp:anchor distT="0" distB="0" distL="114300" distR="114300" simplePos="0" relativeHeight="251686912" behindDoc="1" locked="0" layoutInCell="1" allowOverlap="1" wp14:anchorId="48B2EBD7" wp14:editId="6664A741">
                <wp:simplePos x="0" y="0"/>
                <wp:positionH relativeFrom="column">
                  <wp:posOffset>-464820</wp:posOffset>
                </wp:positionH>
                <wp:positionV relativeFrom="paragraph">
                  <wp:posOffset>2172970</wp:posOffset>
                </wp:positionV>
                <wp:extent cx="2819400" cy="635"/>
                <wp:effectExtent l="0" t="0" r="0" b="0"/>
                <wp:wrapTight wrapText="bothSides">
                  <wp:wrapPolygon edited="0">
                    <wp:start x="0" y="0"/>
                    <wp:lineTo x="0" y="21600"/>
                    <wp:lineTo x="21600" y="21600"/>
                    <wp:lineTo x="21600" y="0"/>
                  </wp:wrapPolygon>
                </wp:wrapTight>
                <wp:docPr id="364232332" name="Text Box 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2D166325" w14:textId="0C76EDE0" w:rsidR="00A04F8D" w:rsidRPr="008B40E8" w:rsidRDefault="00A04F8D" w:rsidP="00A04F8D">
                            <w:pPr>
                              <w:pStyle w:val="Caption"/>
                              <w:rPr>
                                <w:noProof/>
                              </w:rPr>
                            </w:pPr>
                            <w:r>
                              <w:t>Figure 7, Path through woods,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B2EBD7" id="_x0000_s1032" type="#_x0000_t202" style="position:absolute;margin-left:-36.6pt;margin-top:171.1pt;width:222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FDzGQIAAD8EAAAOAAAAZHJzL2Uyb0RvYy54bWysU02P0zAQvSPxHyzfadoCqyV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Dm/nX36MCWXJN/N+48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" stroked="f">
                <v:textbox style="mso-fit-shape-to-text:t" inset="0,0,0,0">
                  <w:txbxContent>
                    <w:p w14:paraId="2D166325" w14:textId="0C76EDE0" w:rsidR="00A04F8D" w:rsidRPr="008B40E8" w:rsidRDefault="00A04F8D" w:rsidP="00A04F8D">
                      <w:pPr>
                        <w:pStyle w:val="Caption"/>
                        <w:rPr>
                          <w:noProof/>
                        </w:rPr>
                      </w:pPr>
                      <w:r>
                        <w:t>Figure 7, Path through woods, D Lewis, 2025</w:t>
                      </w:r>
                    </w:p>
                  </w:txbxContent>
                </v:textbox>
                <w10:wrap type="tight"/>
              </v:shape>
            </w:pict>
          </mc:Fallback>
        </mc:AlternateContent>
      </w:r>
      <w:r>
        <w:rPr>
          <w:noProof/>
        </w:rPr>
        <w:drawing>
          <wp:anchor distT="0" distB="0" distL="114300" distR="114300" simplePos="0" relativeHeight="251664384" behindDoc="1" locked="0" layoutInCell="1" allowOverlap="1" wp14:anchorId="5C16C994" wp14:editId="17B89E78">
            <wp:simplePos x="0" y="0"/>
            <wp:positionH relativeFrom="margin">
              <wp:posOffset>-464820</wp:posOffset>
            </wp:positionH>
            <wp:positionV relativeFrom="paragraph">
              <wp:posOffset>1270</wp:posOffset>
            </wp:positionV>
            <wp:extent cx="2819400" cy="2114550"/>
            <wp:effectExtent l="0" t="0" r="0" b="0"/>
            <wp:wrapTight wrapText="bothSides">
              <wp:wrapPolygon edited="0">
                <wp:start x="0" y="0"/>
                <wp:lineTo x="0" y="21405"/>
                <wp:lineTo x="21454" y="21405"/>
                <wp:lineTo x="21454" y="0"/>
                <wp:lineTo x="0" y="0"/>
              </wp:wrapPolygon>
            </wp:wrapTight>
            <wp:docPr id="18225587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58757" name="Picture 182255875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9400" cy="2114550"/>
                    </a:xfrm>
                    <a:prstGeom prst="rect">
                      <a:avLst/>
                    </a:prstGeom>
                  </pic:spPr>
                </pic:pic>
              </a:graphicData>
            </a:graphic>
            <wp14:sizeRelH relativeFrom="page">
              <wp14:pctWidth>0</wp14:pctWidth>
            </wp14:sizeRelH>
            <wp14:sizeRelV relativeFrom="page">
              <wp14:pctHeight>0</wp14:pctHeight>
            </wp14:sizeRelV>
          </wp:anchor>
        </w:drawing>
      </w:r>
      <w:r w:rsidR="00600AB1">
        <w:t xml:space="preserve">There is an </w:t>
      </w:r>
      <w:r w:rsidR="0063303F">
        <w:t>article</w:t>
      </w:r>
      <w:r w:rsidR="002D4EFB">
        <w:t xml:space="preserve"> written in 2022</w:t>
      </w:r>
      <w:r w:rsidR="0063303F">
        <w:t xml:space="preserve"> by David Austin</w:t>
      </w:r>
      <w:r w:rsidR="00A209DE">
        <w:t xml:space="preserve"> (Previous director of the Strata F</w:t>
      </w:r>
      <w:r w:rsidR="00855927">
        <w:t xml:space="preserve">lorida project, </w:t>
      </w:r>
      <w:r w:rsidR="002D4EFB">
        <w:t>I believe he is still involved but am not fully sure to what extent</w:t>
      </w:r>
      <w:r w:rsidR="009F757D">
        <w:t xml:space="preserve"> or if he is still considered a director</w:t>
      </w:r>
      <w:r w:rsidR="00E85F8B">
        <w:t>, the information I found was not very clear</w:t>
      </w:r>
      <w:r w:rsidR="00C06870">
        <w:t xml:space="preserve"> and I can’t find anything past 2023</w:t>
      </w:r>
      <w:r w:rsidR="00E85F8B">
        <w:t xml:space="preserve">, though I believe the current director of the </w:t>
      </w:r>
      <w:r w:rsidR="00AD48FF">
        <w:t xml:space="preserve">archaeology </w:t>
      </w:r>
      <w:r w:rsidR="00E85F8B">
        <w:t>project</w:t>
      </w:r>
      <w:r w:rsidR="00AD48FF">
        <w:t xml:space="preserve"> specifically is </w:t>
      </w:r>
      <w:r w:rsidR="00E674D8" w:rsidRPr="00E674D8">
        <w:t>Carys Aldous-Hughes</w:t>
      </w:r>
      <w:r w:rsidR="00F94D10">
        <w:t xml:space="preserve"> </w:t>
      </w:r>
      <w:r w:rsidR="00C06870">
        <w:fldChar w:fldCharType="begin"/>
      </w:r>
      <w:r w:rsidR="00C06870">
        <w:instrText xml:space="preserve"> ADDIN ZOTERO_ITEM CSL_CITATION {"citationID":"o2bgOn85","properties":{"formattedCitation":"(\\uc0\\u8220{}Strata Florida Archaeology Field School - Archaeological Fieldwork Opportunities Bulletin (AFOB),\\uc0\\u8221{} n.d.)","plainCitation":"(“Strata Florida Archaeology Field School - Archaeological Fieldwork Opportunities Bulletin (AFOB),” n.d.)","noteIndex":0},"citationItems":[{"id":131,"uris":["http://zotero.org/users/local/DUM6qIJ6/items/Q2LAR6TS"],"itemData":{"id":131,"type":"post-weblog","abstract":"Fieldwork affiliated with ; directed by Carys Aldous-Hughes","container-title":"Archaeological Institute of America","title":"Strata Florida Archaeology Field School - Archaeological Fieldwork Opportunities Bulletin (AFOB)","URL":"https://www.archaeological.org/fieldwork/strata-florida-archaeology-field-school/","accessed":{"date-parts":[["2025",5,25]]}}}],"schema":"https://github.com/citation-style-language/schema/raw/master/csl-citation.json"} </w:instrText>
      </w:r>
      <w:r w:rsidR="00C06870">
        <w:fldChar w:fldCharType="separate"/>
      </w:r>
      <w:r w:rsidR="00C06870" w:rsidRPr="00C06870">
        <w:rPr>
          <w:rFonts w:ascii="Calibri" w:hAnsi="Calibri" w:cs="Calibri"/>
          <w:kern w:val="0"/>
        </w:rPr>
        <w:t>(“Strata Florida Archaeology Field School - Archaeological Fieldwork Opportunities Bulletin (AFOB),” n.d.)</w:t>
      </w:r>
      <w:r w:rsidR="00C06870">
        <w:fldChar w:fldCharType="end"/>
      </w:r>
      <w:r w:rsidR="002D4EFB">
        <w:t>)</w:t>
      </w:r>
      <w:r w:rsidR="00F81D27">
        <w:t>, Jemma Bezant</w:t>
      </w:r>
      <w:r w:rsidR="00E674D8">
        <w:t xml:space="preserve"> who is a </w:t>
      </w:r>
      <w:r w:rsidR="00243ED3">
        <w:t xml:space="preserve">landscape archaeologist who has been connected to the Strata Florida </w:t>
      </w:r>
      <w:r w:rsidR="0049610E">
        <w:t>project for years,</w:t>
      </w:r>
      <w:r w:rsidR="00F81D27">
        <w:t xml:space="preserve"> and Louise Barker</w:t>
      </w:r>
      <w:r w:rsidR="0049610E">
        <w:t xml:space="preserve">, </w:t>
      </w:r>
      <w:r w:rsidR="00845F6A">
        <w:t>a ‘s</w:t>
      </w:r>
      <w:r w:rsidR="00845F6A" w:rsidRPr="00845F6A">
        <w:t xml:space="preserve">enior </w:t>
      </w:r>
      <w:r w:rsidR="00845F6A">
        <w:t>i</w:t>
      </w:r>
      <w:r w:rsidR="00845F6A" w:rsidRPr="00845F6A">
        <w:t>nvestigator with the Royal Commission on the Ancient and Historical Monuments of Wales</w:t>
      </w:r>
      <w:r w:rsidR="00845F6A">
        <w:t>’</w:t>
      </w:r>
      <w:r w:rsidR="00F94D10">
        <w:t xml:space="preserve"> </w:t>
      </w:r>
      <w:r w:rsidR="00F94D10">
        <w:lastRenderedPageBreak/>
        <w:t xml:space="preserve">argues that </w:t>
      </w:r>
      <w:r w:rsidR="00FF3DA2">
        <w:t>the historic wood of Strata Florida’s forest was a large source of building materials as well as other use</w:t>
      </w:r>
      <w:r w:rsidR="00BB5D35">
        <w:t>s within the Abbey.</w:t>
      </w:r>
      <w:r w:rsidR="00DD3F50">
        <w:t xml:space="preserve"> </w:t>
      </w:r>
      <w:r w:rsidR="00DD3F50">
        <w:fldChar w:fldCharType="begin"/>
      </w:r>
      <w:r w:rsidR="00DD3F50">
        <w:instrText xml:space="preserve"> ADDIN ZOTERO_ITEM CSL_CITATION {"citationID":"IQBFt1Ar","properties":{"formattedCitation":"(Austin et al., 2022)","plainCitation":"(Austin et al., 2022)","noteIndex":0},"citationItems":[{"id":108,"uris":["http://zotero.org/users/local/DUM6qIJ6/items/FFM8V2KU"],"itemData":{"id":108,"type":"article-journal","abstract":"Abbey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4,14]]},"issued":{"date-parts":[["2022",1,2]]}}}],"schema":"https://github.com/citation-style-language/schema/raw/master/csl-citation.json"} </w:instrText>
      </w:r>
      <w:r w:rsidR="00DD3F50">
        <w:fldChar w:fldCharType="separate"/>
      </w:r>
      <w:r w:rsidR="00DD3F50" w:rsidRPr="00DD3F50">
        <w:rPr>
          <w:rFonts w:ascii="Calibri" w:hAnsi="Calibri" w:cs="Calibri"/>
        </w:rPr>
        <w:t>(Austin et al., 2022)</w:t>
      </w:r>
      <w:r w:rsidR="00DD3F50">
        <w:fldChar w:fldCharType="end"/>
      </w:r>
    </w:p>
    <w:p w14:paraId="666DD7CA" w14:textId="08451819" w:rsidR="009C231C" w:rsidRDefault="00A04F8D" w:rsidP="009C231C">
      <w:r>
        <w:rPr>
          <w:noProof/>
        </w:rPr>
        <mc:AlternateContent>
          <mc:Choice Requires="wps">
            <w:drawing>
              <wp:anchor distT="0" distB="0" distL="114300" distR="114300" simplePos="0" relativeHeight="251688960" behindDoc="1" locked="0" layoutInCell="1" allowOverlap="1" wp14:anchorId="5DBA1A72" wp14:editId="7CBBB61B">
                <wp:simplePos x="0" y="0"/>
                <wp:positionH relativeFrom="column">
                  <wp:posOffset>-541020</wp:posOffset>
                </wp:positionH>
                <wp:positionV relativeFrom="paragraph">
                  <wp:posOffset>2025650</wp:posOffset>
                </wp:positionV>
                <wp:extent cx="2293620" cy="635"/>
                <wp:effectExtent l="0" t="0" r="0" b="0"/>
                <wp:wrapTight wrapText="bothSides">
                  <wp:wrapPolygon edited="0">
                    <wp:start x="0" y="0"/>
                    <wp:lineTo x="0" y="21600"/>
                    <wp:lineTo x="21600" y="21600"/>
                    <wp:lineTo x="21600" y="0"/>
                  </wp:wrapPolygon>
                </wp:wrapTight>
                <wp:docPr id="257575508" name="Text Box 1"/>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14:paraId="0BE445C3" w14:textId="0AE7307F" w:rsidR="00A04F8D" w:rsidRPr="006F0215" w:rsidRDefault="00A04F8D" w:rsidP="00A04F8D">
                            <w:pPr>
                              <w:pStyle w:val="Caption"/>
                              <w:rPr>
                                <w:noProof/>
                              </w:rPr>
                            </w:pPr>
                            <w:r>
                              <w:t>Figure 8, Stone building front,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BA1A72" id="_x0000_s1033" type="#_x0000_t202" style="position:absolute;margin-left:-42.6pt;margin-top:159.5pt;width:180.6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ayaGgIAAD8EAAAOAAAAZHJzL2Uyb0RvYy54bWysU8Fu2zAMvQ/YPwi6L05SL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8/ulmMaeQpNji5n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" stroked="f">
                <v:textbox style="mso-fit-shape-to-text:t" inset="0,0,0,0">
                  <w:txbxContent>
                    <w:p w14:paraId="0BE445C3" w14:textId="0AE7307F" w:rsidR="00A04F8D" w:rsidRPr="006F0215" w:rsidRDefault="00A04F8D" w:rsidP="00A04F8D">
                      <w:pPr>
                        <w:pStyle w:val="Caption"/>
                        <w:rPr>
                          <w:noProof/>
                        </w:rPr>
                      </w:pPr>
                      <w:r>
                        <w:t>Figure 8, Stone building front, D Lewis, 2025</w:t>
                      </w:r>
                    </w:p>
                  </w:txbxContent>
                </v:textbox>
                <w10:wrap type="tight"/>
              </v:shape>
            </w:pict>
          </mc:Fallback>
        </mc:AlternateContent>
      </w:r>
      <w:r>
        <w:rPr>
          <w:noProof/>
        </w:rPr>
        <w:drawing>
          <wp:anchor distT="0" distB="0" distL="114300" distR="114300" simplePos="0" relativeHeight="251665408" behindDoc="1" locked="0" layoutInCell="1" allowOverlap="1" wp14:anchorId="02EDFA06" wp14:editId="48B4DF7D">
            <wp:simplePos x="0" y="0"/>
            <wp:positionH relativeFrom="column">
              <wp:posOffset>-541020</wp:posOffset>
            </wp:positionH>
            <wp:positionV relativeFrom="paragraph">
              <wp:posOffset>248285</wp:posOffset>
            </wp:positionV>
            <wp:extent cx="2293620" cy="1720215"/>
            <wp:effectExtent l="0" t="0" r="0" b="0"/>
            <wp:wrapTight wrapText="bothSides">
              <wp:wrapPolygon edited="0">
                <wp:start x="0" y="0"/>
                <wp:lineTo x="0" y="21289"/>
                <wp:lineTo x="21349" y="21289"/>
                <wp:lineTo x="21349" y="0"/>
                <wp:lineTo x="0" y="0"/>
              </wp:wrapPolygon>
            </wp:wrapTight>
            <wp:docPr id="18748411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841177" name="Picture 187484117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3620" cy="1720215"/>
                    </a:xfrm>
                    <a:prstGeom prst="rect">
                      <a:avLst/>
                    </a:prstGeom>
                  </pic:spPr>
                </pic:pic>
              </a:graphicData>
            </a:graphic>
            <wp14:sizeRelH relativeFrom="page">
              <wp14:pctWidth>0</wp14:pctWidth>
            </wp14:sizeRelH>
            <wp14:sizeRelV relativeFrom="page">
              <wp14:pctHeight>0</wp14:pctHeight>
            </wp14:sizeRelV>
          </wp:anchor>
        </w:drawing>
      </w:r>
    </w:p>
    <w:p w14:paraId="1EFC5400" w14:textId="7A951CE3" w:rsidR="009C231C" w:rsidRDefault="009C231C" w:rsidP="009C231C">
      <w:r>
        <w:t xml:space="preserve">Mines </w:t>
      </w:r>
    </w:p>
    <w:p w14:paraId="1145187C" w14:textId="6198200D" w:rsidR="00A04F8D" w:rsidRDefault="00A04F8D" w:rsidP="009C231C">
      <w:r>
        <w:rPr>
          <w:noProof/>
        </w:rPr>
        <mc:AlternateContent>
          <mc:Choice Requires="wps">
            <w:drawing>
              <wp:anchor distT="0" distB="0" distL="114300" distR="114300" simplePos="0" relativeHeight="251691008" behindDoc="1" locked="0" layoutInCell="1" allowOverlap="1" wp14:anchorId="012971D2" wp14:editId="6C5C0172">
                <wp:simplePos x="0" y="0"/>
                <wp:positionH relativeFrom="column">
                  <wp:posOffset>4169410</wp:posOffset>
                </wp:positionH>
                <wp:positionV relativeFrom="paragraph">
                  <wp:posOffset>2148840</wp:posOffset>
                </wp:positionV>
                <wp:extent cx="2270760" cy="635"/>
                <wp:effectExtent l="0" t="0" r="0" b="0"/>
                <wp:wrapTight wrapText="bothSides">
                  <wp:wrapPolygon edited="0">
                    <wp:start x="0" y="0"/>
                    <wp:lineTo x="0" y="21600"/>
                    <wp:lineTo x="21600" y="21600"/>
                    <wp:lineTo x="21600" y="0"/>
                  </wp:wrapPolygon>
                </wp:wrapTight>
                <wp:docPr id="165286882" name="Text Box 1"/>
                <wp:cNvGraphicFramePr/>
                <a:graphic xmlns:a="http://schemas.openxmlformats.org/drawingml/2006/main">
                  <a:graphicData uri="http://schemas.microsoft.com/office/word/2010/wordprocessingShape">
                    <wps:wsp>
                      <wps:cNvSpPr txBox="1"/>
                      <wps:spPr>
                        <a:xfrm>
                          <a:off x="0" y="0"/>
                          <a:ext cx="2270760" cy="635"/>
                        </a:xfrm>
                        <a:prstGeom prst="rect">
                          <a:avLst/>
                        </a:prstGeom>
                        <a:solidFill>
                          <a:prstClr val="white"/>
                        </a:solidFill>
                        <a:ln>
                          <a:noFill/>
                        </a:ln>
                      </wps:spPr>
                      <wps:txbx>
                        <w:txbxContent>
                          <w:p w14:paraId="2A6AB9AA" w14:textId="2812E2B9" w:rsidR="00A04F8D" w:rsidRPr="004940A6" w:rsidRDefault="00A04F8D" w:rsidP="00A04F8D">
                            <w:pPr>
                              <w:pStyle w:val="Caption"/>
                              <w:rPr>
                                <w:noProof/>
                              </w:rPr>
                            </w:pPr>
                            <w:r>
                              <w:t>Figure 9, Stone building behind,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2971D2" id="_x0000_s1034" type="#_x0000_t202" style="position:absolute;margin-left:328.3pt;margin-top:169.2pt;width:178.8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jGgGgIAAD8EAAAOAAAAZHJzL2Uyb0RvYy54bWysU8Fu2zAMvQ/YPwi6L04yLC2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" stroked="f">
                <v:textbox style="mso-fit-shape-to-text:t" inset="0,0,0,0">
                  <w:txbxContent>
                    <w:p w14:paraId="2A6AB9AA" w14:textId="2812E2B9" w:rsidR="00A04F8D" w:rsidRPr="004940A6" w:rsidRDefault="00A04F8D" w:rsidP="00A04F8D">
                      <w:pPr>
                        <w:pStyle w:val="Caption"/>
                        <w:rPr>
                          <w:noProof/>
                        </w:rPr>
                      </w:pPr>
                      <w:r>
                        <w:t>Figure 9, Stone building behind, D Lewis, 2025</w:t>
                      </w:r>
                    </w:p>
                  </w:txbxContent>
                </v:textbox>
                <w10:wrap type="tight"/>
              </v:shape>
            </w:pict>
          </mc:Fallback>
        </mc:AlternateContent>
      </w:r>
      <w:r>
        <w:rPr>
          <w:noProof/>
        </w:rPr>
        <w:drawing>
          <wp:anchor distT="0" distB="0" distL="114300" distR="114300" simplePos="0" relativeHeight="251666432" behindDoc="1" locked="0" layoutInCell="1" allowOverlap="1" wp14:anchorId="4025AB01" wp14:editId="711188AA">
            <wp:simplePos x="0" y="0"/>
            <wp:positionH relativeFrom="margin">
              <wp:posOffset>4123690</wp:posOffset>
            </wp:positionH>
            <wp:positionV relativeFrom="paragraph">
              <wp:posOffset>396240</wp:posOffset>
            </wp:positionV>
            <wp:extent cx="2270760" cy="1703070"/>
            <wp:effectExtent l="0" t="0" r="0" b="0"/>
            <wp:wrapTight wrapText="bothSides">
              <wp:wrapPolygon edited="0">
                <wp:start x="0" y="0"/>
                <wp:lineTo x="0" y="21262"/>
                <wp:lineTo x="21383" y="21262"/>
                <wp:lineTo x="21383" y="0"/>
                <wp:lineTo x="0" y="0"/>
              </wp:wrapPolygon>
            </wp:wrapTight>
            <wp:docPr id="9633241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24166" name="Picture 96332416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70760" cy="17030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1" locked="0" layoutInCell="1" allowOverlap="1" wp14:anchorId="604BCFB1" wp14:editId="474E35B8">
                <wp:simplePos x="0" y="0"/>
                <wp:positionH relativeFrom="column">
                  <wp:posOffset>4000500</wp:posOffset>
                </wp:positionH>
                <wp:positionV relativeFrom="paragraph">
                  <wp:posOffset>5278755</wp:posOffset>
                </wp:positionV>
                <wp:extent cx="2369820" cy="635"/>
                <wp:effectExtent l="0" t="0" r="0" b="0"/>
                <wp:wrapTight wrapText="bothSides">
                  <wp:wrapPolygon edited="0">
                    <wp:start x="0" y="0"/>
                    <wp:lineTo x="0" y="21600"/>
                    <wp:lineTo x="21600" y="21600"/>
                    <wp:lineTo x="21600" y="0"/>
                  </wp:wrapPolygon>
                </wp:wrapTight>
                <wp:docPr id="1305205411" name="Text Box 1"/>
                <wp:cNvGraphicFramePr/>
                <a:graphic xmlns:a="http://schemas.openxmlformats.org/drawingml/2006/main">
                  <a:graphicData uri="http://schemas.microsoft.com/office/word/2010/wordprocessingShape">
                    <wps:wsp>
                      <wps:cNvSpPr txBox="1"/>
                      <wps:spPr>
                        <a:xfrm>
                          <a:off x="0" y="0"/>
                          <a:ext cx="2369820" cy="635"/>
                        </a:xfrm>
                        <a:prstGeom prst="rect">
                          <a:avLst/>
                        </a:prstGeom>
                        <a:solidFill>
                          <a:prstClr val="white"/>
                        </a:solidFill>
                        <a:ln>
                          <a:noFill/>
                        </a:ln>
                      </wps:spPr>
                      <wps:txbx>
                        <w:txbxContent>
                          <w:p w14:paraId="64F67D3F" w14:textId="17BA241D" w:rsidR="00A04F8D" w:rsidRPr="00133180" w:rsidRDefault="00A04F8D" w:rsidP="00A04F8D">
                            <w:pPr>
                              <w:pStyle w:val="Caption"/>
                              <w:rPr>
                                <w:noProof/>
                              </w:rPr>
                            </w:pPr>
                            <w:r>
                              <w:t>Figure 11, Pit,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4BCFB1" id="_x0000_s1035" type="#_x0000_t202" style="position:absolute;margin-left:315pt;margin-top:415.65pt;width:186.6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7wuGQIAAEAEAAAOAAAAZHJzL2Uyb0RvYy54bWysU8Fu2zAMvQ/YPwi6L05SLOi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" stroked="f">
                <v:textbox style="mso-fit-shape-to-text:t" inset="0,0,0,0">
                  <w:txbxContent>
                    <w:p w14:paraId="64F67D3F" w14:textId="17BA241D" w:rsidR="00A04F8D" w:rsidRPr="00133180" w:rsidRDefault="00A04F8D" w:rsidP="00A04F8D">
                      <w:pPr>
                        <w:pStyle w:val="Caption"/>
                        <w:rPr>
                          <w:noProof/>
                        </w:rPr>
                      </w:pPr>
                      <w:r>
                        <w:t>Figure 11, Pit, D Lewis, 2025</w:t>
                      </w:r>
                    </w:p>
                  </w:txbxContent>
                </v:textbox>
                <w10:wrap type="tight"/>
              </v:shape>
            </w:pict>
          </mc:Fallback>
        </mc:AlternateContent>
      </w:r>
      <w:r>
        <w:rPr>
          <w:noProof/>
        </w:rPr>
        <w:drawing>
          <wp:anchor distT="0" distB="0" distL="114300" distR="114300" simplePos="0" relativeHeight="251668480" behindDoc="1" locked="0" layoutInCell="1" allowOverlap="1" wp14:anchorId="6DCE4BAC" wp14:editId="322FDBD7">
            <wp:simplePos x="0" y="0"/>
            <wp:positionH relativeFrom="margin">
              <wp:posOffset>4000500</wp:posOffset>
            </wp:positionH>
            <wp:positionV relativeFrom="paragraph">
              <wp:posOffset>3444240</wp:posOffset>
            </wp:positionV>
            <wp:extent cx="2369820" cy="1777365"/>
            <wp:effectExtent l="0" t="0" r="0" b="0"/>
            <wp:wrapTight wrapText="bothSides">
              <wp:wrapPolygon edited="0">
                <wp:start x="0" y="0"/>
                <wp:lineTo x="0" y="21299"/>
                <wp:lineTo x="21357" y="21299"/>
                <wp:lineTo x="21357" y="0"/>
                <wp:lineTo x="0" y="0"/>
              </wp:wrapPolygon>
            </wp:wrapTight>
            <wp:docPr id="17139374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37494" name="Picture 17139374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69820" cy="177736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1" locked="0" layoutInCell="1" allowOverlap="1" wp14:anchorId="24127F98" wp14:editId="6AA56FEE">
                <wp:simplePos x="0" y="0"/>
                <wp:positionH relativeFrom="column">
                  <wp:posOffset>-792480</wp:posOffset>
                </wp:positionH>
                <wp:positionV relativeFrom="paragraph">
                  <wp:posOffset>7045960</wp:posOffset>
                </wp:positionV>
                <wp:extent cx="2561590" cy="635"/>
                <wp:effectExtent l="0" t="0" r="0" b="0"/>
                <wp:wrapTight wrapText="bothSides">
                  <wp:wrapPolygon edited="0">
                    <wp:start x="0" y="0"/>
                    <wp:lineTo x="0" y="21600"/>
                    <wp:lineTo x="21600" y="21600"/>
                    <wp:lineTo x="21600" y="0"/>
                  </wp:wrapPolygon>
                </wp:wrapTight>
                <wp:docPr id="300906058" name="Text Box 1"/>
                <wp:cNvGraphicFramePr/>
                <a:graphic xmlns:a="http://schemas.openxmlformats.org/drawingml/2006/main">
                  <a:graphicData uri="http://schemas.microsoft.com/office/word/2010/wordprocessingShape">
                    <wps:wsp>
                      <wps:cNvSpPr txBox="1"/>
                      <wps:spPr>
                        <a:xfrm>
                          <a:off x="0" y="0"/>
                          <a:ext cx="2561590" cy="635"/>
                        </a:xfrm>
                        <a:prstGeom prst="rect">
                          <a:avLst/>
                        </a:prstGeom>
                        <a:solidFill>
                          <a:prstClr val="white"/>
                        </a:solidFill>
                        <a:ln>
                          <a:noFill/>
                        </a:ln>
                      </wps:spPr>
                      <wps:txbx>
                        <w:txbxContent>
                          <w:p w14:paraId="3FBD0E2C" w14:textId="2CB9C058" w:rsidR="00A04F8D" w:rsidRPr="00B14025" w:rsidRDefault="00A04F8D" w:rsidP="00A04F8D">
                            <w:pPr>
                              <w:pStyle w:val="Caption"/>
                              <w:rPr>
                                <w:noProof/>
                              </w:rPr>
                            </w:pPr>
                            <w:r>
                              <w:t>Figure 12, Unnatural hill shape,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27F98" id="_x0000_s1036" type="#_x0000_t202" style="position:absolute;margin-left:-62.4pt;margin-top:554.8pt;width:201.7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" stroked="f">
                <v:textbox style="mso-fit-shape-to-text:t" inset="0,0,0,0">
                  <w:txbxContent>
                    <w:p w14:paraId="3FBD0E2C" w14:textId="2CB9C058" w:rsidR="00A04F8D" w:rsidRPr="00B14025" w:rsidRDefault="00A04F8D" w:rsidP="00A04F8D">
                      <w:pPr>
                        <w:pStyle w:val="Caption"/>
                        <w:rPr>
                          <w:noProof/>
                        </w:rPr>
                      </w:pPr>
                      <w:r>
                        <w:t>Figure 12, Unnatural hill shape, D Lewis, 2025</w:t>
                      </w:r>
                    </w:p>
                  </w:txbxContent>
                </v:textbox>
                <w10:wrap type="tight"/>
              </v:shape>
            </w:pict>
          </mc:Fallback>
        </mc:AlternateContent>
      </w:r>
      <w:r>
        <w:rPr>
          <w:noProof/>
        </w:rPr>
        <w:drawing>
          <wp:anchor distT="0" distB="0" distL="114300" distR="114300" simplePos="0" relativeHeight="251670528" behindDoc="1" locked="0" layoutInCell="1" allowOverlap="1" wp14:anchorId="3AE54555" wp14:editId="1701914C">
            <wp:simplePos x="0" y="0"/>
            <wp:positionH relativeFrom="margin">
              <wp:posOffset>-792480</wp:posOffset>
            </wp:positionH>
            <wp:positionV relativeFrom="paragraph">
              <wp:posOffset>5067300</wp:posOffset>
            </wp:positionV>
            <wp:extent cx="2561590" cy="1921510"/>
            <wp:effectExtent l="0" t="0" r="0" b="2540"/>
            <wp:wrapTight wrapText="bothSides">
              <wp:wrapPolygon edited="0">
                <wp:start x="0" y="0"/>
                <wp:lineTo x="0" y="21414"/>
                <wp:lineTo x="21364" y="21414"/>
                <wp:lineTo x="21364" y="0"/>
                <wp:lineTo x="0" y="0"/>
              </wp:wrapPolygon>
            </wp:wrapTight>
            <wp:docPr id="4377355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35506" name="Picture 4377355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61590" cy="19215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3056" behindDoc="1" locked="0" layoutInCell="1" allowOverlap="1" wp14:anchorId="70309155" wp14:editId="666DEF3C">
                <wp:simplePos x="0" y="0"/>
                <wp:positionH relativeFrom="column">
                  <wp:posOffset>-754380</wp:posOffset>
                </wp:positionH>
                <wp:positionV relativeFrom="paragraph">
                  <wp:posOffset>4271010</wp:posOffset>
                </wp:positionV>
                <wp:extent cx="1868805" cy="635"/>
                <wp:effectExtent l="0" t="0" r="0" b="0"/>
                <wp:wrapTight wrapText="bothSides">
                  <wp:wrapPolygon edited="0">
                    <wp:start x="0" y="0"/>
                    <wp:lineTo x="0" y="21600"/>
                    <wp:lineTo x="21600" y="21600"/>
                    <wp:lineTo x="21600" y="0"/>
                  </wp:wrapPolygon>
                </wp:wrapTight>
                <wp:docPr id="1654726125" name="Text Box 1"/>
                <wp:cNvGraphicFramePr/>
                <a:graphic xmlns:a="http://schemas.openxmlformats.org/drawingml/2006/main">
                  <a:graphicData uri="http://schemas.microsoft.com/office/word/2010/wordprocessingShape">
                    <wps:wsp>
                      <wps:cNvSpPr txBox="1"/>
                      <wps:spPr>
                        <a:xfrm>
                          <a:off x="0" y="0"/>
                          <a:ext cx="1868805" cy="635"/>
                        </a:xfrm>
                        <a:prstGeom prst="rect">
                          <a:avLst/>
                        </a:prstGeom>
                        <a:solidFill>
                          <a:prstClr val="white"/>
                        </a:solidFill>
                        <a:ln>
                          <a:noFill/>
                        </a:ln>
                      </wps:spPr>
                      <wps:txbx>
                        <w:txbxContent>
                          <w:p w14:paraId="22ACE990" w14:textId="4D0442DF" w:rsidR="00A04F8D" w:rsidRPr="00693701" w:rsidRDefault="00A04F8D" w:rsidP="00A04F8D">
                            <w:pPr>
                              <w:pStyle w:val="Caption"/>
                              <w:rPr>
                                <w:noProof/>
                              </w:rPr>
                            </w:pPr>
                            <w:r>
                              <w:t>Figure 10, Adit,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09155" id="_x0000_s1037" type="#_x0000_t202" style="position:absolute;margin-left:-59.4pt;margin-top:336.3pt;width:147.1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" stroked="f">
                <v:textbox style="mso-fit-shape-to-text:t" inset="0,0,0,0">
                  <w:txbxContent>
                    <w:p w14:paraId="22ACE990" w14:textId="4D0442DF" w:rsidR="00A04F8D" w:rsidRPr="00693701" w:rsidRDefault="00A04F8D" w:rsidP="00A04F8D">
                      <w:pPr>
                        <w:pStyle w:val="Caption"/>
                        <w:rPr>
                          <w:noProof/>
                        </w:rPr>
                      </w:pPr>
                      <w:r>
                        <w:t>Figure 10, Adit, D Lewis, 2025</w:t>
                      </w:r>
                    </w:p>
                  </w:txbxContent>
                </v:textbox>
                <w10:wrap type="tight"/>
              </v:shape>
            </w:pict>
          </mc:Fallback>
        </mc:AlternateContent>
      </w:r>
      <w:r>
        <w:rPr>
          <w:noProof/>
        </w:rPr>
        <w:drawing>
          <wp:anchor distT="0" distB="0" distL="114300" distR="114300" simplePos="0" relativeHeight="251667456" behindDoc="1" locked="0" layoutInCell="1" allowOverlap="1" wp14:anchorId="45C320DC" wp14:editId="4051A3B1">
            <wp:simplePos x="0" y="0"/>
            <wp:positionH relativeFrom="margin">
              <wp:posOffset>-754380</wp:posOffset>
            </wp:positionH>
            <wp:positionV relativeFrom="paragraph">
              <wp:posOffset>2811780</wp:posOffset>
            </wp:positionV>
            <wp:extent cx="1868805" cy="1402080"/>
            <wp:effectExtent l="0" t="0" r="0" b="7620"/>
            <wp:wrapTight wrapText="bothSides">
              <wp:wrapPolygon edited="0">
                <wp:start x="0" y="0"/>
                <wp:lineTo x="0" y="21424"/>
                <wp:lineTo x="21358" y="21424"/>
                <wp:lineTo x="21358" y="0"/>
                <wp:lineTo x="0" y="0"/>
              </wp:wrapPolygon>
            </wp:wrapTight>
            <wp:docPr id="12616438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43895" name="Picture 126164389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68805" cy="1402080"/>
                    </a:xfrm>
                    <a:prstGeom prst="rect">
                      <a:avLst/>
                    </a:prstGeom>
                  </pic:spPr>
                </pic:pic>
              </a:graphicData>
            </a:graphic>
            <wp14:sizeRelH relativeFrom="page">
              <wp14:pctWidth>0</wp14:pctWidth>
            </wp14:sizeRelH>
            <wp14:sizeRelV relativeFrom="page">
              <wp14:pctHeight>0</wp14:pctHeight>
            </wp14:sizeRelV>
          </wp:anchor>
        </w:drawing>
      </w:r>
      <w:r w:rsidR="00BC7AFB">
        <w:t xml:space="preserve">Most of our time in the mines was spent doing visual surveying and walking around </w:t>
      </w:r>
      <w:r w:rsidR="00DD3F50">
        <w:t>to study the landscape of the area</w:t>
      </w:r>
      <w:r w:rsidR="00132ACC">
        <w:t>. During my surveying I found a few locations of interest</w:t>
      </w:r>
      <w:r w:rsidR="00695396">
        <w:t>.</w:t>
      </w:r>
      <w:r w:rsidR="009E4566">
        <w:t xml:space="preserve">  The first</w:t>
      </w:r>
      <w:r w:rsidR="00432AA0">
        <w:t xml:space="preserve"> location</w:t>
      </w:r>
      <w:r w:rsidR="009E4566">
        <w:t xml:space="preserve"> was the old mining shed which we were told by Quentin was used to house the carts</w:t>
      </w:r>
      <w:r w:rsidR="00432AA0">
        <w:t xml:space="preserve">, this </w:t>
      </w:r>
      <w:r w:rsidR="00E87B18">
        <w:t xml:space="preserve">stone </w:t>
      </w:r>
      <w:r w:rsidR="00E431B0">
        <w:t>building</w:t>
      </w:r>
      <w:r w:rsidR="00E87B18">
        <w:t xml:space="preserve"> was not in the best state, weathered and broken by years passing</w:t>
      </w:r>
      <w:r w:rsidR="009B1407">
        <w:t>. Th</w:t>
      </w:r>
      <w:r w:rsidR="00E431B0">
        <w:t xml:space="preserve">e building also has stone walls attached to the back, </w:t>
      </w:r>
      <w:r>
        <w:t xml:space="preserve">as they were </w:t>
      </w:r>
      <w:r w:rsidR="00A5498D">
        <w:t>no longer fully intact</w:t>
      </w:r>
      <w:r w:rsidR="006C024C">
        <w:t xml:space="preserve"> I am not sure what they were used for</w:t>
      </w:r>
      <w:r w:rsidR="0093474B">
        <w:t xml:space="preserve">. Another location I found was </w:t>
      </w:r>
      <w:r w:rsidR="0073260E">
        <w:t xml:space="preserve">a small tunnel in the hill called an </w:t>
      </w:r>
      <w:r w:rsidR="00F92FDE">
        <w:t>a</w:t>
      </w:r>
      <w:r w:rsidR="0073260E">
        <w:t xml:space="preserve">dit, </w:t>
      </w:r>
      <w:r w:rsidR="00F92FDE">
        <w:t>this adit was about the size of a</w:t>
      </w:r>
      <w:r w:rsidR="004704BE">
        <w:t xml:space="preserve">n average human laying flat and was constructed with rocks similarly to the </w:t>
      </w:r>
      <w:r w:rsidR="00B35088">
        <w:t xml:space="preserve">entrance to the </w:t>
      </w:r>
      <w:r w:rsidR="001A09A8">
        <w:t xml:space="preserve">stone </w:t>
      </w:r>
      <w:r w:rsidR="00876E40">
        <w:t>building that housed the mine</w:t>
      </w:r>
      <w:r w:rsidR="001A09A8">
        <w:t xml:space="preserve">carts. The other area of interest </w:t>
      </w:r>
      <w:r w:rsidR="00BA287E">
        <w:t xml:space="preserve">I found was a stone pit that was partially buried but seemed to be a rectangular shape, </w:t>
      </w:r>
      <w:r w:rsidR="00AC33DA">
        <w:t xml:space="preserve">I am not sure what it was used for, I initially thought it could have been a </w:t>
      </w:r>
      <w:r w:rsidR="00990EAB">
        <w:t xml:space="preserve">waterwheel pit but there did not seem to be any nearby trails for water </w:t>
      </w:r>
      <w:r w:rsidR="002553B7">
        <w:t>and I think it was wider than most waterwheel pits would be</w:t>
      </w:r>
      <w:r w:rsidR="00197D7B">
        <w:t>, I also thought it may not be deep enough but it seemed to look filled in</w:t>
      </w:r>
      <w:r w:rsidR="00D03A88">
        <w:t>, likely</w:t>
      </w:r>
      <w:r w:rsidR="00197D7B">
        <w:t xml:space="preserve"> a long while ago </w:t>
      </w:r>
      <w:r w:rsidR="00D03A88">
        <w:t xml:space="preserve">as grass and plants had </w:t>
      </w:r>
      <w:r w:rsidR="00457E65">
        <w:t xml:space="preserve">grown back over it. </w:t>
      </w:r>
    </w:p>
    <w:p w14:paraId="41CC69C7" w14:textId="6465887E" w:rsidR="009C231C" w:rsidRDefault="00457E65" w:rsidP="009C231C">
      <w:r>
        <w:t xml:space="preserve">There were also a lot of spoil heaps around the hills, causing man made dips and bumps in the landscape, a lot of the spoil heaps contained slate and </w:t>
      </w:r>
      <w:r w:rsidR="004B2617">
        <w:t>a lot of pieces of quartz and rock.</w:t>
      </w:r>
      <w:r w:rsidR="00D05715">
        <w:t xml:space="preserve"> </w:t>
      </w:r>
      <w:r w:rsidR="00D05715">
        <w:fldChar w:fldCharType="begin"/>
      </w:r>
      <w:r w:rsidR="00D05715">
        <w:instrText xml:space="preserve"> ADDIN ZOTERO_ITEM CSL_CITATION {"citationID":"69zyGzYd","properties":{"formattedCitation":"(Cole, 2019)","plainCitation":"(Cole, 2019)","noteIndex":0},"citationItems":[{"id":121,"uris":["http://zotero.org/users/local/DUM6qIJ6/items/J7YL5BKV"],"itemData":{"id":121,"type":"report","event-place":"Llanidloes","genre":"Archaeological Watching Brief","number":"1776","page":"1-17","publisher":"Archeology Wales Limited","publisher-place":"Llanidloes","title":"Abbey Consols Metal Mine,  Pontrhydfendigaid, Ceredigion","URL":"https://coflein.gov.uk/media/386/211/awp_405_01.pdf","author":[{"family":"Cole","given":"Stephen"}],"issued":{"date-parts":[["2019"]]}}}],"schema":"https://github.com/citation-style-language/schema/raw/master/csl-citation.json"} </w:instrText>
      </w:r>
      <w:r w:rsidR="00D05715">
        <w:fldChar w:fldCharType="separate"/>
      </w:r>
      <w:r w:rsidR="00D05715" w:rsidRPr="00D05715">
        <w:rPr>
          <w:rFonts w:ascii="Calibri" w:hAnsi="Calibri" w:cs="Calibri"/>
        </w:rPr>
        <w:t>(Cole, 2019)</w:t>
      </w:r>
      <w:r w:rsidR="00D05715">
        <w:fldChar w:fldCharType="end"/>
      </w:r>
    </w:p>
    <w:p w14:paraId="40FCEE5F" w14:textId="0D2873B3" w:rsidR="00BC7AFB" w:rsidRDefault="00A04F8D" w:rsidP="009C231C">
      <w:r>
        <w:rPr>
          <w:noProof/>
        </w:rPr>
        <mc:AlternateContent>
          <mc:Choice Requires="wps">
            <w:drawing>
              <wp:anchor distT="0" distB="0" distL="114300" distR="114300" simplePos="0" relativeHeight="251699200" behindDoc="1" locked="0" layoutInCell="1" allowOverlap="1" wp14:anchorId="63EB58E4" wp14:editId="57BD5C1A">
                <wp:simplePos x="0" y="0"/>
                <wp:positionH relativeFrom="column">
                  <wp:posOffset>-769620</wp:posOffset>
                </wp:positionH>
                <wp:positionV relativeFrom="paragraph">
                  <wp:posOffset>2895600</wp:posOffset>
                </wp:positionV>
                <wp:extent cx="1882140" cy="635"/>
                <wp:effectExtent l="0" t="0" r="0" b="0"/>
                <wp:wrapTight wrapText="bothSides">
                  <wp:wrapPolygon edited="0">
                    <wp:start x="0" y="0"/>
                    <wp:lineTo x="0" y="21600"/>
                    <wp:lineTo x="21600" y="21600"/>
                    <wp:lineTo x="21600" y="0"/>
                  </wp:wrapPolygon>
                </wp:wrapTight>
                <wp:docPr id="694712112" name="Text Box 1"/>
                <wp:cNvGraphicFramePr/>
                <a:graphic xmlns:a="http://schemas.openxmlformats.org/drawingml/2006/main">
                  <a:graphicData uri="http://schemas.microsoft.com/office/word/2010/wordprocessingShape">
                    <wps:wsp>
                      <wps:cNvSpPr txBox="1"/>
                      <wps:spPr>
                        <a:xfrm>
                          <a:off x="0" y="0"/>
                          <a:ext cx="1882140" cy="635"/>
                        </a:xfrm>
                        <a:prstGeom prst="rect">
                          <a:avLst/>
                        </a:prstGeom>
                        <a:solidFill>
                          <a:prstClr val="white"/>
                        </a:solidFill>
                        <a:ln>
                          <a:noFill/>
                        </a:ln>
                      </wps:spPr>
                      <wps:txbx>
                        <w:txbxContent>
                          <w:p w14:paraId="55C4C896" w14:textId="1ACD5548" w:rsidR="00A04F8D" w:rsidRPr="009F7660" w:rsidRDefault="00A04F8D" w:rsidP="00A04F8D">
                            <w:pPr>
                              <w:pStyle w:val="Caption"/>
                              <w:rPr>
                                <w:noProof/>
                              </w:rPr>
                            </w:pPr>
                            <w:r>
                              <w:t>Figure 13, Bumpy field,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B58E4" id="_x0000_s1038" type="#_x0000_t202" style="position:absolute;margin-left:-60.6pt;margin-top:228pt;width:148.2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" stroked="f">
                <v:textbox style="mso-fit-shape-to-text:t" inset="0,0,0,0">
                  <w:txbxContent>
                    <w:p w14:paraId="55C4C896" w14:textId="1ACD5548" w:rsidR="00A04F8D" w:rsidRPr="009F7660" w:rsidRDefault="00A04F8D" w:rsidP="00A04F8D">
                      <w:pPr>
                        <w:pStyle w:val="Caption"/>
                        <w:rPr>
                          <w:noProof/>
                        </w:rPr>
                      </w:pPr>
                      <w:r>
                        <w:t>Figure 13, Bumpy field, D Lewis, 2025</w:t>
                      </w:r>
                    </w:p>
                  </w:txbxContent>
                </v:textbox>
                <w10:wrap type="tight"/>
              </v:shape>
            </w:pict>
          </mc:Fallback>
        </mc:AlternateContent>
      </w:r>
      <w:r>
        <w:rPr>
          <w:noProof/>
        </w:rPr>
        <w:drawing>
          <wp:anchor distT="0" distB="0" distL="114300" distR="114300" simplePos="0" relativeHeight="251671552" behindDoc="1" locked="0" layoutInCell="1" allowOverlap="1" wp14:anchorId="4767E712" wp14:editId="65C48C92">
            <wp:simplePos x="0" y="0"/>
            <wp:positionH relativeFrom="margin">
              <wp:posOffset>-769620</wp:posOffset>
            </wp:positionH>
            <wp:positionV relativeFrom="paragraph">
              <wp:posOffset>323850</wp:posOffset>
            </wp:positionV>
            <wp:extent cx="1882140" cy="2514600"/>
            <wp:effectExtent l="0" t="0" r="3810" b="0"/>
            <wp:wrapTight wrapText="bothSides">
              <wp:wrapPolygon edited="0">
                <wp:start x="0" y="0"/>
                <wp:lineTo x="0" y="21436"/>
                <wp:lineTo x="21425" y="21436"/>
                <wp:lineTo x="21425" y="0"/>
                <wp:lineTo x="0" y="0"/>
              </wp:wrapPolygon>
            </wp:wrapTight>
            <wp:docPr id="7122988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298819" name="Picture 71229881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82140" cy="2514600"/>
                    </a:xfrm>
                    <a:prstGeom prst="rect">
                      <a:avLst/>
                    </a:prstGeom>
                  </pic:spPr>
                </pic:pic>
              </a:graphicData>
            </a:graphic>
            <wp14:sizeRelH relativeFrom="page">
              <wp14:pctWidth>0</wp14:pctWidth>
            </wp14:sizeRelH>
            <wp14:sizeRelV relativeFrom="page">
              <wp14:pctHeight>0</wp14:pctHeight>
            </wp14:sizeRelV>
          </wp:anchor>
        </w:drawing>
      </w:r>
    </w:p>
    <w:p w14:paraId="15E326E8" w14:textId="0A20C826" w:rsidR="009C231C" w:rsidRDefault="009C231C" w:rsidP="009C231C">
      <w:r>
        <w:t xml:space="preserve">Bumpy Field </w:t>
      </w:r>
    </w:p>
    <w:p w14:paraId="7CCD7CF5" w14:textId="336120C6" w:rsidR="009C231C" w:rsidRDefault="00A04F8D">
      <w:r>
        <w:rPr>
          <w:noProof/>
        </w:rPr>
        <mc:AlternateContent>
          <mc:Choice Requires="wps">
            <w:drawing>
              <wp:anchor distT="0" distB="0" distL="114300" distR="114300" simplePos="0" relativeHeight="251701248" behindDoc="1" locked="0" layoutInCell="1" allowOverlap="1" wp14:anchorId="30330DF1" wp14:editId="659CE056">
                <wp:simplePos x="0" y="0"/>
                <wp:positionH relativeFrom="column">
                  <wp:posOffset>4084320</wp:posOffset>
                </wp:positionH>
                <wp:positionV relativeFrom="paragraph">
                  <wp:posOffset>3554730</wp:posOffset>
                </wp:positionV>
                <wp:extent cx="2331720" cy="635"/>
                <wp:effectExtent l="0" t="0" r="0" b="0"/>
                <wp:wrapTight wrapText="bothSides">
                  <wp:wrapPolygon edited="0">
                    <wp:start x="0" y="0"/>
                    <wp:lineTo x="0" y="21600"/>
                    <wp:lineTo x="21600" y="21600"/>
                    <wp:lineTo x="21600" y="0"/>
                  </wp:wrapPolygon>
                </wp:wrapTight>
                <wp:docPr id="15744153" name="Text Box 1"/>
                <wp:cNvGraphicFramePr/>
                <a:graphic xmlns:a="http://schemas.openxmlformats.org/drawingml/2006/main">
                  <a:graphicData uri="http://schemas.microsoft.com/office/word/2010/wordprocessingShape">
                    <wps:wsp>
                      <wps:cNvSpPr txBox="1"/>
                      <wps:spPr>
                        <a:xfrm>
                          <a:off x="0" y="0"/>
                          <a:ext cx="2331720" cy="635"/>
                        </a:xfrm>
                        <a:prstGeom prst="rect">
                          <a:avLst/>
                        </a:prstGeom>
                        <a:solidFill>
                          <a:prstClr val="white"/>
                        </a:solidFill>
                        <a:ln>
                          <a:noFill/>
                        </a:ln>
                      </wps:spPr>
                      <wps:txbx>
                        <w:txbxContent>
                          <w:p w14:paraId="17C2DD6E" w14:textId="2D0217B3" w:rsidR="00A04F8D" w:rsidRPr="00F70EC3" w:rsidRDefault="00A04F8D" w:rsidP="00A04F8D">
                            <w:pPr>
                              <w:pStyle w:val="Caption"/>
                              <w:rPr>
                                <w:noProof/>
                              </w:rPr>
                            </w:pPr>
                            <w:r>
                              <w:t>Figure 14, Bumpy field tree base, D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330DF1" id="_x0000_s1039" type="#_x0000_t202" style="position:absolute;margin-left:321.6pt;margin-top:279.9pt;width:183.6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" stroked="f">
                <v:textbox style="mso-fit-shape-to-text:t" inset="0,0,0,0">
                  <w:txbxContent>
                    <w:p w14:paraId="17C2DD6E" w14:textId="2D0217B3" w:rsidR="00A04F8D" w:rsidRPr="00F70EC3" w:rsidRDefault="00A04F8D" w:rsidP="00A04F8D">
                      <w:pPr>
                        <w:pStyle w:val="Caption"/>
                        <w:rPr>
                          <w:noProof/>
                        </w:rPr>
                      </w:pPr>
                      <w:r>
                        <w:t>Figure 14, Bumpy field tree base, D Lewis, 2025</w:t>
                      </w:r>
                    </w:p>
                  </w:txbxContent>
                </v:textbox>
                <w10:wrap type="tight"/>
              </v:shape>
            </w:pict>
          </mc:Fallback>
        </mc:AlternateContent>
      </w:r>
      <w:r>
        <w:rPr>
          <w:noProof/>
        </w:rPr>
        <w:drawing>
          <wp:anchor distT="0" distB="0" distL="114300" distR="114300" simplePos="0" relativeHeight="251672576" behindDoc="1" locked="0" layoutInCell="1" allowOverlap="1" wp14:anchorId="7298DE16" wp14:editId="44540159">
            <wp:simplePos x="0" y="0"/>
            <wp:positionH relativeFrom="margin">
              <wp:posOffset>4084320</wp:posOffset>
            </wp:positionH>
            <wp:positionV relativeFrom="paragraph">
              <wp:posOffset>1748790</wp:posOffset>
            </wp:positionV>
            <wp:extent cx="2331720" cy="1748790"/>
            <wp:effectExtent l="0" t="0" r="0" b="3810"/>
            <wp:wrapTight wrapText="bothSides">
              <wp:wrapPolygon edited="0">
                <wp:start x="0" y="0"/>
                <wp:lineTo x="0" y="21412"/>
                <wp:lineTo x="21353" y="21412"/>
                <wp:lineTo x="21353" y="0"/>
                <wp:lineTo x="0" y="0"/>
              </wp:wrapPolygon>
            </wp:wrapTight>
            <wp:docPr id="163139463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94638" name="Picture 163139463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31720" cy="1748790"/>
                    </a:xfrm>
                    <a:prstGeom prst="rect">
                      <a:avLst/>
                    </a:prstGeom>
                  </pic:spPr>
                </pic:pic>
              </a:graphicData>
            </a:graphic>
            <wp14:sizeRelH relativeFrom="page">
              <wp14:pctWidth>0</wp14:pctWidth>
            </wp14:sizeRelH>
            <wp14:sizeRelV relativeFrom="page">
              <wp14:pctHeight>0</wp14:pctHeight>
            </wp14:sizeRelV>
          </wp:anchor>
        </w:drawing>
      </w:r>
      <w:r w:rsidR="00BB5D35">
        <w:t xml:space="preserve">Within the bumpy field </w:t>
      </w:r>
      <w:r w:rsidR="00CF33A3">
        <w:t xml:space="preserve">near the farm house we worked more with survey skills, we measured out the size of the field using our paces and then worked to map it out and translate the </w:t>
      </w:r>
      <w:r w:rsidR="00B207A9">
        <w:t xml:space="preserve">measurements into </w:t>
      </w:r>
      <w:r w:rsidR="00065845">
        <w:t xml:space="preserve">metres </w:t>
      </w:r>
      <w:r w:rsidR="00863E68">
        <w:t>by measuring the size of our paces</w:t>
      </w:r>
      <w:r w:rsidR="007F5B57">
        <w:t xml:space="preserve">. In the next upcoming days we </w:t>
      </w:r>
      <w:r w:rsidR="00C81B52">
        <w:t xml:space="preserve">used more field skills such as measuring </w:t>
      </w:r>
      <w:r w:rsidR="00873D16">
        <w:t>out an area of the bumpy field</w:t>
      </w:r>
      <w:r w:rsidR="00E4374D">
        <w:t xml:space="preserve"> in pairs, I worked with Kip </w:t>
      </w:r>
      <w:r w:rsidR="008A12C0">
        <w:t>Williams</w:t>
      </w:r>
      <w:r w:rsidR="00A24D3E">
        <w:t xml:space="preserve"> and together we mapped out </w:t>
      </w:r>
      <w:r w:rsidR="0058087A">
        <w:t>a large tree in the middle of the field as well as some of the land slopes around it</w:t>
      </w:r>
      <w:r w:rsidR="004C742C">
        <w:t xml:space="preserve">. We did this by </w:t>
      </w:r>
      <w:r w:rsidR="00EB56B4">
        <w:t xml:space="preserve">laying measuring tapes around the area and taking measurements to map onto graph paper of the distance between certain points and </w:t>
      </w:r>
      <w:r w:rsidR="00C77D88">
        <w:t>the measuring tapes. We also had to make sure to have</w:t>
      </w:r>
      <w:r w:rsidR="00F63F56">
        <w:t xml:space="preserve"> </w:t>
      </w:r>
      <w:r w:rsidR="00CC5DFB">
        <w:t>points on the map that would stay in the same place to allow us to set up the tapes in the same place</w:t>
      </w:r>
      <w:r w:rsidR="00520776">
        <w:t xml:space="preserve"> when returning the next day to continue our work</w:t>
      </w:r>
      <w:r w:rsidR="00565B27">
        <w:t>.</w:t>
      </w:r>
      <w:r w:rsidR="004B2617">
        <w:t xml:space="preserve"> We also used dumpy levels to measure the heights of some features in the ground including one of the slopes </w:t>
      </w:r>
      <w:r w:rsidR="00D05715">
        <w:t>and part of the tree.</w:t>
      </w:r>
    </w:p>
    <w:p w14:paraId="6CE6628E" w14:textId="77777777" w:rsidR="00D05715" w:rsidRDefault="00D05715"/>
    <w:p w14:paraId="393DEEB9" w14:textId="77777777" w:rsidR="00A04F8D" w:rsidRDefault="00A04F8D"/>
    <w:p w14:paraId="39029968" w14:textId="77777777" w:rsidR="00A04F8D" w:rsidRDefault="00A04F8D"/>
    <w:p w14:paraId="4B5850C7" w14:textId="17FBFC16" w:rsidR="006C27E3" w:rsidRDefault="006C27E3">
      <w:r>
        <w:t>Bibliography</w:t>
      </w:r>
    </w:p>
    <w:p w14:paraId="636964C5" w14:textId="77777777" w:rsidR="00D05715" w:rsidRPr="00D05715" w:rsidRDefault="00D05715" w:rsidP="00D05715">
      <w:pPr>
        <w:pStyle w:val="Bibliography"/>
        <w:rPr>
          <w:rFonts w:ascii="Calibri" w:hAnsi="Calibri" w:cs="Calibri"/>
        </w:rPr>
      </w:pPr>
      <w:r>
        <w:fldChar w:fldCharType="begin"/>
      </w:r>
      <w:r>
        <w:instrText xml:space="preserve"> ADDIN ZOTERO_BIBL {"uncited":[],"omitted":[],"custom":[]} CSL_BIBLIOGRAPHY </w:instrText>
      </w:r>
      <w:r>
        <w:fldChar w:fldCharType="separate"/>
      </w:r>
      <w:r w:rsidRPr="00D05715">
        <w:rPr>
          <w:rFonts w:ascii="Calibri" w:hAnsi="Calibri" w:cs="Calibri"/>
        </w:rPr>
        <w:t>A WELSH ICON IN A SACRED LANDSCAPE [WWW Document], n.d. . Strata Fla. URL https://www.strataflorida.org.uk/ (accessed 5.24.25).</w:t>
      </w:r>
    </w:p>
    <w:p w14:paraId="5D4BC53D" w14:textId="77777777" w:rsidR="00D05715" w:rsidRPr="00D05715" w:rsidRDefault="00D05715" w:rsidP="00D05715">
      <w:pPr>
        <w:pStyle w:val="Bibliography"/>
        <w:rPr>
          <w:rFonts w:ascii="Calibri" w:hAnsi="Calibri" w:cs="Calibri"/>
        </w:rPr>
      </w:pPr>
      <w:r w:rsidRPr="00D05715">
        <w:rPr>
          <w:rFonts w:ascii="Calibri" w:hAnsi="Calibri" w:cs="Calibri"/>
        </w:rPr>
        <w:t>Austin, D., Bezant, J., Barker, L., 2022. The Archaeology of Abbey Wood, Strata Florida, Ceredigion, Wales. Landscapes.</w:t>
      </w:r>
    </w:p>
    <w:p w14:paraId="3EDA8FAD" w14:textId="77777777" w:rsidR="00D05715" w:rsidRPr="00D05715" w:rsidRDefault="00D05715" w:rsidP="00D05715">
      <w:pPr>
        <w:pStyle w:val="Bibliography"/>
        <w:rPr>
          <w:rFonts w:ascii="Calibri" w:hAnsi="Calibri" w:cs="Calibri"/>
        </w:rPr>
      </w:pPr>
      <w:r w:rsidRPr="00D05715">
        <w:rPr>
          <w:rFonts w:ascii="Calibri" w:hAnsi="Calibri" w:cs="Calibri"/>
        </w:rPr>
        <w:lastRenderedPageBreak/>
        <w:t>Cole, S., 2019. Abbey Consols Metal Mine,  Pontrhydfendigaid, Ceredigion (Archaeological Watching Brief No. 1776). Archeology Wales Limited, Llanidloes.</w:t>
      </w:r>
    </w:p>
    <w:p w14:paraId="61C6A382" w14:textId="77777777" w:rsidR="00D05715" w:rsidRPr="00D05715" w:rsidRDefault="00D05715" w:rsidP="00D05715">
      <w:pPr>
        <w:pStyle w:val="Bibliography"/>
        <w:rPr>
          <w:rFonts w:ascii="Calibri" w:hAnsi="Calibri" w:cs="Calibri"/>
        </w:rPr>
      </w:pPr>
      <w:r w:rsidRPr="00D05715">
        <w:rPr>
          <w:rFonts w:ascii="Calibri" w:hAnsi="Calibri" w:cs="Calibri"/>
        </w:rPr>
        <w:t>DAFYDD AP GWILYM (c. 1315 - c. 1350), poet | Dictionary of Welsh Biography [WWW Document], n.d. URL https://biography.wales/article/s12-DAFY-APG-1340 (accessed 5.22.25).</w:t>
      </w:r>
    </w:p>
    <w:p w14:paraId="1C7B8CE4" w14:textId="77777777" w:rsidR="00D05715" w:rsidRPr="00D05715" w:rsidRDefault="00D05715" w:rsidP="00D05715">
      <w:pPr>
        <w:pStyle w:val="Bibliography"/>
        <w:rPr>
          <w:rFonts w:ascii="Calibri" w:hAnsi="Calibri" w:cs="Calibri"/>
        </w:rPr>
      </w:pPr>
      <w:r w:rsidRPr="00D05715">
        <w:rPr>
          <w:rFonts w:ascii="Calibri" w:hAnsi="Calibri" w:cs="Calibri"/>
        </w:rPr>
        <w:t>Strata Florida Archaeology Field School - Archaeological Fieldwork Opportunities Bulletin (AFOB), n.d. . Archaeol. Inst. Am. URL https://www.archaeological.org/fieldwork/strata-florida-archaeology-field-school/ (accessed 5.25.25).</w:t>
      </w:r>
    </w:p>
    <w:p w14:paraId="5E11ABDF" w14:textId="4C4EB22A" w:rsidR="00D05715" w:rsidRDefault="00D05715">
      <w:r>
        <w:fldChar w:fldCharType="end"/>
      </w:r>
    </w:p>
    <w:sectPr w:rsidR="00D05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31C"/>
    <w:rsid w:val="000303E3"/>
    <w:rsid w:val="00065845"/>
    <w:rsid w:val="000C119F"/>
    <w:rsid w:val="000E370C"/>
    <w:rsid w:val="00132ACC"/>
    <w:rsid w:val="00146389"/>
    <w:rsid w:val="00162D82"/>
    <w:rsid w:val="0017180D"/>
    <w:rsid w:val="00197D7B"/>
    <w:rsid w:val="001A09A8"/>
    <w:rsid w:val="001E29A8"/>
    <w:rsid w:val="00243ED3"/>
    <w:rsid w:val="002450EC"/>
    <w:rsid w:val="002553B7"/>
    <w:rsid w:val="002D4EFB"/>
    <w:rsid w:val="003019DD"/>
    <w:rsid w:val="003D65DB"/>
    <w:rsid w:val="003F0740"/>
    <w:rsid w:val="00432AA0"/>
    <w:rsid w:val="00457E65"/>
    <w:rsid w:val="004704BE"/>
    <w:rsid w:val="0049610E"/>
    <w:rsid w:val="004B2617"/>
    <w:rsid w:val="004C742C"/>
    <w:rsid w:val="004E742C"/>
    <w:rsid w:val="00520776"/>
    <w:rsid w:val="00565B27"/>
    <w:rsid w:val="0058087A"/>
    <w:rsid w:val="005B4F51"/>
    <w:rsid w:val="00600AB1"/>
    <w:rsid w:val="00606F3C"/>
    <w:rsid w:val="0063303F"/>
    <w:rsid w:val="00641839"/>
    <w:rsid w:val="00695396"/>
    <w:rsid w:val="006B2165"/>
    <w:rsid w:val="006C024C"/>
    <w:rsid w:val="006C27E3"/>
    <w:rsid w:val="0073260E"/>
    <w:rsid w:val="007671E8"/>
    <w:rsid w:val="007D4E36"/>
    <w:rsid w:val="007F5B57"/>
    <w:rsid w:val="008318DC"/>
    <w:rsid w:val="00845F6A"/>
    <w:rsid w:val="00854995"/>
    <w:rsid w:val="00855927"/>
    <w:rsid w:val="00863E68"/>
    <w:rsid w:val="00873D16"/>
    <w:rsid w:val="00876E40"/>
    <w:rsid w:val="008A12C0"/>
    <w:rsid w:val="008B40FE"/>
    <w:rsid w:val="0093474B"/>
    <w:rsid w:val="0096250F"/>
    <w:rsid w:val="00990EAB"/>
    <w:rsid w:val="009B1407"/>
    <w:rsid w:val="009C231C"/>
    <w:rsid w:val="009E4566"/>
    <w:rsid w:val="009F757D"/>
    <w:rsid w:val="00A04F8D"/>
    <w:rsid w:val="00A209DE"/>
    <w:rsid w:val="00A24D3E"/>
    <w:rsid w:val="00A5498D"/>
    <w:rsid w:val="00A86346"/>
    <w:rsid w:val="00AC33DA"/>
    <w:rsid w:val="00AD48FF"/>
    <w:rsid w:val="00B207A9"/>
    <w:rsid w:val="00B35088"/>
    <w:rsid w:val="00BA287E"/>
    <w:rsid w:val="00BB5D35"/>
    <w:rsid w:val="00BC7AFB"/>
    <w:rsid w:val="00C06870"/>
    <w:rsid w:val="00C448B8"/>
    <w:rsid w:val="00C46563"/>
    <w:rsid w:val="00C77D88"/>
    <w:rsid w:val="00C81B52"/>
    <w:rsid w:val="00C86E24"/>
    <w:rsid w:val="00CC5DFB"/>
    <w:rsid w:val="00CF33A3"/>
    <w:rsid w:val="00D03A88"/>
    <w:rsid w:val="00D05715"/>
    <w:rsid w:val="00DD3F50"/>
    <w:rsid w:val="00E00294"/>
    <w:rsid w:val="00E3376A"/>
    <w:rsid w:val="00E431B0"/>
    <w:rsid w:val="00E4374D"/>
    <w:rsid w:val="00E674D8"/>
    <w:rsid w:val="00E85F8B"/>
    <w:rsid w:val="00E87B18"/>
    <w:rsid w:val="00EB56B4"/>
    <w:rsid w:val="00ED6CC5"/>
    <w:rsid w:val="00F24876"/>
    <w:rsid w:val="00F63F56"/>
    <w:rsid w:val="00F64A9B"/>
    <w:rsid w:val="00F81D27"/>
    <w:rsid w:val="00F92FDE"/>
    <w:rsid w:val="00F94D10"/>
    <w:rsid w:val="00FA6DB8"/>
    <w:rsid w:val="00FF3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34533"/>
  <w15:chartTrackingRefBased/>
  <w15:docId w15:val="{2D2C5E1A-E17C-490C-ABB7-2766B1B70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3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23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23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23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23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23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3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3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3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23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23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23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23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2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31C"/>
    <w:rPr>
      <w:rFonts w:eastAsiaTheme="majorEastAsia" w:cstheme="majorBidi"/>
      <w:color w:val="272727" w:themeColor="text1" w:themeTint="D8"/>
    </w:rPr>
  </w:style>
  <w:style w:type="paragraph" w:styleId="Title">
    <w:name w:val="Title"/>
    <w:basedOn w:val="Normal"/>
    <w:next w:val="Normal"/>
    <w:link w:val="TitleChar"/>
    <w:uiPriority w:val="10"/>
    <w:qFormat/>
    <w:rsid w:val="009C23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3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31C"/>
    <w:pPr>
      <w:spacing w:before="160"/>
      <w:jc w:val="center"/>
    </w:pPr>
    <w:rPr>
      <w:i/>
      <w:iCs/>
      <w:color w:val="404040" w:themeColor="text1" w:themeTint="BF"/>
    </w:rPr>
  </w:style>
  <w:style w:type="character" w:customStyle="1" w:styleId="QuoteChar">
    <w:name w:val="Quote Char"/>
    <w:basedOn w:val="DefaultParagraphFont"/>
    <w:link w:val="Quote"/>
    <w:uiPriority w:val="29"/>
    <w:rsid w:val="009C231C"/>
    <w:rPr>
      <w:i/>
      <w:iCs/>
      <w:color w:val="404040" w:themeColor="text1" w:themeTint="BF"/>
    </w:rPr>
  </w:style>
  <w:style w:type="paragraph" w:styleId="ListParagraph">
    <w:name w:val="List Paragraph"/>
    <w:basedOn w:val="Normal"/>
    <w:uiPriority w:val="34"/>
    <w:qFormat/>
    <w:rsid w:val="009C231C"/>
    <w:pPr>
      <w:ind w:left="720"/>
      <w:contextualSpacing/>
    </w:pPr>
  </w:style>
  <w:style w:type="character" w:styleId="IntenseEmphasis">
    <w:name w:val="Intense Emphasis"/>
    <w:basedOn w:val="DefaultParagraphFont"/>
    <w:uiPriority w:val="21"/>
    <w:qFormat/>
    <w:rsid w:val="009C231C"/>
    <w:rPr>
      <w:i/>
      <w:iCs/>
      <w:color w:val="2F5496" w:themeColor="accent1" w:themeShade="BF"/>
    </w:rPr>
  </w:style>
  <w:style w:type="paragraph" w:styleId="IntenseQuote">
    <w:name w:val="Intense Quote"/>
    <w:basedOn w:val="Normal"/>
    <w:next w:val="Normal"/>
    <w:link w:val="IntenseQuoteChar"/>
    <w:uiPriority w:val="30"/>
    <w:qFormat/>
    <w:rsid w:val="009C23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231C"/>
    <w:rPr>
      <w:i/>
      <w:iCs/>
      <w:color w:val="2F5496" w:themeColor="accent1" w:themeShade="BF"/>
    </w:rPr>
  </w:style>
  <w:style w:type="character" w:styleId="IntenseReference">
    <w:name w:val="Intense Reference"/>
    <w:basedOn w:val="DefaultParagraphFont"/>
    <w:uiPriority w:val="32"/>
    <w:qFormat/>
    <w:rsid w:val="009C231C"/>
    <w:rPr>
      <w:b/>
      <w:bCs/>
      <w:smallCaps/>
      <w:color w:val="2F5496" w:themeColor="accent1" w:themeShade="BF"/>
      <w:spacing w:val="5"/>
    </w:rPr>
  </w:style>
  <w:style w:type="paragraph" w:styleId="Bibliography">
    <w:name w:val="Bibliography"/>
    <w:basedOn w:val="Normal"/>
    <w:next w:val="Normal"/>
    <w:uiPriority w:val="37"/>
    <w:unhideWhenUsed/>
    <w:rsid w:val="00D05715"/>
    <w:pPr>
      <w:spacing w:after="0" w:line="240" w:lineRule="auto"/>
      <w:ind w:left="720" w:hanging="720"/>
    </w:pPr>
  </w:style>
  <w:style w:type="paragraph" w:styleId="Caption">
    <w:name w:val="caption"/>
    <w:basedOn w:val="Normal"/>
    <w:next w:val="Normal"/>
    <w:uiPriority w:val="35"/>
    <w:unhideWhenUsed/>
    <w:qFormat/>
    <w:rsid w:val="00A04F8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5</Pages>
  <Words>2213</Words>
  <Characters>12617</Characters>
  <Application>Microsoft Office Word</Application>
  <DocSecurity>0</DocSecurity>
  <Lines>105</Lines>
  <Paragraphs>29</Paragraphs>
  <ScaleCrop>false</ScaleCrop>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95</cp:revision>
  <dcterms:created xsi:type="dcterms:W3CDTF">2025-05-24T16:09:00Z</dcterms:created>
  <dcterms:modified xsi:type="dcterms:W3CDTF">2025-05-25T01:02:00Z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id="xAT2ckkq"/&gt;&lt;style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