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77F0B4" w14:textId="7C5E4F1F" w:rsidR="00AA43D7" w:rsidRPr="0044520B" w:rsidRDefault="0044520B" w:rsidP="0044520B">
      <w:pPr>
        <w:jc w:val="center"/>
        <w:rPr>
          <w:u w:val="single"/>
        </w:rPr>
      </w:pPr>
      <w:r w:rsidRPr="0044520B">
        <w:rPr>
          <w:u w:val="single"/>
        </w:rPr>
        <w:t>Community Care Assignment 2</w:t>
      </w:r>
    </w:p>
    <w:p w14:paraId="2CF8FA91" w14:textId="77777777" w:rsidR="000E68B5" w:rsidRDefault="000E68B5" w:rsidP="00DC0CA7"/>
    <w:p w14:paraId="6434A301" w14:textId="00C8442C" w:rsidR="00DC0CA7" w:rsidRDefault="00355D36" w:rsidP="00DC0CA7">
      <w:r w:rsidRPr="00355D36">
        <w:t>The NHS could reach “breaking point” within the next few years due to increasing demands on the service</w:t>
      </w:r>
      <w:r>
        <w:t xml:space="preserve"> (HSJ 2010). </w:t>
      </w:r>
      <w:r w:rsidR="008A2AF3">
        <w:t>The NHS</w:t>
      </w:r>
      <w:r w:rsidR="00086D8A">
        <w:t xml:space="preserve"> in Wales is</w:t>
      </w:r>
      <w:r w:rsidR="008A2AF3">
        <w:t xml:space="preserve"> constantly under pressure with staff </w:t>
      </w:r>
      <w:r w:rsidR="00086D8A">
        <w:t>shortages</w:t>
      </w:r>
      <w:r w:rsidR="008A2AF3">
        <w:t xml:space="preserve">, long working hours, </w:t>
      </w:r>
      <w:r w:rsidR="00086D8A">
        <w:t>ambulance</w:t>
      </w:r>
      <w:r w:rsidR="008A2AF3">
        <w:t xml:space="preserve"> waiting time</w:t>
      </w:r>
      <w:r w:rsidR="00086D8A">
        <w:t>s</w:t>
      </w:r>
      <w:r w:rsidR="008A2AF3">
        <w:t xml:space="preserve">, patient activation, GP appointments, </w:t>
      </w:r>
      <w:r w:rsidR="00086D8A">
        <w:t xml:space="preserve">bed blocking and so many other factors that put a strain of the service. To tackle these issues within the NHS the Bevan commission paper has been to create to give guidance on how to make the NHS an excellent health care system to achieve better care and value for money within Wales. </w:t>
      </w:r>
      <w:r w:rsidR="006109A1">
        <w:t>Changes have been made to Primary care services by creating GP Clusters, Ambulance service, activating patients to help them have more knowledge and control over their health care. However, there are still some issues that need to be resolved such as bed blocking.</w:t>
      </w:r>
    </w:p>
    <w:p w14:paraId="30384DFB" w14:textId="41F76C90" w:rsidR="00C54CF5" w:rsidRDefault="005920E8" w:rsidP="00D41EDA">
      <w:r>
        <w:t xml:space="preserve"> </w:t>
      </w:r>
      <w:r w:rsidR="00F714AB">
        <w:t>“</w:t>
      </w:r>
      <w:r w:rsidR="00F714AB" w:rsidRPr="00F714AB">
        <w:t>General practice in Wales is at crisis point, with excessive workloads, an ageing workforce and challenges facing recruitment and retention</w:t>
      </w:r>
      <w:r w:rsidR="00F714AB">
        <w:t xml:space="preserve">” (Wales Online 2016). </w:t>
      </w:r>
      <w:r w:rsidR="007D1DD7">
        <w:t xml:space="preserve">More than </w:t>
      </w:r>
      <w:r w:rsidR="007C4837">
        <w:t>90</w:t>
      </w:r>
      <w:r w:rsidR="007D1DD7">
        <w:t xml:space="preserve">% of people in Wales use Primary Care services as they are the first point of care </w:t>
      </w:r>
      <w:r w:rsidR="00AA43D7">
        <w:t>in the NHS</w:t>
      </w:r>
      <w:r w:rsidR="00CF5A6F">
        <w:t xml:space="preserve"> </w:t>
      </w:r>
      <w:r w:rsidR="007D1DD7">
        <w:t>(Primary Care One 201</w:t>
      </w:r>
      <w:r w:rsidR="00611B4D">
        <w:t>8</w:t>
      </w:r>
      <w:r w:rsidR="007D1DD7">
        <w:t>).</w:t>
      </w:r>
      <w:r w:rsidR="006230C3">
        <w:t xml:space="preserve"> </w:t>
      </w:r>
      <w:r w:rsidR="007B735A">
        <w:t>The current primary care services include GP’S, dentists, opticians and pharmacy. Many people visit the GP for illness or infections that</w:t>
      </w:r>
      <w:r w:rsidR="005A40EA">
        <w:t xml:space="preserve"> are minor and </w:t>
      </w:r>
      <w:r w:rsidR="007B735A">
        <w:t>could be dealt through the pharmacy by self-medication such as colds, coughs and rashes</w:t>
      </w:r>
      <w:r w:rsidR="009968DE">
        <w:t xml:space="preserve">, this shows that some </w:t>
      </w:r>
      <w:r w:rsidR="002F0F19">
        <w:t>patients</w:t>
      </w:r>
      <w:r w:rsidR="009968DE">
        <w:t xml:space="preserve"> have little understanding of </w:t>
      </w:r>
      <w:r w:rsidR="002F0F19">
        <w:t>their health care and what type of service they should be using</w:t>
      </w:r>
      <w:r w:rsidR="005A40EA">
        <w:t xml:space="preserve"> and</w:t>
      </w:r>
      <w:r w:rsidR="00005063">
        <w:t xml:space="preserve"> when.</w:t>
      </w:r>
      <w:r w:rsidR="001937BE">
        <w:t xml:space="preserve"> </w:t>
      </w:r>
      <w:r w:rsidR="00005063">
        <w:t>T</w:t>
      </w:r>
      <w:r w:rsidR="001937BE">
        <w:t>his also wastes money and GP’s time as other patients may need those appointments</w:t>
      </w:r>
      <w:r w:rsidR="00005063">
        <w:t xml:space="preserve"> as it is very difficult to get appointment with a GP.</w:t>
      </w:r>
      <w:r w:rsidR="001937BE">
        <w:t xml:space="preserve"> </w:t>
      </w:r>
      <w:r w:rsidR="007B735A">
        <w:t>It was found that only one in three patients visiting the GP needed to see a doctor (Pulse 2016)</w:t>
      </w:r>
      <w:r w:rsidR="00354BDF">
        <w:t xml:space="preserve">. These wasted GP </w:t>
      </w:r>
      <w:r w:rsidR="00464B5F">
        <w:t>visits</w:t>
      </w:r>
      <w:r w:rsidR="00354BDF">
        <w:t xml:space="preserve"> cost the NHS £306 million a year</w:t>
      </w:r>
      <w:r w:rsidR="00464B5F">
        <w:t xml:space="preserve"> (Mirror 2017)</w:t>
      </w:r>
      <w:r w:rsidR="00354BDF">
        <w:t xml:space="preserve">, this amount of money could go on other </w:t>
      </w:r>
      <w:r w:rsidR="00464B5F">
        <w:t>areas within the NHS</w:t>
      </w:r>
      <w:r w:rsidR="00AD1982">
        <w:t xml:space="preserve"> </w:t>
      </w:r>
      <w:r w:rsidR="00005063">
        <w:t>such as staffing, starting up programs, the service of the NHS, community services</w:t>
      </w:r>
      <w:r w:rsidR="001937BE">
        <w:t xml:space="preserve"> and treatments.</w:t>
      </w:r>
      <w:r w:rsidR="00464B5F">
        <w:t xml:space="preserve"> </w:t>
      </w:r>
      <w:r w:rsidR="002F0F19">
        <w:t xml:space="preserve">To tackle the pressure of GP’S within </w:t>
      </w:r>
      <w:r w:rsidR="00493053">
        <w:t>Wales,</w:t>
      </w:r>
      <w:r w:rsidR="002F0F19">
        <w:t xml:space="preserve"> GP Clusters were formed in 2013 </w:t>
      </w:r>
      <w:r w:rsidR="00BA709A">
        <w:t>which h</w:t>
      </w:r>
      <w:r w:rsidR="00F714AB">
        <w:t>as</w:t>
      </w:r>
      <w:r w:rsidR="00BA709A">
        <w:t xml:space="preserve"> been providing care for up to 50 thousand patients</w:t>
      </w:r>
      <w:r w:rsidR="00CB6BD4">
        <w:t xml:space="preserve"> (GP One 2018).</w:t>
      </w:r>
      <w:r w:rsidR="00BA709A">
        <w:t xml:space="preserve"> </w:t>
      </w:r>
      <w:r w:rsidR="00BE41B6">
        <w:t xml:space="preserve"> </w:t>
      </w:r>
      <w:r w:rsidR="00AD267C">
        <w:t>T</w:t>
      </w:r>
      <w:r w:rsidR="00D5057F">
        <w:t xml:space="preserve">he clusters were </w:t>
      </w:r>
      <w:r w:rsidR="00AD267C">
        <w:t xml:space="preserve">created within the Welsh Government primary and community </w:t>
      </w:r>
      <w:r w:rsidR="00AD267C" w:rsidRPr="00AD267C">
        <w:t>strategic delivery programm</w:t>
      </w:r>
      <w:r w:rsidR="00AD267C">
        <w:t>e</w:t>
      </w:r>
      <w:r w:rsidR="00D5057F">
        <w:t xml:space="preserve"> </w:t>
      </w:r>
      <w:r w:rsidR="00AD267C">
        <w:t xml:space="preserve">(NHS Wales 2013). </w:t>
      </w:r>
      <w:r w:rsidR="00D5057F">
        <w:t>These clusters at set out to improve and develop primary care services and give</w:t>
      </w:r>
      <w:r w:rsidR="00611B4D">
        <w:t xml:space="preserve"> planned and provided care to patients within the community (Primary Care One 2016). </w:t>
      </w:r>
      <w:r w:rsidR="00A44C98" w:rsidRPr="00A44C98">
        <w:t xml:space="preserve">This means that the primary care services within NHS have been combined in certain areas of Wales to give patients the right care at the right time (Rachel </w:t>
      </w:r>
      <w:proofErr w:type="spellStart"/>
      <w:r w:rsidR="00A44C98" w:rsidRPr="00A44C98">
        <w:t>Podolak</w:t>
      </w:r>
      <w:proofErr w:type="spellEnd"/>
      <w:r w:rsidR="00A44C98" w:rsidRPr="00A44C98">
        <w:t xml:space="preserve"> 2017).</w:t>
      </w:r>
      <w:r w:rsidR="00B57FCF">
        <w:t xml:space="preserve"> By giving </w:t>
      </w:r>
      <w:r w:rsidR="00C54CF5">
        <w:t>guidance</w:t>
      </w:r>
      <w:r w:rsidR="00B57FCF">
        <w:t xml:space="preserve"> to </w:t>
      </w:r>
      <w:r w:rsidR="00C54CF5">
        <w:t>patients</w:t>
      </w:r>
      <w:r w:rsidR="00B57FCF">
        <w:t xml:space="preserve"> of what service they should be using it will educate them for the future as they will know where to go for when they need advice or treatment</w:t>
      </w:r>
      <w:r w:rsidR="00CB612C">
        <w:t>. This links with the prudent health care principle “do what is needed and do no harm”</w:t>
      </w:r>
      <w:r w:rsidR="00A44C98" w:rsidRPr="00A44C98">
        <w:t xml:space="preserve"> </w:t>
      </w:r>
      <w:r w:rsidR="00CB612C">
        <w:t xml:space="preserve">(Prudent Healthcare 2018) as they will be giving patients the right care and give them the right advice when its needed. </w:t>
      </w:r>
      <w:r w:rsidR="00A44C98">
        <w:t xml:space="preserve">The clusters will improve team work as all the services will </w:t>
      </w:r>
      <w:r w:rsidR="00C54CF5">
        <w:t xml:space="preserve">work </w:t>
      </w:r>
      <w:r w:rsidR="00A44C98">
        <w:t xml:space="preserve">together to understand </w:t>
      </w:r>
      <w:r w:rsidR="00C54CF5">
        <w:t>patients’ needs</w:t>
      </w:r>
      <w:r w:rsidR="00A44C98">
        <w:t xml:space="preserve"> through prudent health </w:t>
      </w:r>
      <w:r w:rsidR="00EB584B">
        <w:t>care which</w:t>
      </w:r>
      <w:r w:rsidR="00A44C98">
        <w:t xml:space="preserve"> will provide them better care</w:t>
      </w:r>
      <w:r w:rsidR="00C54CF5">
        <w:t xml:space="preserve"> and support</w:t>
      </w:r>
      <w:r w:rsidR="00A44C98">
        <w:t xml:space="preserve">. </w:t>
      </w:r>
      <w:r w:rsidR="004F09C4">
        <w:t xml:space="preserve"> Clusters can prioritise and create </w:t>
      </w:r>
      <w:r w:rsidR="001937BE">
        <w:t xml:space="preserve">actions </w:t>
      </w:r>
      <w:r w:rsidR="00C54CF5">
        <w:t xml:space="preserve">within </w:t>
      </w:r>
      <w:r w:rsidR="001937BE">
        <w:t>certain</w:t>
      </w:r>
      <w:r w:rsidR="004F09C4">
        <w:t xml:space="preserve"> areas that need support and care such as </w:t>
      </w:r>
      <w:r w:rsidR="00EB584B">
        <w:t>vulnerable</w:t>
      </w:r>
      <w:r w:rsidR="004F09C4">
        <w:t xml:space="preserve"> adults, adults with </w:t>
      </w:r>
      <w:r w:rsidR="00EB584B">
        <w:t>disabilities</w:t>
      </w:r>
      <w:r w:rsidR="004F09C4">
        <w:t xml:space="preserve"> and safe guarding children.</w:t>
      </w:r>
      <w:r w:rsidR="00EB584B">
        <w:t xml:space="preserve"> </w:t>
      </w:r>
      <w:r w:rsidR="001937BE">
        <w:t xml:space="preserve"> </w:t>
      </w:r>
      <w:r w:rsidR="001937BE" w:rsidRPr="001937BE">
        <w:t xml:space="preserve">Delivering a service like </w:t>
      </w:r>
      <w:r w:rsidR="00C54CF5">
        <w:t xml:space="preserve">this </w:t>
      </w:r>
      <w:r w:rsidR="001937BE" w:rsidRPr="001937BE">
        <w:t>will benefit people like the elde</w:t>
      </w:r>
      <w:r w:rsidR="001937BE">
        <w:t xml:space="preserve">rly </w:t>
      </w:r>
      <w:r w:rsidR="00C54CF5">
        <w:t xml:space="preserve">that struggle </w:t>
      </w:r>
      <w:r w:rsidR="001937BE" w:rsidRPr="001937BE">
        <w:t xml:space="preserve">to get from place to place as all their healthcare will be within one area.  </w:t>
      </w:r>
      <w:r w:rsidR="00EB584B">
        <w:t xml:space="preserve">One of the NHS Wales objectives was to prevent and find cancer early, improve end of life care and minimise the harms of polypharmacy (NHS Wales 2016). </w:t>
      </w:r>
    </w:p>
    <w:p w14:paraId="42D76C5F" w14:textId="77777777" w:rsidR="00BF46C5" w:rsidRPr="008D2C95" w:rsidRDefault="00BF46C5" w:rsidP="00D41EDA"/>
    <w:p w14:paraId="14247778" w14:textId="19F08C3C" w:rsidR="00C54CF5" w:rsidRDefault="006F23E7" w:rsidP="00D41EDA">
      <w:r w:rsidRPr="006F23E7">
        <w:lastRenderedPageBreak/>
        <w:t xml:space="preserve">In 2016 the UK’s population was at its largest of 65.6 million and is continuing to grow, it estimated by 2039 the population will reach over 74 million (Office of National Statistics 2017). One of the factors that is causing the increase of the UK population is people are living longer.  This </w:t>
      </w:r>
      <w:r w:rsidR="00EF0C50">
        <w:t xml:space="preserve">can be seen as a great </w:t>
      </w:r>
      <w:r w:rsidRPr="006F23E7">
        <w:t>thing by many however it has massive strain on the NHS</w:t>
      </w:r>
      <w:r w:rsidR="00EF0C50">
        <w:t xml:space="preserve"> and other healthcare services</w:t>
      </w:r>
      <w:r w:rsidRPr="006F23E7">
        <w:t>. Over the past three years there has been a 52% increase on bed blocking (Independent 2017). As the population will be increasing the bed blocking will increase to</w:t>
      </w:r>
      <w:r w:rsidR="00005063">
        <w:t>,</w:t>
      </w:r>
      <w:r w:rsidRPr="006F23E7">
        <w:t xml:space="preserve"> which means there will be no room in hospitals for patients.  Bed blocking is also known as delayed transfer, this is when a patient is ready to leave hospital but is still waiting for care when they leave such as a community hospital, nursing home or domiciliary care (The Kings Fund 2018)</w:t>
      </w:r>
      <w:r w:rsidR="00005063">
        <w:t xml:space="preserve">, there are long waiting lists for community care due to staff shortages and funding not enough funding for these services. </w:t>
      </w:r>
      <w:r w:rsidR="00493053">
        <w:t xml:space="preserve">According to Wales Online 2016, emergency doctors found bed blocking </w:t>
      </w:r>
      <w:r w:rsidR="007701A1">
        <w:t xml:space="preserve">is one of the </w:t>
      </w:r>
      <w:r w:rsidR="00493053">
        <w:t>factors increasing the risk of patient’s death in A and E</w:t>
      </w:r>
      <w:r w:rsidR="007701A1">
        <w:t xml:space="preserve">. </w:t>
      </w:r>
      <w:r w:rsidR="00EF0C50">
        <w:t>P</w:t>
      </w:r>
      <w:r w:rsidR="007701A1">
        <w:t>atients are no longer needing hospital</w:t>
      </w:r>
      <w:r w:rsidR="00EF0C50">
        <w:t xml:space="preserve"> </w:t>
      </w:r>
      <w:r w:rsidR="007701A1">
        <w:t>treatment</w:t>
      </w:r>
      <w:r w:rsidR="00EF0C50">
        <w:t xml:space="preserve"> they </w:t>
      </w:r>
      <w:r w:rsidR="007701A1">
        <w:t xml:space="preserve">are still </w:t>
      </w:r>
      <w:r w:rsidR="00EF0C50">
        <w:t>taking up a bed</w:t>
      </w:r>
      <w:r w:rsidR="00005063">
        <w:t xml:space="preserve"> and costing hospitals money, </w:t>
      </w:r>
      <w:r w:rsidR="007701A1">
        <w:t>while</w:t>
      </w:r>
      <w:r w:rsidR="00EF0C50">
        <w:t xml:space="preserve"> other patients </w:t>
      </w:r>
      <w:r w:rsidR="007701A1">
        <w:t>are dying because they haven’t got a place for them to have the treatment is wrong. It shows that the NHS haven’t got their priorities of other patients correct.</w:t>
      </w:r>
      <w:r w:rsidR="00EF0C50">
        <w:t xml:space="preserve"> It also shows there is not enough </w:t>
      </w:r>
      <w:r w:rsidR="00CB612C">
        <w:t>space’s for</w:t>
      </w:r>
      <w:r w:rsidR="00EF0C50">
        <w:t xml:space="preserve"> patients to have care put in place within the community as they are on waiting lists. </w:t>
      </w:r>
      <w:r w:rsidR="00CB612C">
        <w:t xml:space="preserve">This goes against the prudent health </w:t>
      </w:r>
      <w:r w:rsidR="005E6E7D">
        <w:t>principle “</w:t>
      </w:r>
      <w:r w:rsidR="005E6E7D" w:rsidRPr="005E6E7D">
        <w:t>Care for those with the greatest health need first, making most effective use of all skills and resources</w:t>
      </w:r>
      <w:r w:rsidR="005E6E7D">
        <w:t>”</w:t>
      </w:r>
      <w:r w:rsidR="007512D0">
        <w:t xml:space="preserve"> (Bevan Commission 2015)</w:t>
      </w:r>
      <w:r w:rsidR="005E6E7D">
        <w:t xml:space="preserve"> as they are not providing the care for patients who need it within hospitals</w:t>
      </w:r>
      <w:r w:rsidR="008A094A">
        <w:t>, if there were more community services within Wales the hospitals and the NHS would achieve this principle</w:t>
      </w:r>
      <w:r w:rsidR="005E6E7D">
        <w:t xml:space="preserve">. </w:t>
      </w:r>
      <w:r w:rsidR="000B42E9">
        <w:t xml:space="preserve"> Bed blocking would reduce if there were more care homes within </w:t>
      </w:r>
      <w:r w:rsidR="009F1FFC">
        <w:t>Wales,</w:t>
      </w:r>
      <w:r w:rsidR="000B42E9">
        <w:t xml:space="preserve"> but many are closing down due to not meeting standards or funding. In 2018 it was report that 11 care homes </w:t>
      </w:r>
      <w:r w:rsidR="009F1FFC">
        <w:t xml:space="preserve">in </w:t>
      </w:r>
      <w:r w:rsidR="009F1FFC" w:rsidRPr="000B42E9">
        <w:t>Rhondda</w:t>
      </w:r>
      <w:r w:rsidR="000B42E9" w:rsidRPr="000B42E9">
        <w:t xml:space="preserve"> Cynon Ta</w:t>
      </w:r>
      <w:r w:rsidR="009F1FFC">
        <w:t>f are planning to be closed (Wales Online 2018)</w:t>
      </w:r>
      <w:r w:rsidR="004E2E0C">
        <w:t>. This will have a big impact</w:t>
      </w:r>
      <w:r w:rsidR="00174391">
        <w:t xml:space="preserve"> on bed blocking as there will be limited places within that area for people that need care after hospital.  To tackle this issue there needs to be more nursing homes, </w:t>
      </w:r>
      <w:r w:rsidR="00AA6D28">
        <w:t>care workers for the community</w:t>
      </w:r>
      <w:r w:rsidR="00471C0F">
        <w:t xml:space="preserve">, as well as more </w:t>
      </w:r>
      <w:r w:rsidR="00AA6D28">
        <w:t xml:space="preserve">funding </w:t>
      </w:r>
      <w:r w:rsidR="00471C0F">
        <w:t xml:space="preserve">to be put in </w:t>
      </w:r>
      <w:r w:rsidR="00AA6D28">
        <w:t>place for these services.</w:t>
      </w:r>
    </w:p>
    <w:p w14:paraId="16B0D13A" w14:textId="6796F414" w:rsidR="008352EE" w:rsidRDefault="00547B8D" w:rsidP="00B73C99">
      <w:r>
        <w:t xml:space="preserve">Some </w:t>
      </w:r>
      <w:r w:rsidR="00B106A5">
        <w:t>patients</w:t>
      </w:r>
      <w:r>
        <w:t xml:space="preserve"> have little understanding</w:t>
      </w:r>
      <w:r w:rsidR="00DB2C8C">
        <w:t xml:space="preserve"> and education</w:t>
      </w:r>
      <w:r>
        <w:t xml:space="preserve"> of their own health and well being. They also haven’t got enough confidence or </w:t>
      </w:r>
      <w:r w:rsidR="00B106A5">
        <w:t>knowledge</w:t>
      </w:r>
      <w:r>
        <w:t xml:space="preserve"> to make the best </w:t>
      </w:r>
      <w:r w:rsidR="00B106A5">
        <w:t>decisions</w:t>
      </w:r>
      <w:r>
        <w:t xml:space="preserve"> that involve their </w:t>
      </w:r>
      <w:r w:rsidR="00B106A5">
        <w:t xml:space="preserve">own </w:t>
      </w:r>
      <w:r>
        <w:t>health care</w:t>
      </w:r>
      <w:r w:rsidR="00BD4A4B">
        <w:t xml:space="preserve"> and sometimes others. </w:t>
      </w:r>
      <w:r w:rsidR="00B106A5">
        <w:t>Patients</w:t>
      </w:r>
      <w:r>
        <w:t xml:space="preserve"> who are more activated tend to have better health and cos</w:t>
      </w:r>
      <w:r w:rsidR="00271D14">
        <w:t>t the NHS less money</w:t>
      </w:r>
      <w:r w:rsidR="00B106A5">
        <w:t xml:space="preserve"> (Change 4 Health 2016).</w:t>
      </w:r>
      <w:r w:rsidR="00B73C99">
        <w:t xml:space="preserve"> </w:t>
      </w:r>
      <w:r w:rsidR="00DB2C8C">
        <w:t xml:space="preserve">However, patients that are less activated do not have great health or understanding and cost the NHS more money. This is because the NHS </w:t>
      </w:r>
      <w:r w:rsidR="006E674D">
        <w:t>are providing</w:t>
      </w:r>
      <w:r w:rsidR="00DB2C8C">
        <w:t xml:space="preserve"> treatments for illness and conditions that could have been prevented if the patient had more of </w:t>
      </w:r>
      <w:proofErr w:type="gramStart"/>
      <w:r w:rsidR="00DB2C8C">
        <w:t>a</w:t>
      </w:r>
      <w:proofErr w:type="gramEnd"/>
      <w:r w:rsidR="00DB2C8C">
        <w:t xml:space="preserve"> understanding and was educated on their health. </w:t>
      </w:r>
      <w:r w:rsidR="00F07A25">
        <w:t xml:space="preserve">One example of this is obesity, </w:t>
      </w:r>
      <w:r w:rsidR="00BD4A4B">
        <w:t>The Welsh Health survey in 2015 found that 60% of adults are overweight which is one in four (BBC New</w:t>
      </w:r>
      <w:r w:rsidR="00972D16">
        <w:t>s</w:t>
      </w:r>
      <w:r w:rsidR="00BD4A4B">
        <w:t xml:space="preserve"> 2016)</w:t>
      </w:r>
      <w:r w:rsidR="00972D16">
        <w:t xml:space="preserve">. </w:t>
      </w:r>
      <w:r w:rsidR="00797658">
        <w:t xml:space="preserve">Being overweight or obese can lead to many health problems such as </w:t>
      </w:r>
      <w:r w:rsidR="006F70E1">
        <w:t xml:space="preserve">Diabetes type </w:t>
      </w:r>
      <w:r w:rsidR="00F07A25">
        <w:t>2,</w:t>
      </w:r>
      <w:r w:rsidR="006F70E1">
        <w:t xml:space="preserve"> heart </w:t>
      </w:r>
      <w:r w:rsidR="00F07A25">
        <w:t>disease,</w:t>
      </w:r>
      <w:r w:rsidR="006F70E1">
        <w:t xml:space="preserve"> some types of </w:t>
      </w:r>
      <w:r w:rsidR="00DC0CA7">
        <w:t>cancers,</w:t>
      </w:r>
      <w:r w:rsidR="006F70E1">
        <w:t xml:space="preserve"> a stroke and </w:t>
      </w:r>
      <w:r w:rsidR="007108BC">
        <w:t xml:space="preserve">mental health issues. </w:t>
      </w:r>
      <w:r w:rsidR="00F07A25">
        <w:t xml:space="preserve">(NHS 2016). These health problems can cost the NHS a lot of money and can be prevented by the patient if they had </w:t>
      </w:r>
      <w:r w:rsidR="00C35B89">
        <w:t>an</w:t>
      </w:r>
      <w:r w:rsidR="00F07A25">
        <w:t xml:space="preserve"> understanding of how to have a healthy lifestyle.</w:t>
      </w:r>
      <w:r w:rsidR="00DC0E8E">
        <w:t xml:space="preserve"> </w:t>
      </w:r>
      <w:r w:rsidR="000E68B5">
        <w:t xml:space="preserve"> </w:t>
      </w:r>
      <w:r w:rsidR="007738BE">
        <w:t xml:space="preserve">Part of the Bevan Commissions paper on achieving better care and value for money is to get </w:t>
      </w:r>
      <w:r w:rsidR="00FB3BD2">
        <w:t>patients</w:t>
      </w:r>
      <w:r w:rsidR="007738BE">
        <w:t xml:space="preserve"> more </w:t>
      </w:r>
      <w:r w:rsidR="00FB3BD2">
        <w:t>engaged</w:t>
      </w:r>
      <w:r w:rsidR="007738BE">
        <w:t xml:space="preserve"> with their own health</w:t>
      </w:r>
      <w:r w:rsidR="000F21EC">
        <w:t xml:space="preserve"> (Bevan Commission 2015).</w:t>
      </w:r>
      <w:r w:rsidR="00561BDD">
        <w:t xml:space="preserve"> This means patients will be supported when making crucial </w:t>
      </w:r>
      <w:r w:rsidR="001F41C8">
        <w:t>decisions</w:t>
      </w:r>
      <w:r w:rsidR="00561BDD">
        <w:t xml:space="preserve"> about their healthcare. This means that health professionals will explain </w:t>
      </w:r>
      <w:r w:rsidR="001F41C8">
        <w:t>clearly,</w:t>
      </w:r>
      <w:r w:rsidR="00561BDD">
        <w:t xml:space="preserve"> provide </w:t>
      </w:r>
      <w:r w:rsidR="001F41C8">
        <w:t>options,</w:t>
      </w:r>
      <w:r w:rsidR="00561BDD">
        <w:t xml:space="preserve"> pros and cons as well as giving time for </w:t>
      </w:r>
      <w:r w:rsidR="001F41C8">
        <w:t>patients</w:t>
      </w:r>
      <w:r w:rsidR="00561BDD">
        <w:t xml:space="preserve"> to make their decisions.</w:t>
      </w:r>
      <w:r w:rsidR="001F41C8">
        <w:t xml:space="preserve"> This will give better care and value for money as patients will gain confidence and knowledge about their healthcare for future decision making. </w:t>
      </w:r>
    </w:p>
    <w:p w14:paraId="2A6B54FC" w14:textId="12870F3A" w:rsidR="007227FD" w:rsidRDefault="008352EE" w:rsidP="00B73C99">
      <w:r>
        <w:lastRenderedPageBreak/>
        <w:t xml:space="preserve">The Ambulance service within Wales is at a serious crisis with waiting times increasing drastically, between 2016-17 it took paramedics at least one hour to reach over 6000 that were suffering with cardiac arrest, strokes and other life threating conditions (Mirror 2017).  </w:t>
      </w:r>
      <w:r w:rsidR="00CC5FF7">
        <w:t xml:space="preserve">By the waiting times increasing for an ambulance can be dangerous for patients as it can be life threating, it can cost the NHS more money as complications can develop as a result of waiting. For </w:t>
      </w:r>
      <w:r w:rsidR="001066AF">
        <w:t>example,</w:t>
      </w:r>
      <w:r w:rsidR="00CC5FF7">
        <w:t xml:space="preserve"> if a patient is having a stroke if it is not treated within a certain time it can cause cognitive, physical, </w:t>
      </w:r>
      <w:r w:rsidR="001066AF">
        <w:t>psychological</w:t>
      </w:r>
      <w:r w:rsidR="00811E79">
        <w:t xml:space="preserve"> and communication problems. It is then NHS duty to provided rehabilitation for the patient which will cost the NHS more money. If the ambulance was there within the safe time limit the funding for that patient would be much lower.  One reason to why ambulance cannot meet all their call outs are because of patients ringing for unnecessary reasons, such as colds, coughs, toothache. These minor illnesses could have been treated by going to the pharmacy, GP and dentist. </w:t>
      </w:r>
      <w:r w:rsidR="005E0982">
        <w:t xml:space="preserve"> In 2013 Welsh Ambulance service received 30,000 calls that were not needed paramedic assistance (Wales Online 2014). This links with patients being activated to make the right decisions and understanding when it comes to their health care. If patients new the right place to go or call money and time wouldn’t be wasted.</w:t>
      </w:r>
      <w:r w:rsidR="007227FD">
        <w:t xml:space="preserve"> </w:t>
      </w:r>
      <w:r w:rsidR="001212DA">
        <w:t xml:space="preserve">To improve ambulance waiting times a colour code system was brought in 2015, this is to prioritise calls to </w:t>
      </w:r>
      <w:r w:rsidR="00C10D70">
        <w:t>immediate</w:t>
      </w:r>
      <w:r w:rsidR="001212DA">
        <w:t xml:space="preserve">, no time limit needs and no ambulance required. </w:t>
      </w:r>
      <w:r w:rsidR="00C10D70">
        <w:t xml:space="preserve">This helps paramedics priorities their work. This links with the prudent principle ‘care for those who with the greatest health needed first’ as the paramedics will be caring for the patients that need it more. This will also save the NHS money and deliver better care as the Bevan commission states, this is because focus will be on those who need it and other patients will be given advice on where to go to get the right treatment rather than ringing the ambulance and costing money. </w:t>
      </w:r>
    </w:p>
    <w:p w14:paraId="7CEDB378" w14:textId="709ACB3C" w:rsidR="000E68B5" w:rsidRDefault="00390BD3" w:rsidP="00D41EDA">
      <w:r>
        <w:t xml:space="preserve">To tackle the pressure on the NHS, the Bevan Commission has created ideas and steps to make healthcare a better system and value for money within Wales. The ideas have been put into place to </w:t>
      </w:r>
      <w:r w:rsidR="008B6D17">
        <w:t>have benefited patients tremendously. They are prioritising patient’s that need the care when it comes it ambulance</w:t>
      </w:r>
      <w:r w:rsidR="004E2E89">
        <w:t xml:space="preserve"> call out as they have the colour code sy</w:t>
      </w:r>
      <w:r w:rsidR="0038714E">
        <w:t>stem to organise the</w:t>
      </w:r>
      <w:r w:rsidR="0029054D">
        <w:t xml:space="preserve"> priority of patients</w:t>
      </w:r>
      <w:r w:rsidR="00254DB7">
        <w:t>’</w:t>
      </w:r>
      <w:r w:rsidR="0029054D">
        <w:t xml:space="preserve"> this achieves the prudent healthcare principle ‘care for those with the greatest health need first’.  </w:t>
      </w:r>
      <w:r w:rsidR="0038714E">
        <w:t xml:space="preserve"> GP clusters</w:t>
      </w:r>
      <w:r w:rsidR="0029054D">
        <w:t xml:space="preserve">, the combination of all the primary care services provide the right care at the right time by linking up patients with the right service they need. As well as giving patients the right treatment and service it achieves the prudent healthcare </w:t>
      </w:r>
      <w:r w:rsidR="00984D74">
        <w:t>principle ‘Do only what is needed and do no harm’</w:t>
      </w:r>
      <w:r w:rsidR="002E7BA0">
        <w:t>.</w:t>
      </w:r>
      <w:r w:rsidR="00933408">
        <w:t xml:space="preserve"> It educates patients on what service they should be using when it comes to their health. This will reduce waiting times, saving money in GP’S and improve health. </w:t>
      </w:r>
      <w:r w:rsidR="00152D04">
        <w:t xml:space="preserve"> In the Bevan commission it’ aim is to help patients be more </w:t>
      </w:r>
      <w:r w:rsidR="002067DB">
        <w:t>engaged</w:t>
      </w:r>
      <w:r w:rsidR="00152D04">
        <w:t xml:space="preserve"> </w:t>
      </w:r>
      <w:r w:rsidR="002067DB">
        <w:t>when it comes to their</w:t>
      </w:r>
      <w:r w:rsidR="00152D04">
        <w:t xml:space="preserve"> health and when making decisions about it. This will give patients confidence and knowledge about their healthcare and will save the NHS money. </w:t>
      </w:r>
      <w:r w:rsidR="00F676F7">
        <w:t xml:space="preserve"> Even though the Bevan commission paper has created proposals and ideas to achieve an excellent healthcare and value for money within Wales there a still major issues that need to be tackled such as bed blocking. There needs to be more care homes and community care services for the bed blocking to be tackled</w:t>
      </w:r>
      <w:r w:rsidR="002067DB">
        <w:t xml:space="preserve"> as it is costing hospitals money which can go on patients that actually need the care. It will even save lives as people are dying in A&amp;E because of hospital beds being taken</w:t>
      </w:r>
    </w:p>
    <w:p w14:paraId="7D73BF2B" w14:textId="5C79D6EC" w:rsidR="007A4E0C" w:rsidRDefault="007A4E0C" w:rsidP="00D41EDA"/>
    <w:p w14:paraId="4936F0C7" w14:textId="5BBFE25A" w:rsidR="007A4E0C" w:rsidRDefault="007A4E0C" w:rsidP="00D41EDA"/>
    <w:p w14:paraId="6B5B6B49" w14:textId="77777777" w:rsidR="007A4E0C" w:rsidRPr="007A4E0C" w:rsidRDefault="007A4E0C" w:rsidP="00D41EDA"/>
    <w:p w14:paraId="75E1EB7F" w14:textId="77777777" w:rsidR="00452A11" w:rsidRPr="00B106A5" w:rsidRDefault="00452A11" w:rsidP="00D41EDA"/>
    <w:p w14:paraId="2D3F44AA" w14:textId="4B874C41" w:rsidR="007D1DD7" w:rsidRDefault="007D1DD7" w:rsidP="00D41EDA">
      <w:pPr>
        <w:rPr>
          <w:u w:val="single"/>
        </w:rPr>
      </w:pPr>
      <w:r w:rsidRPr="007D1DD7">
        <w:rPr>
          <w:u w:val="single"/>
        </w:rPr>
        <w:lastRenderedPageBreak/>
        <w:t xml:space="preserve">References </w:t>
      </w:r>
    </w:p>
    <w:p w14:paraId="03B9D12B" w14:textId="55AA4B40" w:rsidR="00355D36" w:rsidRPr="00355D36" w:rsidRDefault="00355D36" w:rsidP="00D41EDA">
      <w:r>
        <w:t xml:space="preserve">HSJ (2010) </w:t>
      </w:r>
      <w:r w:rsidRPr="00355D36">
        <w:rPr>
          <w:i/>
        </w:rPr>
        <w:t>NHS approaching breaking point.</w:t>
      </w:r>
      <w:r>
        <w:t xml:space="preserve"> Available at: </w:t>
      </w:r>
      <w:r w:rsidRPr="00355D36">
        <w:t>https://www.hsj.co.uk/workforce/nhs-approaching-breaking-point-rcp/5022950.article</w:t>
      </w:r>
      <w:r>
        <w:t xml:space="preserve"> [Accessed 04/01/18]</w:t>
      </w:r>
    </w:p>
    <w:p w14:paraId="557329F2" w14:textId="5429EB41" w:rsidR="00F714AB" w:rsidRPr="00F714AB" w:rsidRDefault="00F714AB" w:rsidP="00D41EDA">
      <w:r>
        <w:t>Wales Online (2016)</w:t>
      </w:r>
      <w:r w:rsidRPr="00834C7A">
        <w:rPr>
          <w:i/>
        </w:rPr>
        <w:t xml:space="preserve"> </w:t>
      </w:r>
      <w:r w:rsidR="00834C7A" w:rsidRPr="00834C7A">
        <w:rPr>
          <w:i/>
        </w:rPr>
        <w:t>Everything you need to know about primary care 'clusters' and how they improve patient care</w:t>
      </w:r>
      <w:r w:rsidR="00834C7A">
        <w:t xml:space="preserve">, </w:t>
      </w:r>
      <w:r w:rsidR="00834C7A" w:rsidRPr="00834C7A">
        <w:rPr>
          <w:i/>
        </w:rPr>
        <w:t>Dr Charlotte Jones, chair of the BMA Cymru Wales GP Committee, explains what they are</w:t>
      </w:r>
      <w:r w:rsidR="00834C7A">
        <w:t xml:space="preserve">. Available at: </w:t>
      </w:r>
      <w:r w:rsidR="00834C7A" w:rsidRPr="00834C7A">
        <w:t>https://www.walesonline.co.uk/news/health/everything-you-need-know-primary-11596006</w:t>
      </w:r>
      <w:r w:rsidR="00834C7A">
        <w:t xml:space="preserve"> [Accessed 28/11/18]</w:t>
      </w:r>
    </w:p>
    <w:p w14:paraId="468AB76E" w14:textId="3099EEFF" w:rsidR="007D1DD7" w:rsidRDefault="007D1DD7" w:rsidP="007D1DD7">
      <w:r w:rsidRPr="007D1DD7">
        <w:t xml:space="preserve">Primary Care One (2018) </w:t>
      </w:r>
      <w:r>
        <w:rPr>
          <w:i/>
        </w:rPr>
        <w:t xml:space="preserve">Developing Primary Care in Wales, what are Clusters? </w:t>
      </w:r>
      <w:r>
        <w:t xml:space="preserve">Available at: </w:t>
      </w:r>
      <w:r w:rsidRPr="007D1DD7">
        <w:t>http://www.primarycareone.wales.nhs.uk/primary-care-clusters</w:t>
      </w:r>
      <w:r>
        <w:t xml:space="preserve"> [Accessed 20/11/18]</w:t>
      </w:r>
    </w:p>
    <w:p w14:paraId="1C72722C" w14:textId="5F20DEE0" w:rsidR="007B735A" w:rsidRDefault="007B735A" w:rsidP="007B735A">
      <w:pPr>
        <w:rPr>
          <w:color w:val="000000" w:themeColor="text1"/>
        </w:rPr>
      </w:pPr>
      <w:r w:rsidRPr="007B735A">
        <w:rPr>
          <w:color w:val="000000" w:themeColor="text1"/>
        </w:rPr>
        <w:t>PULSE (2018 Two-thirds of GP appointments 'don't need a doctor’ Available at: http://www.pulsetoday.co.uk/home/finance-and-practice-life-news/two-thirds-of-gp-appointents-dont-need-a-doctor/20031568.article [Accessed 08/12/18</w:t>
      </w:r>
      <w:r>
        <w:rPr>
          <w:color w:val="000000" w:themeColor="text1"/>
        </w:rPr>
        <w:t>]</w:t>
      </w:r>
    </w:p>
    <w:p w14:paraId="0B131125" w14:textId="048AC004" w:rsidR="00464B5F" w:rsidRPr="007B735A" w:rsidRDefault="00464B5F" w:rsidP="007B735A">
      <w:pPr>
        <w:rPr>
          <w:color w:val="000000" w:themeColor="text1"/>
        </w:rPr>
      </w:pPr>
      <w:r>
        <w:rPr>
          <w:color w:val="000000" w:themeColor="text1"/>
        </w:rPr>
        <w:t>Mirror (2017) P</w:t>
      </w:r>
      <w:r w:rsidRPr="00464B5F">
        <w:rPr>
          <w:color w:val="000000" w:themeColor="text1"/>
        </w:rPr>
        <w:t>ointless GP appointments costing the NHS £306million a year are blamed on admin staff cuts</w:t>
      </w:r>
      <w:r>
        <w:rPr>
          <w:color w:val="000000" w:themeColor="text1"/>
        </w:rPr>
        <w:t xml:space="preserve"> Available at: </w:t>
      </w:r>
      <w:r w:rsidRPr="00464B5F">
        <w:rPr>
          <w:color w:val="000000" w:themeColor="text1"/>
        </w:rPr>
        <w:t>https://www.mirror.co.uk/news/uk-news/pointless-gp-appointments-costing-nhs-997158</w:t>
      </w:r>
      <w:r>
        <w:rPr>
          <w:color w:val="000000" w:themeColor="text1"/>
        </w:rPr>
        <w:t>. [Accessed 08/12/18]</w:t>
      </w:r>
    </w:p>
    <w:p w14:paraId="035A29D2" w14:textId="42816B67" w:rsidR="007D1DD7" w:rsidRDefault="00CF5A6F" w:rsidP="007D1DD7">
      <w:r>
        <w:t xml:space="preserve">GP One (2018) </w:t>
      </w:r>
      <w:r>
        <w:rPr>
          <w:i/>
        </w:rPr>
        <w:t xml:space="preserve">Designed by GPs – For General Practice. Clusters. </w:t>
      </w:r>
      <w:r>
        <w:t>Available at</w:t>
      </w:r>
      <w:r w:rsidR="00E0560D">
        <w:t>:</w:t>
      </w:r>
      <w:r>
        <w:t xml:space="preserve"> </w:t>
      </w:r>
      <w:r w:rsidRPr="00CF5A6F">
        <w:t>http://www.gpone.wales.nhs.uk/clusters</w:t>
      </w:r>
      <w:r>
        <w:t xml:space="preserve"> [Accessed 20/11/18]</w:t>
      </w:r>
    </w:p>
    <w:p w14:paraId="7A023704" w14:textId="077396B1" w:rsidR="000E097D" w:rsidRPr="000E097D" w:rsidRDefault="000E097D" w:rsidP="007D1DD7">
      <w:pPr>
        <w:rPr>
          <w:rStyle w:val="Hyperlink"/>
          <w:color w:val="auto"/>
          <w:u w:val="none"/>
        </w:rPr>
      </w:pPr>
      <w:r>
        <w:t xml:space="preserve">Click on Wales (2017) </w:t>
      </w:r>
      <w:r w:rsidRPr="000E097D">
        <w:rPr>
          <w:i/>
        </w:rPr>
        <w:t>Rachel Podolak, Maximising the potential of GP clusters in Wales</w:t>
      </w:r>
      <w:r>
        <w:rPr>
          <w:i/>
        </w:rPr>
        <w:t xml:space="preserve">. </w:t>
      </w:r>
      <w:r>
        <w:t xml:space="preserve">Available at </w:t>
      </w:r>
      <w:r w:rsidRPr="000E097D">
        <w:t>https://www.iwa.wales/click/2017/05/maximising-potential-gp-clusters-wales/</w:t>
      </w:r>
      <w:r>
        <w:t xml:space="preserve"> [Accessed 28/11/18]</w:t>
      </w:r>
    </w:p>
    <w:p w14:paraId="1426A3B6" w14:textId="2E043087" w:rsidR="00B73C99" w:rsidRDefault="00271D14" w:rsidP="007D1DD7">
      <w:pPr>
        <w:tabs>
          <w:tab w:val="left" w:pos="5490"/>
        </w:tabs>
      </w:pPr>
      <w:r>
        <w:t xml:space="preserve">Change 4 Health (2016) </w:t>
      </w:r>
      <w:r>
        <w:rPr>
          <w:i/>
        </w:rPr>
        <w:t>The Collage of Behavioural Health Leadership</w:t>
      </w:r>
      <w:r w:rsidR="00CC52E5">
        <w:rPr>
          <w:i/>
        </w:rPr>
        <w:t xml:space="preserve">, it begins with you, patient activation. </w:t>
      </w:r>
      <w:r w:rsidR="00CC52E5">
        <w:t>Available at</w:t>
      </w:r>
      <w:r w:rsidR="00CC52E5">
        <w:rPr>
          <w:i/>
        </w:rPr>
        <w:t xml:space="preserve">: </w:t>
      </w:r>
      <w:r w:rsidRPr="00271D14">
        <w:t>https://www.change4health.org/it-begins-with-you/ibwu-overview/ibwu-patient-activation/</w:t>
      </w:r>
      <w:r>
        <w:t xml:space="preserve"> [Accessed </w:t>
      </w:r>
      <w:r w:rsidR="00B73C99">
        <w:t>24/12/18]</w:t>
      </w:r>
    </w:p>
    <w:p w14:paraId="5414B979" w14:textId="6C26F7FA" w:rsidR="00B73C99" w:rsidRPr="00B73C99" w:rsidRDefault="00B73C99" w:rsidP="007D1DD7">
      <w:pPr>
        <w:tabs>
          <w:tab w:val="left" w:pos="5490"/>
        </w:tabs>
      </w:pPr>
      <w:r>
        <w:t xml:space="preserve">Office of national statistics (2017) </w:t>
      </w:r>
      <w:r w:rsidRPr="00B73C99">
        <w:rPr>
          <w:i/>
        </w:rPr>
        <w:t>Overview of the UK population: July 2017</w:t>
      </w:r>
      <w:r>
        <w:rPr>
          <w:i/>
        </w:rPr>
        <w:t xml:space="preserve">.  </w:t>
      </w:r>
      <w:r>
        <w:t xml:space="preserve">Available at: </w:t>
      </w:r>
      <w:r w:rsidRPr="00B73C99">
        <w:t>https://www.ons.gov.uk/peoplepopulationandcommunity/populationandmigration/populationestimates/articles/overviewoftheukpopulation/july2017</w:t>
      </w:r>
      <w:r>
        <w:t>. [Accessed 24/12/18]</w:t>
      </w:r>
    </w:p>
    <w:p w14:paraId="32E74C0B" w14:textId="724CC7A2" w:rsidR="00452A11" w:rsidRDefault="00AC2E09" w:rsidP="007D1DD7">
      <w:pPr>
        <w:tabs>
          <w:tab w:val="left" w:pos="5490"/>
        </w:tabs>
      </w:pPr>
      <w:r>
        <w:t xml:space="preserve">Independent (2017) </w:t>
      </w:r>
      <w:r w:rsidRPr="00AC2E09">
        <w:rPr>
          <w:i/>
        </w:rPr>
        <w:t>Bed-blocking up by 52 per cent in three years, NHS figures show</w:t>
      </w:r>
      <w:r>
        <w:rPr>
          <w:i/>
        </w:rPr>
        <w:t xml:space="preserve">. </w:t>
      </w:r>
      <w:r>
        <w:t>Available at</w:t>
      </w:r>
      <w:r w:rsidR="00452A11">
        <w:t xml:space="preserve">: </w:t>
      </w:r>
      <w:r w:rsidR="00EB584B" w:rsidRPr="00EB584B">
        <w:t xml:space="preserve">https://www.independent.co.uk/news/uk/politics/nhs-bed-blocking-delayed-transfer-care-theresa-may-funding-social-care-crisis-election-a7783936.html. </w:t>
      </w:r>
      <w:r w:rsidR="00355D36">
        <w:t>[</w:t>
      </w:r>
      <w:r w:rsidR="00EB584B" w:rsidRPr="00EB584B">
        <w:t>Accessed 24/12/18</w:t>
      </w:r>
      <w:r w:rsidR="00355D36">
        <w:t>]</w:t>
      </w:r>
    </w:p>
    <w:p w14:paraId="429F72C6" w14:textId="657C7EA9" w:rsidR="00EB584B" w:rsidRPr="00452A11" w:rsidRDefault="00EB584B" w:rsidP="007D1DD7">
      <w:pPr>
        <w:tabs>
          <w:tab w:val="left" w:pos="5490"/>
        </w:tabs>
      </w:pPr>
      <w:r>
        <w:t xml:space="preserve">NHS Wales (2016) </w:t>
      </w:r>
      <w:r>
        <w:rPr>
          <w:i/>
        </w:rPr>
        <w:t xml:space="preserve">Cluster development plans 2015-16. </w:t>
      </w:r>
      <w:r>
        <w:t xml:space="preserve">Available at </w:t>
      </w:r>
      <w:r w:rsidRPr="00EB584B">
        <w:t>http://www.wales.nhs.uk/sites3/page.cfm?orgid=480&amp;pid=88835</w:t>
      </w:r>
      <w:r>
        <w:t xml:space="preserve">. </w:t>
      </w:r>
      <w:r w:rsidR="00355D36">
        <w:t>[</w:t>
      </w:r>
      <w:r>
        <w:t>Accessed 01/01/19</w:t>
      </w:r>
      <w:r w:rsidR="00355D36">
        <w:t>]</w:t>
      </w:r>
    </w:p>
    <w:p w14:paraId="1EED04C3" w14:textId="3E52A05B" w:rsidR="00452A11" w:rsidRDefault="00452A11" w:rsidP="00452A11">
      <w:pPr>
        <w:tabs>
          <w:tab w:val="left" w:pos="5490"/>
        </w:tabs>
        <w:rPr>
          <w:color w:val="000000" w:themeColor="text1"/>
        </w:rPr>
      </w:pPr>
      <w:r w:rsidRPr="00452A11">
        <w:rPr>
          <w:color w:val="000000" w:themeColor="text1"/>
        </w:rPr>
        <w:t xml:space="preserve">The Kings Fund (2018) </w:t>
      </w:r>
      <w:r w:rsidRPr="00452A11">
        <w:rPr>
          <w:i/>
          <w:color w:val="000000" w:themeColor="text1"/>
        </w:rPr>
        <w:t>Delayed transfers of care: a quick guide topic</w:t>
      </w:r>
      <w:r>
        <w:rPr>
          <w:color w:val="000000" w:themeColor="text1"/>
        </w:rPr>
        <w:t xml:space="preserve">. Available at: </w:t>
      </w:r>
      <w:r w:rsidRPr="00452A11">
        <w:rPr>
          <w:color w:val="000000" w:themeColor="text1"/>
        </w:rPr>
        <w:t>https://www.kingsfund.org.uk/publications/delayed-transfers-care-quick-guide</w:t>
      </w:r>
      <w:r>
        <w:rPr>
          <w:color w:val="000000" w:themeColor="text1"/>
        </w:rPr>
        <w:t xml:space="preserve">.  </w:t>
      </w:r>
      <w:r w:rsidR="00355D36">
        <w:rPr>
          <w:color w:val="000000" w:themeColor="text1"/>
        </w:rPr>
        <w:t>[</w:t>
      </w:r>
      <w:r>
        <w:rPr>
          <w:color w:val="000000" w:themeColor="text1"/>
        </w:rPr>
        <w:t>Accessed 30/12/18</w:t>
      </w:r>
      <w:r w:rsidR="00355D36">
        <w:rPr>
          <w:color w:val="000000" w:themeColor="text1"/>
        </w:rPr>
        <w:t>]</w:t>
      </w:r>
    </w:p>
    <w:p w14:paraId="516D8B0D" w14:textId="25EB91C1" w:rsidR="00493053" w:rsidRDefault="00493053" w:rsidP="00452A11">
      <w:pPr>
        <w:tabs>
          <w:tab w:val="left" w:pos="5490"/>
        </w:tabs>
        <w:rPr>
          <w:color w:val="000000" w:themeColor="text1"/>
        </w:rPr>
      </w:pPr>
      <w:r>
        <w:rPr>
          <w:color w:val="000000" w:themeColor="text1"/>
        </w:rPr>
        <w:t xml:space="preserve">Wales Online (2016) </w:t>
      </w:r>
      <w:r w:rsidRPr="00493053">
        <w:rPr>
          <w:i/>
          <w:color w:val="000000" w:themeColor="text1"/>
        </w:rPr>
        <w:t>Bed blocking is causing a higher risk of death for patients in A&amp;E, say emergency doctors</w:t>
      </w:r>
      <w:r>
        <w:rPr>
          <w:color w:val="000000" w:themeColor="text1"/>
        </w:rPr>
        <w:t xml:space="preserve">. Available at: </w:t>
      </w:r>
      <w:r w:rsidRPr="00493053">
        <w:rPr>
          <w:color w:val="000000" w:themeColor="text1"/>
        </w:rPr>
        <w:t>https://www.walesonline.co.uk/news/health/bed-blocking-causing-higher-risk-1200954</w:t>
      </w:r>
      <w:r>
        <w:rPr>
          <w:color w:val="000000" w:themeColor="text1"/>
        </w:rPr>
        <w:t xml:space="preserve"> </w:t>
      </w:r>
      <w:r w:rsidR="00355D36">
        <w:rPr>
          <w:color w:val="000000" w:themeColor="text1"/>
        </w:rPr>
        <w:t>[</w:t>
      </w:r>
      <w:r>
        <w:rPr>
          <w:color w:val="000000" w:themeColor="text1"/>
        </w:rPr>
        <w:t>Accessed 30/12/18</w:t>
      </w:r>
      <w:r w:rsidR="00355D36">
        <w:rPr>
          <w:color w:val="000000" w:themeColor="text1"/>
        </w:rPr>
        <w:t>]</w:t>
      </w:r>
    </w:p>
    <w:p w14:paraId="635693FA" w14:textId="38B3F3BB" w:rsidR="00611B4D" w:rsidRDefault="00D5057F" w:rsidP="00611B4D">
      <w:pPr>
        <w:tabs>
          <w:tab w:val="left" w:pos="5490"/>
        </w:tabs>
        <w:rPr>
          <w:color w:val="000000" w:themeColor="text1"/>
        </w:rPr>
      </w:pPr>
      <w:r>
        <w:rPr>
          <w:color w:val="000000" w:themeColor="text1"/>
        </w:rPr>
        <w:lastRenderedPageBreak/>
        <w:t xml:space="preserve">NHS Wales (2013) </w:t>
      </w:r>
      <w:r w:rsidR="00611B4D">
        <w:rPr>
          <w:i/>
          <w:color w:val="000000" w:themeColor="text1"/>
        </w:rPr>
        <w:t xml:space="preserve">GP Clusters Profile 2013. </w:t>
      </w:r>
      <w:r w:rsidR="00611B4D">
        <w:rPr>
          <w:color w:val="000000" w:themeColor="text1"/>
        </w:rPr>
        <w:t xml:space="preserve">Available at: </w:t>
      </w:r>
      <w:r w:rsidR="00611B4D" w:rsidRPr="00611B4D">
        <w:rPr>
          <w:color w:val="000000" w:themeColor="text1"/>
        </w:rPr>
        <w:t>http://www.publichealthwalesobservatory.wales.nhs.uk/gp-clusters-2013</w:t>
      </w:r>
      <w:r w:rsidR="00611B4D">
        <w:rPr>
          <w:color w:val="000000" w:themeColor="text1"/>
        </w:rPr>
        <w:t xml:space="preserve"> </w:t>
      </w:r>
      <w:r w:rsidR="00355D36">
        <w:rPr>
          <w:color w:val="000000" w:themeColor="text1"/>
        </w:rPr>
        <w:t>[</w:t>
      </w:r>
      <w:r w:rsidR="00611B4D">
        <w:rPr>
          <w:color w:val="000000" w:themeColor="text1"/>
        </w:rPr>
        <w:t>Accessed 02/01/19</w:t>
      </w:r>
      <w:r w:rsidR="00355D36">
        <w:rPr>
          <w:color w:val="000000" w:themeColor="text1"/>
        </w:rPr>
        <w:t>]</w:t>
      </w:r>
    </w:p>
    <w:p w14:paraId="54092966" w14:textId="6CBE638D" w:rsidR="00CB612C" w:rsidRDefault="00611B4D" w:rsidP="00452A11">
      <w:pPr>
        <w:tabs>
          <w:tab w:val="left" w:pos="5490"/>
        </w:tabs>
        <w:rPr>
          <w:color w:val="000000" w:themeColor="text1"/>
        </w:rPr>
      </w:pPr>
      <w:r>
        <w:rPr>
          <w:color w:val="000000" w:themeColor="text1"/>
        </w:rPr>
        <w:t xml:space="preserve">Primary Care One (2016) </w:t>
      </w:r>
      <w:r>
        <w:rPr>
          <w:i/>
          <w:color w:val="000000" w:themeColor="text1"/>
        </w:rPr>
        <w:t xml:space="preserve">Clusters Definition. </w:t>
      </w:r>
      <w:r>
        <w:rPr>
          <w:color w:val="000000" w:themeColor="text1"/>
        </w:rPr>
        <w:t xml:space="preserve">Available at: </w:t>
      </w:r>
      <w:r w:rsidR="00355D36" w:rsidRPr="00355D36">
        <w:rPr>
          <w:color w:val="000000" w:themeColor="text1"/>
        </w:rPr>
        <w:t>http://www.primarycareone.wales.nhs.uk/clusters-definition</w:t>
      </w:r>
      <w:r w:rsidR="00355D36">
        <w:rPr>
          <w:color w:val="000000" w:themeColor="text1"/>
        </w:rPr>
        <w:t xml:space="preserve"> </w:t>
      </w:r>
      <w:r w:rsidR="00CB612C" w:rsidRPr="00CB612C">
        <w:rPr>
          <w:color w:val="000000" w:themeColor="text1"/>
        </w:rPr>
        <w:t xml:space="preserve"> </w:t>
      </w:r>
      <w:r w:rsidR="00355D36">
        <w:rPr>
          <w:color w:val="000000" w:themeColor="text1"/>
        </w:rPr>
        <w:t>[</w:t>
      </w:r>
      <w:r w:rsidR="00CB612C" w:rsidRPr="00CB612C">
        <w:rPr>
          <w:color w:val="000000" w:themeColor="text1"/>
        </w:rPr>
        <w:t>Accessed 02/01/19</w:t>
      </w:r>
      <w:r w:rsidR="00355D36">
        <w:rPr>
          <w:color w:val="000000" w:themeColor="text1"/>
        </w:rPr>
        <w:t>]</w:t>
      </w:r>
    </w:p>
    <w:p w14:paraId="3D5E805B" w14:textId="79A2C736" w:rsidR="00CB612C" w:rsidRDefault="00CB612C" w:rsidP="00452A11">
      <w:pPr>
        <w:tabs>
          <w:tab w:val="left" w:pos="5490"/>
        </w:tabs>
        <w:rPr>
          <w:color w:val="000000" w:themeColor="text1"/>
        </w:rPr>
      </w:pPr>
      <w:r>
        <w:rPr>
          <w:color w:val="000000" w:themeColor="text1"/>
        </w:rPr>
        <w:t xml:space="preserve">Prudent Health Care (2018) </w:t>
      </w:r>
      <w:r>
        <w:rPr>
          <w:i/>
          <w:color w:val="000000" w:themeColor="text1"/>
        </w:rPr>
        <w:t xml:space="preserve">Making Prudent Healthcare Happen </w:t>
      </w:r>
      <w:r w:rsidR="00355D36" w:rsidRPr="00355D36">
        <w:rPr>
          <w:color w:val="000000" w:themeColor="text1"/>
        </w:rPr>
        <w:t>http://www.prudenthealthcare.org.uk/principles/</w:t>
      </w:r>
      <w:r w:rsidR="00355D36">
        <w:rPr>
          <w:color w:val="000000" w:themeColor="text1"/>
        </w:rPr>
        <w:t xml:space="preserve"> [</w:t>
      </w:r>
      <w:r>
        <w:rPr>
          <w:color w:val="000000" w:themeColor="text1"/>
        </w:rPr>
        <w:t>Accessed 02/01/1</w:t>
      </w:r>
      <w:r w:rsidR="00355D36">
        <w:rPr>
          <w:color w:val="000000" w:themeColor="text1"/>
        </w:rPr>
        <w:t>9]</w:t>
      </w:r>
    </w:p>
    <w:p w14:paraId="7B1DFD12" w14:textId="39D15384" w:rsidR="009F1FFC" w:rsidRDefault="007512D0" w:rsidP="00452A11">
      <w:pPr>
        <w:tabs>
          <w:tab w:val="left" w:pos="5490"/>
        </w:tabs>
        <w:rPr>
          <w:color w:val="000000" w:themeColor="text1"/>
        </w:rPr>
      </w:pPr>
      <w:r>
        <w:rPr>
          <w:color w:val="000000" w:themeColor="text1"/>
        </w:rPr>
        <w:t>Bevan Commission (2015)</w:t>
      </w:r>
      <w:r>
        <w:rPr>
          <w:i/>
          <w:color w:val="000000" w:themeColor="text1"/>
        </w:rPr>
        <w:t xml:space="preserve"> Promoting the principles of prudent healthcare. </w:t>
      </w:r>
      <w:r>
        <w:rPr>
          <w:color w:val="000000" w:themeColor="text1"/>
        </w:rPr>
        <w:t xml:space="preserve">Available at: </w:t>
      </w:r>
      <w:r w:rsidR="009F1FFC" w:rsidRPr="00F244A3">
        <w:rPr>
          <w:color w:val="000000" w:themeColor="text1"/>
        </w:rPr>
        <w:t>http://www.bevancommission.org/en/prudent-healthcare</w:t>
      </w:r>
      <w:r w:rsidR="00F244A3" w:rsidRPr="00F244A3">
        <w:rPr>
          <w:color w:val="000000" w:themeColor="text1"/>
        </w:rPr>
        <w:t xml:space="preserve"> </w:t>
      </w:r>
      <w:r w:rsidR="00972D16">
        <w:rPr>
          <w:color w:val="000000" w:themeColor="text1"/>
        </w:rPr>
        <w:t xml:space="preserve"> </w:t>
      </w:r>
      <w:r w:rsidR="00355D36">
        <w:rPr>
          <w:color w:val="000000" w:themeColor="text1"/>
        </w:rPr>
        <w:t>[</w:t>
      </w:r>
      <w:r w:rsidR="009F1FFC" w:rsidRPr="00F244A3">
        <w:rPr>
          <w:color w:val="000000" w:themeColor="text1"/>
        </w:rPr>
        <w:t>Accessed 02/01/19</w:t>
      </w:r>
      <w:r w:rsidR="00355D36">
        <w:rPr>
          <w:color w:val="000000" w:themeColor="text1"/>
        </w:rPr>
        <w:t>]</w:t>
      </w:r>
    </w:p>
    <w:p w14:paraId="24B0D21F" w14:textId="2A5C079E" w:rsidR="00972D16" w:rsidRDefault="009F1FFC" w:rsidP="00452A11">
      <w:pPr>
        <w:tabs>
          <w:tab w:val="left" w:pos="5490"/>
        </w:tabs>
        <w:rPr>
          <w:color w:val="000000" w:themeColor="text1"/>
        </w:rPr>
      </w:pPr>
      <w:r>
        <w:rPr>
          <w:color w:val="000000" w:themeColor="text1"/>
        </w:rPr>
        <w:t xml:space="preserve">Wales Online (2018) </w:t>
      </w:r>
      <w:r w:rsidRPr="009F1FFC">
        <w:rPr>
          <w:i/>
          <w:color w:val="000000" w:themeColor="text1"/>
        </w:rPr>
        <w:t>Several council-run care homes in Rhondda Cynon Taf are set to close</w:t>
      </w:r>
      <w:r>
        <w:rPr>
          <w:i/>
          <w:color w:val="000000" w:themeColor="text1"/>
        </w:rPr>
        <w:t xml:space="preserve">. </w:t>
      </w:r>
      <w:r>
        <w:rPr>
          <w:color w:val="000000" w:themeColor="text1"/>
        </w:rPr>
        <w:t xml:space="preserve">Available at:  </w:t>
      </w:r>
      <w:r w:rsidRPr="009F1FFC">
        <w:rPr>
          <w:color w:val="000000" w:themeColor="text1"/>
        </w:rPr>
        <w:t>https://www.walesonline.co.uk/news/local-news/several-council-run-care-homes-15457172</w:t>
      </w:r>
      <w:r>
        <w:rPr>
          <w:color w:val="000000" w:themeColor="text1"/>
        </w:rPr>
        <w:t xml:space="preserve"> </w:t>
      </w:r>
      <w:r w:rsidR="00355D36">
        <w:rPr>
          <w:color w:val="000000" w:themeColor="text1"/>
        </w:rPr>
        <w:t>[</w:t>
      </w:r>
      <w:r>
        <w:rPr>
          <w:color w:val="000000" w:themeColor="text1"/>
        </w:rPr>
        <w:t>Accessed 04/01/19</w:t>
      </w:r>
      <w:r w:rsidR="00355D36">
        <w:rPr>
          <w:color w:val="000000" w:themeColor="text1"/>
        </w:rPr>
        <w:t>]</w:t>
      </w:r>
    </w:p>
    <w:p w14:paraId="63844BB5" w14:textId="4EC06C1E" w:rsidR="00DC0CA7" w:rsidRDefault="00972D16" w:rsidP="00452A11">
      <w:pPr>
        <w:tabs>
          <w:tab w:val="left" w:pos="5490"/>
        </w:tabs>
        <w:rPr>
          <w:color w:val="000000" w:themeColor="text1"/>
        </w:rPr>
      </w:pPr>
      <w:r>
        <w:rPr>
          <w:color w:val="000000" w:themeColor="text1"/>
        </w:rPr>
        <w:t xml:space="preserve">BBC News (2016) </w:t>
      </w:r>
      <w:r w:rsidRPr="00972D16">
        <w:rPr>
          <w:i/>
          <w:color w:val="000000" w:themeColor="text1"/>
        </w:rPr>
        <w:t>Welsh Health Survey: A quarter of adults are obese</w:t>
      </w:r>
      <w:r>
        <w:rPr>
          <w:color w:val="000000" w:themeColor="text1"/>
        </w:rPr>
        <w:t xml:space="preserve">. Available at: </w:t>
      </w:r>
      <w:r w:rsidR="00DC0CA7" w:rsidRPr="00DC0CA7">
        <w:rPr>
          <w:color w:val="000000" w:themeColor="text1"/>
        </w:rPr>
        <w:t xml:space="preserve">https://www.bbc.co.uk/news/uk-wales-36428922 </w:t>
      </w:r>
      <w:r w:rsidR="00355D36">
        <w:rPr>
          <w:color w:val="000000" w:themeColor="text1"/>
        </w:rPr>
        <w:t>[</w:t>
      </w:r>
      <w:r w:rsidR="00DC0CA7" w:rsidRPr="00DC0CA7">
        <w:rPr>
          <w:color w:val="000000" w:themeColor="text1"/>
        </w:rPr>
        <w:t>Accessed 04/01/19</w:t>
      </w:r>
      <w:r w:rsidR="00355D36">
        <w:rPr>
          <w:color w:val="000000" w:themeColor="text1"/>
        </w:rPr>
        <w:t>]</w:t>
      </w:r>
    </w:p>
    <w:p w14:paraId="79018C28" w14:textId="291DA60B" w:rsidR="00086D8A" w:rsidRDefault="00DC0CA7" w:rsidP="00452A11">
      <w:pPr>
        <w:tabs>
          <w:tab w:val="left" w:pos="5490"/>
        </w:tabs>
        <w:rPr>
          <w:color w:val="000000" w:themeColor="text1"/>
        </w:rPr>
      </w:pPr>
      <w:r>
        <w:rPr>
          <w:color w:val="000000" w:themeColor="text1"/>
        </w:rPr>
        <w:t xml:space="preserve">NHS (2016) </w:t>
      </w:r>
      <w:r>
        <w:rPr>
          <w:i/>
          <w:color w:val="000000" w:themeColor="text1"/>
        </w:rPr>
        <w:t xml:space="preserve">Overview Obesity. </w:t>
      </w:r>
      <w:r>
        <w:rPr>
          <w:color w:val="000000" w:themeColor="text1"/>
        </w:rPr>
        <w:t xml:space="preserve">Available at: </w:t>
      </w:r>
      <w:r>
        <w:rPr>
          <w:i/>
          <w:color w:val="000000" w:themeColor="text1"/>
        </w:rPr>
        <w:t xml:space="preserve"> </w:t>
      </w:r>
      <w:r w:rsidRPr="00DC0CA7">
        <w:rPr>
          <w:color w:val="000000" w:themeColor="text1"/>
        </w:rPr>
        <w:t>https://www.nhs.uk/conditions/obesity/</w:t>
      </w:r>
      <w:r>
        <w:rPr>
          <w:color w:val="000000" w:themeColor="text1"/>
        </w:rPr>
        <w:t xml:space="preserve"> </w:t>
      </w:r>
      <w:r w:rsidR="00355D36">
        <w:rPr>
          <w:color w:val="000000" w:themeColor="text1"/>
        </w:rPr>
        <w:t>[</w:t>
      </w:r>
      <w:r>
        <w:rPr>
          <w:color w:val="000000" w:themeColor="text1"/>
        </w:rPr>
        <w:t>Accessed 04/01/19</w:t>
      </w:r>
      <w:r w:rsidR="00355D36">
        <w:rPr>
          <w:color w:val="000000" w:themeColor="text1"/>
        </w:rPr>
        <w:t>]</w:t>
      </w:r>
    </w:p>
    <w:p w14:paraId="6695AFEA" w14:textId="079EFF67" w:rsidR="00C35B89" w:rsidRDefault="00CA06A5" w:rsidP="00452A11">
      <w:pPr>
        <w:tabs>
          <w:tab w:val="left" w:pos="5490"/>
        </w:tabs>
        <w:rPr>
          <w:color w:val="000000" w:themeColor="text1"/>
        </w:rPr>
      </w:pPr>
      <w:r>
        <w:rPr>
          <w:color w:val="000000" w:themeColor="text1"/>
        </w:rPr>
        <w:t xml:space="preserve">Bevan </w:t>
      </w:r>
      <w:r w:rsidR="00D857FF">
        <w:rPr>
          <w:color w:val="000000" w:themeColor="text1"/>
        </w:rPr>
        <w:t>Commission</w:t>
      </w:r>
      <w:r>
        <w:rPr>
          <w:color w:val="000000" w:themeColor="text1"/>
        </w:rPr>
        <w:t xml:space="preserve"> (2015) </w:t>
      </w:r>
      <w:bookmarkStart w:id="0" w:name="_GoBack"/>
      <w:r w:rsidRPr="00BD7103">
        <w:rPr>
          <w:i/>
          <w:color w:val="000000" w:themeColor="text1"/>
        </w:rPr>
        <w:t>Prudent Healthcare – The Provisional Principles</w:t>
      </w:r>
      <w:r w:rsidRPr="00BD7103">
        <w:rPr>
          <w:i/>
          <w:color w:val="000000" w:themeColor="text1"/>
        </w:rPr>
        <w:cr/>
      </w:r>
      <w:bookmarkEnd w:id="0"/>
      <w:r>
        <w:rPr>
          <w:color w:val="000000" w:themeColor="text1"/>
        </w:rPr>
        <w:t xml:space="preserve">Available at: </w:t>
      </w:r>
      <w:r w:rsidR="00D857FF" w:rsidRPr="00D857FF">
        <w:rPr>
          <w:color w:val="000000" w:themeColor="text1"/>
        </w:rPr>
        <w:t>http://www.bevancommission.org/getfile/documents/Prudent%20</w:t>
      </w:r>
      <w:r w:rsidRPr="00CA06A5">
        <w:rPr>
          <w:color w:val="000000" w:themeColor="text1"/>
        </w:rPr>
        <w:t>Healthcare/Provisional-Prudent-Healthcare-Principles.pdf</w:t>
      </w:r>
      <w:r w:rsidR="0094256D">
        <w:rPr>
          <w:color w:val="000000" w:themeColor="text1"/>
        </w:rPr>
        <w:t xml:space="preserve"> page 8 </w:t>
      </w:r>
      <w:r>
        <w:rPr>
          <w:color w:val="000000" w:themeColor="text1"/>
        </w:rPr>
        <w:t xml:space="preserve"> [Accessed 04/01/19]</w:t>
      </w:r>
    </w:p>
    <w:p w14:paraId="18ADE41F" w14:textId="6C94C63C" w:rsidR="005E0982" w:rsidRDefault="005E0982" w:rsidP="00452A11">
      <w:pPr>
        <w:tabs>
          <w:tab w:val="left" w:pos="5490"/>
        </w:tabs>
        <w:rPr>
          <w:color w:val="000000" w:themeColor="text1"/>
        </w:rPr>
      </w:pPr>
      <w:r>
        <w:rPr>
          <w:color w:val="000000" w:themeColor="text1"/>
        </w:rPr>
        <w:t xml:space="preserve">(Wales Online 2014) </w:t>
      </w:r>
      <w:r w:rsidRPr="005E0982">
        <w:rPr>
          <w:i/>
          <w:color w:val="000000" w:themeColor="text1"/>
        </w:rPr>
        <w:t>Ambulance service received 30,000 'unnecessary' calls last year for minor illnesses like toothache, sore throats, coughs and colds</w:t>
      </w:r>
      <w:r>
        <w:rPr>
          <w:i/>
          <w:color w:val="000000" w:themeColor="text1"/>
        </w:rPr>
        <w:t xml:space="preserve">. </w:t>
      </w:r>
      <w:r>
        <w:rPr>
          <w:color w:val="000000" w:themeColor="text1"/>
        </w:rPr>
        <w:t xml:space="preserve">Available at: </w:t>
      </w:r>
      <w:r w:rsidRPr="005E0982">
        <w:rPr>
          <w:i/>
          <w:color w:val="000000" w:themeColor="text1"/>
        </w:rPr>
        <w:t>https</w:t>
      </w:r>
      <w:r w:rsidRPr="005E0982">
        <w:rPr>
          <w:color w:val="000000" w:themeColor="text1"/>
        </w:rPr>
        <w:t>://www.walesonline.co.uk/news/health/ambulance-service-received-30000-unnecessary-8299888</w:t>
      </w:r>
      <w:r>
        <w:rPr>
          <w:color w:val="000000" w:themeColor="text1"/>
        </w:rPr>
        <w:t xml:space="preserve"> [Accessed 04/01/19]</w:t>
      </w:r>
    </w:p>
    <w:p w14:paraId="0477CE81" w14:textId="598256BB" w:rsidR="00C10D70" w:rsidRPr="009F1FFC" w:rsidRDefault="00C10D70" w:rsidP="00452A11">
      <w:pPr>
        <w:tabs>
          <w:tab w:val="left" w:pos="5490"/>
        </w:tabs>
        <w:rPr>
          <w:color w:val="000000" w:themeColor="text1"/>
        </w:rPr>
      </w:pPr>
      <w:r>
        <w:rPr>
          <w:color w:val="000000" w:themeColor="text1"/>
        </w:rPr>
        <w:t xml:space="preserve">BBC Wales (2015) </w:t>
      </w:r>
      <w:r w:rsidRPr="00C10D70">
        <w:rPr>
          <w:color w:val="000000" w:themeColor="text1"/>
        </w:rPr>
        <w:t>N</w:t>
      </w:r>
      <w:r w:rsidRPr="00C10D70">
        <w:rPr>
          <w:i/>
          <w:color w:val="000000" w:themeColor="text1"/>
        </w:rPr>
        <w:t>ew colour-coded 999 ambulance call system starts.</w:t>
      </w:r>
      <w:r>
        <w:rPr>
          <w:color w:val="000000" w:themeColor="text1"/>
        </w:rPr>
        <w:t xml:space="preserve"> Available at: </w:t>
      </w:r>
      <w:r w:rsidRPr="00C10D70">
        <w:rPr>
          <w:color w:val="000000" w:themeColor="text1"/>
        </w:rPr>
        <w:t>https://www.bbc.co.uk/news/uk-wales-34392787</w:t>
      </w:r>
      <w:r>
        <w:rPr>
          <w:color w:val="000000" w:themeColor="text1"/>
        </w:rPr>
        <w:t xml:space="preserve"> [Accessed 04/1/19]</w:t>
      </w:r>
    </w:p>
    <w:sectPr w:rsidR="00C10D70" w:rsidRPr="009F1F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460"/>
    <w:rsid w:val="00005063"/>
    <w:rsid w:val="00010C9A"/>
    <w:rsid w:val="00086D8A"/>
    <w:rsid w:val="000B42E9"/>
    <w:rsid w:val="000C7646"/>
    <w:rsid w:val="000D0FB9"/>
    <w:rsid w:val="000E097D"/>
    <w:rsid w:val="000E68B5"/>
    <w:rsid w:val="000F21EC"/>
    <w:rsid w:val="001066AF"/>
    <w:rsid w:val="001212DA"/>
    <w:rsid w:val="00152D04"/>
    <w:rsid w:val="0016675A"/>
    <w:rsid w:val="00174391"/>
    <w:rsid w:val="001937BE"/>
    <w:rsid w:val="001F2453"/>
    <w:rsid w:val="001F41C8"/>
    <w:rsid w:val="002067DB"/>
    <w:rsid w:val="00254DB7"/>
    <w:rsid w:val="00271D14"/>
    <w:rsid w:val="0029054D"/>
    <w:rsid w:val="002A5D69"/>
    <w:rsid w:val="002A7F9D"/>
    <w:rsid w:val="002C488D"/>
    <w:rsid w:val="002E7BA0"/>
    <w:rsid w:val="002F0F19"/>
    <w:rsid w:val="003224FA"/>
    <w:rsid w:val="00354BDF"/>
    <w:rsid w:val="00355D36"/>
    <w:rsid w:val="00375BE0"/>
    <w:rsid w:val="0038714E"/>
    <w:rsid w:val="00390BD3"/>
    <w:rsid w:val="00396E03"/>
    <w:rsid w:val="003E452E"/>
    <w:rsid w:val="00424798"/>
    <w:rsid w:val="0044520B"/>
    <w:rsid w:val="00452A11"/>
    <w:rsid w:val="004637FC"/>
    <w:rsid w:val="00464B5F"/>
    <w:rsid w:val="00471C0F"/>
    <w:rsid w:val="00486679"/>
    <w:rsid w:val="00493053"/>
    <w:rsid w:val="004E2E0C"/>
    <w:rsid w:val="004E2E89"/>
    <w:rsid w:val="004F09C4"/>
    <w:rsid w:val="00542FCD"/>
    <w:rsid w:val="00547B8D"/>
    <w:rsid w:val="00561BDD"/>
    <w:rsid w:val="0057084F"/>
    <w:rsid w:val="005920E8"/>
    <w:rsid w:val="005A40EA"/>
    <w:rsid w:val="005E0982"/>
    <w:rsid w:val="005E6E7D"/>
    <w:rsid w:val="006109A1"/>
    <w:rsid w:val="00611B4D"/>
    <w:rsid w:val="006230C3"/>
    <w:rsid w:val="00624D3E"/>
    <w:rsid w:val="00671DA0"/>
    <w:rsid w:val="006D3BC6"/>
    <w:rsid w:val="006E674D"/>
    <w:rsid w:val="006F23E7"/>
    <w:rsid w:val="006F70E1"/>
    <w:rsid w:val="007108BC"/>
    <w:rsid w:val="00714218"/>
    <w:rsid w:val="007227FD"/>
    <w:rsid w:val="007512D0"/>
    <w:rsid w:val="007701A1"/>
    <w:rsid w:val="007738BE"/>
    <w:rsid w:val="00797658"/>
    <w:rsid w:val="007A4E0C"/>
    <w:rsid w:val="007A5344"/>
    <w:rsid w:val="007B735A"/>
    <w:rsid w:val="007C4837"/>
    <w:rsid w:val="007D1DD7"/>
    <w:rsid w:val="007E13D3"/>
    <w:rsid w:val="00811E79"/>
    <w:rsid w:val="00834C7A"/>
    <w:rsid w:val="008352EE"/>
    <w:rsid w:val="008579A2"/>
    <w:rsid w:val="008A094A"/>
    <w:rsid w:val="008A2AF3"/>
    <w:rsid w:val="008B6D17"/>
    <w:rsid w:val="008D017C"/>
    <w:rsid w:val="008D2C95"/>
    <w:rsid w:val="008E1BBF"/>
    <w:rsid w:val="00900BBD"/>
    <w:rsid w:val="00933408"/>
    <w:rsid w:val="0094256D"/>
    <w:rsid w:val="00972D16"/>
    <w:rsid w:val="00984C99"/>
    <w:rsid w:val="00984D74"/>
    <w:rsid w:val="009968DE"/>
    <w:rsid w:val="009E43D7"/>
    <w:rsid w:val="009F1FFC"/>
    <w:rsid w:val="00A37A75"/>
    <w:rsid w:val="00A44C98"/>
    <w:rsid w:val="00A47DBC"/>
    <w:rsid w:val="00A5368F"/>
    <w:rsid w:val="00AA43D7"/>
    <w:rsid w:val="00AA6861"/>
    <w:rsid w:val="00AA6D28"/>
    <w:rsid w:val="00AC2E09"/>
    <w:rsid w:val="00AD1982"/>
    <w:rsid w:val="00AD267C"/>
    <w:rsid w:val="00AE6E60"/>
    <w:rsid w:val="00B106A5"/>
    <w:rsid w:val="00B32AFC"/>
    <w:rsid w:val="00B45460"/>
    <w:rsid w:val="00B57FCF"/>
    <w:rsid w:val="00B73C99"/>
    <w:rsid w:val="00BA709A"/>
    <w:rsid w:val="00BD4A4B"/>
    <w:rsid w:val="00BD5A52"/>
    <w:rsid w:val="00BD7103"/>
    <w:rsid w:val="00BE41B6"/>
    <w:rsid w:val="00BF46C5"/>
    <w:rsid w:val="00BF5DA0"/>
    <w:rsid w:val="00C10D70"/>
    <w:rsid w:val="00C35B89"/>
    <w:rsid w:val="00C36C67"/>
    <w:rsid w:val="00C54CF5"/>
    <w:rsid w:val="00C742C5"/>
    <w:rsid w:val="00CA06A5"/>
    <w:rsid w:val="00CB612C"/>
    <w:rsid w:val="00CB6BD4"/>
    <w:rsid w:val="00CC52E5"/>
    <w:rsid w:val="00CC59A3"/>
    <w:rsid w:val="00CC5FF7"/>
    <w:rsid w:val="00CD6C87"/>
    <w:rsid w:val="00CF5A6F"/>
    <w:rsid w:val="00D251D4"/>
    <w:rsid w:val="00D34E1F"/>
    <w:rsid w:val="00D41EDA"/>
    <w:rsid w:val="00D46F2B"/>
    <w:rsid w:val="00D5057F"/>
    <w:rsid w:val="00D857FF"/>
    <w:rsid w:val="00DB2C8C"/>
    <w:rsid w:val="00DC0CA7"/>
    <w:rsid w:val="00DC0E8E"/>
    <w:rsid w:val="00DF3300"/>
    <w:rsid w:val="00E0560D"/>
    <w:rsid w:val="00E55373"/>
    <w:rsid w:val="00E70DAE"/>
    <w:rsid w:val="00EB584B"/>
    <w:rsid w:val="00EE6DE6"/>
    <w:rsid w:val="00EF0C50"/>
    <w:rsid w:val="00F07A25"/>
    <w:rsid w:val="00F244A3"/>
    <w:rsid w:val="00F45B4C"/>
    <w:rsid w:val="00F676F7"/>
    <w:rsid w:val="00F714AB"/>
    <w:rsid w:val="00F81C0E"/>
    <w:rsid w:val="00F900AD"/>
    <w:rsid w:val="00FB0AD9"/>
    <w:rsid w:val="00FB3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89D09C"/>
  <w15:chartTrackingRefBased/>
  <w15:docId w15:val="{E57FB21B-A928-4BD7-A93A-17FDC6F60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D1DD7"/>
    <w:rPr>
      <w:color w:val="0000FF" w:themeColor="hyperlink"/>
      <w:u w:val="single"/>
    </w:rPr>
  </w:style>
  <w:style w:type="character" w:styleId="UnresolvedMention">
    <w:name w:val="Unresolved Mention"/>
    <w:basedOn w:val="DefaultParagraphFont"/>
    <w:uiPriority w:val="99"/>
    <w:semiHidden/>
    <w:unhideWhenUsed/>
    <w:rsid w:val="007D1D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904F4E-B812-4EAB-BF77-FEE4EAC94B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1212</TotalTime>
  <Pages>5</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Snelling</dc:creator>
  <cp:keywords/>
  <dc:description/>
  <cp:lastModifiedBy>Katie Snelling</cp:lastModifiedBy>
  <cp:revision>91</cp:revision>
  <dcterms:created xsi:type="dcterms:W3CDTF">2018-11-20T14:46:00Z</dcterms:created>
  <dcterms:modified xsi:type="dcterms:W3CDTF">2019-01-07T20:00:00Z</dcterms:modified>
</cp:coreProperties>
</file>