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0BA73BC0" w14:textId="77777777" w:rsidR="0024407B" w:rsidRPr="0024407B" w:rsidRDefault="0024407B" w:rsidP="0024407B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24407B">
              <w:rPr>
                <w:rFonts w:asciiTheme="minorHAnsi" w:hAnsiTheme="minorHAnsi" w:cstheme="minorHAnsi"/>
                <w:bCs/>
                <w:color w:val="000000" w:themeColor="text1"/>
              </w:rPr>
              <w:t>Cheng CHEN</w:t>
            </w:r>
          </w:p>
          <w:p w14:paraId="538EA8A3" w14:textId="4FD165C3" w:rsidR="0024407B" w:rsidRPr="0024407B" w:rsidRDefault="0024407B" w:rsidP="0024407B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24407B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6D680700" w14:textId="77777777" w:rsidR="0024407B" w:rsidRPr="0024407B" w:rsidRDefault="0024407B" w:rsidP="0024407B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24407B">
              <w:rPr>
                <w:rFonts w:asciiTheme="minorHAnsi" w:hAnsiTheme="minorHAnsi" w:cstheme="minorHAnsi"/>
                <w:bCs/>
                <w:color w:val="000000" w:themeColor="text1"/>
              </w:rPr>
              <w:t>Student Attendance Tracking and Analytics System</w:t>
            </w:r>
          </w:p>
          <w:p w14:paraId="3530B606" w14:textId="77777777" w:rsidR="007C2CCC" w:rsidRPr="0024407B" w:rsidRDefault="007C2CCC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0D652A11" w:rsidR="007C2CCC" w:rsidRPr="0024407B" w:rsidRDefault="0024407B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24407B">
              <w:rPr>
                <w:rFonts w:asciiTheme="minorHAnsi" w:hAnsiTheme="minorHAnsi" w:cstheme="minorHAnsi"/>
                <w:bCs/>
                <w:color w:val="000000" w:themeColor="text1"/>
              </w:rPr>
              <w:t>Dr Nigel Davies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6A0882A5" w:rsidR="007C2CCC" w:rsidRPr="0024407B" w:rsidRDefault="0024407B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24407B">
              <w:rPr>
                <w:rFonts w:asciiTheme="minorHAnsi" w:hAnsiTheme="minorHAnsi" w:cstheme="minorHAnsi"/>
                <w:bCs/>
                <w:color w:val="000000" w:themeColor="text1"/>
              </w:rPr>
              <w:t>James Williams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019F6536" w14:textId="4B165253" w:rsidR="003E0304" w:rsidRDefault="008F7654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3267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5AFA7413" w14:textId="77777777" w:rsidR="003E0304" w:rsidRDefault="008F7654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5543E43B" w14:textId="77777777" w:rsidR="003E0304" w:rsidRDefault="008F7654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28977CE2" w14:textId="77777777" w:rsidR="003E0304" w:rsidRDefault="008F7654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547B0023" w14:textId="3BD0EC51" w:rsidR="007C2CCC" w:rsidRDefault="008F7654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590A6FC0" w:rsidR="007C2CCC" w:rsidRDefault="008F7654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407B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5253773D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7E8C2134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2A578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2F0F8F85" w14:textId="77777777" w:rsidR="002C1881" w:rsidRDefault="002C188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10945948" w14:textId="44FFC80E" w:rsidR="002C1881" w:rsidRPr="00C2152E" w:rsidRDefault="009F5DC4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83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6A5A41CA" w14:textId="77777777" w:rsidR="00E57384" w:rsidRDefault="00E57384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3725C5BE" w14:textId="4287A5EF" w:rsidR="004779D1" w:rsidRPr="00266DE7" w:rsidRDefault="003A69B8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An excellent </w:t>
            </w:r>
            <w:r w:rsidR="008474AD">
              <w:rPr>
                <w:rFonts w:asciiTheme="minorHAnsi" w:hAnsiTheme="minorHAnsi"/>
                <w:bCs/>
                <w:color w:val="000000" w:themeColor="text1"/>
              </w:rPr>
              <w:t>implementation</w: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 project. </w:t>
            </w:r>
            <w:r w:rsidR="00976AB4">
              <w:rPr>
                <w:rFonts w:asciiTheme="minorHAnsi" w:hAnsiTheme="minorHAnsi"/>
                <w:bCs/>
                <w:color w:val="000000" w:themeColor="text1"/>
              </w:rPr>
              <w:t xml:space="preserve">Well structured report. All key phases complete and evaluated. Secondary research and references used could be more comprehensive and </w:t>
            </w:r>
            <w:r w:rsidR="00E57384">
              <w:rPr>
                <w:rFonts w:asciiTheme="minorHAnsi" w:hAnsiTheme="minorHAnsi"/>
                <w:bCs/>
                <w:color w:val="000000" w:themeColor="text1"/>
              </w:rPr>
              <w:t xml:space="preserve">stronger </w:t>
            </w:r>
            <w:r w:rsidR="00976AB4">
              <w:rPr>
                <w:rFonts w:asciiTheme="minorHAnsi" w:hAnsiTheme="minorHAnsi"/>
                <w:bCs/>
                <w:color w:val="000000" w:themeColor="text1"/>
              </w:rPr>
              <w:t xml:space="preserve">links between primary &amp; secondary </w:t>
            </w:r>
            <w:r w:rsidR="00E57384">
              <w:rPr>
                <w:rFonts w:asciiTheme="minorHAnsi" w:hAnsiTheme="minorHAnsi"/>
                <w:bCs/>
                <w:color w:val="000000" w:themeColor="text1"/>
              </w:rPr>
              <w:t>identified</w:t>
            </w:r>
            <w:r w:rsidR="008474AD">
              <w:rPr>
                <w:rFonts w:asciiTheme="minorHAnsi" w:hAnsiTheme="minorHAnsi"/>
                <w:bCs/>
                <w:color w:val="000000" w:themeColor="text1"/>
              </w:rPr>
              <w:t>.</w:t>
            </w:r>
          </w:p>
          <w:p w14:paraId="3F1FD95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38EED7F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18F7AD4" w14:textId="77777777" w:rsidR="003A69B8" w:rsidRDefault="003A69B8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0357978" w14:textId="3FEA1FCB" w:rsidR="003A69B8" w:rsidRPr="00C2152E" w:rsidRDefault="003A69B8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73</w:t>
            </w:r>
          </w:p>
        </w:tc>
      </w:tr>
      <w:tr w:rsidR="00C2152E" w:rsidRPr="00C2152E" w14:paraId="6DD66809" w14:textId="77777777" w:rsidTr="008C75A5">
        <w:trPr>
          <w:trHeight w:val="1573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6ED5BFF6" w14:textId="77777777" w:rsidR="00C2152E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25CC8EB0" w14:textId="72465017" w:rsidR="00971AC9" w:rsidRPr="00971AC9" w:rsidRDefault="00971AC9" w:rsidP="00971AC9">
            <w:r>
              <w:t>A</w:t>
            </w:r>
            <w:r w:rsidRPr="00971AC9">
              <w:t xml:space="preserve">fter consultation with </w:t>
            </w:r>
            <w:r>
              <w:t>2nd</w:t>
            </w:r>
            <w:r w:rsidRPr="00971AC9">
              <w:t xml:space="preserve"> marker</w:t>
            </w:r>
            <w:r>
              <w:t>,</w:t>
            </w:r>
            <w:r w:rsidRPr="00971AC9">
              <w:t xml:space="preserve"> final agreed mark</w:t>
            </w:r>
            <w: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49B9588" w14:textId="77777777" w:rsid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6FEA96D1" w14:textId="77777777" w:rsidR="009F5DC4" w:rsidRDefault="009F5DC4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338AC5E3" w14:textId="067C483A" w:rsidR="009F5DC4" w:rsidRPr="00C2152E" w:rsidRDefault="009F5DC4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78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00E676B6" w:rsidR="002B7AB6" w:rsidRDefault="009E2AC5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J. Williams</w:t>
            </w: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lastRenderedPageBreak/>
              <w:t>Date:</w:t>
            </w:r>
          </w:p>
        </w:tc>
        <w:tc>
          <w:tcPr>
            <w:tcW w:w="3402" w:type="dxa"/>
          </w:tcPr>
          <w:p w14:paraId="6E3AFFC0" w14:textId="701CB5B4" w:rsidR="002B7AB6" w:rsidRDefault="00400A9A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05-05-26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737B2BA" w14:textId="243A2067" w:rsidR="004779D1" w:rsidRPr="00C2152E" w:rsidRDefault="00736FD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94024D6" w14:textId="473DAD9C" w:rsidR="004779D1" w:rsidRPr="00C2152E" w:rsidRDefault="00736FD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3A571B7D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D4E8984" w14:textId="1B26B4D8" w:rsidR="008A4B9F" w:rsidRDefault="008A4B9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  <w:r w:rsidR="00995BB6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9A331C">
              <w:rPr>
                <w:rFonts w:asciiTheme="minorHAnsi" w:hAnsiTheme="minorHAnsi"/>
                <w:color w:val="000000" w:themeColor="text1"/>
                <w:lang w:eastAsia="en-GB"/>
              </w:rPr>
              <w:t>c</w:t>
            </w:r>
            <w:r w:rsidR="00827F10" w:rsidRPr="00827F10">
              <w:rPr>
                <w:rFonts w:asciiTheme="minorHAnsi" w:hAnsiTheme="minorHAnsi"/>
                <w:color w:val="000000" w:themeColor="text1"/>
                <w:lang w:eastAsia="en-GB"/>
              </w:rPr>
              <w:t xml:space="preserve">hapter </w:t>
            </w:r>
            <w:r w:rsidR="009A331C">
              <w:rPr>
                <w:rFonts w:asciiTheme="minorHAnsi" w:hAnsiTheme="minorHAnsi"/>
                <w:color w:val="000000" w:themeColor="text1"/>
                <w:lang w:eastAsia="en-GB"/>
              </w:rPr>
              <w:t>d</w:t>
            </w:r>
            <w:r w:rsidR="00827F10" w:rsidRPr="00827F10">
              <w:rPr>
                <w:rFonts w:asciiTheme="minorHAnsi" w:hAnsiTheme="minorHAnsi"/>
                <w:color w:val="000000" w:themeColor="text1"/>
                <w:lang w:eastAsia="en-GB"/>
              </w:rPr>
              <w:t xml:space="preserve">ocuments. A good </w:t>
            </w:r>
            <w:r w:rsidR="009A331C">
              <w:rPr>
                <w:rFonts w:asciiTheme="minorHAnsi" w:hAnsiTheme="minorHAnsi"/>
                <w:color w:val="000000" w:themeColor="text1"/>
                <w:lang w:eastAsia="en-GB"/>
              </w:rPr>
              <w:t>b</w:t>
            </w:r>
            <w:r w:rsidR="00827F10" w:rsidRPr="00827F10">
              <w:rPr>
                <w:rFonts w:asciiTheme="minorHAnsi" w:hAnsiTheme="minorHAnsi"/>
                <w:color w:val="000000" w:themeColor="text1"/>
                <w:lang w:eastAsia="en-GB"/>
              </w:rPr>
              <w:t xml:space="preserve">ackground overview </w:t>
            </w:r>
            <w:r w:rsidR="009A331C">
              <w:rPr>
                <w:rFonts w:asciiTheme="minorHAnsi" w:hAnsiTheme="minorHAnsi"/>
                <w:color w:val="000000" w:themeColor="text1"/>
                <w:lang w:eastAsia="en-GB"/>
              </w:rPr>
              <w:t>i</w:t>
            </w:r>
            <w:r w:rsidR="00827F10" w:rsidRPr="00827F10">
              <w:rPr>
                <w:rFonts w:asciiTheme="minorHAnsi" w:hAnsiTheme="minorHAnsi"/>
                <w:color w:val="000000" w:themeColor="text1"/>
                <w:lang w:eastAsia="en-GB"/>
              </w:rPr>
              <w:t xml:space="preserve">ncluding </w:t>
            </w:r>
            <w:r w:rsidR="009A331C">
              <w:rPr>
                <w:rFonts w:asciiTheme="minorHAnsi" w:hAnsiTheme="minorHAnsi"/>
                <w:color w:val="000000" w:themeColor="text1"/>
                <w:lang w:eastAsia="en-GB"/>
              </w:rPr>
              <w:t xml:space="preserve">aim &amp; </w:t>
            </w:r>
            <w:r w:rsidR="00827F10" w:rsidRPr="00827F10">
              <w:rPr>
                <w:rFonts w:asciiTheme="minorHAnsi" w:hAnsiTheme="minorHAnsi"/>
                <w:color w:val="000000" w:themeColor="text1"/>
                <w:lang w:eastAsia="en-GB"/>
              </w:rPr>
              <w:t>objectives</w:t>
            </w:r>
            <w:r w:rsidR="009A331C">
              <w:rPr>
                <w:rFonts w:asciiTheme="minorHAnsi" w:hAnsiTheme="minorHAnsi"/>
                <w:color w:val="000000" w:themeColor="text1"/>
                <w:lang w:eastAsia="en-GB"/>
              </w:rPr>
              <w:t>,</w:t>
            </w:r>
            <w:r w:rsidR="00827F10" w:rsidRPr="00827F10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9A331C">
              <w:rPr>
                <w:rFonts w:asciiTheme="minorHAnsi" w:hAnsiTheme="minorHAnsi"/>
                <w:color w:val="000000" w:themeColor="text1"/>
                <w:lang w:eastAsia="en-GB"/>
              </w:rPr>
              <w:t>s</w:t>
            </w:r>
            <w:r w:rsidR="00827F10" w:rsidRPr="00827F10">
              <w:rPr>
                <w:rFonts w:asciiTheme="minorHAnsi" w:hAnsiTheme="minorHAnsi"/>
                <w:color w:val="000000" w:themeColor="text1"/>
                <w:lang w:eastAsia="en-GB"/>
              </w:rPr>
              <w:t>tructure</w:t>
            </w:r>
            <w:r w:rsidR="009A331C"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scope.</w:t>
            </w:r>
          </w:p>
          <w:p w14:paraId="12612F6E" w14:textId="77777777" w:rsidR="008A4B9F" w:rsidRDefault="008A4B9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5A1CC0E" w14:textId="75952242" w:rsidR="00E5108E" w:rsidRPr="00736FDA" w:rsidRDefault="00615985" w:rsidP="00736FDA">
            <w:pPr>
              <w:rPr>
                <w:rFonts w:asciiTheme="minorHAnsi" w:eastAsiaTheme="minorEastAsia" w:hAnsiTheme="minorHAnsi" w:cstheme="minorHAnsi"/>
              </w:rPr>
            </w:pPr>
            <w:r w:rsidRPr="00736FDA">
              <w:rPr>
                <w:rFonts w:asciiTheme="minorHAnsi" w:hAnsiTheme="minorHAnsi" w:cstheme="minorHAnsi"/>
              </w:rPr>
              <w:t>The L</w:t>
            </w:r>
            <w:r w:rsidR="008A4B9F" w:rsidRPr="00736FDA">
              <w:rPr>
                <w:rFonts w:asciiTheme="minorHAnsi" w:hAnsiTheme="minorHAnsi" w:cstheme="minorHAnsi"/>
              </w:rPr>
              <w:t xml:space="preserve">iterature </w:t>
            </w:r>
            <w:r w:rsidRPr="00736FDA">
              <w:rPr>
                <w:rFonts w:asciiTheme="minorHAnsi" w:hAnsiTheme="minorHAnsi" w:cstheme="minorHAnsi"/>
              </w:rPr>
              <w:t>r</w:t>
            </w:r>
            <w:r w:rsidR="008A4B9F" w:rsidRPr="00736FDA">
              <w:rPr>
                <w:rFonts w:asciiTheme="minorHAnsi" w:hAnsiTheme="minorHAnsi" w:cstheme="minorHAnsi"/>
              </w:rPr>
              <w:t>eview</w:t>
            </w:r>
            <w:r w:rsidRPr="00736FDA">
              <w:rPr>
                <w:rFonts w:asciiTheme="minorHAnsi" w:hAnsiTheme="minorHAnsi" w:cstheme="minorHAnsi"/>
              </w:rPr>
              <w:t xml:space="preserve"> chapter </w:t>
            </w:r>
            <w:r w:rsidR="00512949" w:rsidRPr="00736FDA">
              <w:rPr>
                <w:rFonts w:asciiTheme="minorHAnsi" w:hAnsiTheme="minorHAnsi" w:cstheme="minorHAnsi"/>
              </w:rPr>
              <w:t xml:space="preserve">reviews and </w:t>
            </w:r>
            <w:r w:rsidRPr="00736FDA">
              <w:rPr>
                <w:rFonts w:asciiTheme="minorHAnsi" w:hAnsiTheme="minorHAnsi" w:cstheme="minorHAnsi"/>
              </w:rPr>
              <w:t xml:space="preserve">documents </w:t>
            </w:r>
            <w:r w:rsidR="00512949" w:rsidRPr="00736FDA">
              <w:rPr>
                <w:rFonts w:asciiTheme="minorHAnsi" w:hAnsiTheme="minorHAnsi" w:cstheme="minorHAnsi"/>
              </w:rPr>
              <w:t xml:space="preserve">key areas including </w:t>
            </w:r>
            <w:r w:rsidR="00EB6615" w:rsidRPr="00736FDA">
              <w:rPr>
                <w:rFonts w:asciiTheme="minorHAnsi" w:eastAsiaTheme="minorEastAsia" w:hAnsiTheme="minorHAnsi" w:cstheme="minorHAnsi"/>
              </w:rPr>
              <w:t>Attendance Management in Higher Education</w:t>
            </w:r>
            <w:r w:rsidR="00512949" w:rsidRPr="00736FDA">
              <w:rPr>
                <w:rFonts w:asciiTheme="minorHAnsi" w:eastAsiaTheme="minorEastAsia" w:hAnsiTheme="minorHAnsi" w:cstheme="minorHAnsi"/>
              </w:rPr>
              <w:t>,</w:t>
            </w:r>
            <w:r w:rsidR="00736FDA" w:rsidRPr="00736FDA">
              <w:rPr>
                <w:rFonts w:asciiTheme="minorHAnsi" w:eastAsiaTheme="minorEastAsia" w:hAnsiTheme="minorHAnsi" w:cstheme="minorHAnsi"/>
              </w:rPr>
              <w:t xml:space="preserve"> </w:t>
            </w:r>
            <w:r w:rsidR="0014634A" w:rsidRPr="00736FDA">
              <w:rPr>
                <w:rFonts w:asciiTheme="minorHAnsi" w:eastAsiaTheme="minorEastAsia" w:hAnsiTheme="minorHAnsi" w:cstheme="minorHAnsi"/>
              </w:rPr>
              <w:t>Traditional and Digital Attendance Systems</w:t>
            </w:r>
            <w:r w:rsidR="00512949" w:rsidRPr="00736FDA">
              <w:rPr>
                <w:rFonts w:asciiTheme="minorHAnsi" w:eastAsiaTheme="minorEastAsia" w:hAnsiTheme="minorHAnsi" w:cstheme="minorHAnsi"/>
              </w:rPr>
              <w:t xml:space="preserve">, </w:t>
            </w:r>
            <w:r w:rsidR="00ED26B4" w:rsidRPr="00736FDA">
              <w:rPr>
                <w:rFonts w:asciiTheme="minorHAnsi" w:eastAsiaTheme="minorEastAsia" w:hAnsiTheme="minorHAnsi" w:cstheme="minorHAnsi"/>
              </w:rPr>
              <w:t>Technologies Used in Attendance Systems</w:t>
            </w:r>
            <w:r w:rsidR="00512949" w:rsidRPr="00736FDA">
              <w:rPr>
                <w:rFonts w:asciiTheme="minorHAnsi" w:eastAsiaTheme="minorEastAsia" w:hAnsiTheme="minorHAnsi" w:cstheme="minorHAnsi"/>
              </w:rPr>
              <w:t xml:space="preserve">, </w:t>
            </w:r>
            <w:r w:rsidR="00E5108E" w:rsidRPr="00736FDA">
              <w:rPr>
                <w:rFonts w:asciiTheme="minorHAnsi" w:eastAsiaTheme="minorEastAsia" w:hAnsiTheme="minorHAnsi" w:cstheme="minorHAnsi"/>
              </w:rPr>
              <w:t>Cloud-Based and Web Technologies</w:t>
            </w:r>
          </w:p>
          <w:p w14:paraId="4AEE78A7" w14:textId="015A0597" w:rsidR="0023511A" w:rsidRDefault="00E332ED" w:rsidP="00736FD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736FDA">
              <w:rPr>
                <w:rFonts w:asciiTheme="minorHAnsi" w:eastAsiaTheme="minorEastAsia" w:hAnsiTheme="minorHAnsi" w:cstheme="minorHAnsi"/>
              </w:rPr>
              <w:t>Attendance Analytics</w:t>
            </w:r>
            <w:r w:rsidR="00512949" w:rsidRPr="00736FDA">
              <w:rPr>
                <w:rFonts w:asciiTheme="minorHAnsi" w:eastAsiaTheme="minorEastAsia" w:hAnsiTheme="minorHAnsi" w:cstheme="minorHAnsi"/>
              </w:rPr>
              <w:t xml:space="preserve">, </w:t>
            </w:r>
            <w:r w:rsidR="00653F6B" w:rsidRPr="00736FDA">
              <w:rPr>
                <w:rFonts w:asciiTheme="minorHAnsi" w:eastAsiaTheme="minorEastAsia" w:hAnsiTheme="minorHAnsi" w:cstheme="minorHAnsi"/>
              </w:rPr>
              <w:t>Accessibility and Usability Considerations</w:t>
            </w:r>
            <w:r w:rsidR="00512949" w:rsidRPr="00736FDA">
              <w:rPr>
                <w:rFonts w:asciiTheme="minorHAnsi" w:eastAsiaTheme="minorEastAsia" w:hAnsiTheme="minorHAnsi" w:cstheme="minorHAnsi"/>
              </w:rPr>
              <w:t xml:space="preserve">, </w:t>
            </w:r>
            <w:r w:rsidR="0023511A" w:rsidRPr="00736FDA">
              <w:rPr>
                <w:rFonts w:asciiTheme="minorHAnsi" w:eastAsiaTheme="minorEastAsia" w:hAnsiTheme="minorHAnsi" w:cstheme="minorHAnsi"/>
              </w:rPr>
              <w:t>Limitations of Existing Attendance Systems</w:t>
            </w:r>
            <w:r w:rsidR="00072E25" w:rsidRPr="00736FDA">
              <w:rPr>
                <w:rFonts w:asciiTheme="minorHAnsi" w:eastAsiaTheme="minorEastAsia" w:hAnsiTheme="minorHAnsi" w:cstheme="minorHAnsi"/>
              </w:rPr>
              <w:t>. Supported by approx. 10 reference sources</w:t>
            </w:r>
            <w:r w:rsidR="00C14FE8" w:rsidRPr="00736FDA">
              <w:rPr>
                <w:rFonts w:asciiTheme="minorHAnsi" w:eastAsiaTheme="minorEastAsia" w:hAnsiTheme="minorHAnsi" w:cstheme="minorHAnsi"/>
              </w:rPr>
              <w:t>, could be extended.</w:t>
            </w:r>
          </w:p>
        </w:tc>
      </w:tr>
      <w:tr w:rsidR="00782CF2" w:rsidRPr="00C2152E" w14:paraId="7D35D5ED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0794234" w14:textId="319E2883" w:rsidR="004779D1" w:rsidRPr="00C2152E" w:rsidRDefault="00E8269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F05A077" w14:textId="61FB32D0" w:rsidR="004779D1" w:rsidRPr="00C2152E" w:rsidRDefault="00FF52A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3A69B8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4CABBAAB" w14:textId="6F2BEF54" w:rsidR="00BE7DFA" w:rsidRDefault="00BE7DF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C5A783C" w14:textId="77777777" w:rsidR="007A2449" w:rsidRDefault="0026527E" w:rsidP="00E8269C">
            <w:r w:rsidRPr="00E8269C">
              <w:t>Appropriate Research</w:t>
            </w:r>
            <w:r w:rsidR="00573D04" w:rsidRPr="00E8269C">
              <w:t xml:space="preserve"> Approach &amp;</w:t>
            </w:r>
            <w:r w:rsidR="00736FDA" w:rsidRPr="00E8269C">
              <w:t xml:space="preserve"> Methodology </w:t>
            </w:r>
            <w:r w:rsidR="00573D04" w:rsidRPr="00E8269C">
              <w:t>is selected and justified. Good.</w:t>
            </w:r>
            <w:r w:rsidR="00E8269C" w:rsidRPr="00E8269C">
              <w:t xml:space="preserve"> The chapter covers the </w:t>
            </w:r>
            <w:r w:rsidR="00F83399" w:rsidRPr="00E8269C">
              <w:rPr>
                <w:rFonts w:eastAsiaTheme="minorEastAsia"/>
              </w:rPr>
              <w:t>System Architecture</w:t>
            </w:r>
            <w:r w:rsidR="00E8269C" w:rsidRPr="00E8269C">
              <w:rPr>
                <w:rFonts w:eastAsiaTheme="minorEastAsia"/>
              </w:rPr>
              <w:t xml:space="preserve">, </w:t>
            </w:r>
            <w:r w:rsidR="00544B2A" w:rsidRPr="00E8269C">
              <w:rPr>
                <w:rFonts w:eastAsiaTheme="minorEastAsia"/>
              </w:rPr>
              <w:t xml:space="preserve">Technologies </w:t>
            </w:r>
            <w:r w:rsidR="00E8269C" w:rsidRPr="00E8269C">
              <w:rPr>
                <w:rFonts w:eastAsiaTheme="minorEastAsia"/>
              </w:rPr>
              <w:t>u</w:t>
            </w:r>
            <w:r w:rsidR="00544B2A" w:rsidRPr="00E8269C">
              <w:rPr>
                <w:rFonts w:eastAsiaTheme="minorEastAsia"/>
              </w:rPr>
              <w:t>sed</w:t>
            </w:r>
            <w:r w:rsidR="00E8269C" w:rsidRPr="00E8269C">
              <w:rPr>
                <w:rFonts w:eastAsiaTheme="minorEastAsia"/>
              </w:rPr>
              <w:t xml:space="preserve">, </w:t>
            </w:r>
            <w:r w:rsidR="00F36EE1" w:rsidRPr="00E8269C">
              <w:rPr>
                <w:rFonts w:eastAsiaTheme="minorEastAsia"/>
              </w:rPr>
              <w:t>Development Process</w:t>
            </w:r>
            <w:r w:rsidR="00E8269C" w:rsidRPr="00E8269C">
              <w:rPr>
                <w:rFonts w:eastAsiaTheme="minorEastAsia"/>
              </w:rPr>
              <w:t xml:space="preserve">, </w:t>
            </w:r>
            <w:r w:rsidR="007A2449" w:rsidRPr="00E8269C">
              <w:rPr>
                <w:rFonts w:eastAsiaTheme="minorEastAsia"/>
              </w:rPr>
              <w:t>Testing</w:t>
            </w:r>
            <w:r w:rsidR="00E8269C" w:rsidRPr="00E8269C">
              <w:rPr>
                <w:rFonts w:eastAsiaTheme="minorEastAsia"/>
              </w:rPr>
              <w:t xml:space="preserve">, </w:t>
            </w:r>
            <w:r w:rsidR="007A2449" w:rsidRPr="00E8269C">
              <w:rPr>
                <w:rFonts w:eastAsiaTheme="minorEastAsia"/>
              </w:rPr>
              <w:t>Ethical Considerations</w:t>
            </w:r>
            <w:r w:rsidR="00E8269C" w:rsidRPr="00E8269C">
              <w:rPr>
                <w:rFonts w:eastAsiaTheme="minorEastAsia"/>
              </w:rPr>
              <w:t xml:space="preserve"> a</w:t>
            </w:r>
            <w:r w:rsidR="007A2449" w:rsidRPr="00E8269C">
              <w:rPr>
                <w:rFonts w:eastAsiaTheme="minorEastAsia"/>
              </w:rPr>
              <w:t xml:space="preserve">nd </w:t>
            </w:r>
            <w:r w:rsidR="00FF7580" w:rsidRPr="00E8269C">
              <w:rPr>
                <w:rFonts w:eastAsiaTheme="minorEastAsia"/>
              </w:rPr>
              <w:t>Questionnaire design.</w:t>
            </w:r>
            <w:r w:rsidR="00E8269C" w:rsidRPr="00E8269C">
              <w:t xml:space="preserve"> Good.</w:t>
            </w:r>
            <w:r w:rsidR="008233C5">
              <w:t xml:space="preserve"> Located in the appendix but could be referred to in the main body. </w:t>
            </w:r>
            <w:r w:rsidR="00FB3842">
              <w:t>The questionnaire design / full question list could be located in the appendix. The link to the online questionnaire is useful.</w:t>
            </w:r>
          </w:p>
          <w:p w14:paraId="2B27B221" w14:textId="77777777" w:rsidR="00FB3842" w:rsidRDefault="00FB3842" w:rsidP="00E8269C"/>
          <w:p w14:paraId="6B7BAD1A" w14:textId="4FFF2499" w:rsidR="00AC5866" w:rsidRPr="00FF52AB" w:rsidRDefault="00FB3842" w:rsidP="005D494A">
            <w:pPr>
              <w:rPr>
                <w:rFonts w:asciiTheme="minorHAnsi" w:eastAsiaTheme="minorEastAsia" w:hAnsiTheme="minorHAnsi" w:cstheme="minorHAnsi"/>
                <w:b/>
                <w:bCs/>
                <w:lang w:eastAsia="zh-CN"/>
              </w:rPr>
            </w:pPr>
            <w:r w:rsidRPr="00FF52AB">
              <w:rPr>
                <w:rFonts w:asciiTheme="minorHAnsi" w:hAnsiTheme="minorHAnsi" w:cstheme="minorHAnsi"/>
                <w:color w:val="000000" w:themeColor="text1"/>
                <w:lang w:eastAsia="en-GB"/>
              </w:rPr>
              <w:t>Requirements/Design</w:t>
            </w:r>
            <w:r w:rsidR="00AC5866" w:rsidRPr="00FF52AB">
              <w:rPr>
                <w:rFonts w:asciiTheme="minorHAnsi" w:hAnsiTheme="minorHAnsi" w:cstheme="minorHAnsi"/>
                <w:color w:val="000000" w:themeColor="text1"/>
                <w:lang w:eastAsia="en-GB"/>
              </w:rPr>
              <w:t xml:space="preserve"> chapter contains a </w:t>
            </w:r>
            <w:r w:rsidR="00C45D48" w:rsidRPr="00FF52AB">
              <w:rPr>
                <w:rFonts w:asciiTheme="minorHAnsi" w:eastAsiaTheme="minorEastAsia" w:hAnsiTheme="minorHAnsi" w:cstheme="minorHAnsi"/>
                <w:lang w:eastAsia="zh-CN"/>
              </w:rPr>
              <w:t>System Overview</w:t>
            </w:r>
            <w:r w:rsidR="00AC5866" w:rsidRPr="00FF52AB">
              <w:rPr>
                <w:rFonts w:asciiTheme="minorHAnsi" w:eastAsiaTheme="minorEastAsia" w:hAnsiTheme="minorHAnsi" w:cstheme="minorHAnsi"/>
                <w:lang w:eastAsia="zh-CN"/>
              </w:rPr>
              <w:t xml:space="preserve"> section which is useful. A requirements analysis, </w:t>
            </w:r>
            <w:r w:rsidR="001057B8" w:rsidRPr="00FF52AB">
              <w:rPr>
                <w:rFonts w:asciiTheme="minorHAnsi" w:eastAsiaTheme="minorEastAsia" w:hAnsiTheme="minorHAnsi" w:cstheme="minorHAnsi"/>
                <w:lang w:eastAsia="zh-CN"/>
              </w:rPr>
              <w:t xml:space="preserve">wireframe/ storyboard diagrams and application design considerations would be useful </w:t>
            </w:r>
            <w:r w:rsidR="00FF52AB" w:rsidRPr="00FF52AB">
              <w:rPr>
                <w:rFonts w:asciiTheme="minorHAnsi" w:eastAsiaTheme="minorEastAsia" w:hAnsiTheme="minorHAnsi" w:cstheme="minorHAnsi"/>
                <w:lang w:eastAsia="zh-CN"/>
              </w:rPr>
              <w:t xml:space="preserve">and could be included </w:t>
            </w:r>
            <w:r w:rsidR="001057B8" w:rsidRPr="00FF52AB">
              <w:rPr>
                <w:rFonts w:asciiTheme="minorHAnsi" w:eastAsiaTheme="minorEastAsia" w:hAnsiTheme="minorHAnsi" w:cstheme="minorHAnsi"/>
                <w:lang w:eastAsia="zh-CN"/>
              </w:rPr>
              <w:t>here</w:t>
            </w:r>
            <w:r w:rsidR="00FF52AB" w:rsidRPr="00FF52AB">
              <w:rPr>
                <w:rFonts w:asciiTheme="minorHAnsi" w:eastAsiaTheme="minorEastAsia" w:hAnsiTheme="minorHAnsi" w:cstheme="minorHAnsi"/>
                <w:lang w:eastAsia="zh-CN"/>
              </w:rPr>
              <w:t>.</w:t>
            </w:r>
          </w:p>
          <w:p w14:paraId="52867C11" w14:textId="71822BCD" w:rsidR="00C45D48" w:rsidRPr="00E8269C" w:rsidRDefault="00C45D48" w:rsidP="00FF52AB"/>
        </w:tc>
      </w:tr>
    </w:tbl>
    <w:p w14:paraId="092A7E07" w14:textId="58910399" w:rsidR="000F3C3A" w:rsidRDefault="000F3C3A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AF82437" w14:textId="13A55EA4" w:rsidR="00782CF2" w:rsidRPr="00C2152E" w:rsidRDefault="0048639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C9F7F87" w14:textId="14508367" w:rsidR="00782CF2" w:rsidRPr="00C2152E" w:rsidRDefault="004A73D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0D54B4">
        <w:trPr>
          <w:trHeight w:val="372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1B7055ED" w14:textId="77777777" w:rsidR="006D168E" w:rsidRDefault="00811371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1D182965" w14:textId="77777777" w:rsidR="00C46878" w:rsidRDefault="00C46878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51407FD" w14:textId="75AA6271" w:rsidR="00963BFC" w:rsidRPr="004A73DC" w:rsidRDefault="004A73DC" w:rsidP="00486396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</w:rPr>
              <w:t>T</w:t>
            </w:r>
            <w:r w:rsidRPr="004A73DC">
              <w:rPr>
                <w:rFonts w:asciiTheme="minorHAnsi" w:hAnsiTheme="minorHAnsi" w:cstheme="minorHAnsi"/>
              </w:rPr>
              <w:t xml:space="preserve">he results &amp; discussions include an </w:t>
            </w:r>
            <w:r w:rsidRPr="004A73DC">
              <w:rPr>
                <w:rFonts w:asciiTheme="minorHAnsi" w:eastAsiaTheme="minorEastAsia" w:hAnsiTheme="minorHAnsi" w:cstheme="minorHAnsi"/>
              </w:rPr>
              <w:t xml:space="preserve">evaluation overview, survey testing analysis, usability evaluation, </w:t>
            </w:r>
            <w:r w:rsidRPr="004A73DC">
              <w:rPr>
                <w:rFonts w:asciiTheme="minorHAnsi" w:hAnsiTheme="minorHAnsi" w:cstheme="minorHAnsi"/>
              </w:rPr>
              <w:t xml:space="preserve">strengths &amp; issues identified, improvements made, </w:t>
            </w:r>
            <w:r w:rsidRPr="004A73DC">
              <w:rPr>
                <w:rFonts w:asciiTheme="minorHAnsi" w:eastAsiaTheme="minorEastAsia" w:hAnsiTheme="minorHAnsi" w:cstheme="minorHAnsi"/>
              </w:rPr>
              <w:t xml:space="preserve">limitations of the evaluation, future improvements and an evaluation summary section. </w:t>
            </w:r>
            <w:r w:rsidRPr="004A73DC">
              <w:rPr>
                <w:rFonts w:asciiTheme="minorHAnsi" w:hAnsiTheme="minorHAnsi" w:cstheme="minorHAnsi"/>
              </w:rPr>
              <w:t xml:space="preserve">some links to previous sections could be identified. </w:t>
            </w:r>
            <w:r>
              <w:rPr>
                <w:rFonts w:asciiTheme="minorHAnsi" w:hAnsiTheme="minorHAnsi" w:cstheme="minorHAnsi"/>
              </w:rPr>
              <w:t>O</w:t>
            </w:r>
            <w:r w:rsidRPr="004A73DC">
              <w:rPr>
                <w:rFonts w:asciiTheme="minorHAnsi" w:hAnsiTheme="minorHAnsi" w:cstheme="minorHAnsi"/>
              </w:rPr>
              <w:t>verall a very good chapter</w:t>
            </w:r>
            <w:r w:rsidRPr="004A73DC">
              <w:rPr>
                <w:rFonts w:asciiTheme="minorHAnsi" w:hAnsiTheme="minorHAnsi" w:cstheme="minorHAnsi"/>
                <w:color w:val="000000" w:themeColor="text1"/>
                <w:lang w:eastAsia="en-GB"/>
              </w:rPr>
              <w:t>.</w:t>
            </w:r>
          </w:p>
          <w:p w14:paraId="34F2479A" w14:textId="77777777" w:rsidR="00486396" w:rsidRPr="004A73DC" w:rsidRDefault="00486396" w:rsidP="00486396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  <w:p w14:paraId="58DB39C6" w14:textId="3947C38E" w:rsidR="005D4677" w:rsidRDefault="004A73DC" w:rsidP="00F7583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 xml:space="preserve">The </w:t>
            </w:r>
            <w:r w:rsidRPr="004A73DC">
              <w:rPr>
                <w:rFonts w:asciiTheme="minorHAnsi" w:hAnsiTheme="minorHAnsi" w:cstheme="minorHAnsi"/>
                <w:color w:val="000000" w:themeColor="text1"/>
                <w:lang w:eastAsia="en-GB"/>
              </w:rPr>
              <w:t xml:space="preserve">conclusions and recommendations chapter documents the </w:t>
            </w:r>
            <w:r w:rsidRPr="004A73DC">
              <w:rPr>
                <w:rFonts w:asciiTheme="minorHAnsi" w:eastAsiaTheme="minorEastAsia" w:hAnsiTheme="minorHAnsi" w:cstheme="minorHAnsi"/>
                <w:lang w:eastAsia="zh-CN"/>
              </w:rPr>
              <w:t>achievement of objectives, development challenges, limitations of the system, future work and final remarks. good. could be extended to include a more holistic analysis including the analysis and identification of research findings from the secondary &amp; primary research.</w:t>
            </w:r>
          </w:p>
        </w:tc>
      </w:tr>
      <w:tr w:rsidR="00C2152E" w:rsidRPr="00C2152E" w14:paraId="6386C94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C7429C8" w14:textId="107DA4AE" w:rsidR="00782CF2" w:rsidRPr="00C2152E" w:rsidRDefault="00A2614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33C5AE49" w14:textId="77777777" w:rsidR="006F4C28" w:rsidRDefault="006F4C28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2D50D8" w14:textId="1FB29AA2" w:rsidR="00FF52AB" w:rsidRPr="00BA19A0" w:rsidRDefault="00FF52AB" w:rsidP="00FF52AB">
            <w:pPr>
              <w:rPr>
                <w:rFonts w:asciiTheme="minorHAnsi" w:eastAsiaTheme="minorEastAsia" w:hAnsiTheme="minorHAnsi" w:cstheme="minorHAnsi"/>
                <w:b/>
                <w:bCs/>
                <w:lang w:eastAsia="zh-CN"/>
              </w:rPr>
            </w:pPr>
            <w:r w:rsidRPr="00BA19A0">
              <w:rPr>
                <w:rFonts w:asciiTheme="minorHAnsi" w:hAnsiTheme="minorHAnsi" w:cstheme="minorHAnsi"/>
                <w:color w:val="000000" w:themeColor="text1"/>
                <w:lang w:eastAsia="en-GB"/>
              </w:rPr>
              <w:t xml:space="preserve">The implementation chapter documents the </w:t>
            </w:r>
            <w:r w:rsidRPr="00BA19A0">
              <w:rPr>
                <w:rFonts w:asciiTheme="minorHAnsi" w:eastAsiaTheme="minorEastAsia" w:hAnsiTheme="minorHAnsi" w:cstheme="minorHAnsi"/>
                <w:lang w:eastAsia="zh-CN"/>
              </w:rPr>
              <w:t>User Interface Design, Attendance Functionality, Analytics Features and Implementation Details.</w:t>
            </w:r>
            <w:r w:rsidR="003D213B" w:rsidRPr="00BA19A0">
              <w:rPr>
                <w:rFonts w:asciiTheme="minorHAnsi" w:eastAsiaTheme="minorEastAsia" w:hAnsiTheme="minorHAnsi" w:cstheme="minorHAnsi"/>
                <w:lang w:eastAsia="zh-CN"/>
              </w:rPr>
              <w:t xml:space="preserve"> A good overview </w:t>
            </w:r>
            <w:r w:rsidR="00C87C31" w:rsidRPr="00BA19A0">
              <w:rPr>
                <w:rFonts w:asciiTheme="minorHAnsi" w:eastAsiaTheme="minorEastAsia" w:hAnsiTheme="minorHAnsi" w:cstheme="minorHAnsi"/>
                <w:lang w:eastAsia="zh-CN"/>
              </w:rPr>
              <w:t>o</w:t>
            </w:r>
            <w:r w:rsidR="003D213B" w:rsidRPr="00BA19A0">
              <w:rPr>
                <w:rFonts w:asciiTheme="minorHAnsi" w:eastAsiaTheme="minorEastAsia" w:hAnsiTheme="minorHAnsi" w:cstheme="minorHAnsi"/>
                <w:lang w:eastAsia="zh-CN"/>
              </w:rPr>
              <w:t>f the system implementation is provided with supporting screenshots.</w:t>
            </w:r>
            <w:r w:rsidR="00C87C31" w:rsidRPr="00BA19A0">
              <w:rPr>
                <w:rFonts w:asciiTheme="minorHAnsi" w:eastAsiaTheme="minorEastAsia" w:hAnsiTheme="minorHAnsi" w:cstheme="minorHAnsi"/>
                <w:lang w:eastAsia="zh-CN"/>
              </w:rPr>
              <w:t xml:space="preserve"> However, there are no code extracts. Or example visuals of tools used</w:t>
            </w:r>
            <w:r w:rsidR="00133A2A">
              <w:rPr>
                <w:rFonts w:asciiTheme="minorHAnsi" w:eastAsiaTheme="minorEastAsia" w:hAnsiTheme="minorHAnsi" w:cstheme="minorHAnsi"/>
                <w:lang w:eastAsia="zh-CN"/>
              </w:rPr>
              <w:t>, although stated</w:t>
            </w:r>
            <w:r w:rsidR="00C87C31" w:rsidRPr="00BA19A0">
              <w:rPr>
                <w:rFonts w:asciiTheme="minorHAnsi" w:eastAsiaTheme="minorEastAsia" w:hAnsiTheme="minorHAnsi" w:cstheme="minorHAnsi"/>
                <w:lang w:eastAsia="zh-CN"/>
              </w:rPr>
              <w:t xml:space="preserve">. This would be useful </w:t>
            </w:r>
            <w:r w:rsidR="00BA19A0" w:rsidRPr="00BA19A0">
              <w:rPr>
                <w:rFonts w:asciiTheme="minorHAnsi" w:eastAsiaTheme="minorEastAsia" w:hAnsiTheme="minorHAnsi" w:cstheme="minorHAnsi"/>
                <w:lang w:eastAsia="zh-CN"/>
              </w:rPr>
              <w:t>and would add much value</w:t>
            </w:r>
            <w:r w:rsidR="00133A2A">
              <w:rPr>
                <w:rFonts w:asciiTheme="minorHAnsi" w:eastAsiaTheme="minorEastAsia" w:hAnsiTheme="minorHAnsi" w:cstheme="minorHAnsi"/>
                <w:lang w:eastAsia="zh-CN"/>
              </w:rPr>
              <w:t xml:space="preserve"> here.</w:t>
            </w:r>
          </w:p>
          <w:p w14:paraId="2E6B0862" w14:textId="77777777" w:rsidR="00FF52AB" w:rsidRPr="00C2152E" w:rsidRDefault="00FF52A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55F2539" w14:textId="48C875B7" w:rsidR="00782CF2" w:rsidRPr="00C2152E" w:rsidRDefault="00703E8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A2614F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A8B28E2" w14:textId="620BA4A6" w:rsidR="00782CF2" w:rsidRPr="00C2152E" w:rsidRDefault="00703E8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A2614F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28A85141" w14:textId="77777777" w:rsidR="007C2CCC" w:rsidRDefault="007C2CCC" w:rsidP="0038665F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0E781FB9" w14:textId="19E1A6D1" w:rsidR="004A73DC" w:rsidRDefault="00344CDC" w:rsidP="004761D9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good </w:t>
            </w:r>
            <w:r w:rsidR="004761D9">
              <w:rPr>
                <w:rFonts w:asciiTheme="minorHAnsi" w:hAnsiTheme="minorHAnsi"/>
                <w:color w:val="000000" w:themeColor="text1"/>
                <w:lang w:eastAsia="en-GB"/>
              </w:rPr>
              <w:t>project r</w:t>
            </w:r>
            <w:r w:rsidR="004A73DC" w:rsidRPr="00811371">
              <w:rPr>
                <w:rFonts w:asciiTheme="minorHAnsi" w:hAnsiTheme="minorHAnsi"/>
                <w:color w:val="000000" w:themeColor="text1"/>
                <w:lang w:eastAsia="en-GB"/>
              </w:rPr>
              <w:t>eflection</w:t>
            </w:r>
            <w:r w:rsidR="004761D9">
              <w:rPr>
                <w:rFonts w:asciiTheme="minorHAnsi" w:hAnsiTheme="minorHAnsi"/>
                <w:color w:val="000000" w:themeColor="text1"/>
                <w:lang w:eastAsia="en-GB"/>
              </w:rPr>
              <w:t xml:space="preserve"> is documented. And the </w:t>
            </w:r>
            <w:r w:rsidR="004A73DC"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Quality of </w:t>
            </w:r>
            <w:r w:rsidR="004761D9">
              <w:rPr>
                <w:rFonts w:asciiTheme="minorHAnsi" w:hAnsiTheme="minorHAnsi"/>
                <w:color w:val="000000" w:themeColor="text1"/>
                <w:lang w:eastAsia="en-GB"/>
              </w:rPr>
              <w:t>the r</w:t>
            </w:r>
            <w:r w:rsidR="004A73DC" w:rsidRPr="00811371">
              <w:rPr>
                <w:rFonts w:asciiTheme="minorHAnsi" w:hAnsiTheme="minorHAnsi"/>
                <w:color w:val="000000" w:themeColor="text1"/>
                <w:lang w:eastAsia="en-GB"/>
              </w:rPr>
              <w:t>eport</w:t>
            </w:r>
            <w:r w:rsidR="004761D9">
              <w:rPr>
                <w:rFonts w:asciiTheme="minorHAnsi" w:hAnsiTheme="minorHAnsi"/>
                <w:color w:val="000000" w:themeColor="text1"/>
                <w:lang w:eastAsia="en-GB"/>
              </w:rPr>
              <w:t xml:space="preserve"> is excellent overall. Citations and reference list could be extended.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7B01F5" w14:textId="77777777" w:rsidR="008F7654" w:rsidRDefault="008F7654" w:rsidP="002B7AB6">
      <w:r>
        <w:separator/>
      </w:r>
    </w:p>
  </w:endnote>
  <w:endnote w:type="continuationSeparator" w:id="0">
    <w:p w14:paraId="07061770" w14:textId="77777777" w:rsidR="008F7654" w:rsidRDefault="008F7654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7CFC44" w14:textId="77777777" w:rsidR="008F7654" w:rsidRDefault="008F7654" w:rsidP="002B7AB6">
      <w:r>
        <w:separator/>
      </w:r>
    </w:p>
  </w:footnote>
  <w:footnote w:type="continuationSeparator" w:id="0">
    <w:p w14:paraId="0193FCDB" w14:textId="77777777" w:rsidR="008F7654" w:rsidRDefault="008F7654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72E25"/>
    <w:rsid w:val="000D54B4"/>
    <w:rsid w:val="000F3C3A"/>
    <w:rsid w:val="000F7A4A"/>
    <w:rsid w:val="001057B8"/>
    <w:rsid w:val="001235CB"/>
    <w:rsid w:val="00125730"/>
    <w:rsid w:val="00133A2A"/>
    <w:rsid w:val="0014634A"/>
    <w:rsid w:val="001A2A84"/>
    <w:rsid w:val="001B5862"/>
    <w:rsid w:val="001D0DDD"/>
    <w:rsid w:val="001F3267"/>
    <w:rsid w:val="0023511A"/>
    <w:rsid w:val="00242112"/>
    <w:rsid w:val="0024407B"/>
    <w:rsid w:val="00253402"/>
    <w:rsid w:val="0026527E"/>
    <w:rsid w:val="00266DE7"/>
    <w:rsid w:val="00296CAE"/>
    <w:rsid w:val="002B7AB6"/>
    <w:rsid w:val="002C1881"/>
    <w:rsid w:val="00306E7D"/>
    <w:rsid w:val="00344CDC"/>
    <w:rsid w:val="00356D3A"/>
    <w:rsid w:val="003672BC"/>
    <w:rsid w:val="0038665F"/>
    <w:rsid w:val="003A69B8"/>
    <w:rsid w:val="003D213B"/>
    <w:rsid w:val="003E0304"/>
    <w:rsid w:val="003E3951"/>
    <w:rsid w:val="003E5437"/>
    <w:rsid w:val="003F049D"/>
    <w:rsid w:val="00400A9A"/>
    <w:rsid w:val="00461843"/>
    <w:rsid w:val="00471394"/>
    <w:rsid w:val="0047164C"/>
    <w:rsid w:val="004761D9"/>
    <w:rsid w:val="004779D1"/>
    <w:rsid w:val="00486396"/>
    <w:rsid w:val="004A73DC"/>
    <w:rsid w:val="004F7694"/>
    <w:rsid w:val="00512949"/>
    <w:rsid w:val="00544B2A"/>
    <w:rsid w:val="00573D04"/>
    <w:rsid w:val="00573DD6"/>
    <w:rsid w:val="00576B2C"/>
    <w:rsid w:val="005C79DB"/>
    <w:rsid w:val="005D4677"/>
    <w:rsid w:val="005D494A"/>
    <w:rsid w:val="00615985"/>
    <w:rsid w:val="006363DD"/>
    <w:rsid w:val="006530D2"/>
    <w:rsid w:val="00653F6B"/>
    <w:rsid w:val="00661FD6"/>
    <w:rsid w:val="006645F5"/>
    <w:rsid w:val="006B3900"/>
    <w:rsid w:val="006D168E"/>
    <w:rsid w:val="006F4C28"/>
    <w:rsid w:val="00703E86"/>
    <w:rsid w:val="00736FDA"/>
    <w:rsid w:val="00782CF2"/>
    <w:rsid w:val="007A2449"/>
    <w:rsid w:val="007C2CCC"/>
    <w:rsid w:val="007C5EED"/>
    <w:rsid w:val="007E5836"/>
    <w:rsid w:val="00811371"/>
    <w:rsid w:val="008233C5"/>
    <w:rsid w:val="00826F79"/>
    <w:rsid w:val="00827F10"/>
    <w:rsid w:val="008474AD"/>
    <w:rsid w:val="00866E85"/>
    <w:rsid w:val="008810D2"/>
    <w:rsid w:val="00890A86"/>
    <w:rsid w:val="008946F2"/>
    <w:rsid w:val="008A4B9F"/>
    <w:rsid w:val="008B05C1"/>
    <w:rsid w:val="008B67FF"/>
    <w:rsid w:val="008C75A5"/>
    <w:rsid w:val="008D4A65"/>
    <w:rsid w:val="008F7654"/>
    <w:rsid w:val="00963BFC"/>
    <w:rsid w:val="00971AC9"/>
    <w:rsid w:val="00976AB4"/>
    <w:rsid w:val="00995BB6"/>
    <w:rsid w:val="009A331C"/>
    <w:rsid w:val="009A7D1C"/>
    <w:rsid w:val="009E130B"/>
    <w:rsid w:val="009E2AC5"/>
    <w:rsid w:val="009E7421"/>
    <w:rsid w:val="009F024E"/>
    <w:rsid w:val="009F37CB"/>
    <w:rsid w:val="009F5DC4"/>
    <w:rsid w:val="00A151E5"/>
    <w:rsid w:val="00A16A6A"/>
    <w:rsid w:val="00A2614F"/>
    <w:rsid w:val="00A4064E"/>
    <w:rsid w:val="00A47A6B"/>
    <w:rsid w:val="00A61D46"/>
    <w:rsid w:val="00A736BA"/>
    <w:rsid w:val="00AB2BB8"/>
    <w:rsid w:val="00AB34FE"/>
    <w:rsid w:val="00AC5866"/>
    <w:rsid w:val="00B04E8B"/>
    <w:rsid w:val="00B27A16"/>
    <w:rsid w:val="00B82779"/>
    <w:rsid w:val="00B92256"/>
    <w:rsid w:val="00BA19A0"/>
    <w:rsid w:val="00BA755A"/>
    <w:rsid w:val="00BD12B1"/>
    <w:rsid w:val="00BE7DFA"/>
    <w:rsid w:val="00C14FE8"/>
    <w:rsid w:val="00C2152E"/>
    <w:rsid w:val="00C45D48"/>
    <w:rsid w:val="00C46878"/>
    <w:rsid w:val="00C60A27"/>
    <w:rsid w:val="00C87C31"/>
    <w:rsid w:val="00CC4C41"/>
    <w:rsid w:val="00CD2262"/>
    <w:rsid w:val="00CF3983"/>
    <w:rsid w:val="00D30880"/>
    <w:rsid w:val="00D61B01"/>
    <w:rsid w:val="00D87BAB"/>
    <w:rsid w:val="00DC2D2D"/>
    <w:rsid w:val="00E1157B"/>
    <w:rsid w:val="00E332ED"/>
    <w:rsid w:val="00E5108E"/>
    <w:rsid w:val="00E57384"/>
    <w:rsid w:val="00E70D66"/>
    <w:rsid w:val="00E714D7"/>
    <w:rsid w:val="00E7241F"/>
    <w:rsid w:val="00E8269C"/>
    <w:rsid w:val="00E941A3"/>
    <w:rsid w:val="00EB2D9F"/>
    <w:rsid w:val="00EB6615"/>
    <w:rsid w:val="00ED26B4"/>
    <w:rsid w:val="00EE0FE1"/>
    <w:rsid w:val="00EE4571"/>
    <w:rsid w:val="00F14758"/>
    <w:rsid w:val="00F20A1E"/>
    <w:rsid w:val="00F36EE1"/>
    <w:rsid w:val="00F6644D"/>
    <w:rsid w:val="00F75830"/>
    <w:rsid w:val="00F83399"/>
    <w:rsid w:val="00FA5AAA"/>
    <w:rsid w:val="00FB3842"/>
    <w:rsid w:val="00FF52AB"/>
    <w:rsid w:val="00FF7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</Pages>
  <Words>614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James Williams</cp:lastModifiedBy>
  <cp:revision>98</cp:revision>
  <cp:lastPrinted>2013-09-25T13:22:00Z</cp:lastPrinted>
  <dcterms:created xsi:type="dcterms:W3CDTF">2020-09-07T10:12:00Z</dcterms:created>
  <dcterms:modified xsi:type="dcterms:W3CDTF">2026-06-04T14:54:00Z</dcterms:modified>
</cp:coreProperties>
</file>