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97D75" w14:textId="77DA4784" w:rsidR="007B66FF" w:rsidRDefault="007B66FF"/>
    <w:p w14:paraId="2DC8F787" w14:textId="6B8C6AF5" w:rsidR="00160812" w:rsidRPr="00160812" w:rsidRDefault="00160812" w:rsidP="00160812">
      <w:pPr>
        <w:jc w:val="center"/>
        <w:rPr>
          <w:b/>
          <w:bCs/>
          <w:sz w:val="72"/>
          <w:szCs w:val="72"/>
        </w:rPr>
      </w:pPr>
      <w:r w:rsidRPr="00160812">
        <w:rPr>
          <w:b/>
          <w:bCs/>
          <w:sz w:val="72"/>
          <w:szCs w:val="72"/>
        </w:rPr>
        <w:t>Changemakers: Building your Personal Brand for</w:t>
      </w:r>
    </w:p>
    <w:p w14:paraId="0BF68333" w14:textId="04F02DF9" w:rsidR="008C617B" w:rsidRPr="00160812" w:rsidRDefault="00160812" w:rsidP="00160812">
      <w:pPr>
        <w:jc w:val="center"/>
        <w:rPr>
          <w:b/>
          <w:bCs/>
          <w:sz w:val="72"/>
          <w:szCs w:val="72"/>
        </w:rPr>
      </w:pPr>
      <w:r w:rsidRPr="00160812">
        <w:rPr>
          <w:b/>
          <w:bCs/>
          <w:sz w:val="72"/>
          <w:szCs w:val="72"/>
        </w:rPr>
        <w:t>Sustainable Employment – Assignment 1</w:t>
      </w:r>
    </w:p>
    <w:p w14:paraId="175A4450" w14:textId="5652C00C" w:rsidR="008C617B" w:rsidRDefault="008C617B"/>
    <w:p w14:paraId="559CF92A" w14:textId="1FA2CFF2" w:rsidR="008C617B" w:rsidRDefault="008C617B"/>
    <w:p w14:paraId="2AC88C11" w14:textId="416785BC" w:rsidR="008C617B" w:rsidRDefault="008C617B"/>
    <w:p w14:paraId="52034E7E" w14:textId="63E711D6" w:rsidR="008C617B" w:rsidRDefault="008C617B"/>
    <w:p w14:paraId="32A42552" w14:textId="084F3B24" w:rsidR="008C617B" w:rsidRDefault="00712578">
      <w:r>
        <w:rPr>
          <w:noProof/>
        </w:rPr>
        <w:drawing>
          <wp:inline distT="0" distB="0" distL="0" distR="0" wp14:anchorId="629C8348" wp14:editId="2D90D5CD">
            <wp:extent cx="5731510" cy="1895986"/>
            <wp:effectExtent l="0" t="0" r="2540" b="952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895986"/>
                    </a:xfrm>
                    <a:prstGeom prst="rect">
                      <a:avLst/>
                    </a:prstGeom>
                    <a:noFill/>
                    <a:ln>
                      <a:noFill/>
                    </a:ln>
                  </pic:spPr>
                </pic:pic>
              </a:graphicData>
            </a:graphic>
          </wp:inline>
        </w:drawing>
      </w:r>
    </w:p>
    <w:p w14:paraId="39BF2C47" w14:textId="761260FA" w:rsidR="008C617B" w:rsidRDefault="008C617B"/>
    <w:p w14:paraId="3A1F5813" w14:textId="5F82911D" w:rsidR="008C617B" w:rsidRDefault="008C617B"/>
    <w:p w14:paraId="2F05F8ED" w14:textId="132B6B73" w:rsidR="008C617B" w:rsidRDefault="008C617B"/>
    <w:p w14:paraId="03C5DBF8" w14:textId="58946D9E" w:rsidR="008C617B" w:rsidRDefault="008C617B"/>
    <w:p w14:paraId="513E2CE6" w14:textId="3DC71846" w:rsidR="008C617B" w:rsidRDefault="008C617B"/>
    <w:p w14:paraId="1A09931D" w14:textId="78553DE7" w:rsidR="008C617B" w:rsidRPr="00712578" w:rsidRDefault="00160812" w:rsidP="00712578">
      <w:pPr>
        <w:jc w:val="center"/>
        <w:rPr>
          <w:b/>
          <w:bCs/>
          <w:sz w:val="36"/>
          <w:szCs w:val="36"/>
        </w:rPr>
      </w:pPr>
      <w:r w:rsidRPr="00712578">
        <w:rPr>
          <w:b/>
          <w:bCs/>
          <w:sz w:val="36"/>
          <w:szCs w:val="36"/>
        </w:rPr>
        <w:t>Sophie Tinson</w:t>
      </w:r>
    </w:p>
    <w:p w14:paraId="00CFAE83" w14:textId="1D98572E" w:rsidR="00160812" w:rsidRPr="00712578" w:rsidRDefault="00712578" w:rsidP="00712578">
      <w:pPr>
        <w:jc w:val="center"/>
        <w:rPr>
          <w:b/>
          <w:bCs/>
          <w:sz w:val="36"/>
          <w:szCs w:val="36"/>
        </w:rPr>
      </w:pPr>
      <w:r w:rsidRPr="00712578">
        <w:rPr>
          <w:b/>
          <w:bCs/>
          <w:sz w:val="36"/>
          <w:szCs w:val="36"/>
        </w:rPr>
        <w:t>2000410</w:t>
      </w:r>
    </w:p>
    <w:p w14:paraId="6A8AAA40" w14:textId="77777777" w:rsidR="00712578" w:rsidRDefault="00712578" w:rsidP="00712578">
      <w:pPr>
        <w:jc w:val="center"/>
        <w:rPr>
          <w:b/>
          <w:bCs/>
          <w:sz w:val="36"/>
          <w:szCs w:val="36"/>
        </w:rPr>
      </w:pPr>
      <w:r w:rsidRPr="00712578">
        <w:rPr>
          <w:b/>
          <w:bCs/>
          <w:sz w:val="36"/>
          <w:szCs w:val="36"/>
        </w:rPr>
        <w:t>Level 5</w:t>
      </w:r>
    </w:p>
    <w:p w14:paraId="437DB5CE" w14:textId="77777777" w:rsidR="0017523E" w:rsidRDefault="0017523E" w:rsidP="00712578">
      <w:pPr>
        <w:rPr>
          <w:u w:val="single"/>
        </w:rPr>
      </w:pPr>
    </w:p>
    <w:p w14:paraId="7C7DED0F" w14:textId="63AB7393" w:rsidR="008C617B" w:rsidRPr="00712578" w:rsidRDefault="00E819E4" w:rsidP="00712578">
      <w:pPr>
        <w:rPr>
          <w:b/>
          <w:bCs/>
          <w:sz w:val="36"/>
          <w:szCs w:val="36"/>
        </w:rPr>
      </w:pPr>
      <w:r w:rsidRPr="00E819E4">
        <w:rPr>
          <w:u w:val="single"/>
        </w:rPr>
        <w:t xml:space="preserve">Personal Development Plan </w:t>
      </w:r>
    </w:p>
    <w:tbl>
      <w:tblPr>
        <w:tblStyle w:val="GridTable1Light"/>
        <w:tblW w:w="9067" w:type="dxa"/>
        <w:tblLayout w:type="fixed"/>
        <w:tblLook w:val="04A0" w:firstRow="1" w:lastRow="0" w:firstColumn="1" w:lastColumn="0" w:noHBand="0" w:noVBand="1"/>
      </w:tblPr>
      <w:tblGrid>
        <w:gridCol w:w="1667"/>
        <w:gridCol w:w="2439"/>
        <w:gridCol w:w="992"/>
        <w:gridCol w:w="2835"/>
        <w:gridCol w:w="1134"/>
      </w:tblGrid>
      <w:tr w:rsidR="00FE007F" w:rsidRPr="00B91515" w14:paraId="49D9C31F" w14:textId="77777777" w:rsidTr="00FE00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Pr>
          <w:p w14:paraId="2195C461" w14:textId="10FE5A86" w:rsidR="00FE007F" w:rsidRPr="00B91515" w:rsidRDefault="00FE007F">
            <w:r w:rsidRPr="00B91515">
              <w:t>Skill</w:t>
            </w:r>
          </w:p>
        </w:tc>
        <w:tc>
          <w:tcPr>
            <w:tcW w:w="2439" w:type="dxa"/>
          </w:tcPr>
          <w:p w14:paraId="099B883F" w14:textId="0E27E386" w:rsidR="00FE007F" w:rsidRPr="00B91515" w:rsidRDefault="00FE007F">
            <w:pPr>
              <w:cnfStyle w:val="100000000000" w:firstRow="1" w:lastRow="0" w:firstColumn="0" w:lastColumn="0" w:oddVBand="0" w:evenVBand="0" w:oddHBand="0" w:evenHBand="0" w:firstRowFirstColumn="0" w:firstRowLastColumn="0" w:lastRowFirstColumn="0" w:lastRowLastColumn="0"/>
            </w:pPr>
            <w:r w:rsidRPr="00B91515">
              <w:t>Summary of the skill</w:t>
            </w:r>
          </w:p>
        </w:tc>
        <w:tc>
          <w:tcPr>
            <w:tcW w:w="992" w:type="dxa"/>
          </w:tcPr>
          <w:p w14:paraId="2EC6858C" w14:textId="421D9DA0" w:rsidR="00FE007F" w:rsidRPr="00B91515" w:rsidRDefault="00FE007F">
            <w:pPr>
              <w:cnfStyle w:val="100000000000" w:firstRow="1" w:lastRow="0" w:firstColumn="0" w:lastColumn="0" w:oddVBand="0" w:evenVBand="0" w:oddHBand="0" w:evenHBand="0" w:firstRowFirstColumn="0" w:firstRowLastColumn="0" w:lastRowFirstColumn="0" w:lastRowLastColumn="0"/>
            </w:pPr>
            <w:r w:rsidRPr="00B91515">
              <w:t>Confidence (1= not confident 5= confident)</w:t>
            </w:r>
          </w:p>
        </w:tc>
        <w:tc>
          <w:tcPr>
            <w:tcW w:w="2835" w:type="dxa"/>
          </w:tcPr>
          <w:p w14:paraId="10FE093B" w14:textId="48494BB3" w:rsidR="00FE007F" w:rsidRPr="00B91515" w:rsidRDefault="00FE007F">
            <w:pPr>
              <w:cnfStyle w:val="100000000000" w:firstRow="1" w:lastRow="0" w:firstColumn="0" w:lastColumn="0" w:oddVBand="0" w:evenVBand="0" w:oddHBand="0" w:evenHBand="0" w:firstRowFirstColumn="0" w:firstRowLastColumn="0" w:lastRowFirstColumn="0" w:lastRowLastColumn="0"/>
            </w:pPr>
            <w:r w:rsidRPr="00B91515">
              <w:t>How would this skill be used in my chosen field</w:t>
            </w:r>
            <w:r>
              <w:t xml:space="preserve"> and why is it important.</w:t>
            </w:r>
          </w:p>
        </w:tc>
        <w:tc>
          <w:tcPr>
            <w:tcW w:w="1134" w:type="dxa"/>
          </w:tcPr>
          <w:p w14:paraId="3E3D1EF7" w14:textId="56F620E5" w:rsidR="00FE007F" w:rsidRPr="00B91515" w:rsidRDefault="00FE007F">
            <w:pPr>
              <w:cnfStyle w:val="100000000000" w:firstRow="1" w:lastRow="0" w:firstColumn="0" w:lastColumn="0" w:oddVBand="0" w:evenVBand="0" w:oddHBand="0" w:evenHBand="0" w:firstRowFirstColumn="0" w:firstRowLastColumn="0" w:lastRowFirstColumn="0" w:lastRowLastColumn="0"/>
            </w:pPr>
            <w:r w:rsidRPr="00B91515">
              <w:t>Does this skill currently need improvement</w:t>
            </w:r>
          </w:p>
        </w:tc>
      </w:tr>
      <w:tr w:rsidR="00FE007F" w:rsidRPr="00B91515" w14:paraId="04C938EC" w14:textId="77777777" w:rsidTr="00FE007F">
        <w:tc>
          <w:tcPr>
            <w:cnfStyle w:val="001000000000" w:firstRow="0" w:lastRow="0" w:firstColumn="1" w:lastColumn="0" w:oddVBand="0" w:evenVBand="0" w:oddHBand="0" w:evenHBand="0" w:firstRowFirstColumn="0" w:firstRowLastColumn="0" w:lastRowFirstColumn="0" w:lastRowLastColumn="0"/>
            <w:tcW w:w="1667" w:type="dxa"/>
          </w:tcPr>
          <w:p w14:paraId="421F4A7D" w14:textId="501D288F" w:rsidR="00FE007F" w:rsidRPr="00B91515" w:rsidRDefault="00FE007F">
            <w:r w:rsidRPr="00B91515">
              <w:t xml:space="preserve">Time Management </w:t>
            </w:r>
          </w:p>
        </w:tc>
        <w:tc>
          <w:tcPr>
            <w:tcW w:w="2439" w:type="dxa"/>
          </w:tcPr>
          <w:p w14:paraId="4579692A" w14:textId="2315C639"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 xml:space="preserve">Time management involves ensuring accurate and sufficient time is spent on an area or task enabling effective work and organisation. </w:t>
            </w:r>
          </w:p>
        </w:tc>
        <w:tc>
          <w:tcPr>
            <w:tcW w:w="992" w:type="dxa"/>
          </w:tcPr>
          <w:p w14:paraId="5DC43C3C" w14:textId="569AED19" w:rsidR="00FE007F" w:rsidRPr="00B91515" w:rsidRDefault="00FE007F" w:rsidP="00C30C6A">
            <w:pPr>
              <w:jc w:val="center"/>
              <w:cnfStyle w:val="000000000000" w:firstRow="0" w:lastRow="0" w:firstColumn="0" w:lastColumn="0" w:oddVBand="0" w:evenVBand="0" w:oddHBand="0" w:evenHBand="0" w:firstRowFirstColumn="0" w:firstRowLastColumn="0" w:lastRowFirstColumn="0" w:lastRowLastColumn="0"/>
            </w:pPr>
            <w:r w:rsidRPr="00B91515">
              <w:t>4</w:t>
            </w:r>
          </w:p>
        </w:tc>
        <w:tc>
          <w:tcPr>
            <w:tcW w:w="2835" w:type="dxa"/>
          </w:tcPr>
          <w:p w14:paraId="4C47AAAE" w14:textId="35BF454C" w:rsidR="00FE007F" w:rsidRPr="00B91515" w:rsidRDefault="00BC0522">
            <w:pPr>
              <w:cnfStyle w:val="000000000000" w:firstRow="0" w:lastRow="0" w:firstColumn="0" w:lastColumn="0" w:oddVBand="0" w:evenVBand="0" w:oddHBand="0" w:evenHBand="0" w:firstRowFirstColumn="0" w:firstRowLastColumn="0" w:lastRowFirstColumn="0" w:lastRowLastColumn="0"/>
            </w:pPr>
            <w:r>
              <w:t>When completing my role as an educational welfare officer (EWO) I will be required to meet targets within provided deadlines (national careers service, ND). I will need to have effective time management in order to reach these targets in the timeframe I have. If I have poor time management I may not reach my aims and targets w</w:t>
            </w:r>
            <w:r w:rsidR="00154C2C">
              <w:t xml:space="preserve">hich </w:t>
            </w:r>
            <w:r>
              <w:t>effects my performance within my role.</w:t>
            </w:r>
          </w:p>
        </w:tc>
        <w:tc>
          <w:tcPr>
            <w:tcW w:w="1134" w:type="dxa"/>
          </w:tcPr>
          <w:p w14:paraId="615B4093" w14:textId="32EAA7AD"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No</w:t>
            </w:r>
          </w:p>
        </w:tc>
      </w:tr>
      <w:tr w:rsidR="00FE007F" w:rsidRPr="00B91515" w14:paraId="7251E715" w14:textId="77777777" w:rsidTr="00FE007F">
        <w:tc>
          <w:tcPr>
            <w:cnfStyle w:val="001000000000" w:firstRow="0" w:lastRow="0" w:firstColumn="1" w:lastColumn="0" w:oddVBand="0" w:evenVBand="0" w:oddHBand="0" w:evenHBand="0" w:firstRowFirstColumn="0" w:firstRowLastColumn="0" w:lastRowFirstColumn="0" w:lastRowLastColumn="0"/>
            <w:tcW w:w="1667" w:type="dxa"/>
          </w:tcPr>
          <w:p w14:paraId="36997054" w14:textId="49473C85" w:rsidR="00FE007F" w:rsidRPr="00B91515" w:rsidRDefault="00FE007F">
            <w:r w:rsidRPr="00B91515">
              <w:t>Teamwork</w:t>
            </w:r>
          </w:p>
        </w:tc>
        <w:tc>
          <w:tcPr>
            <w:tcW w:w="2439" w:type="dxa"/>
          </w:tcPr>
          <w:p w14:paraId="37772201" w14:textId="14A413A4"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Teamwork is the process of working alongside peers or colleagues to complete a task or meet an aim.</w:t>
            </w:r>
          </w:p>
        </w:tc>
        <w:tc>
          <w:tcPr>
            <w:tcW w:w="992" w:type="dxa"/>
          </w:tcPr>
          <w:p w14:paraId="706051E2" w14:textId="45CCA320" w:rsidR="00FE007F" w:rsidRPr="00B91515" w:rsidRDefault="00FE007F" w:rsidP="00C30C6A">
            <w:pPr>
              <w:jc w:val="center"/>
              <w:cnfStyle w:val="000000000000" w:firstRow="0" w:lastRow="0" w:firstColumn="0" w:lastColumn="0" w:oddVBand="0" w:evenVBand="0" w:oddHBand="0" w:evenHBand="0" w:firstRowFirstColumn="0" w:firstRowLastColumn="0" w:lastRowFirstColumn="0" w:lastRowLastColumn="0"/>
            </w:pPr>
            <w:r w:rsidRPr="00B91515">
              <w:t>3</w:t>
            </w:r>
          </w:p>
        </w:tc>
        <w:tc>
          <w:tcPr>
            <w:tcW w:w="2835" w:type="dxa"/>
          </w:tcPr>
          <w:p w14:paraId="3A323CEB" w14:textId="05D2538C" w:rsidR="00FE007F" w:rsidRPr="00B91515" w:rsidRDefault="00BC0522">
            <w:pPr>
              <w:cnfStyle w:val="000000000000" w:firstRow="0" w:lastRow="0" w:firstColumn="0" w:lastColumn="0" w:oddVBand="0" w:evenVBand="0" w:oddHBand="0" w:evenHBand="0" w:firstRowFirstColumn="0" w:firstRowLastColumn="0" w:lastRowFirstColumn="0" w:lastRowLastColumn="0"/>
            </w:pPr>
            <w:r>
              <w:t>When working within a team professionals are increasing “collective stability in ways that meet individual needs for survival , personal development, and social interaction” (Griffith and Dunham, 2014).  Within my role of an education welfare officer I will work with other key</w:t>
            </w:r>
            <w:r w:rsidR="00154C2C">
              <w:t xml:space="preserve"> </w:t>
            </w:r>
            <w:r>
              <w:t xml:space="preserve">workers such as teachers as well as with parents to meet the needs of the children and young people that are under my care. Using other professionals and individuals will help me provide support for a child ensuring all set targets are meet. </w:t>
            </w:r>
          </w:p>
        </w:tc>
        <w:tc>
          <w:tcPr>
            <w:tcW w:w="1134" w:type="dxa"/>
          </w:tcPr>
          <w:p w14:paraId="294FB7FB" w14:textId="08660C02"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Yes</w:t>
            </w:r>
          </w:p>
        </w:tc>
      </w:tr>
      <w:tr w:rsidR="00FE007F" w:rsidRPr="00B91515" w14:paraId="1CB18CE4" w14:textId="77777777" w:rsidTr="00FE007F">
        <w:tc>
          <w:tcPr>
            <w:cnfStyle w:val="001000000000" w:firstRow="0" w:lastRow="0" w:firstColumn="1" w:lastColumn="0" w:oddVBand="0" w:evenVBand="0" w:oddHBand="0" w:evenHBand="0" w:firstRowFirstColumn="0" w:firstRowLastColumn="0" w:lastRowFirstColumn="0" w:lastRowLastColumn="0"/>
            <w:tcW w:w="1667" w:type="dxa"/>
          </w:tcPr>
          <w:p w14:paraId="4B1AF4BC" w14:textId="10265934" w:rsidR="00FE007F" w:rsidRPr="00B91515" w:rsidRDefault="00FE007F">
            <w:r w:rsidRPr="00B91515">
              <w:t xml:space="preserve">Communication </w:t>
            </w:r>
          </w:p>
        </w:tc>
        <w:tc>
          <w:tcPr>
            <w:tcW w:w="2439" w:type="dxa"/>
          </w:tcPr>
          <w:p w14:paraId="642B9D8C" w14:textId="273A5AF7"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 xml:space="preserve">Communication involves relaying or exchanging information through speech, writing it down or through body language. </w:t>
            </w:r>
          </w:p>
        </w:tc>
        <w:tc>
          <w:tcPr>
            <w:tcW w:w="992" w:type="dxa"/>
          </w:tcPr>
          <w:p w14:paraId="7847E81C" w14:textId="05B32CDC" w:rsidR="00FE007F" w:rsidRPr="00B91515" w:rsidRDefault="00FE007F" w:rsidP="00C30C6A">
            <w:pPr>
              <w:jc w:val="center"/>
              <w:cnfStyle w:val="000000000000" w:firstRow="0" w:lastRow="0" w:firstColumn="0" w:lastColumn="0" w:oddVBand="0" w:evenVBand="0" w:oddHBand="0" w:evenHBand="0" w:firstRowFirstColumn="0" w:firstRowLastColumn="0" w:lastRowFirstColumn="0" w:lastRowLastColumn="0"/>
            </w:pPr>
            <w:r w:rsidRPr="00B91515">
              <w:t>3</w:t>
            </w:r>
          </w:p>
        </w:tc>
        <w:tc>
          <w:tcPr>
            <w:tcW w:w="2835" w:type="dxa"/>
          </w:tcPr>
          <w:p w14:paraId="79A07BB8" w14:textId="075C12C2" w:rsidR="00FE007F" w:rsidRPr="00B91515" w:rsidRDefault="00BC0522">
            <w:pPr>
              <w:cnfStyle w:val="000000000000" w:firstRow="0" w:lastRow="0" w:firstColumn="0" w:lastColumn="0" w:oddVBand="0" w:evenVBand="0" w:oddHBand="0" w:evenHBand="0" w:firstRowFirstColumn="0" w:firstRowLastColumn="0" w:lastRowFirstColumn="0" w:lastRowLastColumn="0"/>
            </w:pPr>
            <w:r>
              <w:t xml:space="preserve">Communication is an important skill when undertaking a career as an EWO. The role will require me to work with children and young people where </w:t>
            </w:r>
            <w:r>
              <w:lastRenderedPageBreak/>
              <w:t xml:space="preserve">communication will need to differ in comparison to communicating with other key workers. Thompson (2018) states that children have “different levels of understanding depending on where they are up to in that learning process”.  Thompson understands that we need to communicate with children based on their current development stage and should look at every child in a holistic way as every child is different.  As an EWO I will communicate with a child based on their current development stage. </w:t>
            </w:r>
          </w:p>
        </w:tc>
        <w:tc>
          <w:tcPr>
            <w:tcW w:w="1134" w:type="dxa"/>
          </w:tcPr>
          <w:p w14:paraId="3DC3D43A" w14:textId="7145980E"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lastRenderedPageBreak/>
              <w:t>Yes</w:t>
            </w:r>
          </w:p>
        </w:tc>
      </w:tr>
      <w:tr w:rsidR="00FE007F" w:rsidRPr="00B91515" w14:paraId="4C092AA2" w14:textId="77777777" w:rsidTr="00FE007F">
        <w:tc>
          <w:tcPr>
            <w:cnfStyle w:val="001000000000" w:firstRow="0" w:lastRow="0" w:firstColumn="1" w:lastColumn="0" w:oddVBand="0" w:evenVBand="0" w:oddHBand="0" w:evenHBand="0" w:firstRowFirstColumn="0" w:firstRowLastColumn="0" w:lastRowFirstColumn="0" w:lastRowLastColumn="0"/>
            <w:tcW w:w="1667" w:type="dxa"/>
          </w:tcPr>
          <w:p w14:paraId="6276B5CE" w14:textId="1EA0AAF5" w:rsidR="00FE007F" w:rsidRPr="00B91515" w:rsidRDefault="00FE007F">
            <w:r w:rsidRPr="00B91515">
              <w:t xml:space="preserve">Organisation </w:t>
            </w:r>
          </w:p>
        </w:tc>
        <w:tc>
          <w:tcPr>
            <w:tcW w:w="2439" w:type="dxa"/>
          </w:tcPr>
          <w:p w14:paraId="7F299BC4" w14:textId="70DBDAA7"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If a person is organised they are able to work efficiently as they have structure to their workload.</w:t>
            </w:r>
          </w:p>
        </w:tc>
        <w:tc>
          <w:tcPr>
            <w:tcW w:w="992" w:type="dxa"/>
          </w:tcPr>
          <w:p w14:paraId="7A4998AC" w14:textId="7CC24FB8" w:rsidR="00FE007F" w:rsidRPr="00B91515" w:rsidRDefault="00FE007F" w:rsidP="00C30C6A">
            <w:pPr>
              <w:jc w:val="center"/>
              <w:cnfStyle w:val="000000000000" w:firstRow="0" w:lastRow="0" w:firstColumn="0" w:lastColumn="0" w:oddVBand="0" w:evenVBand="0" w:oddHBand="0" w:evenHBand="0" w:firstRowFirstColumn="0" w:firstRowLastColumn="0" w:lastRowFirstColumn="0" w:lastRowLastColumn="0"/>
            </w:pPr>
            <w:r w:rsidRPr="00B91515">
              <w:t>4</w:t>
            </w:r>
          </w:p>
        </w:tc>
        <w:tc>
          <w:tcPr>
            <w:tcW w:w="2835" w:type="dxa"/>
          </w:tcPr>
          <w:p w14:paraId="74730308" w14:textId="74F4469F" w:rsidR="00FE007F" w:rsidRPr="00B91515" w:rsidRDefault="00BC0522">
            <w:pPr>
              <w:cnfStyle w:val="000000000000" w:firstRow="0" w:lastRow="0" w:firstColumn="0" w:lastColumn="0" w:oddVBand="0" w:evenVBand="0" w:oddHBand="0" w:evenHBand="0" w:firstRowFirstColumn="0" w:firstRowLastColumn="0" w:lastRowFirstColumn="0" w:lastRowLastColumn="0"/>
            </w:pPr>
            <w:r>
              <w:t xml:space="preserve">As I will be working with many different children I will require to have a great level of organisation.  I will need to be organised with written reports and information that I have as they are all confidential. I will need to be organised with my work load also ensuring each child has the support and attention they require.   </w:t>
            </w:r>
          </w:p>
        </w:tc>
        <w:tc>
          <w:tcPr>
            <w:tcW w:w="1134" w:type="dxa"/>
          </w:tcPr>
          <w:p w14:paraId="1B6D52AB" w14:textId="09F860D0"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No</w:t>
            </w:r>
          </w:p>
        </w:tc>
      </w:tr>
      <w:tr w:rsidR="00FE007F" w:rsidRPr="00B91515" w14:paraId="38F95A94" w14:textId="77777777" w:rsidTr="00FE007F">
        <w:tc>
          <w:tcPr>
            <w:cnfStyle w:val="001000000000" w:firstRow="0" w:lastRow="0" w:firstColumn="1" w:lastColumn="0" w:oddVBand="0" w:evenVBand="0" w:oddHBand="0" w:evenHBand="0" w:firstRowFirstColumn="0" w:firstRowLastColumn="0" w:lastRowFirstColumn="0" w:lastRowLastColumn="0"/>
            <w:tcW w:w="1667" w:type="dxa"/>
          </w:tcPr>
          <w:p w14:paraId="16B571C1" w14:textId="7046010F" w:rsidR="00FE007F" w:rsidRPr="00B91515" w:rsidRDefault="00FE007F">
            <w:r w:rsidRPr="00B91515">
              <w:t xml:space="preserve">Leadership </w:t>
            </w:r>
          </w:p>
        </w:tc>
        <w:tc>
          <w:tcPr>
            <w:tcW w:w="2439" w:type="dxa"/>
          </w:tcPr>
          <w:p w14:paraId="49D9B7FA" w14:textId="37A87C2F"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Leadership is a quality that enables a</w:t>
            </w:r>
            <w:r w:rsidR="00154C2C">
              <w:t>n</w:t>
            </w:r>
            <w:r w:rsidRPr="00B91515">
              <w:t xml:space="preserve"> individual to be in a leader position and do so effectively. </w:t>
            </w:r>
          </w:p>
        </w:tc>
        <w:tc>
          <w:tcPr>
            <w:tcW w:w="992" w:type="dxa"/>
          </w:tcPr>
          <w:p w14:paraId="4073DADF" w14:textId="457941B3" w:rsidR="00FE007F" w:rsidRPr="00B91515" w:rsidRDefault="00FE007F" w:rsidP="00C30C6A">
            <w:pPr>
              <w:jc w:val="center"/>
              <w:cnfStyle w:val="000000000000" w:firstRow="0" w:lastRow="0" w:firstColumn="0" w:lastColumn="0" w:oddVBand="0" w:evenVBand="0" w:oddHBand="0" w:evenHBand="0" w:firstRowFirstColumn="0" w:firstRowLastColumn="0" w:lastRowFirstColumn="0" w:lastRowLastColumn="0"/>
            </w:pPr>
            <w:r w:rsidRPr="00B91515">
              <w:t>2</w:t>
            </w:r>
          </w:p>
        </w:tc>
        <w:tc>
          <w:tcPr>
            <w:tcW w:w="2835" w:type="dxa"/>
          </w:tcPr>
          <w:p w14:paraId="37A069D0" w14:textId="420BFE0B" w:rsidR="00FE007F" w:rsidRPr="00B91515" w:rsidRDefault="00BC0522">
            <w:pPr>
              <w:cnfStyle w:val="000000000000" w:firstRow="0" w:lastRow="0" w:firstColumn="0" w:lastColumn="0" w:oddVBand="0" w:evenVBand="0" w:oddHBand="0" w:evenHBand="0" w:firstRowFirstColumn="0" w:firstRowLastColumn="0" w:lastRowFirstColumn="0" w:lastRowLastColumn="0"/>
            </w:pPr>
            <w:r>
              <w:t xml:space="preserve">The skill of leadership involves taking the role that requires you to oversee others. This gives you the primary goal to ensure all parties are contributing effectively (Griffith and Dunham, 2014).  When I use teamwork and work with other key workers I may require to take the leadership role.  I will require effective leadership skills in order to do so comfortably, I may need to take the role in many cases including when developing solutions for a child. </w:t>
            </w:r>
          </w:p>
        </w:tc>
        <w:tc>
          <w:tcPr>
            <w:tcW w:w="1134" w:type="dxa"/>
          </w:tcPr>
          <w:p w14:paraId="755AD70F" w14:textId="4E79D896"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Yes</w:t>
            </w:r>
          </w:p>
        </w:tc>
      </w:tr>
      <w:tr w:rsidR="00FE007F" w:rsidRPr="00B91515" w14:paraId="36F7F97E" w14:textId="77777777" w:rsidTr="00FE007F">
        <w:tc>
          <w:tcPr>
            <w:cnfStyle w:val="001000000000" w:firstRow="0" w:lastRow="0" w:firstColumn="1" w:lastColumn="0" w:oddVBand="0" w:evenVBand="0" w:oddHBand="0" w:evenHBand="0" w:firstRowFirstColumn="0" w:firstRowLastColumn="0" w:lastRowFirstColumn="0" w:lastRowLastColumn="0"/>
            <w:tcW w:w="1667" w:type="dxa"/>
          </w:tcPr>
          <w:p w14:paraId="5114AA9E" w14:textId="4A667ED0" w:rsidR="00FE007F" w:rsidRPr="00B91515" w:rsidRDefault="00FE007F">
            <w:r w:rsidRPr="00B91515">
              <w:t xml:space="preserve">Critical Thinking </w:t>
            </w:r>
          </w:p>
        </w:tc>
        <w:tc>
          <w:tcPr>
            <w:tcW w:w="2439" w:type="dxa"/>
          </w:tcPr>
          <w:p w14:paraId="20E25AD9" w14:textId="5DD734E4"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 xml:space="preserve">Critical thinking involves forming a judgment </w:t>
            </w:r>
            <w:r w:rsidRPr="00B91515">
              <w:lastRenderedPageBreak/>
              <w:t>based on evidence and knowledge.</w:t>
            </w:r>
          </w:p>
        </w:tc>
        <w:tc>
          <w:tcPr>
            <w:tcW w:w="992" w:type="dxa"/>
          </w:tcPr>
          <w:p w14:paraId="26C3FC71" w14:textId="0DE0D760" w:rsidR="00FE007F" w:rsidRPr="00B91515" w:rsidRDefault="00FE007F" w:rsidP="00C30C6A">
            <w:pPr>
              <w:jc w:val="center"/>
              <w:cnfStyle w:val="000000000000" w:firstRow="0" w:lastRow="0" w:firstColumn="0" w:lastColumn="0" w:oddVBand="0" w:evenVBand="0" w:oddHBand="0" w:evenHBand="0" w:firstRowFirstColumn="0" w:firstRowLastColumn="0" w:lastRowFirstColumn="0" w:lastRowLastColumn="0"/>
            </w:pPr>
            <w:r w:rsidRPr="00B91515">
              <w:lastRenderedPageBreak/>
              <w:t>2</w:t>
            </w:r>
          </w:p>
        </w:tc>
        <w:tc>
          <w:tcPr>
            <w:tcW w:w="2835" w:type="dxa"/>
          </w:tcPr>
          <w:p w14:paraId="47B84B13" w14:textId="60953BFB" w:rsidR="00FE007F" w:rsidRPr="00B91515" w:rsidRDefault="00BC0522">
            <w:pPr>
              <w:cnfStyle w:val="000000000000" w:firstRow="0" w:lastRow="0" w:firstColumn="0" w:lastColumn="0" w:oddVBand="0" w:evenVBand="0" w:oddHBand="0" w:evenHBand="0" w:firstRowFirstColumn="0" w:firstRowLastColumn="0" w:lastRowFirstColumn="0" w:lastRowLastColumn="0"/>
            </w:pPr>
            <w:r>
              <w:t xml:space="preserve">The Welsh Government presented a list of common </w:t>
            </w:r>
            <w:r>
              <w:lastRenderedPageBreak/>
              <w:t>mental health problems that children may experience. Some include anxiety, eating disorders, temper tantrums and self-harming (</w:t>
            </w:r>
            <w:r w:rsidRPr="00BC0522">
              <w:t>Thinking Positively</w:t>
            </w:r>
            <w:r>
              <w:t xml:space="preserve">, </w:t>
            </w:r>
            <w:r w:rsidRPr="00BC0522">
              <w:t xml:space="preserve">2010) </w:t>
            </w:r>
            <w:r>
              <w:t xml:space="preserve"> . Each of these are unique and require a different approach.  When working with young children  may experience that children have a mental health issue therefore I need use my own knowledge and experience to develop a plan and strategy to </w:t>
            </w:r>
            <w:r w:rsidR="00154C2C">
              <w:t xml:space="preserve">help </w:t>
            </w:r>
            <w:r>
              <w:t>the</w:t>
            </w:r>
            <w:r w:rsidR="00154C2C">
              <w:t xml:space="preserve"> specific </w:t>
            </w:r>
            <w:r>
              <w:t xml:space="preserve"> child. </w:t>
            </w:r>
          </w:p>
        </w:tc>
        <w:tc>
          <w:tcPr>
            <w:tcW w:w="1134" w:type="dxa"/>
          </w:tcPr>
          <w:p w14:paraId="184F5837" w14:textId="420B0958"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lastRenderedPageBreak/>
              <w:t>Yes</w:t>
            </w:r>
          </w:p>
        </w:tc>
      </w:tr>
      <w:tr w:rsidR="00FE007F" w:rsidRPr="00B91515" w14:paraId="13EBFC8D" w14:textId="77777777" w:rsidTr="00FE007F">
        <w:tc>
          <w:tcPr>
            <w:cnfStyle w:val="001000000000" w:firstRow="0" w:lastRow="0" w:firstColumn="1" w:lastColumn="0" w:oddVBand="0" w:evenVBand="0" w:oddHBand="0" w:evenHBand="0" w:firstRowFirstColumn="0" w:firstRowLastColumn="0" w:lastRowFirstColumn="0" w:lastRowLastColumn="0"/>
            <w:tcW w:w="1667" w:type="dxa"/>
          </w:tcPr>
          <w:p w14:paraId="622B2380" w14:textId="63B11C91" w:rsidR="00FE007F" w:rsidRPr="00B91515" w:rsidRDefault="00FE007F">
            <w:r w:rsidRPr="00B91515">
              <w:t xml:space="preserve">Adaptability </w:t>
            </w:r>
          </w:p>
        </w:tc>
        <w:tc>
          <w:tcPr>
            <w:tcW w:w="2439" w:type="dxa"/>
          </w:tcPr>
          <w:p w14:paraId="2BFDBF57" w14:textId="31DC073A"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 xml:space="preserve">Adaptability is the process of being in a new environment or being given a new task and the individual is comfortable and works effectively within this new situation. </w:t>
            </w:r>
          </w:p>
        </w:tc>
        <w:tc>
          <w:tcPr>
            <w:tcW w:w="992" w:type="dxa"/>
          </w:tcPr>
          <w:p w14:paraId="40A23E47" w14:textId="57DA539B" w:rsidR="00FE007F" w:rsidRPr="00B91515" w:rsidRDefault="00FE007F" w:rsidP="00C30C6A">
            <w:pPr>
              <w:jc w:val="center"/>
              <w:cnfStyle w:val="000000000000" w:firstRow="0" w:lastRow="0" w:firstColumn="0" w:lastColumn="0" w:oddVBand="0" w:evenVBand="0" w:oddHBand="0" w:evenHBand="0" w:firstRowFirstColumn="0" w:firstRowLastColumn="0" w:lastRowFirstColumn="0" w:lastRowLastColumn="0"/>
            </w:pPr>
            <w:r w:rsidRPr="00B91515">
              <w:t>3</w:t>
            </w:r>
          </w:p>
        </w:tc>
        <w:tc>
          <w:tcPr>
            <w:tcW w:w="2835" w:type="dxa"/>
          </w:tcPr>
          <w:p w14:paraId="2B3C032F" w14:textId="22367653" w:rsidR="00FE007F" w:rsidRPr="00B91515" w:rsidRDefault="00BC0522">
            <w:pPr>
              <w:cnfStyle w:val="000000000000" w:firstRow="0" w:lastRow="0" w:firstColumn="0" w:lastColumn="0" w:oddVBand="0" w:evenVBand="0" w:oddHBand="0" w:evenHBand="0" w:firstRowFirstColumn="0" w:firstRowLastColumn="0" w:lastRowFirstColumn="0" w:lastRowLastColumn="0"/>
            </w:pPr>
            <w:r>
              <w:t xml:space="preserve">As a EWO I will encounter various and unique situations within my role. I will need to be adaptable to every case and different environment that I encounter.  Adaptability is extremely important as it allows me to treat each case and child equally with no barriers which is fundamental. </w:t>
            </w:r>
          </w:p>
        </w:tc>
        <w:tc>
          <w:tcPr>
            <w:tcW w:w="1134" w:type="dxa"/>
          </w:tcPr>
          <w:p w14:paraId="60D985B9" w14:textId="07B0B4D5" w:rsidR="00FE007F" w:rsidRPr="00B91515" w:rsidRDefault="00FE007F">
            <w:pPr>
              <w:cnfStyle w:val="000000000000" w:firstRow="0" w:lastRow="0" w:firstColumn="0" w:lastColumn="0" w:oddVBand="0" w:evenVBand="0" w:oddHBand="0" w:evenHBand="0" w:firstRowFirstColumn="0" w:firstRowLastColumn="0" w:lastRowFirstColumn="0" w:lastRowLastColumn="0"/>
            </w:pPr>
            <w:r w:rsidRPr="00B91515">
              <w:t>Yes</w:t>
            </w:r>
          </w:p>
        </w:tc>
      </w:tr>
    </w:tbl>
    <w:p w14:paraId="3E577F9A" w14:textId="545F5B56" w:rsidR="008C617B" w:rsidRDefault="008C617B"/>
    <w:p w14:paraId="693FC76F" w14:textId="4ED2DB52" w:rsidR="00160812" w:rsidRDefault="00160812"/>
    <w:p w14:paraId="0A34A525" w14:textId="20B03371" w:rsidR="00160812" w:rsidRDefault="00160812"/>
    <w:p w14:paraId="22B235F7" w14:textId="29CD1C40" w:rsidR="00160812" w:rsidRDefault="00160812"/>
    <w:p w14:paraId="3CC17CB8" w14:textId="65DA84E5" w:rsidR="00160812" w:rsidRDefault="00160812"/>
    <w:p w14:paraId="0B292E2B" w14:textId="45DCED74" w:rsidR="00160812" w:rsidRDefault="00160812"/>
    <w:p w14:paraId="478E6012" w14:textId="3C085FB7" w:rsidR="00160812" w:rsidRDefault="00160812"/>
    <w:p w14:paraId="284CCCC5" w14:textId="25585A84" w:rsidR="00160812" w:rsidRDefault="00160812"/>
    <w:p w14:paraId="49952F3A" w14:textId="7B41A387" w:rsidR="00160812" w:rsidRDefault="00160812"/>
    <w:p w14:paraId="202B5B9F" w14:textId="3A6693B1" w:rsidR="00160812" w:rsidRDefault="00160812"/>
    <w:p w14:paraId="0C3CB83C" w14:textId="10747B7D" w:rsidR="00160812" w:rsidRDefault="00160812"/>
    <w:p w14:paraId="5FB22BE5" w14:textId="514AE6F4" w:rsidR="00160812" w:rsidRDefault="00160812"/>
    <w:p w14:paraId="418AF4A9" w14:textId="0AD8BEF4" w:rsidR="00160812" w:rsidRDefault="00160812"/>
    <w:p w14:paraId="38225C06" w14:textId="193133AA" w:rsidR="00160812" w:rsidRDefault="00160812"/>
    <w:p w14:paraId="45B5C1B8" w14:textId="77777777" w:rsidR="00BC0522" w:rsidRDefault="00BC0522"/>
    <w:p w14:paraId="610EE33E" w14:textId="77777777" w:rsidR="00BC0522" w:rsidRDefault="00BC0522">
      <w:pPr>
        <w:rPr>
          <w:u w:val="single"/>
        </w:rPr>
      </w:pPr>
    </w:p>
    <w:p w14:paraId="7511D2C0" w14:textId="47108D70" w:rsidR="00160812" w:rsidRDefault="00160812">
      <w:pPr>
        <w:rPr>
          <w:u w:val="single"/>
        </w:rPr>
      </w:pPr>
      <w:r w:rsidRPr="00160812">
        <w:rPr>
          <w:u w:val="single"/>
        </w:rPr>
        <w:t>CV</w:t>
      </w:r>
    </w:p>
    <w:tbl>
      <w:tblPr>
        <w:tblStyle w:val="TableGrid2"/>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026"/>
      </w:tblGrid>
      <w:tr w:rsidR="00F82DA3" w:rsidRPr="00F82DA3" w14:paraId="79A80AFA" w14:textId="77777777" w:rsidTr="00E31608">
        <w:trPr>
          <w:trHeight w:hRule="exact" w:val="2410"/>
        </w:trPr>
        <w:tc>
          <w:tcPr>
            <w:tcW w:w="9360" w:type="dxa"/>
            <w:tcMar>
              <w:top w:w="0" w:type="dxa"/>
              <w:bottom w:w="0" w:type="dxa"/>
            </w:tcMar>
          </w:tcPr>
          <w:p w14:paraId="7AA2E463" w14:textId="77777777" w:rsidR="00F82DA3" w:rsidRPr="00F82DA3" w:rsidRDefault="00F82DA3" w:rsidP="00F82DA3">
            <w:pPr>
              <w:jc w:val="center"/>
              <w:rPr>
                <w:rFonts w:ascii="Georgia" w:eastAsia="Times New Roman" w:hAnsi="Georgia" w:cs="Times New Roman"/>
                <w:caps/>
                <w:kern w:val="28"/>
                <w:sz w:val="70"/>
                <w:szCs w:val="56"/>
              </w:rPr>
            </w:pPr>
            <w:bookmarkStart w:id="0" w:name="_Hlk19523543"/>
            <w:r w:rsidRPr="00F82DA3">
              <w:rPr>
                <w:rFonts w:ascii="Georgia" w:eastAsia="Times New Roman" w:hAnsi="Georgia" w:cs="Times New Roman"/>
                <w:caps/>
                <w:kern w:val="28"/>
                <w:sz w:val="70"/>
                <w:szCs w:val="56"/>
              </w:rPr>
              <w:t>Sophie</w:t>
            </w:r>
            <w:r w:rsidRPr="00F82DA3">
              <w:rPr>
                <w:rFonts w:ascii="Georgia" w:eastAsia="Times New Roman" w:hAnsi="Georgia" w:cs="Times New Roman"/>
                <w:b/>
                <w:iCs/>
                <w:caps/>
                <w:color w:val="262626"/>
                <w:kern w:val="28"/>
                <w:sz w:val="70"/>
                <w:szCs w:val="56"/>
              </w:rPr>
              <w:t xml:space="preserve"> Tinson</w:t>
            </w:r>
          </w:p>
          <w:p w14:paraId="5620B003" w14:textId="77777777" w:rsidR="00F82DA3" w:rsidRPr="00F82DA3" w:rsidRDefault="00F82DA3" w:rsidP="00F82DA3">
            <w:pPr>
              <w:jc w:val="center"/>
              <w:rPr>
                <w:rFonts w:ascii="Calibri" w:eastAsia="Calibri" w:hAnsi="Calibri" w:cs="Times New Roman"/>
              </w:rPr>
            </w:pPr>
            <w:r w:rsidRPr="00F82DA3">
              <w:rPr>
                <w:rFonts w:ascii="Calibri" w:eastAsia="Calibri" w:hAnsi="Calibri" w:cs="Times New Roman"/>
              </w:rPr>
              <w:t xml:space="preserve">43 </w:t>
            </w:r>
            <w:proofErr w:type="spellStart"/>
            <w:r w:rsidRPr="00F82DA3">
              <w:rPr>
                <w:rFonts w:ascii="Calibri" w:eastAsia="Calibri" w:hAnsi="Calibri" w:cs="Times New Roman"/>
              </w:rPr>
              <w:t>Brynheulog</w:t>
            </w:r>
            <w:proofErr w:type="spellEnd"/>
            <w:r w:rsidRPr="00F82DA3">
              <w:rPr>
                <w:rFonts w:ascii="Calibri" w:eastAsia="Calibri" w:hAnsi="Calibri" w:cs="Times New Roman"/>
              </w:rPr>
              <w:t xml:space="preserve">, </w:t>
            </w:r>
            <w:proofErr w:type="spellStart"/>
            <w:r w:rsidRPr="00F82DA3">
              <w:rPr>
                <w:rFonts w:ascii="Calibri" w:eastAsia="Calibri" w:hAnsi="Calibri" w:cs="Times New Roman"/>
              </w:rPr>
              <w:t>Brynmenyn</w:t>
            </w:r>
            <w:proofErr w:type="spellEnd"/>
            <w:r w:rsidRPr="00F82DA3">
              <w:rPr>
                <w:rFonts w:ascii="Calibri" w:eastAsia="Calibri" w:hAnsi="Calibri" w:cs="Times New Roman"/>
              </w:rPr>
              <w:t xml:space="preserve">, Bridgend, CF32 9HP </w:t>
            </w:r>
            <w:sdt>
              <w:sdtPr>
                <w:rPr>
                  <w:rFonts w:ascii="Calibri" w:eastAsia="Calibri" w:hAnsi="Calibri" w:cs="Times New Roman"/>
                </w:rPr>
                <w:alias w:val="Divider dot:"/>
                <w:tag w:val="Divider dot:"/>
                <w:id w:val="-1459182552"/>
                <w:placeholder>
                  <w:docPart w:val="28FA711DBF094FC98275207BA14A18EE"/>
                </w:placeholder>
                <w:temporary/>
                <w:showingPlcHdr/>
                <w15:appearance w15:val="hidden"/>
              </w:sdtPr>
              <w:sdtEndPr/>
              <w:sdtContent>
                <w:r w:rsidRPr="00F82DA3">
                  <w:rPr>
                    <w:rFonts w:ascii="Calibri" w:eastAsia="Calibri" w:hAnsi="Calibri" w:cs="Times New Roman"/>
                  </w:rPr>
                  <w:t>·</w:t>
                </w:r>
              </w:sdtContent>
            </w:sdt>
            <w:r w:rsidRPr="00F82DA3">
              <w:rPr>
                <w:rFonts w:ascii="Calibri" w:eastAsia="Calibri" w:hAnsi="Calibri" w:cs="Times New Roman"/>
              </w:rPr>
              <w:t xml:space="preserve"> 07889734867</w:t>
            </w:r>
          </w:p>
          <w:p w14:paraId="3F0D3B48" w14:textId="77777777" w:rsidR="00F82DA3" w:rsidRPr="00F82DA3" w:rsidRDefault="00F82DA3" w:rsidP="00F82DA3">
            <w:pPr>
              <w:jc w:val="center"/>
              <w:rPr>
                <w:rFonts w:ascii="Calibri" w:eastAsia="Calibri" w:hAnsi="Calibri" w:cs="Times New Roman"/>
                <w:b/>
                <w:color w:val="1D824C"/>
              </w:rPr>
            </w:pPr>
            <w:r w:rsidRPr="00F82DA3">
              <w:rPr>
                <w:rFonts w:ascii="Calibri" w:eastAsia="Calibri" w:hAnsi="Calibri" w:cs="Times New Roman"/>
                <w:b/>
                <w:color w:val="1D824C"/>
              </w:rPr>
              <w:t>sophietinson1@gmail.com</w:t>
            </w:r>
          </w:p>
        </w:tc>
      </w:tr>
      <w:tr w:rsidR="00F82DA3" w:rsidRPr="00F82DA3" w14:paraId="00A477DE" w14:textId="77777777" w:rsidTr="00E31608">
        <w:tc>
          <w:tcPr>
            <w:tcW w:w="9360" w:type="dxa"/>
            <w:tcMar>
              <w:top w:w="432" w:type="dxa"/>
            </w:tcMar>
          </w:tcPr>
          <w:p w14:paraId="3EBA0026" w14:textId="77777777" w:rsidR="00F82DA3" w:rsidRPr="00F82DA3" w:rsidRDefault="00F82DA3" w:rsidP="00F82DA3">
            <w:pPr>
              <w:rPr>
                <w:rFonts w:ascii="Calibri" w:eastAsia="Calibri" w:hAnsi="Calibri" w:cs="Times New Roman"/>
              </w:rPr>
            </w:pPr>
            <w:r w:rsidRPr="00F82DA3">
              <w:rPr>
                <w:rFonts w:ascii="Calibri" w:eastAsia="Calibri" w:hAnsi="Calibri" w:cs="Times New Roman"/>
              </w:rPr>
              <w:t xml:space="preserve">I am a hardworking, dedicated and motivated individual who aims to achieve each goal that I am given or I set personally. I am extremely </w:t>
            </w:r>
            <w:proofErr w:type="spellStart"/>
            <w:r w:rsidRPr="00F82DA3">
              <w:rPr>
                <w:rFonts w:ascii="Calibri" w:eastAsia="Calibri" w:hAnsi="Calibri" w:cs="Times New Roman"/>
              </w:rPr>
              <w:t>organised</w:t>
            </w:r>
            <w:proofErr w:type="spellEnd"/>
            <w:r w:rsidRPr="00F82DA3">
              <w:rPr>
                <w:rFonts w:ascii="Calibri" w:eastAsia="Calibri" w:hAnsi="Calibri" w:cs="Times New Roman"/>
              </w:rPr>
              <w:t xml:space="preserve"> when meeting deadlines, preparing and dealing with everyday tasks. I try to give my best efforts in everything that I do giving me the best outcome possible. I would describe myself as a friendly outgoing and laid back person and try to make each person I communicate with as comfortable as possible. I thoroughly enjoy meeting and working with new people either in a long term or short term basis, I work well under pressure and in a demanding fast paced environment as I set my mind to the set goals. </w:t>
            </w:r>
          </w:p>
        </w:tc>
      </w:tr>
    </w:tbl>
    <w:p w14:paraId="40972CC1" w14:textId="77777777" w:rsidR="00F82DA3" w:rsidRPr="00F82DA3" w:rsidRDefault="00154C2C" w:rsidP="00F82DA3">
      <w:pPr>
        <w:keepNext/>
        <w:keepLines/>
        <w:spacing w:before="400" w:after="200" w:line="240" w:lineRule="auto"/>
        <w:contextualSpacing/>
        <w:outlineLvl w:val="0"/>
        <w:rPr>
          <w:rFonts w:ascii="Georgia" w:eastAsia="Times New Roman" w:hAnsi="Georgia" w:cs="Times New Roman"/>
          <w:b/>
          <w:caps/>
          <w:color w:val="262626"/>
          <w:sz w:val="28"/>
          <w:szCs w:val="32"/>
          <w:lang w:val="en-US"/>
        </w:rPr>
      </w:pPr>
      <w:sdt>
        <w:sdtPr>
          <w:rPr>
            <w:rFonts w:ascii="Georgia" w:eastAsia="Times New Roman" w:hAnsi="Georgia" w:cs="Times New Roman"/>
            <w:b/>
            <w:caps/>
            <w:color w:val="262626"/>
            <w:sz w:val="28"/>
            <w:szCs w:val="32"/>
            <w:lang w:val="en-US"/>
          </w:rPr>
          <w:alias w:val="Experience:"/>
          <w:tag w:val="Experience:"/>
          <w:id w:val="-1983300934"/>
          <w:placeholder>
            <w:docPart w:val="FCF60606121B4269BD99F32CFD55927B"/>
          </w:placeholder>
          <w:temporary/>
          <w:showingPlcHdr/>
          <w15:appearance w15:val="hidden"/>
        </w:sdtPr>
        <w:sdtEndPr/>
        <w:sdtContent>
          <w:r w:rsidR="00F82DA3" w:rsidRPr="00F82DA3">
            <w:rPr>
              <w:rFonts w:ascii="Georgia" w:eastAsia="Times New Roman" w:hAnsi="Georgia" w:cs="Times New Roman"/>
              <w:b/>
              <w:caps/>
              <w:color w:val="262626"/>
              <w:sz w:val="28"/>
              <w:szCs w:val="32"/>
              <w:lang w:val="en-US"/>
            </w:rPr>
            <w:t>Experience</w:t>
          </w:r>
        </w:sdtContent>
      </w:sdt>
    </w:p>
    <w:tbl>
      <w:tblPr>
        <w:tblStyle w:val="TableGrid2"/>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xperience layout table"/>
      </w:tblPr>
      <w:tblGrid>
        <w:gridCol w:w="8958"/>
      </w:tblGrid>
      <w:tr w:rsidR="00F82DA3" w:rsidRPr="00F82DA3" w14:paraId="54C933C1" w14:textId="77777777" w:rsidTr="00F82DA3">
        <w:tc>
          <w:tcPr>
            <w:tcW w:w="9355" w:type="dxa"/>
          </w:tcPr>
          <w:p w14:paraId="029CCF4B" w14:textId="77777777" w:rsidR="00F82DA3" w:rsidRPr="00F82DA3" w:rsidRDefault="00F82DA3" w:rsidP="00F82DA3">
            <w:pPr>
              <w:rPr>
                <w:rFonts w:ascii="Calibri" w:eastAsia="Calibri" w:hAnsi="Calibri" w:cs="Times New Roman"/>
              </w:rPr>
            </w:pPr>
          </w:p>
        </w:tc>
      </w:tr>
      <w:tr w:rsidR="00F82DA3" w:rsidRPr="00F82DA3" w14:paraId="4089DBED" w14:textId="77777777" w:rsidTr="00F82DA3">
        <w:tc>
          <w:tcPr>
            <w:tcW w:w="9355" w:type="dxa"/>
            <w:tcMar>
              <w:top w:w="216" w:type="dxa"/>
            </w:tcMar>
          </w:tcPr>
          <w:p w14:paraId="45D36635" w14:textId="77777777" w:rsidR="00F82DA3" w:rsidRPr="00F82DA3" w:rsidRDefault="00F82DA3" w:rsidP="00F82DA3">
            <w:pPr>
              <w:tabs>
                <w:tab w:val="left" w:pos="2864"/>
              </w:tabs>
              <w:rPr>
                <w:rFonts w:ascii="Arial" w:eastAsia="Calibri" w:hAnsi="Arial" w:cs="Arial"/>
                <w:b/>
                <w:bCs/>
                <w:sz w:val="26"/>
                <w:szCs w:val="26"/>
              </w:rPr>
            </w:pPr>
            <w:r w:rsidRPr="00F82DA3">
              <w:rPr>
                <w:rFonts w:ascii="Arial" w:eastAsia="Calibri" w:hAnsi="Arial" w:cs="Arial"/>
                <w:b/>
                <w:bCs/>
                <w:sz w:val="26"/>
                <w:szCs w:val="26"/>
              </w:rPr>
              <w:t>JANUARY 2018 - JULY 2018</w:t>
            </w:r>
            <w:r w:rsidRPr="00F82DA3">
              <w:rPr>
                <w:rFonts w:ascii="Arial" w:eastAsia="Calibri" w:hAnsi="Arial" w:cs="Arial"/>
                <w:b/>
                <w:bCs/>
                <w:sz w:val="26"/>
                <w:szCs w:val="26"/>
              </w:rPr>
              <w:tab/>
            </w:r>
          </w:p>
          <w:p w14:paraId="5A04C9BB" w14:textId="77777777" w:rsidR="00F82DA3" w:rsidRPr="00F82DA3" w:rsidRDefault="00F82DA3" w:rsidP="00F82DA3">
            <w:pPr>
              <w:tabs>
                <w:tab w:val="left" w:pos="2864"/>
              </w:tabs>
              <w:rPr>
                <w:rFonts w:ascii="Arial" w:eastAsia="Calibri" w:hAnsi="Arial" w:cs="Arial"/>
                <w:b/>
                <w:bCs/>
                <w:sz w:val="26"/>
                <w:szCs w:val="26"/>
              </w:rPr>
            </w:pPr>
            <w:r w:rsidRPr="00F82DA3">
              <w:rPr>
                <w:rFonts w:ascii="Arial" w:eastAsia="Calibri" w:hAnsi="Arial" w:cs="Arial"/>
                <w:b/>
                <w:bCs/>
                <w:sz w:val="26"/>
                <w:szCs w:val="26"/>
              </w:rPr>
              <w:t xml:space="preserve">Retail Assistant </w:t>
            </w:r>
          </w:p>
          <w:p w14:paraId="04BBF9E8" w14:textId="77777777" w:rsidR="00F82DA3" w:rsidRPr="00F82DA3" w:rsidRDefault="00F82DA3" w:rsidP="00F82DA3">
            <w:pPr>
              <w:tabs>
                <w:tab w:val="left" w:pos="2864"/>
              </w:tabs>
              <w:rPr>
                <w:rFonts w:ascii="Calibri" w:eastAsia="Calibri" w:hAnsi="Calibri" w:cs="Calibri"/>
              </w:rPr>
            </w:pPr>
            <w:r w:rsidRPr="00F82DA3">
              <w:rPr>
                <w:rFonts w:ascii="Calibri" w:eastAsia="Calibri" w:hAnsi="Calibri" w:cs="Calibri"/>
              </w:rPr>
              <w:t>When acquiring this job title, I learnt and adapted upon many skills and qualities in which I have, this role involved providing service, help, support and advice to customers interested in purchasing the product. I had to use my communication skills effectively when ensuring I am meeting the needs of customers and making sure they acquire what is wanted. Teamwork was useful as well as necessary when I worked in this role, I used my team in many different situations including when needing a second expert opinion.</w:t>
            </w:r>
          </w:p>
          <w:p w14:paraId="3A6EED22" w14:textId="77777777" w:rsidR="00F82DA3" w:rsidRPr="00F82DA3" w:rsidRDefault="00F82DA3" w:rsidP="00F82DA3">
            <w:pPr>
              <w:rPr>
                <w:rFonts w:ascii="Arial" w:eastAsia="Calibri" w:hAnsi="Arial" w:cs="Arial"/>
                <w:b/>
                <w:bCs/>
                <w:sz w:val="26"/>
                <w:szCs w:val="26"/>
              </w:rPr>
            </w:pPr>
          </w:p>
          <w:p w14:paraId="4C8BFF80" w14:textId="77777777" w:rsidR="00F82DA3" w:rsidRPr="00F82DA3" w:rsidRDefault="00F82DA3" w:rsidP="00F82DA3">
            <w:pPr>
              <w:rPr>
                <w:rFonts w:ascii="Arial" w:eastAsia="Calibri" w:hAnsi="Arial" w:cs="Arial"/>
                <w:b/>
                <w:bCs/>
                <w:sz w:val="26"/>
                <w:szCs w:val="26"/>
              </w:rPr>
            </w:pPr>
            <w:r w:rsidRPr="00F82DA3">
              <w:rPr>
                <w:rFonts w:ascii="Arial" w:eastAsia="Calibri" w:hAnsi="Arial" w:cs="Arial"/>
                <w:b/>
                <w:bCs/>
                <w:sz w:val="26"/>
                <w:szCs w:val="26"/>
              </w:rPr>
              <w:t xml:space="preserve">JULY 2018 - PRESENT </w:t>
            </w:r>
          </w:p>
          <w:p w14:paraId="31D5BCA6" w14:textId="77777777" w:rsidR="00F82DA3" w:rsidRPr="00F82DA3" w:rsidRDefault="00F82DA3" w:rsidP="00F82DA3">
            <w:pPr>
              <w:rPr>
                <w:rFonts w:ascii="Arial" w:eastAsia="Calibri" w:hAnsi="Arial" w:cs="Arial"/>
                <w:b/>
                <w:sz w:val="26"/>
                <w:szCs w:val="26"/>
              </w:rPr>
            </w:pPr>
            <w:r w:rsidRPr="00F82DA3">
              <w:rPr>
                <w:rFonts w:ascii="Arial" w:eastAsia="Calibri" w:hAnsi="Arial" w:cs="Arial"/>
                <w:b/>
                <w:sz w:val="26"/>
                <w:szCs w:val="26"/>
              </w:rPr>
              <w:t xml:space="preserve">Dispatch Clerk </w:t>
            </w:r>
          </w:p>
          <w:p w14:paraId="6FB2FC67" w14:textId="77777777" w:rsidR="00F82DA3" w:rsidRPr="00F82DA3" w:rsidRDefault="00F82DA3" w:rsidP="00F82DA3">
            <w:pPr>
              <w:rPr>
                <w:rFonts w:ascii="Calibri" w:eastAsia="Calibri" w:hAnsi="Calibri" w:cs="Times New Roman"/>
              </w:rPr>
            </w:pPr>
            <w:r w:rsidRPr="00F82DA3">
              <w:rPr>
                <w:rFonts w:ascii="Calibri" w:eastAsia="Calibri" w:hAnsi="Calibri" w:cs="Times New Roman"/>
              </w:rPr>
              <w:t xml:space="preserve">The current job role I acquire predominantly uses IT skills and a great amount of </w:t>
            </w:r>
            <w:proofErr w:type="spellStart"/>
            <w:r w:rsidRPr="00F82DA3">
              <w:rPr>
                <w:rFonts w:ascii="Calibri" w:eastAsia="Calibri" w:hAnsi="Calibri" w:cs="Times New Roman"/>
              </w:rPr>
              <w:t>organisation</w:t>
            </w:r>
            <w:proofErr w:type="spellEnd"/>
            <w:r w:rsidRPr="00F82DA3">
              <w:rPr>
                <w:rFonts w:ascii="Calibri" w:eastAsia="Calibri" w:hAnsi="Calibri" w:cs="Times New Roman"/>
              </w:rPr>
              <w:t>. The responsibility I have is to process and manage many orders of underfloor heating goods and to deal with queries and issues within the dispatch company which customers and other businesses have. Every day I face new and unique queries and situations which I personally enjoy as it gives me the opportunity to adapt on my knowledge and understanding of my role, this further can help me when facing similar situations in the future.</w:t>
            </w:r>
          </w:p>
        </w:tc>
      </w:tr>
    </w:tbl>
    <w:sdt>
      <w:sdtPr>
        <w:rPr>
          <w:rFonts w:ascii="Georgia" w:eastAsia="Times New Roman" w:hAnsi="Georgia" w:cs="Times New Roman"/>
          <w:b/>
          <w:caps/>
          <w:color w:val="262626"/>
          <w:sz w:val="28"/>
          <w:szCs w:val="32"/>
          <w:lang w:val="en-US"/>
        </w:rPr>
        <w:alias w:val="Education:"/>
        <w:tag w:val="Education:"/>
        <w:id w:val="-1908763273"/>
        <w:placeholder>
          <w:docPart w:val="AC71A72A496149A694A3CAD1519DB4AB"/>
        </w:placeholder>
        <w:temporary/>
        <w:showingPlcHdr/>
        <w15:appearance w15:val="hidden"/>
      </w:sdtPr>
      <w:sdtEndPr/>
      <w:sdtContent>
        <w:p w14:paraId="03C6EB24" w14:textId="77777777" w:rsidR="00F82DA3" w:rsidRPr="00F82DA3" w:rsidRDefault="00F82DA3" w:rsidP="00F82DA3">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F82DA3">
            <w:rPr>
              <w:rFonts w:ascii="Georgia" w:eastAsia="Times New Roman" w:hAnsi="Georgia" w:cs="Times New Roman"/>
              <w:b/>
              <w:caps/>
              <w:color w:val="262626"/>
              <w:sz w:val="28"/>
              <w:szCs w:val="32"/>
              <w:lang w:val="en-US"/>
            </w:rPr>
            <w:t>Education</w:t>
          </w:r>
        </w:p>
      </w:sdtContent>
    </w:sdt>
    <w:tbl>
      <w:tblPr>
        <w:tblStyle w:val="TableGrid2"/>
        <w:tblW w:w="5440" w:type="pct"/>
        <w:tblInd w:w="72" w:type="dxa"/>
        <w:tblBorders>
          <w:left w:val="dotted" w:sz="18" w:space="0" w:color="BFBFBF"/>
        </w:tblBorders>
        <w:tblCellMar>
          <w:left w:w="576" w:type="dxa"/>
          <w:right w:w="0" w:type="dxa"/>
        </w:tblCellMar>
        <w:tblLook w:val="04A0" w:firstRow="1" w:lastRow="0" w:firstColumn="1" w:lastColumn="0" w:noHBand="0" w:noVBand="1"/>
        <w:tblDescription w:val="Education layout table"/>
      </w:tblPr>
      <w:tblGrid>
        <w:gridCol w:w="9795"/>
      </w:tblGrid>
      <w:tr w:rsidR="00F82DA3" w:rsidRPr="00F82DA3" w14:paraId="686B1D0D" w14:textId="77777777" w:rsidTr="00F82DA3">
        <w:trPr>
          <w:trHeight w:val="3102"/>
        </w:trPr>
        <w:tc>
          <w:tcPr>
            <w:tcW w:w="10158" w:type="dxa"/>
          </w:tcPr>
          <w:p w14:paraId="013787F8" w14:textId="77777777" w:rsidR="00F82DA3" w:rsidRPr="00F82DA3" w:rsidRDefault="00F82DA3" w:rsidP="00F82DA3">
            <w:pPr>
              <w:spacing w:after="40"/>
              <w:outlineLvl w:val="1"/>
              <w:rPr>
                <w:rFonts w:ascii="Arial" w:eastAsia="Times New Roman" w:hAnsi="Arial" w:cs="Arial"/>
                <w:b/>
                <w:caps/>
                <w:sz w:val="26"/>
                <w:szCs w:val="26"/>
              </w:rPr>
            </w:pPr>
            <w:r w:rsidRPr="00F82DA3">
              <w:rPr>
                <w:rFonts w:ascii="Arial" w:eastAsia="Times New Roman" w:hAnsi="Arial" w:cs="Arial"/>
                <w:b/>
                <w:caps/>
                <w:sz w:val="26"/>
                <w:szCs w:val="26"/>
              </w:rPr>
              <w:t>2013-2018</w:t>
            </w:r>
          </w:p>
          <w:p w14:paraId="4A67D7EF" w14:textId="77777777" w:rsidR="00F82DA3" w:rsidRPr="00F82DA3" w:rsidRDefault="00F82DA3" w:rsidP="00F82DA3">
            <w:pPr>
              <w:spacing w:after="40"/>
              <w:outlineLvl w:val="1"/>
              <w:rPr>
                <w:rFonts w:ascii="Arial" w:eastAsia="Times New Roman" w:hAnsi="Arial" w:cs="Arial"/>
                <w:b/>
                <w:caps/>
                <w:sz w:val="26"/>
                <w:szCs w:val="26"/>
              </w:rPr>
            </w:pPr>
            <w:r w:rsidRPr="00F82DA3">
              <w:rPr>
                <w:rFonts w:ascii="Arial" w:eastAsia="Times New Roman" w:hAnsi="Arial" w:cs="Arial"/>
                <w:b/>
                <w:caps/>
                <w:sz w:val="26"/>
                <w:szCs w:val="26"/>
              </w:rPr>
              <w:t>GCSE’S- Brynteg School</w:t>
            </w:r>
          </w:p>
          <w:p w14:paraId="0CD3D76D"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Math’s - C</w:t>
            </w:r>
          </w:p>
          <w:p w14:paraId="35FC293F"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Math’s Numeracy - C</w:t>
            </w:r>
          </w:p>
          <w:p w14:paraId="25C715A7"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English Language - B</w:t>
            </w:r>
          </w:p>
          <w:p w14:paraId="6196713F"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English Literature - C</w:t>
            </w:r>
          </w:p>
          <w:p w14:paraId="638365F6"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Welsh - C</w:t>
            </w:r>
          </w:p>
          <w:p w14:paraId="42EB73AC"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Double Science Award – B, C</w:t>
            </w:r>
          </w:p>
          <w:p w14:paraId="5DC15723"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Religious Studies -B</w:t>
            </w:r>
          </w:p>
          <w:p w14:paraId="5D38C8C2"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Physical Education -B</w:t>
            </w:r>
          </w:p>
          <w:p w14:paraId="667A9BA8"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Sociology -B</w:t>
            </w:r>
          </w:p>
          <w:p w14:paraId="08B26C6D" w14:textId="24341ABD"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Health and Social Care -</w:t>
            </w:r>
            <w:proofErr w:type="spellStart"/>
            <w:r w:rsidRPr="00F82DA3">
              <w:rPr>
                <w:rFonts w:ascii="Calibri" w:eastAsia="Calibri" w:hAnsi="Calibri" w:cs="Times New Roman"/>
              </w:rPr>
              <w:t>B</w:t>
            </w:r>
            <w:r w:rsidR="00FE007F">
              <w:rPr>
                <w:rFonts w:ascii="Calibri" w:eastAsia="Calibri" w:hAnsi="Calibri" w:cs="Times New Roman"/>
              </w:rPr>
              <w:t>vc</w:t>
            </w:r>
            <w:proofErr w:type="spellEnd"/>
          </w:p>
          <w:p w14:paraId="3FF656C2" w14:textId="77777777" w:rsidR="00F82DA3" w:rsidRPr="00F82DA3" w:rsidRDefault="00F82DA3" w:rsidP="00F82DA3">
            <w:pPr>
              <w:numPr>
                <w:ilvl w:val="0"/>
                <w:numId w:val="1"/>
              </w:numPr>
              <w:rPr>
                <w:rFonts w:ascii="Calibri" w:eastAsia="Calibri" w:hAnsi="Calibri" w:cs="Times New Roman"/>
              </w:rPr>
            </w:pPr>
            <w:r w:rsidRPr="00F82DA3">
              <w:rPr>
                <w:rFonts w:ascii="Calibri" w:eastAsia="Calibri" w:hAnsi="Calibri" w:cs="Times New Roman"/>
              </w:rPr>
              <w:t>Welsh Baccalaureate -C</w:t>
            </w:r>
          </w:p>
        </w:tc>
      </w:tr>
      <w:tr w:rsidR="00F82DA3" w:rsidRPr="00F82DA3" w14:paraId="53EF99BB" w14:textId="77777777" w:rsidTr="00F82DA3">
        <w:trPr>
          <w:trHeight w:val="3375"/>
        </w:trPr>
        <w:tc>
          <w:tcPr>
            <w:tcW w:w="10158" w:type="dxa"/>
            <w:tcMar>
              <w:top w:w="216" w:type="dxa"/>
            </w:tcMar>
          </w:tcPr>
          <w:p w14:paraId="70466DFC" w14:textId="77777777" w:rsidR="00F82DA3" w:rsidRPr="00F82DA3" w:rsidRDefault="00F82DA3" w:rsidP="00F82DA3">
            <w:pPr>
              <w:spacing w:after="40"/>
              <w:outlineLvl w:val="1"/>
              <w:rPr>
                <w:rFonts w:ascii="Arial" w:eastAsia="Times New Roman" w:hAnsi="Arial" w:cs="Arial"/>
                <w:b/>
                <w:caps/>
                <w:sz w:val="26"/>
                <w:szCs w:val="26"/>
              </w:rPr>
            </w:pPr>
            <w:r w:rsidRPr="00F82DA3">
              <w:rPr>
                <w:rFonts w:ascii="Arial" w:eastAsia="Times New Roman" w:hAnsi="Arial" w:cs="Arial"/>
                <w:b/>
                <w:caps/>
                <w:sz w:val="26"/>
                <w:szCs w:val="26"/>
              </w:rPr>
              <w:t>2018-2019</w:t>
            </w:r>
          </w:p>
          <w:p w14:paraId="58F65CD3" w14:textId="77777777" w:rsidR="00F82DA3" w:rsidRPr="00F82DA3" w:rsidRDefault="00F82DA3" w:rsidP="00F82DA3">
            <w:pPr>
              <w:spacing w:after="40"/>
              <w:outlineLvl w:val="1"/>
              <w:rPr>
                <w:rFonts w:ascii="Arial" w:eastAsia="Times New Roman" w:hAnsi="Arial" w:cs="Arial"/>
                <w:b/>
                <w:caps/>
                <w:sz w:val="26"/>
                <w:szCs w:val="26"/>
              </w:rPr>
            </w:pPr>
            <w:r w:rsidRPr="00F82DA3">
              <w:rPr>
                <w:rFonts w:ascii="Arial" w:eastAsia="Times New Roman" w:hAnsi="Arial" w:cs="Arial"/>
                <w:b/>
                <w:caps/>
                <w:sz w:val="26"/>
                <w:szCs w:val="26"/>
              </w:rPr>
              <w:t xml:space="preserve">AS levels- Brynteg School </w:t>
            </w:r>
          </w:p>
          <w:p w14:paraId="7E53E34A" w14:textId="77777777" w:rsidR="00F82DA3" w:rsidRPr="00F82DA3" w:rsidRDefault="00F82DA3" w:rsidP="00F82DA3">
            <w:pPr>
              <w:numPr>
                <w:ilvl w:val="0"/>
                <w:numId w:val="2"/>
              </w:numPr>
              <w:rPr>
                <w:rFonts w:ascii="Calibri" w:eastAsia="Calibri" w:hAnsi="Calibri" w:cs="Times New Roman"/>
              </w:rPr>
            </w:pPr>
            <w:r w:rsidRPr="00F82DA3">
              <w:rPr>
                <w:rFonts w:ascii="Calibri" w:eastAsia="Calibri" w:hAnsi="Calibri" w:cs="Times New Roman"/>
              </w:rPr>
              <w:t>Religious Studies (Philosophy, Ethics and Hinduism)- C</w:t>
            </w:r>
          </w:p>
          <w:p w14:paraId="73438983" w14:textId="77777777" w:rsidR="00F82DA3" w:rsidRPr="00F82DA3" w:rsidRDefault="00F82DA3" w:rsidP="00F82DA3">
            <w:pPr>
              <w:numPr>
                <w:ilvl w:val="0"/>
                <w:numId w:val="2"/>
              </w:numPr>
              <w:rPr>
                <w:rFonts w:ascii="Calibri" w:eastAsia="Calibri" w:hAnsi="Calibri" w:cs="Times New Roman"/>
              </w:rPr>
            </w:pPr>
            <w:r w:rsidRPr="00F82DA3">
              <w:rPr>
                <w:rFonts w:ascii="Calibri" w:eastAsia="Calibri" w:hAnsi="Calibri" w:cs="Times New Roman"/>
              </w:rPr>
              <w:t>Sociology- C</w:t>
            </w:r>
          </w:p>
          <w:p w14:paraId="00FF5BB5" w14:textId="77777777" w:rsidR="00F82DA3" w:rsidRPr="00F82DA3" w:rsidRDefault="00F82DA3" w:rsidP="00F82DA3">
            <w:pPr>
              <w:numPr>
                <w:ilvl w:val="0"/>
                <w:numId w:val="2"/>
              </w:numPr>
              <w:rPr>
                <w:rFonts w:ascii="Calibri" w:eastAsia="Calibri" w:hAnsi="Calibri" w:cs="Times New Roman"/>
              </w:rPr>
            </w:pPr>
            <w:r w:rsidRPr="00F82DA3">
              <w:rPr>
                <w:rFonts w:ascii="Calibri" w:eastAsia="Calibri" w:hAnsi="Calibri" w:cs="Times New Roman"/>
              </w:rPr>
              <w:t>Health &amp; Social Care – B</w:t>
            </w:r>
          </w:p>
          <w:p w14:paraId="5F6DDEA2" w14:textId="77777777" w:rsidR="00F82DA3" w:rsidRPr="00F82DA3" w:rsidRDefault="00F82DA3" w:rsidP="00F82DA3">
            <w:pPr>
              <w:numPr>
                <w:ilvl w:val="0"/>
                <w:numId w:val="2"/>
              </w:numPr>
              <w:rPr>
                <w:rFonts w:ascii="Calibri" w:eastAsia="Calibri" w:hAnsi="Calibri" w:cs="Times New Roman"/>
              </w:rPr>
            </w:pPr>
            <w:r w:rsidRPr="00F82DA3">
              <w:rPr>
                <w:rFonts w:ascii="Calibri" w:eastAsia="Calibri" w:hAnsi="Calibri" w:cs="Times New Roman"/>
              </w:rPr>
              <w:t xml:space="preserve">Welsh Baccalaureate – Pass and Merit </w:t>
            </w:r>
          </w:p>
          <w:p w14:paraId="1502C951" w14:textId="77777777" w:rsidR="00F82DA3" w:rsidRPr="00F82DA3" w:rsidRDefault="00F82DA3" w:rsidP="00F82DA3">
            <w:pPr>
              <w:rPr>
                <w:rFonts w:ascii="Arial" w:eastAsia="Calibri" w:hAnsi="Arial" w:cs="Arial"/>
                <w:b/>
                <w:bCs/>
                <w:sz w:val="26"/>
                <w:szCs w:val="26"/>
              </w:rPr>
            </w:pPr>
          </w:p>
          <w:p w14:paraId="26F1ECE9" w14:textId="77777777" w:rsidR="00F82DA3" w:rsidRPr="00F82DA3" w:rsidRDefault="00F82DA3" w:rsidP="00F82DA3">
            <w:pPr>
              <w:rPr>
                <w:rFonts w:ascii="Arial" w:eastAsia="Calibri" w:hAnsi="Arial" w:cs="Arial"/>
                <w:b/>
                <w:bCs/>
                <w:sz w:val="26"/>
                <w:szCs w:val="26"/>
              </w:rPr>
            </w:pPr>
          </w:p>
          <w:p w14:paraId="2A1A813C" w14:textId="77777777" w:rsidR="00F82DA3" w:rsidRPr="00F82DA3" w:rsidRDefault="00F82DA3" w:rsidP="00F82DA3">
            <w:pPr>
              <w:rPr>
                <w:rFonts w:ascii="Arial" w:eastAsia="Calibri" w:hAnsi="Arial" w:cs="Arial"/>
                <w:b/>
                <w:bCs/>
                <w:sz w:val="26"/>
                <w:szCs w:val="26"/>
              </w:rPr>
            </w:pPr>
            <w:r w:rsidRPr="00F82DA3">
              <w:rPr>
                <w:rFonts w:ascii="Arial" w:eastAsia="Calibri" w:hAnsi="Arial" w:cs="Arial"/>
                <w:b/>
                <w:bCs/>
                <w:sz w:val="26"/>
                <w:szCs w:val="26"/>
              </w:rPr>
              <w:t>2019-2020</w:t>
            </w:r>
          </w:p>
          <w:p w14:paraId="55DCA56D" w14:textId="77777777" w:rsidR="00F82DA3" w:rsidRPr="00F82DA3" w:rsidRDefault="00F82DA3" w:rsidP="00F82DA3">
            <w:pPr>
              <w:rPr>
                <w:rFonts w:ascii="Arial" w:eastAsia="Calibri" w:hAnsi="Arial" w:cs="Arial"/>
                <w:b/>
                <w:bCs/>
                <w:sz w:val="26"/>
                <w:szCs w:val="26"/>
              </w:rPr>
            </w:pPr>
            <w:r w:rsidRPr="00F82DA3">
              <w:rPr>
                <w:rFonts w:ascii="Arial" w:eastAsia="Calibri" w:hAnsi="Arial" w:cs="Arial"/>
                <w:b/>
                <w:bCs/>
                <w:sz w:val="26"/>
                <w:szCs w:val="26"/>
              </w:rPr>
              <w:t xml:space="preserve"> A2 LEVELS- BRYNTEG SCHOOL</w:t>
            </w:r>
          </w:p>
          <w:p w14:paraId="0CC31D25" w14:textId="77777777" w:rsidR="00F82DA3" w:rsidRPr="00F82DA3" w:rsidRDefault="00F82DA3" w:rsidP="00F82DA3">
            <w:pPr>
              <w:numPr>
                <w:ilvl w:val="0"/>
                <w:numId w:val="3"/>
              </w:numPr>
              <w:rPr>
                <w:rFonts w:ascii="Calibri" w:eastAsia="Calibri" w:hAnsi="Calibri" w:cs="Times New Roman"/>
              </w:rPr>
            </w:pPr>
            <w:r w:rsidRPr="00F82DA3">
              <w:rPr>
                <w:rFonts w:ascii="Calibri" w:eastAsia="Calibri" w:hAnsi="Calibri" w:cs="Times New Roman"/>
              </w:rPr>
              <w:t>Religious Studies- C</w:t>
            </w:r>
          </w:p>
          <w:p w14:paraId="3441C00D" w14:textId="77777777" w:rsidR="00F82DA3" w:rsidRPr="00F82DA3" w:rsidRDefault="00F82DA3" w:rsidP="00F82DA3">
            <w:pPr>
              <w:numPr>
                <w:ilvl w:val="0"/>
                <w:numId w:val="3"/>
              </w:numPr>
              <w:rPr>
                <w:rFonts w:ascii="Calibri" w:eastAsia="Calibri" w:hAnsi="Calibri" w:cs="Times New Roman"/>
              </w:rPr>
            </w:pPr>
            <w:r w:rsidRPr="00F82DA3">
              <w:rPr>
                <w:rFonts w:ascii="Calibri" w:eastAsia="Calibri" w:hAnsi="Calibri" w:cs="Times New Roman"/>
              </w:rPr>
              <w:t>Sociology- C</w:t>
            </w:r>
          </w:p>
          <w:p w14:paraId="5971819F" w14:textId="77777777" w:rsidR="00F82DA3" w:rsidRPr="00F82DA3" w:rsidRDefault="00F82DA3" w:rsidP="00F82DA3">
            <w:pPr>
              <w:numPr>
                <w:ilvl w:val="0"/>
                <w:numId w:val="3"/>
              </w:numPr>
              <w:rPr>
                <w:rFonts w:ascii="Calibri" w:eastAsia="Calibri" w:hAnsi="Calibri" w:cs="Times New Roman"/>
              </w:rPr>
            </w:pPr>
            <w:r w:rsidRPr="00F82DA3">
              <w:rPr>
                <w:rFonts w:ascii="Calibri" w:eastAsia="Calibri" w:hAnsi="Calibri" w:cs="Times New Roman"/>
              </w:rPr>
              <w:t>Health &amp; Social Care – B</w:t>
            </w:r>
          </w:p>
          <w:p w14:paraId="728694DD" w14:textId="77777777" w:rsidR="00F82DA3" w:rsidRPr="00F82DA3" w:rsidRDefault="00F82DA3" w:rsidP="00F82DA3">
            <w:pPr>
              <w:numPr>
                <w:ilvl w:val="0"/>
                <w:numId w:val="3"/>
              </w:numPr>
              <w:rPr>
                <w:rFonts w:ascii="Calibri" w:eastAsia="Calibri" w:hAnsi="Calibri" w:cs="Times New Roman"/>
              </w:rPr>
            </w:pPr>
            <w:r w:rsidRPr="00F82DA3">
              <w:rPr>
                <w:rFonts w:ascii="Calibri" w:eastAsia="Calibri" w:hAnsi="Calibri" w:cs="Times New Roman"/>
              </w:rPr>
              <w:t>Welsh Baccalaureate – Pass</w:t>
            </w:r>
          </w:p>
          <w:p w14:paraId="3009D5E7" w14:textId="77777777" w:rsidR="00F82DA3" w:rsidRPr="00F82DA3" w:rsidRDefault="00F82DA3" w:rsidP="00F82DA3">
            <w:pPr>
              <w:rPr>
                <w:rFonts w:ascii="Calibri" w:eastAsia="Calibri" w:hAnsi="Calibri" w:cs="Times New Roman"/>
              </w:rPr>
            </w:pPr>
          </w:p>
          <w:p w14:paraId="045FBCE3" w14:textId="77777777" w:rsidR="00F82DA3" w:rsidRPr="00F82DA3" w:rsidRDefault="00F82DA3" w:rsidP="00F82DA3">
            <w:pPr>
              <w:rPr>
                <w:rFonts w:ascii="Arial" w:eastAsia="Calibri" w:hAnsi="Arial" w:cs="Arial"/>
                <w:b/>
                <w:bCs/>
                <w:sz w:val="26"/>
                <w:szCs w:val="26"/>
              </w:rPr>
            </w:pPr>
            <w:r w:rsidRPr="00F82DA3">
              <w:rPr>
                <w:rFonts w:ascii="Arial" w:eastAsia="Calibri" w:hAnsi="Arial" w:cs="Arial"/>
                <w:b/>
                <w:bCs/>
                <w:sz w:val="26"/>
                <w:szCs w:val="26"/>
              </w:rPr>
              <w:t xml:space="preserve">2020- present </w:t>
            </w:r>
          </w:p>
          <w:p w14:paraId="67DE0C41" w14:textId="77777777" w:rsidR="00F82DA3" w:rsidRPr="00F82DA3" w:rsidRDefault="00F82DA3" w:rsidP="00F82DA3">
            <w:pPr>
              <w:rPr>
                <w:rFonts w:ascii="Arial" w:eastAsia="Calibri" w:hAnsi="Arial" w:cs="Arial"/>
                <w:b/>
                <w:bCs/>
                <w:sz w:val="26"/>
                <w:szCs w:val="26"/>
              </w:rPr>
            </w:pPr>
            <w:r w:rsidRPr="00F82DA3">
              <w:rPr>
                <w:rFonts w:ascii="Arial" w:eastAsia="Calibri" w:hAnsi="Arial" w:cs="Arial"/>
                <w:b/>
                <w:bCs/>
                <w:sz w:val="26"/>
                <w:szCs w:val="26"/>
              </w:rPr>
              <w:t xml:space="preserve">University of Wales Trinity St David - BA (Hons) Education Studies </w:t>
            </w:r>
          </w:p>
          <w:p w14:paraId="4C8917DE" w14:textId="77777777" w:rsidR="00F82DA3" w:rsidRPr="00F82DA3" w:rsidRDefault="00F82DA3" w:rsidP="00F82DA3">
            <w:pPr>
              <w:numPr>
                <w:ilvl w:val="0"/>
                <w:numId w:val="4"/>
              </w:numPr>
              <w:rPr>
                <w:rFonts w:ascii="Calibri" w:eastAsia="Calibri" w:hAnsi="Calibri" w:cs="Calibri"/>
                <w:b/>
                <w:bCs/>
              </w:rPr>
            </w:pPr>
            <w:r w:rsidRPr="00F82DA3">
              <w:rPr>
                <w:rFonts w:ascii="Calibri" w:eastAsia="Calibri" w:hAnsi="Calibri" w:cs="Calibri"/>
              </w:rPr>
              <w:t xml:space="preserve">I am currently studying education studies at the University of Wales Trinity St David. </w:t>
            </w:r>
          </w:p>
          <w:p w14:paraId="42657BF6" w14:textId="77777777" w:rsidR="00F82DA3" w:rsidRPr="00F82DA3" w:rsidRDefault="00F82DA3" w:rsidP="00F82DA3">
            <w:pPr>
              <w:numPr>
                <w:ilvl w:val="0"/>
                <w:numId w:val="4"/>
              </w:numPr>
              <w:rPr>
                <w:rFonts w:ascii="Calibri" w:eastAsia="Calibri" w:hAnsi="Calibri" w:cs="Calibri"/>
                <w:b/>
                <w:bCs/>
              </w:rPr>
            </w:pPr>
            <w:r w:rsidRPr="00F82DA3">
              <w:rPr>
                <w:rFonts w:ascii="Calibri" w:eastAsia="Calibri" w:hAnsi="Calibri" w:cs="Calibri"/>
              </w:rPr>
              <w:t>I have completed year one and I am currently completing my second year.</w:t>
            </w:r>
          </w:p>
          <w:p w14:paraId="4A515DD0" w14:textId="77777777" w:rsidR="00F82DA3" w:rsidRPr="00F82DA3" w:rsidRDefault="00F82DA3" w:rsidP="00F82DA3">
            <w:pPr>
              <w:numPr>
                <w:ilvl w:val="0"/>
                <w:numId w:val="4"/>
              </w:numPr>
              <w:rPr>
                <w:rFonts w:ascii="Calibri" w:eastAsia="Calibri" w:hAnsi="Calibri" w:cs="Calibri"/>
              </w:rPr>
            </w:pPr>
            <w:r w:rsidRPr="00F82DA3">
              <w:rPr>
                <w:rFonts w:ascii="Calibri" w:eastAsia="Calibri" w:hAnsi="Calibri" w:cs="Calibri"/>
              </w:rPr>
              <w:t>I passed all modules in my first year and have passed all modules in my second year.</w:t>
            </w:r>
          </w:p>
          <w:p w14:paraId="2E88DF69" w14:textId="77777777" w:rsidR="00F82DA3" w:rsidRPr="00F82DA3" w:rsidRDefault="00F82DA3" w:rsidP="00F82DA3">
            <w:pPr>
              <w:numPr>
                <w:ilvl w:val="0"/>
                <w:numId w:val="4"/>
              </w:numPr>
              <w:rPr>
                <w:rFonts w:ascii="Calibri" w:eastAsia="Calibri" w:hAnsi="Calibri" w:cs="Calibri"/>
              </w:rPr>
            </w:pPr>
            <w:r w:rsidRPr="00F82DA3">
              <w:rPr>
                <w:rFonts w:ascii="Calibri" w:eastAsia="Calibri" w:hAnsi="Calibri" w:cs="Calibri"/>
              </w:rPr>
              <w:t xml:space="preserve">The course involves a great amount of skill development. </w:t>
            </w:r>
          </w:p>
        </w:tc>
      </w:tr>
    </w:tbl>
    <w:sdt>
      <w:sdtPr>
        <w:rPr>
          <w:rFonts w:ascii="Georgia" w:eastAsia="Times New Roman" w:hAnsi="Georgia" w:cs="Times New Roman"/>
          <w:b/>
          <w:caps/>
          <w:color w:val="262626"/>
          <w:sz w:val="28"/>
          <w:szCs w:val="32"/>
          <w:lang w:val="en-US"/>
        </w:rPr>
        <w:alias w:val="Skills:"/>
        <w:tag w:val="Skills:"/>
        <w:id w:val="-1392877668"/>
        <w:placeholder>
          <w:docPart w:val="D6D510F51BE142C682EEB120D307851F"/>
        </w:placeholder>
        <w:temporary/>
        <w:showingPlcHdr/>
        <w15:appearance w15:val="hidden"/>
      </w:sdtPr>
      <w:sdtEndPr/>
      <w:sdtContent>
        <w:p w14:paraId="29E98BED" w14:textId="77777777" w:rsidR="00F82DA3" w:rsidRPr="00F82DA3" w:rsidRDefault="00F82DA3" w:rsidP="00F82DA3">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F82DA3">
            <w:rPr>
              <w:rFonts w:ascii="Georgia" w:eastAsia="Times New Roman" w:hAnsi="Georgia" w:cs="Times New Roman"/>
              <w:b/>
              <w:caps/>
              <w:color w:val="262626"/>
              <w:sz w:val="28"/>
              <w:szCs w:val="32"/>
              <w:lang w:val="en-US"/>
            </w:rPr>
            <w:t>Skills</w:t>
          </w:r>
        </w:p>
      </w:sdtContent>
    </w:sdt>
    <w:p w14:paraId="7FA9D9A3" w14:textId="77777777" w:rsidR="00F82DA3" w:rsidRPr="00F82DA3" w:rsidRDefault="00F82DA3" w:rsidP="00F82DA3">
      <w:pPr>
        <w:spacing w:after="0" w:line="240" w:lineRule="auto"/>
        <w:rPr>
          <w:rFonts w:ascii="Calibri" w:eastAsia="Calibri" w:hAnsi="Calibri" w:cs="Times New Roman"/>
          <w:lang w:val="en-US"/>
        </w:rPr>
      </w:pPr>
      <w:r w:rsidRPr="00F82DA3">
        <w:rPr>
          <w:rFonts w:ascii="Calibri" w:eastAsia="Calibri" w:hAnsi="Calibri" w:cs="Times New Roman"/>
          <w:lang w:val="en-US"/>
        </w:rPr>
        <w:t xml:space="preserve">I am aware that there are skills and qualities in which I need to adapt and improve upon as well as skills which are stronger and more effective. I personally feel that I am a very </w:t>
      </w:r>
      <w:proofErr w:type="spellStart"/>
      <w:r w:rsidRPr="00F82DA3">
        <w:rPr>
          <w:rFonts w:ascii="Calibri" w:eastAsia="Calibri" w:hAnsi="Calibri" w:cs="Times New Roman"/>
          <w:lang w:val="en-US"/>
        </w:rPr>
        <w:t>organised</w:t>
      </w:r>
      <w:proofErr w:type="spellEnd"/>
      <w:r w:rsidRPr="00F82DA3">
        <w:rPr>
          <w:rFonts w:ascii="Calibri" w:eastAsia="Calibri" w:hAnsi="Calibri" w:cs="Times New Roman"/>
          <w:lang w:val="en-US"/>
        </w:rPr>
        <w:t xml:space="preserve"> individual and a perfectionist when I am dealing with different tasks and roles, I think I am effective at communicating with different people and can adapt well to different and unique situations that I am put in. Numeracy and written communication is also a strength that I have. I try to undertake tasks that improve and strengthen my weaker skills such as creativity. I mange my time very effectively ensuring I meet deadlines when they are set,  I have great resilience and any setbacks I experience encourage me to put more effort in a task and look at it from a different angle. </w:t>
      </w:r>
    </w:p>
    <w:p w14:paraId="320F3A8D" w14:textId="77777777" w:rsidR="00F82DA3" w:rsidRPr="00F82DA3" w:rsidRDefault="00F82DA3" w:rsidP="00F82DA3">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F82DA3">
        <w:rPr>
          <w:rFonts w:ascii="Georgia" w:eastAsia="Times New Roman" w:hAnsi="Georgia" w:cs="Times New Roman"/>
          <w:b/>
          <w:caps/>
          <w:color w:val="262626"/>
          <w:sz w:val="28"/>
          <w:szCs w:val="32"/>
          <w:lang w:val="en-US"/>
        </w:rPr>
        <w:t xml:space="preserve">achievemnts </w:t>
      </w:r>
    </w:p>
    <w:p w14:paraId="0D460247" w14:textId="77777777" w:rsidR="00F82DA3" w:rsidRPr="00F82DA3" w:rsidRDefault="00F82DA3" w:rsidP="00F82DA3">
      <w:pPr>
        <w:spacing w:after="0" w:line="240" w:lineRule="auto"/>
        <w:rPr>
          <w:rFonts w:ascii="Calibri" w:eastAsia="Calibri" w:hAnsi="Calibri" w:cs="Times New Roman"/>
          <w:lang w:val="en-US"/>
        </w:rPr>
      </w:pPr>
      <w:r w:rsidRPr="00F82DA3">
        <w:rPr>
          <w:rFonts w:ascii="Calibri" w:eastAsia="Calibri" w:hAnsi="Calibri" w:cs="Times New Roman"/>
          <w:lang w:val="en-US"/>
        </w:rPr>
        <w:t xml:space="preserve">I feel that I have achieved many personal goals through out different aspects of my life for example within education, employment and personal life. A personal goal which I was determined to gain and achieved in a short period of time was passing my driving test, I felt this was something I worked </w:t>
      </w:r>
      <w:r w:rsidRPr="00F82DA3">
        <w:rPr>
          <w:rFonts w:ascii="Calibri" w:eastAsia="Calibri" w:hAnsi="Calibri" w:cs="Times New Roman"/>
          <w:lang w:val="en-US"/>
        </w:rPr>
        <w:lastRenderedPageBreak/>
        <w:t>extremely hard at and set achievable and motivating goals to pass within 3 months which I reached. I gained the amount of A levels needed meaning I was able to carry on further education in university studying Education which was a priority for my future goals and success.</w:t>
      </w:r>
    </w:p>
    <w:bookmarkEnd w:id="0"/>
    <w:p w14:paraId="139DB21E" w14:textId="359A74DF" w:rsidR="00160812" w:rsidRDefault="00160812">
      <w:pPr>
        <w:rPr>
          <w:u w:val="single"/>
        </w:rPr>
      </w:pPr>
    </w:p>
    <w:p w14:paraId="20A1EDCC" w14:textId="7F2C6E64" w:rsidR="00160812" w:rsidRDefault="00160812">
      <w:pPr>
        <w:rPr>
          <w:u w:val="single"/>
        </w:rPr>
      </w:pPr>
    </w:p>
    <w:p w14:paraId="6693F6E0" w14:textId="5572D5A7" w:rsidR="00160812" w:rsidRDefault="00160812">
      <w:pPr>
        <w:rPr>
          <w:u w:val="single"/>
        </w:rPr>
      </w:pPr>
    </w:p>
    <w:p w14:paraId="317B3F2F" w14:textId="6033CDE8" w:rsidR="00160812" w:rsidRDefault="00160812">
      <w:pPr>
        <w:rPr>
          <w:u w:val="single"/>
        </w:rPr>
      </w:pPr>
    </w:p>
    <w:p w14:paraId="3E6F2356" w14:textId="48AB5CDA" w:rsidR="00160812" w:rsidRDefault="00160812">
      <w:pPr>
        <w:rPr>
          <w:u w:val="single"/>
        </w:rPr>
      </w:pPr>
    </w:p>
    <w:p w14:paraId="71160364" w14:textId="748CF841" w:rsidR="00160812" w:rsidRDefault="00160812">
      <w:pPr>
        <w:rPr>
          <w:u w:val="single"/>
        </w:rPr>
      </w:pPr>
    </w:p>
    <w:p w14:paraId="5F1CC93A" w14:textId="6E609A66" w:rsidR="00160812" w:rsidRDefault="00160812">
      <w:pPr>
        <w:rPr>
          <w:u w:val="single"/>
        </w:rPr>
      </w:pPr>
    </w:p>
    <w:p w14:paraId="0B101D37" w14:textId="043D78A9" w:rsidR="00160812" w:rsidRDefault="00160812">
      <w:pPr>
        <w:rPr>
          <w:u w:val="single"/>
        </w:rPr>
      </w:pPr>
    </w:p>
    <w:p w14:paraId="454AAF48" w14:textId="5D33265C" w:rsidR="00160812" w:rsidRDefault="00160812">
      <w:pPr>
        <w:rPr>
          <w:u w:val="single"/>
        </w:rPr>
      </w:pPr>
    </w:p>
    <w:p w14:paraId="0E538306" w14:textId="34D62A5D" w:rsidR="00160812" w:rsidRDefault="00160812">
      <w:pPr>
        <w:rPr>
          <w:u w:val="single"/>
        </w:rPr>
      </w:pPr>
    </w:p>
    <w:p w14:paraId="1723F992" w14:textId="5A2A09F7" w:rsidR="00160812" w:rsidRDefault="00160812">
      <w:pPr>
        <w:rPr>
          <w:u w:val="single"/>
        </w:rPr>
      </w:pPr>
    </w:p>
    <w:p w14:paraId="19CD1DDA" w14:textId="6CFEF4DB" w:rsidR="00160812" w:rsidRDefault="00160812">
      <w:pPr>
        <w:rPr>
          <w:u w:val="single"/>
        </w:rPr>
      </w:pPr>
    </w:p>
    <w:p w14:paraId="0C046C66" w14:textId="20BF3BD4" w:rsidR="00160812" w:rsidRDefault="00160812">
      <w:pPr>
        <w:rPr>
          <w:u w:val="single"/>
        </w:rPr>
      </w:pPr>
    </w:p>
    <w:p w14:paraId="63670563" w14:textId="02468AD9" w:rsidR="00160812" w:rsidRDefault="00160812">
      <w:pPr>
        <w:rPr>
          <w:u w:val="single"/>
        </w:rPr>
      </w:pPr>
    </w:p>
    <w:p w14:paraId="67495F2D" w14:textId="04D531F9" w:rsidR="00160812" w:rsidRDefault="00160812">
      <w:pPr>
        <w:rPr>
          <w:u w:val="single"/>
        </w:rPr>
      </w:pPr>
    </w:p>
    <w:p w14:paraId="01EAC1CD" w14:textId="26198C9F" w:rsidR="00160812" w:rsidRDefault="00160812">
      <w:pPr>
        <w:rPr>
          <w:u w:val="single"/>
        </w:rPr>
      </w:pPr>
    </w:p>
    <w:p w14:paraId="3D347D9D" w14:textId="21C3D650" w:rsidR="00160812" w:rsidRDefault="00160812">
      <w:pPr>
        <w:rPr>
          <w:u w:val="single"/>
        </w:rPr>
      </w:pPr>
    </w:p>
    <w:p w14:paraId="71019293" w14:textId="64611799" w:rsidR="00160812" w:rsidRDefault="00160812">
      <w:pPr>
        <w:rPr>
          <w:u w:val="single"/>
        </w:rPr>
      </w:pPr>
    </w:p>
    <w:p w14:paraId="7BD32EB5" w14:textId="6FB3C5B2" w:rsidR="00160812" w:rsidRDefault="00160812">
      <w:pPr>
        <w:rPr>
          <w:u w:val="single"/>
        </w:rPr>
      </w:pPr>
    </w:p>
    <w:p w14:paraId="5EB425E3" w14:textId="401E68C8" w:rsidR="00160812" w:rsidRDefault="00160812">
      <w:pPr>
        <w:rPr>
          <w:u w:val="single"/>
        </w:rPr>
      </w:pPr>
    </w:p>
    <w:p w14:paraId="69A68909" w14:textId="34E409F1" w:rsidR="00160812" w:rsidRDefault="00160812">
      <w:pPr>
        <w:rPr>
          <w:u w:val="single"/>
        </w:rPr>
      </w:pPr>
    </w:p>
    <w:p w14:paraId="2B5E3D11" w14:textId="595978D6" w:rsidR="00160812" w:rsidRDefault="00160812">
      <w:pPr>
        <w:rPr>
          <w:u w:val="single"/>
        </w:rPr>
      </w:pPr>
    </w:p>
    <w:p w14:paraId="587D8467" w14:textId="624D5B60" w:rsidR="00160812" w:rsidRDefault="00160812">
      <w:pPr>
        <w:rPr>
          <w:u w:val="single"/>
        </w:rPr>
      </w:pPr>
    </w:p>
    <w:p w14:paraId="4CB76AA9" w14:textId="3383A7BE" w:rsidR="00160812" w:rsidRDefault="00160812">
      <w:pPr>
        <w:rPr>
          <w:u w:val="single"/>
        </w:rPr>
      </w:pPr>
    </w:p>
    <w:p w14:paraId="5CC6EF66" w14:textId="56DB11EA" w:rsidR="00160812" w:rsidRDefault="00160812">
      <w:pPr>
        <w:rPr>
          <w:u w:val="single"/>
        </w:rPr>
      </w:pPr>
    </w:p>
    <w:p w14:paraId="2D4B337F" w14:textId="390361C9" w:rsidR="00160812" w:rsidRDefault="00160812">
      <w:pPr>
        <w:rPr>
          <w:u w:val="single"/>
        </w:rPr>
      </w:pPr>
    </w:p>
    <w:p w14:paraId="551A9FCF" w14:textId="77777777" w:rsidR="00BC31EB" w:rsidRDefault="00BC31EB">
      <w:pPr>
        <w:rPr>
          <w:u w:val="single"/>
        </w:rPr>
      </w:pPr>
    </w:p>
    <w:p w14:paraId="02F55BB6" w14:textId="77777777" w:rsidR="00F82DA3" w:rsidRDefault="00F82DA3">
      <w:pPr>
        <w:rPr>
          <w:u w:val="single"/>
        </w:rPr>
      </w:pPr>
    </w:p>
    <w:p w14:paraId="41E5D2BD" w14:textId="77777777" w:rsidR="00F82DA3" w:rsidRDefault="00F82DA3">
      <w:pPr>
        <w:rPr>
          <w:u w:val="single"/>
        </w:rPr>
      </w:pPr>
    </w:p>
    <w:p w14:paraId="02B63C03" w14:textId="77777777" w:rsidR="00656E81" w:rsidRDefault="00656E81">
      <w:pPr>
        <w:rPr>
          <w:u w:val="single"/>
        </w:rPr>
      </w:pPr>
    </w:p>
    <w:p w14:paraId="00EE5930" w14:textId="3ED2A512" w:rsidR="00160812" w:rsidRDefault="00160812">
      <w:pPr>
        <w:rPr>
          <w:u w:val="single"/>
        </w:rPr>
      </w:pPr>
      <w:r>
        <w:rPr>
          <w:u w:val="single"/>
        </w:rPr>
        <w:t xml:space="preserve">Zander Letter </w:t>
      </w:r>
    </w:p>
    <w:p w14:paraId="73F2289E" w14:textId="7C1B9253" w:rsidR="005B7E27" w:rsidRDefault="005B7E27">
      <w:r>
        <w:t xml:space="preserve">Attending university to improve upon my knowledge, development and skill set was fundamental to my goals and educational journey. I completed a three year education studies degree which I passed with a upper second class (2.1) qualification. </w:t>
      </w:r>
    </w:p>
    <w:p w14:paraId="48C97B8E" w14:textId="06CAEA3D" w:rsidR="005B7E27" w:rsidRDefault="005B7E27">
      <w:r>
        <w:t xml:space="preserve">There are many skills and qualities that I did adapt upon, one example is teamworking. Working within a team was a highly used skill when studying at university, we were required to use this skill during class discussions as well as to complete module assignments.  </w:t>
      </w:r>
    </w:p>
    <w:p w14:paraId="2B6BC2FC" w14:textId="77777777" w:rsidR="005B7E27" w:rsidRDefault="005B7E27">
      <w:r>
        <w:t xml:space="preserve">However when using this skill at university I experienced some barriers these barriers I felt were effective for personal development with his skill. I began to understand the common issues when working as a team and ways in which to overcome them. Barriers which I personally experienced were highlighted by Griffith and Dunham (2014) as common problems when teamworking these were lack of commitment, poor leadership and poor communication. I aimed to overcome these barriers by using leadership and effective communication when working with others. I felt that using and developing the skill of teamwork has impacted upon my performance within my current professional career and personal life. </w:t>
      </w:r>
    </w:p>
    <w:p w14:paraId="00D69A7F" w14:textId="59E8220A" w:rsidR="005B7E27" w:rsidRDefault="005B7E27">
      <w:r>
        <w:t>My next step once acquiring my university degree was to carry out my desired career. The career that I decided to pursue was an educational wel</w:t>
      </w:r>
      <w:r w:rsidR="00FE007F">
        <w:t>fare</w:t>
      </w:r>
      <w:r>
        <w:t xml:space="preserve"> officer (EWO).  An EWO has many duties and responsibilities these include identifying and resolving poor attendance for children at school looking at the reasoning behind it and ways to abolish these issues. A EWO will work closely with key staff in schools as well as the parents of the children, their working environment typically is within a school or from home (National Careers Service, N.D).</w:t>
      </w:r>
    </w:p>
    <w:p w14:paraId="2F36B5B2" w14:textId="216F3EEC" w:rsidR="005B7E27" w:rsidRDefault="005B7E27">
      <w:r>
        <w:t xml:space="preserve">I have gained employment from the Bridgend County Borough Council (BCBC), this was achieved through an application and interview process. As I wanted to work within my local council there was a duration of time before the required role became available however with effective planning and organisation with the stages of application I was able to gain the role. </w:t>
      </w:r>
    </w:p>
    <w:p w14:paraId="43CDA200" w14:textId="4BFD13D6" w:rsidR="005B7E27" w:rsidRDefault="005B7E27">
      <w:r>
        <w:t>Like many the role of a EWO stood out to me as it is a chance to improve the wellbeing of children and their families making positive changes that can impact upon their lives. My goal is to ensure that each child has an effective education with no barriers to prevent this. I believe that every child deserves the chance to thrive and have an education without any issues arising, it is my responsibility to ensure these issues are abolished or cause minimum impact to education.</w:t>
      </w:r>
    </w:p>
    <w:p w14:paraId="46EEE3F7" w14:textId="63674D4F" w:rsidR="005B7E27" w:rsidRDefault="005B7E27">
      <w:r>
        <w:t>Once working within schools and developing a rapport with children I was able to view and assess  first-hand the reasons in which a child’s wellbeing was not at a positive or effective standard. One reason which occurs with many children is a poor or weak bond/relationship with family or parents. As said by Heinrich (2014) “children need stable family relationships, with adults who are responsive, nurturing, and protective” as this aids a child’s mental wellbeing.</w:t>
      </w:r>
    </w:p>
    <w:p w14:paraId="0D0DC2F1" w14:textId="49F8E78F" w:rsidR="005B7E27" w:rsidRDefault="00B91515">
      <w:r>
        <w:t>I use my platform to help children and guardians build and improve their relationships. My role requires me to produce reports and letters which are provided to parents these reports include notes regarding the child’s thoughts, feelings and behaviours.  I encourage all guardians to read each report and use my help as I suggest ways to strengthen their relationship as this ill improve a child’s metal wellbeing and overall their education.</w:t>
      </w:r>
    </w:p>
    <w:p w14:paraId="617DD42D" w14:textId="689E6F32" w:rsidR="00B91515" w:rsidRDefault="00B91515">
      <w:r>
        <w:lastRenderedPageBreak/>
        <w:t>A great importance of my role is to ensure that a child is aware and comfortable with all discussions and actions being made. Under the Welsh Government approach I am required to ask a child or young person their feelings and opinions with that is taking place and ensure they feel comfortable and safe at all times.  I need to involve a child with every aspect that involves them and this is something that I am pleased has to be done (</w:t>
      </w:r>
      <w:r w:rsidR="00BC0522" w:rsidRPr="00BC0522">
        <w:t>Framework on embedding a whole-school approach to emotional and mental well-being</w:t>
      </w:r>
      <w:r>
        <w:t>, 2021)</w:t>
      </w:r>
    </w:p>
    <w:p w14:paraId="6CD838B5" w14:textId="228A6BA4" w:rsidR="00B91515" w:rsidRDefault="00B91515">
      <w:r>
        <w:t>As well as this the framework also states that “children and young people have the right to be both physically and mentally fulfilled” (</w:t>
      </w:r>
      <w:r w:rsidR="00BC0522" w:rsidRPr="00BC0522">
        <w:t>Framework on embedding a whole-school approach to emotional and mental well-being</w:t>
      </w:r>
      <w:r>
        <w:t xml:space="preserve">, 2021). This is the primary aim and responsibility of my role as an educational welfare officer. </w:t>
      </w:r>
    </w:p>
    <w:p w14:paraId="7796CC8E" w14:textId="5141ECD2" w:rsidR="005B7E27" w:rsidRDefault="005B7E27"/>
    <w:p w14:paraId="69272461" w14:textId="1DAB9341" w:rsidR="005B7E27" w:rsidRDefault="005B7E27"/>
    <w:p w14:paraId="5A3CDB4F" w14:textId="6BB65677" w:rsidR="005B7E27" w:rsidRDefault="005B7E27"/>
    <w:p w14:paraId="4D1FFB3B" w14:textId="5EF5E4C4" w:rsidR="005B7E27" w:rsidRDefault="005B7E27"/>
    <w:p w14:paraId="1A562758" w14:textId="76302346" w:rsidR="005B7E27" w:rsidRDefault="005B7E27"/>
    <w:p w14:paraId="2FC61922" w14:textId="5DBF0BFC" w:rsidR="005B7E27" w:rsidRDefault="005B7E27"/>
    <w:p w14:paraId="053BAC33" w14:textId="5D49D859" w:rsidR="005B7E27" w:rsidRDefault="005B7E27"/>
    <w:p w14:paraId="74FDB488" w14:textId="4403BC51" w:rsidR="005B7E27" w:rsidRDefault="005B7E27"/>
    <w:p w14:paraId="5E5C5374" w14:textId="16FA75CA" w:rsidR="005B7E27" w:rsidRDefault="005B7E27"/>
    <w:p w14:paraId="21858866" w14:textId="7877C944" w:rsidR="005B7E27" w:rsidRPr="005B7E27" w:rsidRDefault="005B7E27">
      <w:pPr>
        <w:rPr>
          <w:u w:val="single"/>
        </w:rPr>
      </w:pPr>
    </w:p>
    <w:p w14:paraId="004CDD2E" w14:textId="77777777" w:rsidR="00B91515" w:rsidRDefault="00B91515">
      <w:pPr>
        <w:rPr>
          <w:u w:val="single"/>
        </w:rPr>
      </w:pPr>
    </w:p>
    <w:p w14:paraId="378148E8" w14:textId="77777777" w:rsidR="00B91515" w:rsidRDefault="00B91515">
      <w:pPr>
        <w:rPr>
          <w:u w:val="single"/>
        </w:rPr>
      </w:pPr>
    </w:p>
    <w:p w14:paraId="4992BAEB" w14:textId="77777777" w:rsidR="00B91515" w:rsidRDefault="00B91515">
      <w:pPr>
        <w:rPr>
          <w:u w:val="single"/>
        </w:rPr>
      </w:pPr>
    </w:p>
    <w:p w14:paraId="7D070FBB" w14:textId="77777777" w:rsidR="00B91515" w:rsidRDefault="00B91515">
      <w:pPr>
        <w:rPr>
          <w:u w:val="single"/>
        </w:rPr>
      </w:pPr>
    </w:p>
    <w:p w14:paraId="22D9B5B0" w14:textId="77777777" w:rsidR="00B91515" w:rsidRDefault="00B91515">
      <w:pPr>
        <w:rPr>
          <w:u w:val="single"/>
        </w:rPr>
      </w:pPr>
    </w:p>
    <w:p w14:paraId="680F93E9" w14:textId="77777777" w:rsidR="00B91515" w:rsidRDefault="00B91515">
      <w:pPr>
        <w:rPr>
          <w:u w:val="single"/>
        </w:rPr>
      </w:pPr>
    </w:p>
    <w:p w14:paraId="75DF885C" w14:textId="77777777" w:rsidR="00B91515" w:rsidRDefault="00B91515">
      <w:pPr>
        <w:rPr>
          <w:u w:val="single"/>
        </w:rPr>
      </w:pPr>
    </w:p>
    <w:p w14:paraId="7758130C" w14:textId="77777777" w:rsidR="00B91515" w:rsidRDefault="00B91515">
      <w:pPr>
        <w:rPr>
          <w:u w:val="single"/>
        </w:rPr>
      </w:pPr>
    </w:p>
    <w:p w14:paraId="07CA9AB8" w14:textId="77777777" w:rsidR="00B91515" w:rsidRDefault="00B91515">
      <w:pPr>
        <w:rPr>
          <w:u w:val="single"/>
        </w:rPr>
      </w:pPr>
    </w:p>
    <w:p w14:paraId="08C42BE8" w14:textId="77777777" w:rsidR="00B91515" w:rsidRDefault="00B91515">
      <w:pPr>
        <w:rPr>
          <w:u w:val="single"/>
        </w:rPr>
      </w:pPr>
    </w:p>
    <w:p w14:paraId="538345DF" w14:textId="77777777" w:rsidR="00B91515" w:rsidRDefault="00B91515">
      <w:pPr>
        <w:rPr>
          <w:u w:val="single"/>
        </w:rPr>
      </w:pPr>
    </w:p>
    <w:p w14:paraId="521606D9" w14:textId="77777777" w:rsidR="00B91515" w:rsidRDefault="00B91515">
      <w:pPr>
        <w:rPr>
          <w:u w:val="single"/>
        </w:rPr>
      </w:pPr>
    </w:p>
    <w:p w14:paraId="658AFCF3" w14:textId="77777777" w:rsidR="00B91515" w:rsidRDefault="00B91515">
      <w:pPr>
        <w:rPr>
          <w:u w:val="single"/>
        </w:rPr>
      </w:pPr>
    </w:p>
    <w:p w14:paraId="27EA0D2C" w14:textId="77777777" w:rsidR="00B91515" w:rsidRDefault="00B91515">
      <w:pPr>
        <w:rPr>
          <w:u w:val="single"/>
        </w:rPr>
      </w:pPr>
    </w:p>
    <w:p w14:paraId="28A7BA9A" w14:textId="77777777" w:rsidR="00B91515" w:rsidRDefault="00B91515">
      <w:pPr>
        <w:rPr>
          <w:u w:val="single"/>
        </w:rPr>
      </w:pPr>
    </w:p>
    <w:p w14:paraId="519FDCBE" w14:textId="77777777" w:rsidR="00B91515" w:rsidRDefault="00B91515">
      <w:pPr>
        <w:rPr>
          <w:u w:val="single"/>
        </w:rPr>
      </w:pPr>
    </w:p>
    <w:p w14:paraId="2671207B" w14:textId="1330AE66" w:rsidR="005B7E27" w:rsidRDefault="005B7E27">
      <w:pPr>
        <w:rPr>
          <w:u w:val="single"/>
        </w:rPr>
      </w:pPr>
      <w:r w:rsidRPr="005B7E27">
        <w:rPr>
          <w:u w:val="single"/>
        </w:rPr>
        <w:t xml:space="preserve">Reference List </w:t>
      </w:r>
    </w:p>
    <w:p w14:paraId="38591FBD" w14:textId="46D135D7" w:rsidR="00BC0522" w:rsidRDefault="00BC0522" w:rsidP="00BC0522">
      <w:r>
        <w:t>Framework on embedding a whole-school approach to emotional and mental well-being</w:t>
      </w:r>
      <w:r>
        <w:t xml:space="preserve">. (2021) available at: </w:t>
      </w:r>
      <w:hyperlink r:id="rId6" w:history="1">
        <w:r w:rsidRPr="005A72DF">
          <w:rPr>
            <w:rStyle w:val="Hyperlink"/>
          </w:rPr>
          <w:t>https://gov.wales/sites/default/files/publications/2021-03/framework-on-embedding-a-whole-school-approach-to-emotional-and-mental-well-being.pdf</w:t>
        </w:r>
      </w:hyperlink>
      <w:r>
        <w:t xml:space="preserve"> (Accessed 24 March 2022).</w:t>
      </w:r>
    </w:p>
    <w:p w14:paraId="4D9F2F9C" w14:textId="2B7165BF" w:rsidR="00BC0522" w:rsidRDefault="00BC0522">
      <w:r w:rsidRPr="00BC0522">
        <w:t xml:space="preserve">Griffith, B and Dunham, E. (2014) </w:t>
      </w:r>
      <w:r w:rsidRPr="00BC0522">
        <w:t>Working in Teams : Moving From High Potential to High Performance</w:t>
      </w:r>
      <w:r w:rsidRPr="00BC0522">
        <w:t xml:space="preserve">. Sage: London. </w:t>
      </w:r>
    </w:p>
    <w:p w14:paraId="6BCCDD58" w14:textId="77777777" w:rsidR="00BC0522" w:rsidRDefault="00BC0522">
      <w:r>
        <w:t>Heinrich, C. (2014) Parents employment and children’s wellbeing. Princeton University.</w:t>
      </w:r>
    </w:p>
    <w:p w14:paraId="1DD25478" w14:textId="630B5C29" w:rsidR="00BC0522" w:rsidRDefault="00BC0522">
      <w:r w:rsidRPr="00BC0522">
        <w:t>National Careers Service. (N.D) Education Welfare Officer. Available at: https://nationalcareers.service.gov.uk/job-profiles/education-welfare-officer#:~:text=Education%20welfare%20officers%20make%20sure%20that%20children%20attend,and%20do%20training%20on%20the%20job%20to%20qualify. (Accessed 21 March 2022).</w:t>
      </w:r>
    </w:p>
    <w:p w14:paraId="6923D4C3" w14:textId="49BE1FAF" w:rsidR="00BC0522" w:rsidRDefault="00BC0522">
      <w:r>
        <w:t>Thompson, N. (2018) Effective communication:  a guide for the people. 3</w:t>
      </w:r>
      <w:r w:rsidRPr="00BC0522">
        <w:rPr>
          <w:vertAlign w:val="superscript"/>
        </w:rPr>
        <w:t>rd</w:t>
      </w:r>
      <w:r>
        <w:t xml:space="preserve"> </w:t>
      </w:r>
      <w:proofErr w:type="spellStart"/>
      <w:r>
        <w:t>edn</w:t>
      </w:r>
      <w:proofErr w:type="spellEnd"/>
      <w:r>
        <w:t>. Palgrave: London.</w:t>
      </w:r>
    </w:p>
    <w:p w14:paraId="7F97C58C" w14:textId="69537344" w:rsidR="00BC0522" w:rsidRDefault="00BC0522">
      <w:r>
        <w:t xml:space="preserve">Thinking Positively. (2010) available at: </w:t>
      </w:r>
      <w:hyperlink r:id="rId7" w:history="1">
        <w:r w:rsidRPr="005A72DF">
          <w:rPr>
            <w:rStyle w:val="Hyperlink"/>
          </w:rPr>
          <w:t>https://gov.wales/sites/default/files/publications/2018-12/thinking-positively-emotional-health-and-well-being-in-schools-and-early-years-settings.pdf</w:t>
        </w:r>
      </w:hyperlink>
      <w:r>
        <w:t xml:space="preserve"> (Accessed 24 March 2022).</w:t>
      </w:r>
    </w:p>
    <w:p w14:paraId="69D50017" w14:textId="77777777" w:rsidR="00BC0522" w:rsidRPr="00BC0522" w:rsidRDefault="00BC0522"/>
    <w:sectPr w:rsidR="00BC0522" w:rsidRPr="00BC05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6B89"/>
    <w:multiLevelType w:val="hybridMultilevel"/>
    <w:tmpl w:val="62D63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B55EF1"/>
    <w:multiLevelType w:val="hybridMultilevel"/>
    <w:tmpl w:val="0E90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13445C"/>
    <w:multiLevelType w:val="hybridMultilevel"/>
    <w:tmpl w:val="6B4E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D03311"/>
    <w:multiLevelType w:val="hybridMultilevel"/>
    <w:tmpl w:val="984E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17B"/>
    <w:rsid w:val="000F77B3"/>
    <w:rsid w:val="00154C2C"/>
    <w:rsid w:val="00160812"/>
    <w:rsid w:val="0017523E"/>
    <w:rsid w:val="001975AA"/>
    <w:rsid w:val="001D0D19"/>
    <w:rsid w:val="00206F13"/>
    <w:rsid w:val="003364BF"/>
    <w:rsid w:val="005B7E27"/>
    <w:rsid w:val="00656E81"/>
    <w:rsid w:val="00712578"/>
    <w:rsid w:val="007B66FF"/>
    <w:rsid w:val="00840B81"/>
    <w:rsid w:val="008C617B"/>
    <w:rsid w:val="00B91515"/>
    <w:rsid w:val="00BC0522"/>
    <w:rsid w:val="00BC31EB"/>
    <w:rsid w:val="00C30C6A"/>
    <w:rsid w:val="00DF0E39"/>
    <w:rsid w:val="00E31AF8"/>
    <w:rsid w:val="00E819E4"/>
    <w:rsid w:val="00F82DA3"/>
    <w:rsid w:val="00FE0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FB439"/>
  <w15:chartTrackingRefBased/>
  <w15:docId w15:val="{B0D38980-1433-49F6-B7F3-D80B84AA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6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C617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BC31EB"/>
    <w:pPr>
      <w:spacing w:after="0" w:line="240" w:lineRule="auto"/>
      <w:contextualSpacing/>
    </w:pPr>
    <w:rPr>
      <w:color w:val="595959"/>
      <w:lang w:val="en-US"/>
    </w:rPr>
    <w:tblPr/>
  </w:style>
  <w:style w:type="character" w:styleId="Hyperlink">
    <w:name w:val="Hyperlink"/>
    <w:basedOn w:val="DefaultParagraphFont"/>
    <w:uiPriority w:val="99"/>
    <w:unhideWhenUsed/>
    <w:rsid w:val="00BC31EB"/>
    <w:rPr>
      <w:color w:val="0563C1" w:themeColor="hyperlink"/>
      <w:u w:val="single"/>
    </w:rPr>
  </w:style>
  <w:style w:type="character" w:styleId="UnresolvedMention">
    <w:name w:val="Unresolved Mention"/>
    <w:basedOn w:val="DefaultParagraphFont"/>
    <w:uiPriority w:val="99"/>
    <w:semiHidden/>
    <w:unhideWhenUsed/>
    <w:rsid w:val="00BC31EB"/>
    <w:rPr>
      <w:color w:val="605E5C"/>
      <w:shd w:val="clear" w:color="auto" w:fill="E1DFDD"/>
    </w:rPr>
  </w:style>
  <w:style w:type="table" w:customStyle="1" w:styleId="TableGrid2">
    <w:name w:val="Table Grid2"/>
    <w:basedOn w:val="TableNormal"/>
    <w:next w:val="TableGrid"/>
    <w:uiPriority w:val="39"/>
    <w:rsid w:val="00F82DA3"/>
    <w:pPr>
      <w:spacing w:after="0" w:line="240" w:lineRule="auto"/>
      <w:contextualSpacing/>
    </w:pPr>
    <w:rPr>
      <w:color w:val="595959"/>
      <w:lang w:val="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sites/default/files/publications/2018-12/thinking-positively-emotional-health-and-well-being-in-schools-and-early-years-setting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ites/default/files/publications/2021-03/framework-on-embedding-a-whole-school-approach-to-emotional-and-mental-well-being.pd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FA711DBF094FC98275207BA14A18EE"/>
        <w:category>
          <w:name w:val="General"/>
          <w:gallery w:val="placeholder"/>
        </w:category>
        <w:types>
          <w:type w:val="bbPlcHdr"/>
        </w:types>
        <w:behaviors>
          <w:behavior w:val="content"/>
        </w:behaviors>
        <w:guid w:val="{D328398D-F783-4A93-B409-94EE3C9CF715}"/>
      </w:docPartPr>
      <w:docPartBody>
        <w:p w:rsidR="00545F6C" w:rsidRDefault="00152BD4" w:rsidP="00152BD4">
          <w:pPr>
            <w:pStyle w:val="28FA711DBF094FC98275207BA14A18EE"/>
          </w:pPr>
          <w:r w:rsidRPr="00CF1A49">
            <w:t>·</w:t>
          </w:r>
        </w:p>
      </w:docPartBody>
    </w:docPart>
    <w:docPart>
      <w:docPartPr>
        <w:name w:val="FCF60606121B4269BD99F32CFD55927B"/>
        <w:category>
          <w:name w:val="General"/>
          <w:gallery w:val="placeholder"/>
        </w:category>
        <w:types>
          <w:type w:val="bbPlcHdr"/>
        </w:types>
        <w:behaviors>
          <w:behavior w:val="content"/>
        </w:behaviors>
        <w:guid w:val="{ED768075-6265-4F11-A690-934C460248ED}"/>
      </w:docPartPr>
      <w:docPartBody>
        <w:p w:rsidR="00545F6C" w:rsidRDefault="00152BD4" w:rsidP="00152BD4">
          <w:pPr>
            <w:pStyle w:val="FCF60606121B4269BD99F32CFD55927B"/>
          </w:pPr>
          <w:r w:rsidRPr="00CF1A49">
            <w:t>Experience</w:t>
          </w:r>
        </w:p>
      </w:docPartBody>
    </w:docPart>
    <w:docPart>
      <w:docPartPr>
        <w:name w:val="AC71A72A496149A694A3CAD1519DB4AB"/>
        <w:category>
          <w:name w:val="General"/>
          <w:gallery w:val="placeholder"/>
        </w:category>
        <w:types>
          <w:type w:val="bbPlcHdr"/>
        </w:types>
        <w:behaviors>
          <w:behavior w:val="content"/>
        </w:behaviors>
        <w:guid w:val="{DD380269-25B1-48E4-ABE0-9D9E5227A104}"/>
      </w:docPartPr>
      <w:docPartBody>
        <w:p w:rsidR="00545F6C" w:rsidRDefault="00152BD4" w:rsidP="00152BD4">
          <w:pPr>
            <w:pStyle w:val="AC71A72A496149A694A3CAD1519DB4AB"/>
          </w:pPr>
          <w:r w:rsidRPr="00CF1A49">
            <w:t>Education</w:t>
          </w:r>
        </w:p>
      </w:docPartBody>
    </w:docPart>
    <w:docPart>
      <w:docPartPr>
        <w:name w:val="D6D510F51BE142C682EEB120D307851F"/>
        <w:category>
          <w:name w:val="General"/>
          <w:gallery w:val="placeholder"/>
        </w:category>
        <w:types>
          <w:type w:val="bbPlcHdr"/>
        </w:types>
        <w:behaviors>
          <w:behavior w:val="content"/>
        </w:behaviors>
        <w:guid w:val="{F1500D89-26A8-4015-B5A0-8EA42134974C}"/>
      </w:docPartPr>
      <w:docPartBody>
        <w:p w:rsidR="00545F6C" w:rsidRDefault="00152BD4" w:rsidP="00152BD4">
          <w:pPr>
            <w:pStyle w:val="D6D510F51BE142C682EEB120D307851F"/>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BD4"/>
    <w:rsid w:val="00152BD4"/>
    <w:rsid w:val="003967FE"/>
    <w:rsid w:val="00545F6C"/>
    <w:rsid w:val="006C5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FA711DBF094FC98275207BA14A18EE">
    <w:name w:val="28FA711DBF094FC98275207BA14A18EE"/>
    <w:rsid w:val="00152BD4"/>
  </w:style>
  <w:style w:type="paragraph" w:customStyle="1" w:styleId="FCF60606121B4269BD99F32CFD55927B">
    <w:name w:val="FCF60606121B4269BD99F32CFD55927B"/>
    <w:rsid w:val="00152BD4"/>
  </w:style>
  <w:style w:type="paragraph" w:customStyle="1" w:styleId="AC71A72A496149A694A3CAD1519DB4AB">
    <w:name w:val="AC71A72A496149A694A3CAD1519DB4AB"/>
    <w:rsid w:val="00152BD4"/>
  </w:style>
  <w:style w:type="paragraph" w:customStyle="1" w:styleId="D6D510F51BE142C682EEB120D307851F">
    <w:name w:val="D6D510F51BE142C682EEB120D307851F"/>
    <w:rsid w:val="00152B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2161</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Tinson (2000410)</dc:creator>
  <cp:keywords/>
  <dc:description/>
  <cp:lastModifiedBy>Sophie Tinson (2000410)</cp:lastModifiedBy>
  <cp:revision>7</cp:revision>
  <dcterms:created xsi:type="dcterms:W3CDTF">2022-03-14T13:37:00Z</dcterms:created>
  <dcterms:modified xsi:type="dcterms:W3CDTF">2022-03-28T10:25:00Z</dcterms:modified>
</cp:coreProperties>
</file>