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6526" w:rsidRDefault="005B6526" w:rsidP="005B6526">
      <w:pPr>
        <w:spacing w:after="0" w:line="240" w:lineRule="auto"/>
        <w:jc w:val="center"/>
        <w:rPr>
          <w:rFonts w:ascii="Times New Roman" w:eastAsia="Times New Roman" w:hAnsi="Times New Roman" w:cs="Times New Roman"/>
          <w:b/>
          <w:bCs/>
          <w:sz w:val="32"/>
          <w:szCs w:val="32"/>
          <w:shd w:val="clear" w:color="auto" w:fill="FFFFFF"/>
        </w:rPr>
      </w:pPr>
    </w:p>
    <w:p w:rsidR="005B6526" w:rsidRDefault="005B6526" w:rsidP="005B6526">
      <w:pPr>
        <w:spacing w:after="0" w:line="240" w:lineRule="auto"/>
        <w:jc w:val="center"/>
        <w:rPr>
          <w:rFonts w:ascii="Times New Roman" w:eastAsia="Times New Roman" w:hAnsi="Times New Roman" w:cs="Times New Roman"/>
          <w:b/>
          <w:bCs/>
          <w:sz w:val="32"/>
          <w:szCs w:val="32"/>
          <w:shd w:val="clear" w:color="auto" w:fill="FFFFFF"/>
        </w:rPr>
      </w:pPr>
    </w:p>
    <w:p w:rsidR="005B6526" w:rsidRDefault="005B6526" w:rsidP="005B6526">
      <w:pPr>
        <w:spacing w:after="0" w:line="240" w:lineRule="auto"/>
        <w:jc w:val="center"/>
        <w:rPr>
          <w:rFonts w:ascii="Times New Roman" w:eastAsia="Times New Roman" w:hAnsi="Times New Roman" w:cs="Times New Roman"/>
          <w:b/>
          <w:bCs/>
          <w:sz w:val="32"/>
          <w:szCs w:val="32"/>
          <w:shd w:val="clear" w:color="auto" w:fill="FFFFFF"/>
        </w:rPr>
      </w:pPr>
    </w:p>
    <w:p w:rsidR="005B6526" w:rsidRDefault="005B6526" w:rsidP="005B6526">
      <w:pPr>
        <w:spacing w:after="0" w:line="240" w:lineRule="auto"/>
        <w:jc w:val="center"/>
        <w:rPr>
          <w:rFonts w:ascii="Times New Roman" w:eastAsia="Times New Roman" w:hAnsi="Times New Roman" w:cs="Times New Roman"/>
          <w:b/>
          <w:bCs/>
          <w:sz w:val="32"/>
          <w:szCs w:val="32"/>
          <w:shd w:val="clear" w:color="auto" w:fill="FFFFFF"/>
        </w:rPr>
      </w:pPr>
    </w:p>
    <w:p w:rsidR="005B6526" w:rsidRDefault="005B6526" w:rsidP="005B6526">
      <w:pPr>
        <w:spacing w:after="0" w:line="240" w:lineRule="auto"/>
        <w:jc w:val="center"/>
        <w:rPr>
          <w:rFonts w:ascii="Times New Roman" w:eastAsia="Times New Roman" w:hAnsi="Times New Roman" w:cs="Times New Roman"/>
          <w:b/>
          <w:bCs/>
          <w:sz w:val="32"/>
          <w:szCs w:val="32"/>
          <w:shd w:val="clear" w:color="auto" w:fill="FFFFFF"/>
        </w:rPr>
      </w:pPr>
    </w:p>
    <w:p w:rsidR="005B6526" w:rsidRDefault="005B6526" w:rsidP="005B6526">
      <w:pPr>
        <w:spacing w:after="0" w:line="240" w:lineRule="auto"/>
        <w:jc w:val="center"/>
        <w:rPr>
          <w:rFonts w:ascii="Times New Roman" w:eastAsia="Times New Roman" w:hAnsi="Times New Roman" w:cs="Times New Roman"/>
          <w:b/>
          <w:bCs/>
          <w:sz w:val="32"/>
          <w:szCs w:val="32"/>
          <w:shd w:val="clear" w:color="auto" w:fill="FFFFFF"/>
        </w:rPr>
      </w:pPr>
    </w:p>
    <w:p w:rsidR="005B6526" w:rsidRDefault="005B6526" w:rsidP="005B6526">
      <w:pPr>
        <w:spacing w:after="0" w:line="240" w:lineRule="auto"/>
        <w:jc w:val="center"/>
        <w:rPr>
          <w:rFonts w:ascii="Times New Roman" w:eastAsia="Times New Roman" w:hAnsi="Times New Roman" w:cs="Times New Roman"/>
          <w:b/>
          <w:bCs/>
          <w:sz w:val="32"/>
          <w:szCs w:val="32"/>
          <w:shd w:val="clear" w:color="auto" w:fill="FFFFFF"/>
        </w:rPr>
      </w:pPr>
    </w:p>
    <w:p w:rsidR="005B6526" w:rsidRDefault="005B6526" w:rsidP="005B6526">
      <w:pPr>
        <w:spacing w:after="0" w:line="240" w:lineRule="auto"/>
        <w:jc w:val="center"/>
        <w:rPr>
          <w:rFonts w:ascii="Times New Roman" w:eastAsia="Times New Roman" w:hAnsi="Times New Roman" w:cs="Times New Roman"/>
          <w:b/>
          <w:bCs/>
          <w:sz w:val="32"/>
          <w:szCs w:val="32"/>
          <w:shd w:val="clear" w:color="auto" w:fill="FFFFFF"/>
        </w:rPr>
      </w:pPr>
    </w:p>
    <w:p w:rsidR="005B6526" w:rsidRDefault="005B6526" w:rsidP="005B6526">
      <w:pPr>
        <w:spacing w:after="0" w:line="240" w:lineRule="auto"/>
        <w:jc w:val="center"/>
        <w:rPr>
          <w:rFonts w:ascii="Times New Roman" w:eastAsia="Times New Roman" w:hAnsi="Times New Roman" w:cs="Times New Roman"/>
          <w:b/>
          <w:bCs/>
          <w:sz w:val="32"/>
          <w:szCs w:val="32"/>
          <w:shd w:val="clear" w:color="auto" w:fill="FFFFFF"/>
        </w:rPr>
      </w:pPr>
    </w:p>
    <w:p w:rsidR="00A24F74" w:rsidRDefault="005B6526" w:rsidP="009903D1">
      <w:pPr>
        <w:spacing w:after="0" w:line="240" w:lineRule="auto"/>
        <w:rPr>
          <w:rFonts w:ascii="Times New Roman" w:eastAsia="Times New Roman" w:hAnsi="Times New Roman" w:cs="Times New Roman"/>
          <w:b/>
          <w:bCs/>
          <w:sz w:val="32"/>
          <w:szCs w:val="32"/>
          <w:shd w:val="clear" w:color="auto" w:fill="FFFFFF"/>
        </w:rPr>
      </w:pPr>
      <w:r w:rsidRPr="005B6526">
        <w:rPr>
          <w:rFonts w:ascii="Times New Roman" w:eastAsia="Times New Roman" w:hAnsi="Times New Roman" w:cs="Times New Roman"/>
          <w:b/>
          <w:bCs/>
          <w:sz w:val="32"/>
          <w:szCs w:val="32"/>
          <w:shd w:val="clear" w:color="auto" w:fill="FFFFFF"/>
        </w:rPr>
        <w:t>EFFECTIVE TEAM WORKING &amp; COMMUNICATION</w:t>
      </w:r>
      <w:r w:rsidR="009903D1">
        <w:rPr>
          <w:rFonts w:ascii="Times New Roman" w:eastAsia="Times New Roman" w:hAnsi="Times New Roman" w:cs="Times New Roman"/>
          <w:b/>
          <w:bCs/>
          <w:sz w:val="32"/>
          <w:szCs w:val="32"/>
          <w:shd w:val="clear" w:color="auto" w:fill="FFFFFF"/>
        </w:rPr>
        <w:t>-        BMSK4002</w:t>
      </w:r>
    </w:p>
    <w:p w:rsidR="009903D1" w:rsidRDefault="009903D1" w:rsidP="009903D1">
      <w:pPr>
        <w:spacing w:after="0" w:line="240" w:lineRule="auto"/>
        <w:rPr>
          <w:rFonts w:ascii="Times New Roman" w:eastAsia="Times New Roman" w:hAnsi="Times New Roman" w:cs="Times New Roman"/>
          <w:b/>
          <w:bCs/>
          <w:sz w:val="32"/>
          <w:szCs w:val="32"/>
          <w:shd w:val="clear" w:color="auto" w:fill="FFFFFF"/>
        </w:rPr>
      </w:pPr>
      <w:r>
        <w:rPr>
          <w:rFonts w:ascii="Times New Roman" w:eastAsia="Times New Roman" w:hAnsi="Times New Roman" w:cs="Times New Roman"/>
          <w:b/>
          <w:bCs/>
          <w:sz w:val="32"/>
          <w:szCs w:val="32"/>
          <w:shd w:val="clear" w:color="auto" w:fill="FFFFFF"/>
        </w:rPr>
        <w:t xml:space="preserve">                                        Hifzur Rahman</w:t>
      </w:r>
    </w:p>
    <w:p w:rsidR="009903D1" w:rsidRDefault="009903D1" w:rsidP="009903D1">
      <w:pPr>
        <w:spacing w:after="0" w:line="240" w:lineRule="auto"/>
        <w:rPr>
          <w:rFonts w:ascii="Times New Roman" w:eastAsia="Times New Roman" w:hAnsi="Times New Roman" w:cs="Times New Roman"/>
          <w:b/>
          <w:bCs/>
          <w:sz w:val="32"/>
          <w:szCs w:val="32"/>
          <w:shd w:val="clear" w:color="auto" w:fill="FFFFFF"/>
        </w:rPr>
      </w:pPr>
      <w:r>
        <w:rPr>
          <w:rFonts w:ascii="Times New Roman" w:eastAsia="Times New Roman" w:hAnsi="Times New Roman" w:cs="Times New Roman"/>
          <w:b/>
          <w:bCs/>
          <w:sz w:val="32"/>
          <w:szCs w:val="32"/>
          <w:shd w:val="clear" w:color="auto" w:fill="FFFFFF"/>
        </w:rPr>
        <w:t xml:space="preserve">                                           ID:1706289</w:t>
      </w:r>
    </w:p>
    <w:p w:rsidR="009903D1" w:rsidRDefault="009903D1" w:rsidP="009903D1">
      <w:pPr>
        <w:spacing w:after="0" w:line="240" w:lineRule="auto"/>
        <w:rPr>
          <w:rFonts w:ascii="Times New Roman" w:eastAsia="Times New Roman" w:hAnsi="Times New Roman" w:cs="Times New Roman"/>
          <w:b/>
          <w:bCs/>
          <w:sz w:val="32"/>
          <w:szCs w:val="32"/>
          <w:shd w:val="clear" w:color="auto" w:fill="FFFFFF"/>
        </w:rPr>
      </w:pPr>
      <w:r>
        <w:rPr>
          <w:rFonts w:ascii="Times New Roman" w:eastAsia="Times New Roman" w:hAnsi="Times New Roman" w:cs="Times New Roman"/>
          <w:b/>
          <w:bCs/>
          <w:sz w:val="32"/>
          <w:szCs w:val="32"/>
          <w:shd w:val="clear" w:color="auto" w:fill="FFFFFF"/>
        </w:rPr>
        <w:t xml:space="preserve">                                Lecturer: Dr Gregory Cowan</w:t>
      </w:r>
    </w:p>
    <w:p w:rsidR="009903D1" w:rsidRDefault="009903D1" w:rsidP="009903D1">
      <w:pPr>
        <w:spacing w:after="0" w:line="240" w:lineRule="auto"/>
        <w:rPr>
          <w:rFonts w:ascii="Times New Roman" w:eastAsia="Times New Roman" w:hAnsi="Times New Roman" w:cs="Times New Roman"/>
          <w:b/>
          <w:bCs/>
          <w:sz w:val="32"/>
          <w:szCs w:val="32"/>
          <w:shd w:val="clear" w:color="auto" w:fill="FFFFFF"/>
        </w:rPr>
      </w:pPr>
      <w:r>
        <w:rPr>
          <w:rFonts w:ascii="Times New Roman" w:eastAsia="Times New Roman" w:hAnsi="Times New Roman" w:cs="Times New Roman"/>
          <w:b/>
          <w:bCs/>
          <w:sz w:val="32"/>
          <w:szCs w:val="32"/>
          <w:shd w:val="clear" w:color="auto" w:fill="FFFFFF"/>
        </w:rPr>
        <w:t xml:space="preserve">                                       </w:t>
      </w:r>
    </w:p>
    <w:p w:rsidR="00A24F74" w:rsidRDefault="00A24F74">
      <w:pPr>
        <w:rPr>
          <w:rFonts w:ascii="Times New Roman" w:eastAsia="Times New Roman" w:hAnsi="Times New Roman" w:cs="Times New Roman"/>
          <w:b/>
          <w:bCs/>
          <w:sz w:val="32"/>
          <w:szCs w:val="32"/>
          <w:shd w:val="clear" w:color="auto" w:fill="FFFFFF"/>
        </w:rPr>
      </w:pPr>
      <w:r>
        <w:rPr>
          <w:rFonts w:ascii="Times New Roman" w:eastAsia="Times New Roman" w:hAnsi="Times New Roman" w:cs="Times New Roman"/>
          <w:b/>
          <w:bCs/>
          <w:sz w:val="32"/>
          <w:szCs w:val="32"/>
          <w:shd w:val="clear" w:color="auto" w:fill="FFFFFF"/>
        </w:rPr>
        <w:br w:type="page"/>
      </w:r>
    </w:p>
    <w:p w:rsidR="008B62DF" w:rsidRDefault="008B62DF" w:rsidP="005B6526">
      <w:pPr>
        <w:spacing w:after="0" w:line="240" w:lineRule="auto"/>
        <w:jc w:val="center"/>
        <w:rPr>
          <w:rFonts w:ascii="Times New Roman" w:eastAsia="Times New Roman" w:hAnsi="Times New Roman" w:cs="Times New Roman"/>
          <w:b/>
          <w:bCs/>
          <w:sz w:val="32"/>
          <w:szCs w:val="32"/>
          <w:shd w:val="clear" w:color="auto" w:fill="FFFFFF"/>
        </w:rPr>
      </w:pPr>
    </w:p>
    <w:p w:rsidR="00A24F74" w:rsidRDefault="00A24F74" w:rsidP="00F60B96">
      <w:pPr>
        <w:pStyle w:val="NormalWeb"/>
        <w:spacing w:before="0" w:beforeAutospacing="0" w:after="0" w:afterAutospacing="0" w:line="480" w:lineRule="auto"/>
        <w:jc w:val="center"/>
      </w:pPr>
      <w:bookmarkStart w:id="0" w:name="_GoBack"/>
      <w:r>
        <w:rPr>
          <w:b/>
          <w:bCs/>
          <w:color w:val="000000"/>
          <w:sz w:val="28"/>
          <w:szCs w:val="28"/>
        </w:rPr>
        <w:t>Executive summary</w:t>
      </w:r>
    </w:p>
    <w:p w:rsidR="00A24F74" w:rsidRDefault="00A24F74" w:rsidP="00F60B96">
      <w:pPr>
        <w:pStyle w:val="NormalWeb"/>
        <w:spacing w:before="0" w:beforeAutospacing="0" w:after="0" w:afterAutospacing="0" w:line="480" w:lineRule="auto"/>
        <w:jc w:val="both"/>
        <w:rPr>
          <w:color w:val="000000"/>
        </w:rPr>
      </w:pPr>
      <w:r>
        <w:rPr>
          <w:color w:val="000000"/>
        </w:rPr>
        <w:t>The report aims at introducing the students to the various strategies for carrying out an effective team working in an organization. They further help to spread awareness to all the students about the range of communication skills, which are integral for the success in an organization. Several theories have been taken into account, which relate to the team dynamics and working thereby underpinning the main idea of the topic.</w:t>
      </w:r>
    </w:p>
    <w:p w:rsidR="00A24F74" w:rsidRDefault="00A24F74" w:rsidP="00F60B96">
      <w:pPr>
        <w:spacing w:line="480" w:lineRule="auto"/>
        <w:jc w:val="both"/>
        <w:rPr>
          <w:rFonts w:ascii="Times New Roman" w:eastAsia="Times New Roman" w:hAnsi="Times New Roman" w:cs="Times New Roman"/>
          <w:color w:val="000000"/>
          <w:sz w:val="24"/>
          <w:szCs w:val="24"/>
        </w:rPr>
      </w:pPr>
      <w:r>
        <w:rPr>
          <w:color w:val="000000"/>
        </w:rPr>
        <w:br w:type="page"/>
      </w:r>
    </w:p>
    <w:p w:rsidR="00A24F74" w:rsidRDefault="00A24F74" w:rsidP="00F60B96">
      <w:pPr>
        <w:pStyle w:val="NormalWeb"/>
        <w:spacing w:before="0" w:beforeAutospacing="0" w:after="0" w:afterAutospacing="0" w:line="480" w:lineRule="auto"/>
        <w:jc w:val="both"/>
      </w:pPr>
    </w:p>
    <w:p w:rsidR="008B62DF" w:rsidRDefault="008B62DF" w:rsidP="00F60B96">
      <w:pPr>
        <w:spacing w:line="480" w:lineRule="auto"/>
        <w:rPr>
          <w:rFonts w:ascii="Times New Roman" w:eastAsia="Times New Roman" w:hAnsi="Times New Roman" w:cs="Times New Roman"/>
          <w:b/>
          <w:bCs/>
          <w:sz w:val="32"/>
          <w:szCs w:val="32"/>
          <w:shd w:val="clear" w:color="auto" w:fill="FFFFFF"/>
        </w:rPr>
      </w:pPr>
    </w:p>
    <w:sdt>
      <w:sdtPr>
        <w:rPr>
          <w:rFonts w:asciiTheme="minorHAnsi" w:eastAsiaTheme="minorHAnsi" w:hAnsiTheme="minorHAnsi" w:cstheme="minorBidi"/>
          <w:b w:val="0"/>
          <w:bCs w:val="0"/>
          <w:color w:val="auto"/>
          <w:sz w:val="22"/>
          <w:szCs w:val="22"/>
        </w:rPr>
        <w:id w:val="24770047"/>
        <w:docPartObj>
          <w:docPartGallery w:val="Table of Contents"/>
          <w:docPartUnique/>
        </w:docPartObj>
      </w:sdtPr>
      <w:sdtEndPr/>
      <w:sdtContent>
        <w:p w:rsidR="008B62DF" w:rsidRPr="008B62DF" w:rsidRDefault="008B62DF" w:rsidP="00F60B96">
          <w:pPr>
            <w:pStyle w:val="TOCHeading"/>
            <w:spacing w:line="480" w:lineRule="auto"/>
            <w:jc w:val="center"/>
            <w:rPr>
              <w:rFonts w:ascii="Times New Roman" w:hAnsi="Times New Roman" w:cs="Times New Roman"/>
              <w:sz w:val="24"/>
              <w:szCs w:val="24"/>
            </w:rPr>
          </w:pPr>
          <w:r w:rsidRPr="008B62DF">
            <w:rPr>
              <w:rFonts w:ascii="Times New Roman" w:hAnsi="Times New Roman" w:cs="Times New Roman"/>
              <w:color w:val="auto"/>
            </w:rPr>
            <w:t>Table of Contents</w:t>
          </w:r>
        </w:p>
        <w:p w:rsidR="008B62DF" w:rsidRPr="008B62DF" w:rsidRDefault="008B62DF" w:rsidP="00F60B96">
          <w:pPr>
            <w:pStyle w:val="TOC2"/>
            <w:tabs>
              <w:tab w:val="right" w:leader="dot" w:pos="9350"/>
            </w:tabs>
            <w:spacing w:line="480" w:lineRule="auto"/>
            <w:jc w:val="both"/>
            <w:rPr>
              <w:rFonts w:ascii="Times New Roman" w:hAnsi="Times New Roman" w:cs="Times New Roman"/>
              <w:noProof/>
              <w:sz w:val="24"/>
              <w:szCs w:val="24"/>
            </w:rPr>
          </w:pPr>
          <w:r w:rsidRPr="008B62DF">
            <w:rPr>
              <w:rFonts w:ascii="Times New Roman" w:hAnsi="Times New Roman" w:cs="Times New Roman"/>
              <w:sz w:val="24"/>
              <w:szCs w:val="24"/>
            </w:rPr>
            <w:fldChar w:fldCharType="begin"/>
          </w:r>
          <w:r w:rsidRPr="008B62DF">
            <w:rPr>
              <w:rFonts w:ascii="Times New Roman" w:hAnsi="Times New Roman" w:cs="Times New Roman"/>
              <w:sz w:val="24"/>
              <w:szCs w:val="24"/>
            </w:rPr>
            <w:instrText xml:space="preserve"> TOC \o "1-3" \h \z \u </w:instrText>
          </w:r>
          <w:r w:rsidRPr="008B62DF">
            <w:rPr>
              <w:rFonts w:ascii="Times New Roman" w:hAnsi="Times New Roman" w:cs="Times New Roman"/>
              <w:sz w:val="24"/>
              <w:szCs w:val="24"/>
            </w:rPr>
            <w:fldChar w:fldCharType="separate"/>
          </w:r>
          <w:hyperlink w:anchor="_Toc502725439" w:history="1">
            <w:r w:rsidRPr="008B62DF">
              <w:rPr>
                <w:rStyle w:val="Hyperlink"/>
                <w:rFonts w:ascii="Times New Roman" w:hAnsi="Times New Roman" w:cs="Times New Roman"/>
                <w:noProof/>
                <w:sz w:val="24"/>
                <w:szCs w:val="24"/>
              </w:rPr>
              <w:t>Introduction</w:t>
            </w:r>
            <w:r w:rsidRPr="008B62DF">
              <w:rPr>
                <w:rFonts w:ascii="Times New Roman" w:hAnsi="Times New Roman" w:cs="Times New Roman"/>
                <w:noProof/>
                <w:webHidden/>
                <w:sz w:val="24"/>
                <w:szCs w:val="24"/>
              </w:rPr>
              <w:tab/>
            </w:r>
            <w:r w:rsidRPr="008B62DF">
              <w:rPr>
                <w:rFonts w:ascii="Times New Roman" w:hAnsi="Times New Roman" w:cs="Times New Roman"/>
                <w:noProof/>
                <w:webHidden/>
                <w:sz w:val="24"/>
                <w:szCs w:val="24"/>
              </w:rPr>
              <w:fldChar w:fldCharType="begin"/>
            </w:r>
            <w:r w:rsidRPr="008B62DF">
              <w:rPr>
                <w:rFonts w:ascii="Times New Roman" w:hAnsi="Times New Roman" w:cs="Times New Roman"/>
                <w:noProof/>
                <w:webHidden/>
                <w:sz w:val="24"/>
                <w:szCs w:val="24"/>
              </w:rPr>
              <w:instrText xml:space="preserve"> PAGEREF _Toc502725439 \h </w:instrText>
            </w:r>
            <w:r w:rsidRPr="008B62DF">
              <w:rPr>
                <w:rFonts w:ascii="Times New Roman" w:hAnsi="Times New Roman" w:cs="Times New Roman"/>
                <w:noProof/>
                <w:webHidden/>
                <w:sz w:val="24"/>
                <w:szCs w:val="24"/>
              </w:rPr>
            </w:r>
            <w:r w:rsidRPr="008B62DF">
              <w:rPr>
                <w:rFonts w:ascii="Times New Roman" w:hAnsi="Times New Roman" w:cs="Times New Roman"/>
                <w:noProof/>
                <w:webHidden/>
                <w:sz w:val="24"/>
                <w:szCs w:val="24"/>
              </w:rPr>
              <w:fldChar w:fldCharType="separate"/>
            </w:r>
            <w:r w:rsidRPr="008B62DF">
              <w:rPr>
                <w:rFonts w:ascii="Times New Roman" w:hAnsi="Times New Roman" w:cs="Times New Roman"/>
                <w:noProof/>
                <w:webHidden/>
                <w:sz w:val="24"/>
                <w:szCs w:val="24"/>
              </w:rPr>
              <w:t>3</w:t>
            </w:r>
            <w:r w:rsidRPr="008B62DF">
              <w:rPr>
                <w:rFonts w:ascii="Times New Roman" w:hAnsi="Times New Roman" w:cs="Times New Roman"/>
                <w:noProof/>
                <w:webHidden/>
                <w:sz w:val="24"/>
                <w:szCs w:val="24"/>
              </w:rPr>
              <w:fldChar w:fldCharType="end"/>
            </w:r>
          </w:hyperlink>
        </w:p>
        <w:p w:rsidR="008B62DF" w:rsidRPr="008B62DF" w:rsidRDefault="00E87656" w:rsidP="00F60B96">
          <w:pPr>
            <w:pStyle w:val="TOC2"/>
            <w:tabs>
              <w:tab w:val="right" w:leader="dot" w:pos="9350"/>
            </w:tabs>
            <w:spacing w:line="480" w:lineRule="auto"/>
            <w:jc w:val="both"/>
            <w:rPr>
              <w:rFonts w:ascii="Times New Roman" w:hAnsi="Times New Roman" w:cs="Times New Roman"/>
              <w:noProof/>
              <w:sz w:val="24"/>
              <w:szCs w:val="24"/>
            </w:rPr>
          </w:pPr>
          <w:hyperlink w:anchor="_Toc502725440" w:history="1">
            <w:r w:rsidR="008B62DF" w:rsidRPr="008B62DF">
              <w:rPr>
                <w:rStyle w:val="Hyperlink"/>
                <w:rFonts w:ascii="Times New Roman" w:hAnsi="Times New Roman" w:cs="Times New Roman"/>
                <w:noProof/>
                <w:sz w:val="24"/>
                <w:szCs w:val="24"/>
              </w:rPr>
              <w:t>Literature Review</w:t>
            </w:r>
            <w:r w:rsidR="008B62DF" w:rsidRPr="008B62DF">
              <w:rPr>
                <w:rFonts w:ascii="Times New Roman" w:hAnsi="Times New Roman" w:cs="Times New Roman"/>
                <w:noProof/>
                <w:webHidden/>
                <w:sz w:val="24"/>
                <w:szCs w:val="24"/>
              </w:rPr>
              <w:tab/>
            </w:r>
            <w:r w:rsidR="008B62DF" w:rsidRPr="008B62DF">
              <w:rPr>
                <w:rFonts w:ascii="Times New Roman" w:hAnsi="Times New Roman" w:cs="Times New Roman"/>
                <w:noProof/>
                <w:webHidden/>
                <w:sz w:val="24"/>
                <w:szCs w:val="24"/>
              </w:rPr>
              <w:fldChar w:fldCharType="begin"/>
            </w:r>
            <w:r w:rsidR="008B62DF" w:rsidRPr="008B62DF">
              <w:rPr>
                <w:rFonts w:ascii="Times New Roman" w:hAnsi="Times New Roman" w:cs="Times New Roman"/>
                <w:noProof/>
                <w:webHidden/>
                <w:sz w:val="24"/>
                <w:szCs w:val="24"/>
              </w:rPr>
              <w:instrText xml:space="preserve"> PAGEREF _Toc502725440 \h </w:instrText>
            </w:r>
            <w:r w:rsidR="008B62DF" w:rsidRPr="008B62DF">
              <w:rPr>
                <w:rFonts w:ascii="Times New Roman" w:hAnsi="Times New Roman" w:cs="Times New Roman"/>
                <w:noProof/>
                <w:webHidden/>
                <w:sz w:val="24"/>
                <w:szCs w:val="24"/>
              </w:rPr>
            </w:r>
            <w:r w:rsidR="008B62DF" w:rsidRPr="008B62DF">
              <w:rPr>
                <w:rFonts w:ascii="Times New Roman" w:hAnsi="Times New Roman" w:cs="Times New Roman"/>
                <w:noProof/>
                <w:webHidden/>
                <w:sz w:val="24"/>
                <w:szCs w:val="24"/>
              </w:rPr>
              <w:fldChar w:fldCharType="separate"/>
            </w:r>
            <w:r w:rsidR="008B62DF" w:rsidRPr="008B62DF">
              <w:rPr>
                <w:rFonts w:ascii="Times New Roman" w:hAnsi="Times New Roman" w:cs="Times New Roman"/>
                <w:noProof/>
                <w:webHidden/>
                <w:sz w:val="24"/>
                <w:szCs w:val="24"/>
              </w:rPr>
              <w:t>3</w:t>
            </w:r>
            <w:r w:rsidR="008B62DF" w:rsidRPr="008B62DF">
              <w:rPr>
                <w:rFonts w:ascii="Times New Roman" w:hAnsi="Times New Roman" w:cs="Times New Roman"/>
                <w:noProof/>
                <w:webHidden/>
                <w:sz w:val="24"/>
                <w:szCs w:val="24"/>
              </w:rPr>
              <w:fldChar w:fldCharType="end"/>
            </w:r>
          </w:hyperlink>
        </w:p>
        <w:p w:rsidR="008B62DF" w:rsidRPr="008B62DF" w:rsidRDefault="00E87656" w:rsidP="00F60B96">
          <w:pPr>
            <w:pStyle w:val="TOC2"/>
            <w:tabs>
              <w:tab w:val="right" w:leader="dot" w:pos="9350"/>
            </w:tabs>
            <w:spacing w:line="480" w:lineRule="auto"/>
            <w:jc w:val="both"/>
            <w:rPr>
              <w:rFonts w:ascii="Times New Roman" w:hAnsi="Times New Roman" w:cs="Times New Roman"/>
              <w:noProof/>
              <w:sz w:val="24"/>
              <w:szCs w:val="24"/>
            </w:rPr>
          </w:pPr>
          <w:hyperlink w:anchor="_Toc502725441" w:history="1">
            <w:r w:rsidR="008B62DF" w:rsidRPr="008B62DF">
              <w:rPr>
                <w:rStyle w:val="Hyperlink"/>
                <w:rFonts w:ascii="Times New Roman" w:hAnsi="Times New Roman" w:cs="Times New Roman"/>
                <w:noProof/>
                <w:sz w:val="24"/>
                <w:szCs w:val="24"/>
              </w:rPr>
              <w:t>Knowledge and Understanding of the subject</w:t>
            </w:r>
            <w:r w:rsidR="008B62DF" w:rsidRPr="008B62DF">
              <w:rPr>
                <w:rFonts w:ascii="Times New Roman" w:hAnsi="Times New Roman" w:cs="Times New Roman"/>
                <w:noProof/>
                <w:webHidden/>
                <w:sz w:val="24"/>
                <w:szCs w:val="24"/>
              </w:rPr>
              <w:tab/>
            </w:r>
            <w:r w:rsidR="008B62DF" w:rsidRPr="008B62DF">
              <w:rPr>
                <w:rFonts w:ascii="Times New Roman" w:hAnsi="Times New Roman" w:cs="Times New Roman"/>
                <w:noProof/>
                <w:webHidden/>
                <w:sz w:val="24"/>
                <w:szCs w:val="24"/>
              </w:rPr>
              <w:fldChar w:fldCharType="begin"/>
            </w:r>
            <w:r w:rsidR="008B62DF" w:rsidRPr="008B62DF">
              <w:rPr>
                <w:rFonts w:ascii="Times New Roman" w:hAnsi="Times New Roman" w:cs="Times New Roman"/>
                <w:noProof/>
                <w:webHidden/>
                <w:sz w:val="24"/>
                <w:szCs w:val="24"/>
              </w:rPr>
              <w:instrText xml:space="preserve"> PAGEREF _Toc502725441 \h </w:instrText>
            </w:r>
            <w:r w:rsidR="008B62DF" w:rsidRPr="008B62DF">
              <w:rPr>
                <w:rFonts w:ascii="Times New Roman" w:hAnsi="Times New Roman" w:cs="Times New Roman"/>
                <w:noProof/>
                <w:webHidden/>
                <w:sz w:val="24"/>
                <w:szCs w:val="24"/>
              </w:rPr>
            </w:r>
            <w:r w:rsidR="008B62DF" w:rsidRPr="008B62DF">
              <w:rPr>
                <w:rFonts w:ascii="Times New Roman" w:hAnsi="Times New Roman" w:cs="Times New Roman"/>
                <w:noProof/>
                <w:webHidden/>
                <w:sz w:val="24"/>
                <w:szCs w:val="24"/>
              </w:rPr>
              <w:fldChar w:fldCharType="separate"/>
            </w:r>
            <w:r w:rsidR="008B62DF" w:rsidRPr="008B62DF">
              <w:rPr>
                <w:rFonts w:ascii="Times New Roman" w:hAnsi="Times New Roman" w:cs="Times New Roman"/>
                <w:noProof/>
                <w:webHidden/>
                <w:sz w:val="24"/>
                <w:szCs w:val="24"/>
              </w:rPr>
              <w:t>4</w:t>
            </w:r>
            <w:r w:rsidR="008B62DF" w:rsidRPr="008B62DF">
              <w:rPr>
                <w:rFonts w:ascii="Times New Roman" w:hAnsi="Times New Roman" w:cs="Times New Roman"/>
                <w:noProof/>
                <w:webHidden/>
                <w:sz w:val="24"/>
                <w:szCs w:val="24"/>
              </w:rPr>
              <w:fldChar w:fldCharType="end"/>
            </w:r>
          </w:hyperlink>
        </w:p>
        <w:p w:rsidR="008B62DF" w:rsidRPr="008B62DF" w:rsidRDefault="00E87656" w:rsidP="00F60B96">
          <w:pPr>
            <w:pStyle w:val="TOC2"/>
            <w:tabs>
              <w:tab w:val="right" w:leader="dot" w:pos="9350"/>
            </w:tabs>
            <w:spacing w:line="480" w:lineRule="auto"/>
            <w:jc w:val="both"/>
            <w:rPr>
              <w:rFonts w:ascii="Times New Roman" w:hAnsi="Times New Roman" w:cs="Times New Roman"/>
              <w:noProof/>
              <w:sz w:val="24"/>
              <w:szCs w:val="24"/>
            </w:rPr>
          </w:pPr>
          <w:hyperlink w:anchor="_Toc502725442" w:history="1">
            <w:r w:rsidR="008B62DF" w:rsidRPr="008B62DF">
              <w:rPr>
                <w:rStyle w:val="Hyperlink"/>
                <w:rFonts w:ascii="Times New Roman" w:hAnsi="Times New Roman" w:cs="Times New Roman"/>
                <w:noProof/>
                <w:sz w:val="24"/>
                <w:szCs w:val="24"/>
              </w:rPr>
              <w:t>Analysis</w:t>
            </w:r>
            <w:r w:rsidR="008B62DF" w:rsidRPr="008B62DF">
              <w:rPr>
                <w:rFonts w:ascii="Times New Roman" w:hAnsi="Times New Roman" w:cs="Times New Roman"/>
                <w:noProof/>
                <w:webHidden/>
                <w:sz w:val="24"/>
                <w:szCs w:val="24"/>
              </w:rPr>
              <w:tab/>
            </w:r>
            <w:r w:rsidR="008B62DF" w:rsidRPr="008B62DF">
              <w:rPr>
                <w:rFonts w:ascii="Times New Roman" w:hAnsi="Times New Roman" w:cs="Times New Roman"/>
                <w:noProof/>
                <w:webHidden/>
                <w:sz w:val="24"/>
                <w:szCs w:val="24"/>
              </w:rPr>
              <w:fldChar w:fldCharType="begin"/>
            </w:r>
            <w:r w:rsidR="008B62DF" w:rsidRPr="008B62DF">
              <w:rPr>
                <w:rFonts w:ascii="Times New Roman" w:hAnsi="Times New Roman" w:cs="Times New Roman"/>
                <w:noProof/>
                <w:webHidden/>
                <w:sz w:val="24"/>
                <w:szCs w:val="24"/>
              </w:rPr>
              <w:instrText xml:space="preserve"> PAGEREF _Toc502725442 \h </w:instrText>
            </w:r>
            <w:r w:rsidR="008B62DF" w:rsidRPr="008B62DF">
              <w:rPr>
                <w:rFonts w:ascii="Times New Roman" w:hAnsi="Times New Roman" w:cs="Times New Roman"/>
                <w:noProof/>
                <w:webHidden/>
                <w:sz w:val="24"/>
                <w:szCs w:val="24"/>
              </w:rPr>
            </w:r>
            <w:r w:rsidR="008B62DF" w:rsidRPr="008B62DF">
              <w:rPr>
                <w:rFonts w:ascii="Times New Roman" w:hAnsi="Times New Roman" w:cs="Times New Roman"/>
                <w:noProof/>
                <w:webHidden/>
                <w:sz w:val="24"/>
                <w:szCs w:val="24"/>
              </w:rPr>
              <w:fldChar w:fldCharType="separate"/>
            </w:r>
            <w:r w:rsidR="008B62DF" w:rsidRPr="008B62DF">
              <w:rPr>
                <w:rFonts w:ascii="Times New Roman" w:hAnsi="Times New Roman" w:cs="Times New Roman"/>
                <w:noProof/>
                <w:webHidden/>
                <w:sz w:val="24"/>
                <w:szCs w:val="24"/>
              </w:rPr>
              <w:t>5</w:t>
            </w:r>
            <w:r w:rsidR="008B62DF" w:rsidRPr="008B62DF">
              <w:rPr>
                <w:rFonts w:ascii="Times New Roman" w:hAnsi="Times New Roman" w:cs="Times New Roman"/>
                <w:noProof/>
                <w:webHidden/>
                <w:sz w:val="24"/>
                <w:szCs w:val="24"/>
              </w:rPr>
              <w:fldChar w:fldCharType="end"/>
            </w:r>
          </w:hyperlink>
        </w:p>
        <w:p w:rsidR="008B62DF" w:rsidRPr="008B62DF" w:rsidRDefault="00E87656" w:rsidP="00F60B96">
          <w:pPr>
            <w:pStyle w:val="TOC2"/>
            <w:tabs>
              <w:tab w:val="right" w:leader="dot" w:pos="9350"/>
            </w:tabs>
            <w:spacing w:line="480" w:lineRule="auto"/>
            <w:jc w:val="both"/>
            <w:rPr>
              <w:rFonts w:ascii="Times New Roman" w:hAnsi="Times New Roman" w:cs="Times New Roman"/>
              <w:noProof/>
              <w:sz w:val="24"/>
              <w:szCs w:val="24"/>
            </w:rPr>
          </w:pPr>
          <w:hyperlink w:anchor="_Toc502725443" w:history="1">
            <w:r w:rsidR="008B62DF" w:rsidRPr="008B62DF">
              <w:rPr>
                <w:rStyle w:val="Hyperlink"/>
                <w:rFonts w:ascii="Times New Roman" w:hAnsi="Times New Roman" w:cs="Times New Roman"/>
                <w:noProof/>
                <w:sz w:val="24"/>
                <w:szCs w:val="24"/>
              </w:rPr>
              <w:t>Practical Application and Deployment</w:t>
            </w:r>
            <w:r w:rsidR="008B62DF" w:rsidRPr="008B62DF">
              <w:rPr>
                <w:rFonts w:ascii="Times New Roman" w:hAnsi="Times New Roman" w:cs="Times New Roman"/>
                <w:noProof/>
                <w:webHidden/>
                <w:sz w:val="24"/>
                <w:szCs w:val="24"/>
              </w:rPr>
              <w:tab/>
            </w:r>
            <w:r w:rsidR="008B62DF" w:rsidRPr="008B62DF">
              <w:rPr>
                <w:rFonts w:ascii="Times New Roman" w:hAnsi="Times New Roman" w:cs="Times New Roman"/>
                <w:noProof/>
                <w:webHidden/>
                <w:sz w:val="24"/>
                <w:szCs w:val="24"/>
              </w:rPr>
              <w:fldChar w:fldCharType="begin"/>
            </w:r>
            <w:r w:rsidR="008B62DF" w:rsidRPr="008B62DF">
              <w:rPr>
                <w:rFonts w:ascii="Times New Roman" w:hAnsi="Times New Roman" w:cs="Times New Roman"/>
                <w:noProof/>
                <w:webHidden/>
                <w:sz w:val="24"/>
                <w:szCs w:val="24"/>
              </w:rPr>
              <w:instrText xml:space="preserve"> PAGEREF _Toc502725443 \h </w:instrText>
            </w:r>
            <w:r w:rsidR="008B62DF" w:rsidRPr="008B62DF">
              <w:rPr>
                <w:rFonts w:ascii="Times New Roman" w:hAnsi="Times New Roman" w:cs="Times New Roman"/>
                <w:noProof/>
                <w:webHidden/>
                <w:sz w:val="24"/>
                <w:szCs w:val="24"/>
              </w:rPr>
            </w:r>
            <w:r w:rsidR="008B62DF" w:rsidRPr="008B62DF">
              <w:rPr>
                <w:rFonts w:ascii="Times New Roman" w:hAnsi="Times New Roman" w:cs="Times New Roman"/>
                <w:noProof/>
                <w:webHidden/>
                <w:sz w:val="24"/>
                <w:szCs w:val="24"/>
              </w:rPr>
              <w:fldChar w:fldCharType="separate"/>
            </w:r>
            <w:r w:rsidR="008B62DF" w:rsidRPr="008B62DF">
              <w:rPr>
                <w:rFonts w:ascii="Times New Roman" w:hAnsi="Times New Roman" w:cs="Times New Roman"/>
                <w:noProof/>
                <w:webHidden/>
                <w:sz w:val="24"/>
                <w:szCs w:val="24"/>
              </w:rPr>
              <w:t>5</w:t>
            </w:r>
            <w:r w:rsidR="008B62DF" w:rsidRPr="008B62DF">
              <w:rPr>
                <w:rFonts w:ascii="Times New Roman" w:hAnsi="Times New Roman" w:cs="Times New Roman"/>
                <w:noProof/>
                <w:webHidden/>
                <w:sz w:val="24"/>
                <w:szCs w:val="24"/>
              </w:rPr>
              <w:fldChar w:fldCharType="end"/>
            </w:r>
          </w:hyperlink>
        </w:p>
        <w:p w:rsidR="008B62DF" w:rsidRPr="008B62DF" w:rsidRDefault="00E87656" w:rsidP="00F60B96">
          <w:pPr>
            <w:pStyle w:val="TOC2"/>
            <w:tabs>
              <w:tab w:val="right" w:leader="dot" w:pos="9350"/>
            </w:tabs>
            <w:spacing w:line="480" w:lineRule="auto"/>
            <w:jc w:val="both"/>
            <w:rPr>
              <w:rFonts w:ascii="Times New Roman" w:hAnsi="Times New Roman" w:cs="Times New Roman"/>
              <w:noProof/>
              <w:sz w:val="24"/>
              <w:szCs w:val="24"/>
            </w:rPr>
          </w:pPr>
          <w:hyperlink w:anchor="_Toc502725444" w:history="1">
            <w:r w:rsidR="008B62DF" w:rsidRPr="008B62DF">
              <w:rPr>
                <w:rStyle w:val="Hyperlink"/>
                <w:rFonts w:ascii="Times New Roman" w:hAnsi="Times New Roman" w:cs="Times New Roman"/>
                <w:noProof/>
                <w:sz w:val="24"/>
                <w:szCs w:val="24"/>
              </w:rPr>
              <w:t>Skills for professional practice</w:t>
            </w:r>
            <w:r w:rsidR="008B62DF" w:rsidRPr="008B62DF">
              <w:rPr>
                <w:rFonts w:ascii="Times New Roman" w:hAnsi="Times New Roman" w:cs="Times New Roman"/>
                <w:noProof/>
                <w:webHidden/>
                <w:sz w:val="24"/>
                <w:szCs w:val="24"/>
              </w:rPr>
              <w:tab/>
            </w:r>
            <w:r w:rsidR="008B62DF" w:rsidRPr="008B62DF">
              <w:rPr>
                <w:rFonts w:ascii="Times New Roman" w:hAnsi="Times New Roman" w:cs="Times New Roman"/>
                <w:noProof/>
                <w:webHidden/>
                <w:sz w:val="24"/>
                <w:szCs w:val="24"/>
              </w:rPr>
              <w:fldChar w:fldCharType="begin"/>
            </w:r>
            <w:r w:rsidR="008B62DF" w:rsidRPr="008B62DF">
              <w:rPr>
                <w:rFonts w:ascii="Times New Roman" w:hAnsi="Times New Roman" w:cs="Times New Roman"/>
                <w:noProof/>
                <w:webHidden/>
                <w:sz w:val="24"/>
                <w:szCs w:val="24"/>
              </w:rPr>
              <w:instrText xml:space="preserve"> PAGEREF _Toc502725444 \h </w:instrText>
            </w:r>
            <w:r w:rsidR="008B62DF" w:rsidRPr="008B62DF">
              <w:rPr>
                <w:rFonts w:ascii="Times New Roman" w:hAnsi="Times New Roman" w:cs="Times New Roman"/>
                <w:noProof/>
                <w:webHidden/>
                <w:sz w:val="24"/>
                <w:szCs w:val="24"/>
              </w:rPr>
            </w:r>
            <w:r w:rsidR="008B62DF" w:rsidRPr="008B62DF">
              <w:rPr>
                <w:rFonts w:ascii="Times New Roman" w:hAnsi="Times New Roman" w:cs="Times New Roman"/>
                <w:noProof/>
                <w:webHidden/>
                <w:sz w:val="24"/>
                <w:szCs w:val="24"/>
              </w:rPr>
              <w:fldChar w:fldCharType="separate"/>
            </w:r>
            <w:r w:rsidR="008B62DF" w:rsidRPr="008B62DF">
              <w:rPr>
                <w:rFonts w:ascii="Times New Roman" w:hAnsi="Times New Roman" w:cs="Times New Roman"/>
                <w:noProof/>
                <w:webHidden/>
                <w:sz w:val="24"/>
                <w:szCs w:val="24"/>
              </w:rPr>
              <w:t>6</w:t>
            </w:r>
            <w:r w:rsidR="008B62DF" w:rsidRPr="008B62DF">
              <w:rPr>
                <w:rFonts w:ascii="Times New Roman" w:hAnsi="Times New Roman" w:cs="Times New Roman"/>
                <w:noProof/>
                <w:webHidden/>
                <w:sz w:val="24"/>
                <w:szCs w:val="24"/>
              </w:rPr>
              <w:fldChar w:fldCharType="end"/>
            </w:r>
          </w:hyperlink>
        </w:p>
        <w:p w:rsidR="008B62DF" w:rsidRPr="008B62DF" w:rsidRDefault="00E87656" w:rsidP="00F60B96">
          <w:pPr>
            <w:pStyle w:val="TOC2"/>
            <w:tabs>
              <w:tab w:val="right" w:leader="dot" w:pos="9350"/>
            </w:tabs>
            <w:spacing w:line="480" w:lineRule="auto"/>
            <w:jc w:val="both"/>
            <w:rPr>
              <w:rFonts w:ascii="Times New Roman" w:hAnsi="Times New Roman" w:cs="Times New Roman"/>
              <w:noProof/>
              <w:sz w:val="24"/>
              <w:szCs w:val="24"/>
            </w:rPr>
          </w:pPr>
          <w:hyperlink w:anchor="_Toc502725445" w:history="1">
            <w:r w:rsidR="008B62DF" w:rsidRPr="008B62DF">
              <w:rPr>
                <w:rStyle w:val="Hyperlink"/>
                <w:rFonts w:ascii="Times New Roman" w:hAnsi="Times New Roman" w:cs="Times New Roman"/>
                <w:noProof/>
                <w:sz w:val="24"/>
                <w:szCs w:val="24"/>
              </w:rPr>
              <w:t>Conclusion</w:t>
            </w:r>
            <w:r w:rsidR="008B62DF" w:rsidRPr="008B62DF">
              <w:rPr>
                <w:rFonts w:ascii="Times New Roman" w:hAnsi="Times New Roman" w:cs="Times New Roman"/>
                <w:noProof/>
                <w:webHidden/>
                <w:sz w:val="24"/>
                <w:szCs w:val="24"/>
              </w:rPr>
              <w:tab/>
            </w:r>
            <w:r w:rsidR="008B62DF" w:rsidRPr="008B62DF">
              <w:rPr>
                <w:rFonts w:ascii="Times New Roman" w:hAnsi="Times New Roman" w:cs="Times New Roman"/>
                <w:noProof/>
                <w:webHidden/>
                <w:sz w:val="24"/>
                <w:szCs w:val="24"/>
              </w:rPr>
              <w:fldChar w:fldCharType="begin"/>
            </w:r>
            <w:r w:rsidR="008B62DF" w:rsidRPr="008B62DF">
              <w:rPr>
                <w:rFonts w:ascii="Times New Roman" w:hAnsi="Times New Roman" w:cs="Times New Roman"/>
                <w:noProof/>
                <w:webHidden/>
                <w:sz w:val="24"/>
                <w:szCs w:val="24"/>
              </w:rPr>
              <w:instrText xml:space="preserve"> PAGEREF _Toc502725445 \h </w:instrText>
            </w:r>
            <w:r w:rsidR="008B62DF" w:rsidRPr="008B62DF">
              <w:rPr>
                <w:rFonts w:ascii="Times New Roman" w:hAnsi="Times New Roman" w:cs="Times New Roman"/>
                <w:noProof/>
                <w:webHidden/>
                <w:sz w:val="24"/>
                <w:szCs w:val="24"/>
              </w:rPr>
            </w:r>
            <w:r w:rsidR="008B62DF" w:rsidRPr="008B62DF">
              <w:rPr>
                <w:rFonts w:ascii="Times New Roman" w:hAnsi="Times New Roman" w:cs="Times New Roman"/>
                <w:noProof/>
                <w:webHidden/>
                <w:sz w:val="24"/>
                <w:szCs w:val="24"/>
              </w:rPr>
              <w:fldChar w:fldCharType="separate"/>
            </w:r>
            <w:r w:rsidR="008B62DF" w:rsidRPr="008B62DF">
              <w:rPr>
                <w:rFonts w:ascii="Times New Roman" w:hAnsi="Times New Roman" w:cs="Times New Roman"/>
                <w:noProof/>
                <w:webHidden/>
                <w:sz w:val="24"/>
                <w:szCs w:val="24"/>
              </w:rPr>
              <w:t>7</w:t>
            </w:r>
            <w:r w:rsidR="008B62DF" w:rsidRPr="008B62DF">
              <w:rPr>
                <w:rFonts w:ascii="Times New Roman" w:hAnsi="Times New Roman" w:cs="Times New Roman"/>
                <w:noProof/>
                <w:webHidden/>
                <w:sz w:val="24"/>
                <w:szCs w:val="24"/>
              </w:rPr>
              <w:fldChar w:fldCharType="end"/>
            </w:r>
          </w:hyperlink>
        </w:p>
        <w:p w:rsidR="008B62DF" w:rsidRDefault="008B62DF" w:rsidP="00F60B96">
          <w:pPr>
            <w:spacing w:line="480" w:lineRule="auto"/>
            <w:jc w:val="both"/>
          </w:pPr>
          <w:r w:rsidRPr="008B62DF">
            <w:rPr>
              <w:rFonts w:ascii="Times New Roman" w:hAnsi="Times New Roman" w:cs="Times New Roman"/>
              <w:sz w:val="24"/>
              <w:szCs w:val="24"/>
            </w:rPr>
            <w:fldChar w:fldCharType="end"/>
          </w:r>
        </w:p>
      </w:sdtContent>
    </w:sdt>
    <w:p w:rsidR="005B6526" w:rsidRDefault="005B6526" w:rsidP="00F60B96">
      <w:pPr>
        <w:spacing w:after="0" w:line="480" w:lineRule="auto"/>
        <w:jc w:val="center"/>
        <w:rPr>
          <w:rFonts w:ascii="Times New Roman" w:eastAsia="Times New Roman" w:hAnsi="Times New Roman" w:cs="Times New Roman"/>
          <w:b/>
          <w:bCs/>
          <w:sz w:val="32"/>
          <w:szCs w:val="32"/>
          <w:shd w:val="clear" w:color="auto" w:fill="FFFFFF"/>
        </w:rPr>
      </w:pPr>
    </w:p>
    <w:p w:rsidR="005B6526" w:rsidRDefault="005B6526" w:rsidP="00F60B96">
      <w:pPr>
        <w:spacing w:line="480" w:lineRule="auto"/>
        <w:rPr>
          <w:rFonts w:ascii="Times New Roman" w:eastAsia="Times New Roman" w:hAnsi="Times New Roman" w:cs="Times New Roman"/>
          <w:b/>
          <w:bCs/>
          <w:sz w:val="32"/>
          <w:szCs w:val="32"/>
          <w:shd w:val="clear" w:color="auto" w:fill="FFFFFF"/>
        </w:rPr>
      </w:pPr>
      <w:r>
        <w:rPr>
          <w:rFonts w:ascii="Times New Roman" w:eastAsia="Times New Roman" w:hAnsi="Times New Roman" w:cs="Times New Roman"/>
          <w:b/>
          <w:bCs/>
          <w:sz w:val="32"/>
          <w:szCs w:val="32"/>
          <w:shd w:val="clear" w:color="auto" w:fill="FFFFFF"/>
        </w:rPr>
        <w:br w:type="page"/>
      </w:r>
    </w:p>
    <w:p w:rsidR="005B6526" w:rsidRPr="005B6526" w:rsidRDefault="005B6526" w:rsidP="00F60B96">
      <w:pPr>
        <w:spacing w:after="0" w:line="480" w:lineRule="auto"/>
        <w:rPr>
          <w:rFonts w:ascii="Times New Roman" w:eastAsia="Times New Roman" w:hAnsi="Times New Roman" w:cs="Times New Roman"/>
          <w:sz w:val="32"/>
          <w:szCs w:val="32"/>
          <w:shd w:val="clear" w:color="auto" w:fill="FFFFFF"/>
        </w:rPr>
      </w:pPr>
    </w:p>
    <w:p w:rsidR="005B6526" w:rsidRDefault="005B6526" w:rsidP="00F60B96">
      <w:pPr>
        <w:pStyle w:val="Heading2"/>
        <w:spacing w:line="480" w:lineRule="auto"/>
      </w:pPr>
    </w:p>
    <w:p w:rsidR="006071E6" w:rsidRDefault="0036520C" w:rsidP="00F60B96">
      <w:pPr>
        <w:pStyle w:val="Heading2"/>
        <w:spacing w:line="480" w:lineRule="auto"/>
      </w:pPr>
      <w:bookmarkStart w:id="1" w:name="_Toc502725439"/>
      <w:r>
        <w:t>Introduction</w:t>
      </w:r>
      <w:bookmarkEnd w:id="1"/>
      <w:r w:rsidR="0047365C">
        <w:t xml:space="preserve"> </w:t>
      </w:r>
    </w:p>
    <w:p w:rsidR="00EC61BE" w:rsidRPr="00EC61BE" w:rsidRDefault="00EC61BE" w:rsidP="00F60B9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skill is an important part of the management. This is because while </w:t>
      </w:r>
      <w:r w:rsidR="00F61189">
        <w:rPr>
          <w:rFonts w:ascii="Times New Roman" w:hAnsi="Times New Roman" w:cs="Times New Roman"/>
          <w:sz w:val="24"/>
          <w:szCs w:val="24"/>
        </w:rPr>
        <w:t>managing the tasks that require</w:t>
      </w:r>
      <w:r>
        <w:rPr>
          <w:rFonts w:ascii="Times New Roman" w:hAnsi="Times New Roman" w:cs="Times New Roman"/>
          <w:sz w:val="24"/>
          <w:szCs w:val="24"/>
        </w:rPr>
        <w:t xml:space="preserve"> employee engagement, communication helps to create a positive output among the employees so that they can perform any task without any confusion </w:t>
      </w:r>
      <w:r w:rsidR="00F61189">
        <w:rPr>
          <w:rFonts w:ascii="Times New Roman" w:hAnsi="Times New Roman" w:cs="Times New Roman"/>
          <w:sz w:val="24"/>
          <w:szCs w:val="24"/>
        </w:rPr>
        <w:t>and according to the requiremen</w:t>
      </w:r>
      <w:r>
        <w:rPr>
          <w:rFonts w:ascii="Times New Roman" w:hAnsi="Times New Roman" w:cs="Times New Roman"/>
          <w:sz w:val="24"/>
          <w:szCs w:val="24"/>
        </w:rPr>
        <w:t>t of the organization.</w:t>
      </w:r>
      <w:r w:rsidR="005E08C6">
        <w:rPr>
          <w:rFonts w:ascii="Times New Roman" w:hAnsi="Times New Roman" w:cs="Times New Roman"/>
          <w:sz w:val="24"/>
          <w:szCs w:val="24"/>
        </w:rPr>
        <w:t xml:space="preserve"> Communication helps the employees to maintain a co</w:t>
      </w:r>
      <w:r w:rsidR="00215FA5">
        <w:rPr>
          <w:rFonts w:ascii="Times New Roman" w:hAnsi="Times New Roman" w:cs="Times New Roman"/>
          <w:sz w:val="24"/>
          <w:szCs w:val="24"/>
        </w:rPr>
        <w:t>-</w:t>
      </w:r>
      <w:r w:rsidR="005E08C6">
        <w:rPr>
          <w:rFonts w:ascii="Times New Roman" w:hAnsi="Times New Roman" w:cs="Times New Roman"/>
          <w:sz w:val="24"/>
          <w:szCs w:val="24"/>
        </w:rPr>
        <w:t>ordination among themselves while efficiently performing any task provided by the organization.</w:t>
      </w:r>
      <w:r w:rsidR="00215FA5">
        <w:rPr>
          <w:rFonts w:ascii="Times New Roman" w:hAnsi="Times New Roman" w:cs="Times New Roman"/>
          <w:sz w:val="24"/>
          <w:szCs w:val="24"/>
        </w:rPr>
        <w:t xml:space="preserve"> This assignment explains the importance of effective communication in the organization so that the human resource management can be done effectively in order to maintain the organizational ambition.</w:t>
      </w:r>
      <w:r w:rsidR="005261FC">
        <w:rPr>
          <w:rFonts w:ascii="Times New Roman" w:hAnsi="Times New Roman" w:cs="Times New Roman"/>
          <w:sz w:val="24"/>
          <w:szCs w:val="24"/>
        </w:rPr>
        <w:t xml:space="preserve"> It also emphasizes the importance of team work in any organization so that the required task can be performed by the employees with efficiency.</w:t>
      </w:r>
    </w:p>
    <w:p w:rsidR="0036520C" w:rsidRDefault="0036520C" w:rsidP="00F60B96">
      <w:pPr>
        <w:pStyle w:val="Heading2"/>
        <w:spacing w:line="480" w:lineRule="auto"/>
      </w:pPr>
      <w:bookmarkStart w:id="2" w:name="_Toc502725440"/>
      <w:r>
        <w:t>Literature Review</w:t>
      </w:r>
      <w:bookmarkEnd w:id="2"/>
      <w:r w:rsidR="0047365C">
        <w:t xml:space="preserve"> </w:t>
      </w:r>
    </w:p>
    <w:p w:rsidR="00BE2F4C" w:rsidRPr="007B43DE" w:rsidRDefault="007B43DE" w:rsidP="00F60B96">
      <w:pPr>
        <w:spacing w:line="480" w:lineRule="auto"/>
        <w:jc w:val="both"/>
        <w:rPr>
          <w:rFonts w:ascii="Times New Roman" w:hAnsi="Times New Roman" w:cs="Times New Roman"/>
          <w:sz w:val="24"/>
          <w:szCs w:val="24"/>
        </w:rPr>
      </w:pPr>
      <w:r w:rsidRPr="007B43DE">
        <w:rPr>
          <w:rFonts w:ascii="Times New Roman" w:hAnsi="Times New Roman" w:cs="Times New Roman"/>
          <w:sz w:val="24"/>
          <w:szCs w:val="24"/>
        </w:rPr>
        <w:t xml:space="preserve">Communication and team work are </w:t>
      </w:r>
      <w:r>
        <w:rPr>
          <w:rFonts w:ascii="Times New Roman" w:hAnsi="Times New Roman" w:cs="Times New Roman"/>
          <w:sz w:val="24"/>
          <w:szCs w:val="24"/>
        </w:rPr>
        <w:t>the basic requirements of any particular organization so that it can produce better result in order to maintain the profit ambition.</w:t>
      </w:r>
      <w:r w:rsidR="002C76ED">
        <w:rPr>
          <w:rFonts w:ascii="Times New Roman" w:hAnsi="Times New Roman" w:cs="Times New Roman"/>
          <w:sz w:val="24"/>
          <w:szCs w:val="24"/>
        </w:rPr>
        <w:t xml:space="preserve"> Communication helps the management to understand the requirements of the employees so that they can perform any task without confusion and hesitation.</w:t>
      </w:r>
      <w:r w:rsidR="00484D21">
        <w:rPr>
          <w:rFonts w:ascii="Times New Roman" w:hAnsi="Times New Roman" w:cs="Times New Roman"/>
          <w:sz w:val="24"/>
          <w:szCs w:val="24"/>
        </w:rPr>
        <w:t xml:space="preserve"> Communication also develops employee engagement in any task so that only skilled employees can be asked to perform any particular task.</w:t>
      </w:r>
      <w:r w:rsidR="00B07E06">
        <w:rPr>
          <w:rFonts w:ascii="Times New Roman" w:hAnsi="Times New Roman" w:cs="Times New Roman"/>
          <w:sz w:val="24"/>
          <w:szCs w:val="24"/>
        </w:rPr>
        <w:t xml:space="preserve"> Team work is also a key to produce effective result in an</w:t>
      </w:r>
      <w:r w:rsidR="00CB5CFA">
        <w:rPr>
          <w:rFonts w:ascii="Times New Roman" w:hAnsi="Times New Roman" w:cs="Times New Roman"/>
          <w:sz w:val="24"/>
          <w:szCs w:val="24"/>
        </w:rPr>
        <w:t>y task. This is because team wo</w:t>
      </w:r>
      <w:r w:rsidR="00B07E06">
        <w:rPr>
          <w:rFonts w:ascii="Times New Roman" w:hAnsi="Times New Roman" w:cs="Times New Roman"/>
          <w:sz w:val="24"/>
          <w:szCs w:val="24"/>
        </w:rPr>
        <w:t xml:space="preserve">rk helps to understand the requirement and capabilities of the other employees while performing a task. It enables the team leader to apply effective strategies in important times so that the team as a whole can work better and perform efficiently. Without proper </w:t>
      </w:r>
      <w:r w:rsidR="00445A70">
        <w:rPr>
          <w:rFonts w:ascii="Times New Roman" w:hAnsi="Times New Roman" w:cs="Times New Roman"/>
          <w:sz w:val="24"/>
          <w:szCs w:val="24"/>
        </w:rPr>
        <w:t>team work</w:t>
      </w:r>
      <w:r w:rsidR="00B07E06">
        <w:rPr>
          <w:rFonts w:ascii="Times New Roman" w:hAnsi="Times New Roman" w:cs="Times New Roman"/>
          <w:sz w:val="24"/>
          <w:szCs w:val="24"/>
        </w:rPr>
        <w:t xml:space="preserve"> no task can be done in order to match </w:t>
      </w:r>
      <w:r w:rsidR="00B07E06">
        <w:rPr>
          <w:rFonts w:ascii="Times New Roman" w:hAnsi="Times New Roman" w:cs="Times New Roman"/>
          <w:sz w:val="24"/>
          <w:szCs w:val="24"/>
        </w:rPr>
        <w:lastRenderedPageBreak/>
        <w:t>the requirements of the organization.</w:t>
      </w:r>
      <w:r w:rsidR="00445A70">
        <w:rPr>
          <w:rFonts w:ascii="Times New Roman" w:hAnsi="Times New Roman" w:cs="Times New Roman"/>
          <w:sz w:val="24"/>
          <w:szCs w:val="24"/>
        </w:rPr>
        <w:t xml:space="preserve"> The best tool for communication in any organization will be honesty and transparency</w:t>
      </w:r>
      <w:r w:rsidR="00F25C43">
        <w:rPr>
          <w:rFonts w:ascii="Times New Roman" w:hAnsi="Times New Roman" w:cs="Times New Roman"/>
          <w:sz w:val="24"/>
          <w:szCs w:val="24"/>
        </w:rPr>
        <w:t xml:space="preserve"> (</w:t>
      </w:r>
      <w:r w:rsidR="00F25C43" w:rsidRPr="000A3FE9">
        <w:rPr>
          <w:rFonts w:ascii="Times New Roman" w:eastAsia="Times New Roman" w:hAnsi="Times New Roman" w:cs="Times New Roman"/>
          <w:color w:val="000000"/>
          <w:sz w:val="24"/>
          <w:szCs w:val="24"/>
          <w:shd w:val="clear" w:color="auto" w:fill="FFFFFF"/>
        </w:rPr>
        <w:t>Weaver</w:t>
      </w:r>
      <w:r w:rsidR="00F25C43">
        <w:rPr>
          <w:rFonts w:ascii="Times New Roman" w:eastAsia="Times New Roman" w:hAnsi="Times New Roman" w:cs="Times New Roman"/>
          <w:color w:val="000000"/>
          <w:sz w:val="24"/>
          <w:szCs w:val="24"/>
          <w:shd w:val="clear" w:color="auto" w:fill="FFFFFF"/>
        </w:rPr>
        <w:t xml:space="preserve"> </w:t>
      </w:r>
      <w:r w:rsidR="00F25C43">
        <w:rPr>
          <w:rFonts w:ascii="Times New Roman" w:eastAsia="Times New Roman" w:hAnsi="Times New Roman" w:cs="Times New Roman"/>
          <w:i/>
          <w:color w:val="000000"/>
          <w:sz w:val="24"/>
          <w:szCs w:val="24"/>
          <w:shd w:val="clear" w:color="auto" w:fill="FFFFFF"/>
        </w:rPr>
        <w:t xml:space="preserve">et al. </w:t>
      </w:r>
      <w:r w:rsidR="00F25C43">
        <w:rPr>
          <w:rFonts w:ascii="Times New Roman" w:eastAsia="Times New Roman" w:hAnsi="Times New Roman" w:cs="Times New Roman"/>
          <w:color w:val="000000"/>
          <w:sz w:val="24"/>
          <w:szCs w:val="24"/>
          <w:shd w:val="clear" w:color="auto" w:fill="FFFFFF"/>
        </w:rPr>
        <w:t>2014)</w:t>
      </w:r>
      <w:r w:rsidR="00445A70">
        <w:rPr>
          <w:rFonts w:ascii="Times New Roman" w:hAnsi="Times New Roman" w:cs="Times New Roman"/>
          <w:sz w:val="24"/>
          <w:szCs w:val="24"/>
        </w:rPr>
        <w:t>. Through the help of honest communication, employees can talk about their problems to the manager in the context of any certain task and the manager also can solve the problems so that the organizational aim can be sustained with better productivity that ensures more profit.</w:t>
      </w:r>
      <w:r w:rsidR="00EC59BF">
        <w:rPr>
          <w:rFonts w:ascii="Times New Roman" w:hAnsi="Times New Roman" w:cs="Times New Roman"/>
          <w:sz w:val="24"/>
          <w:szCs w:val="24"/>
        </w:rPr>
        <w:t xml:space="preserve"> Organizations that have proper communication and capabilities to manage team work are proved to be suc</w:t>
      </w:r>
      <w:r w:rsidR="00DB5FE3">
        <w:rPr>
          <w:rFonts w:ascii="Times New Roman" w:hAnsi="Times New Roman" w:cs="Times New Roman"/>
          <w:sz w:val="24"/>
          <w:szCs w:val="24"/>
        </w:rPr>
        <w:t xml:space="preserve">cessful in the field of profit </w:t>
      </w:r>
      <w:r w:rsidR="00EC59BF">
        <w:rPr>
          <w:rFonts w:ascii="Times New Roman" w:hAnsi="Times New Roman" w:cs="Times New Roman"/>
          <w:sz w:val="24"/>
          <w:szCs w:val="24"/>
        </w:rPr>
        <w:t>m</w:t>
      </w:r>
      <w:r w:rsidR="00DB5FE3">
        <w:rPr>
          <w:rFonts w:ascii="Times New Roman" w:hAnsi="Times New Roman" w:cs="Times New Roman"/>
          <w:sz w:val="24"/>
          <w:szCs w:val="24"/>
        </w:rPr>
        <w:t>a</w:t>
      </w:r>
      <w:r w:rsidR="00EC59BF">
        <w:rPr>
          <w:rFonts w:ascii="Times New Roman" w:hAnsi="Times New Roman" w:cs="Times New Roman"/>
          <w:sz w:val="24"/>
          <w:szCs w:val="24"/>
        </w:rPr>
        <w:t xml:space="preserve">king environment and </w:t>
      </w:r>
      <w:r w:rsidR="00DB5FE3">
        <w:rPr>
          <w:rFonts w:ascii="Times New Roman" w:hAnsi="Times New Roman" w:cs="Times New Roman"/>
          <w:sz w:val="24"/>
          <w:szCs w:val="24"/>
        </w:rPr>
        <w:t xml:space="preserve">sustainable </w:t>
      </w:r>
      <w:r w:rsidR="00EC59BF">
        <w:rPr>
          <w:rFonts w:ascii="Times New Roman" w:hAnsi="Times New Roman" w:cs="Times New Roman"/>
          <w:sz w:val="24"/>
          <w:szCs w:val="24"/>
        </w:rPr>
        <w:t>production.</w:t>
      </w:r>
      <w:r w:rsidR="00370B26">
        <w:rPr>
          <w:rFonts w:ascii="Times New Roman" w:hAnsi="Times New Roman" w:cs="Times New Roman"/>
          <w:sz w:val="24"/>
          <w:szCs w:val="24"/>
        </w:rPr>
        <w:t xml:space="preserve"> If an organization does not provide ample scope to have communication within the work place then the employees might get confused about their job roles and responsibilities regarding the organizational requirements.</w:t>
      </w:r>
      <w:r w:rsidR="00D153A1">
        <w:rPr>
          <w:rFonts w:ascii="Times New Roman" w:hAnsi="Times New Roman" w:cs="Times New Roman"/>
          <w:sz w:val="24"/>
          <w:szCs w:val="24"/>
        </w:rPr>
        <w:t xml:space="preserve"> Without proper communication it is also not possible for the employees to understand the requirements of the clients so that </w:t>
      </w:r>
      <w:r w:rsidR="009011C4">
        <w:rPr>
          <w:rFonts w:ascii="Times New Roman" w:hAnsi="Times New Roman" w:cs="Times New Roman"/>
          <w:sz w:val="24"/>
          <w:szCs w:val="24"/>
        </w:rPr>
        <w:t>it can develop the profit of th</w:t>
      </w:r>
      <w:r w:rsidR="00D153A1">
        <w:rPr>
          <w:rFonts w:ascii="Times New Roman" w:hAnsi="Times New Roman" w:cs="Times New Roman"/>
          <w:sz w:val="24"/>
          <w:szCs w:val="24"/>
        </w:rPr>
        <w:t>at particular company.</w:t>
      </w:r>
      <w:r w:rsidR="00AB4E81">
        <w:rPr>
          <w:rFonts w:ascii="Times New Roman" w:hAnsi="Times New Roman" w:cs="Times New Roman"/>
          <w:sz w:val="24"/>
          <w:szCs w:val="24"/>
        </w:rPr>
        <w:t xml:space="preserve"> Communication and team work both are related in the context of organizational development. This is because communication influences the team work and produces better result in the task.</w:t>
      </w:r>
      <w:r w:rsidR="00F313C2">
        <w:rPr>
          <w:rFonts w:ascii="Times New Roman" w:hAnsi="Times New Roman" w:cs="Times New Roman"/>
          <w:sz w:val="24"/>
          <w:szCs w:val="24"/>
        </w:rPr>
        <w:t xml:space="preserve"> Without proper communication and team work, organization </w:t>
      </w:r>
      <w:proofErr w:type="spellStart"/>
      <w:r w:rsidR="00F313C2">
        <w:rPr>
          <w:rFonts w:ascii="Times New Roman" w:hAnsi="Times New Roman" w:cs="Times New Roman"/>
          <w:sz w:val="24"/>
          <w:szCs w:val="24"/>
        </w:rPr>
        <w:t>can not</w:t>
      </w:r>
      <w:proofErr w:type="spellEnd"/>
      <w:r w:rsidR="00F313C2">
        <w:rPr>
          <w:rFonts w:ascii="Times New Roman" w:hAnsi="Times New Roman" w:cs="Times New Roman"/>
          <w:sz w:val="24"/>
          <w:szCs w:val="24"/>
        </w:rPr>
        <w:t xml:space="preserve"> develop effective employee engagement in order to become more performance based so that it can sustain its market through increasing productivity.</w:t>
      </w:r>
    </w:p>
    <w:p w:rsidR="0036520C" w:rsidRDefault="0036520C" w:rsidP="00F60B96">
      <w:pPr>
        <w:pStyle w:val="Heading2"/>
        <w:spacing w:line="480" w:lineRule="auto"/>
      </w:pPr>
      <w:bookmarkStart w:id="3" w:name="_Toc502725441"/>
      <w:r>
        <w:t>Knowledge and Understanding of the subject</w:t>
      </w:r>
      <w:bookmarkEnd w:id="3"/>
      <w:r w:rsidR="0047365C">
        <w:t xml:space="preserve"> </w:t>
      </w:r>
    </w:p>
    <w:p w:rsidR="00995FAD" w:rsidRDefault="009C5507" w:rsidP="00F60B96">
      <w:pPr>
        <w:spacing w:line="480" w:lineRule="auto"/>
        <w:jc w:val="both"/>
        <w:rPr>
          <w:rFonts w:ascii="Times New Roman" w:hAnsi="Times New Roman" w:cs="Times New Roman"/>
          <w:sz w:val="24"/>
          <w:szCs w:val="24"/>
        </w:rPr>
      </w:pPr>
      <w:r w:rsidRPr="009C5507">
        <w:rPr>
          <w:rFonts w:ascii="Times New Roman" w:hAnsi="Times New Roman" w:cs="Times New Roman"/>
          <w:sz w:val="24"/>
          <w:szCs w:val="24"/>
        </w:rPr>
        <w:t xml:space="preserve">In this </w:t>
      </w:r>
      <w:r>
        <w:rPr>
          <w:rFonts w:ascii="Times New Roman" w:hAnsi="Times New Roman" w:cs="Times New Roman"/>
          <w:sz w:val="24"/>
          <w:szCs w:val="24"/>
        </w:rPr>
        <w:t>assignment</w:t>
      </w:r>
      <w:r w:rsidR="006C7B84">
        <w:rPr>
          <w:rFonts w:ascii="Times New Roman" w:hAnsi="Times New Roman" w:cs="Times New Roman"/>
          <w:sz w:val="24"/>
          <w:szCs w:val="24"/>
        </w:rPr>
        <w:t>,</w:t>
      </w:r>
      <w:r>
        <w:rPr>
          <w:rFonts w:ascii="Times New Roman" w:hAnsi="Times New Roman" w:cs="Times New Roman"/>
          <w:sz w:val="24"/>
          <w:szCs w:val="24"/>
        </w:rPr>
        <w:t xml:space="preserve"> the research is done on the importance of effective communicative skills in any organization with the effective application of team work that helps one particular organization to produce better result.</w:t>
      </w:r>
      <w:r w:rsidR="006C7B84">
        <w:rPr>
          <w:rFonts w:ascii="Times New Roman" w:hAnsi="Times New Roman" w:cs="Times New Roman"/>
          <w:sz w:val="24"/>
          <w:szCs w:val="24"/>
        </w:rPr>
        <w:t xml:space="preserve"> Communication is a tool </w:t>
      </w:r>
      <w:r w:rsidR="007203EA">
        <w:rPr>
          <w:rFonts w:ascii="Times New Roman" w:hAnsi="Times New Roman" w:cs="Times New Roman"/>
          <w:sz w:val="24"/>
          <w:szCs w:val="24"/>
        </w:rPr>
        <w:t>that helps the person to deliver information in order to create a sense of understanding among few people so that the purpose of the activity is solved positively.</w:t>
      </w:r>
      <w:r w:rsidR="002C220E">
        <w:rPr>
          <w:rFonts w:ascii="Times New Roman" w:hAnsi="Times New Roman" w:cs="Times New Roman"/>
          <w:sz w:val="24"/>
          <w:szCs w:val="24"/>
        </w:rPr>
        <w:t xml:space="preserve"> There are various keys, which are associated with the communication skill.</w:t>
      </w:r>
      <w:r w:rsidR="00D34DCB">
        <w:rPr>
          <w:rFonts w:ascii="Times New Roman" w:hAnsi="Times New Roman" w:cs="Times New Roman"/>
          <w:sz w:val="24"/>
          <w:szCs w:val="24"/>
        </w:rPr>
        <w:t xml:space="preserve"> These key factors are problems of the eye contact, the lack of ability of talk </w:t>
      </w:r>
      <w:r w:rsidR="00D34DCB">
        <w:rPr>
          <w:rFonts w:ascii="Times New Roman" w:hAnsi="Times New Roman" w:cs="Times New Roman"/>
          <w:sz w:val="24"/>
          <w:szCs w:val="24"/>
        </w:rPr>
        <w:lastRenderedPageBreak/>
        <w:t>and deliver speech, understanding of the targeted people in the terms of communication, the repercussion of the receiver and many more.</w:t>
      </w:r>
      <w:r w:rsidR="001D6D5B">
        <w:rPr>
          <w:rFonts w:ascii="Times New Roman" w:hAnsi="Times New Roman" w:cs="Times New Roman"/>
          <w:sz w:val="24"/>
          <w:szCs w:val="24"/>
        </w:rPr>
        <w:t xml:space="preserve"> If the opponent in the communication could not understand the conversational purpose then the entire process can go in vain</w:t>
      </w:r>
      <w:r w:rsidR="004F6BC1">
        <w:rPr>
          <w:rFonts w:ascii="Times New Roman" w:hAnsi="Times New Roman" w:cs="Times New Roman"/>
          <w:sz w:val="24"/>
          <w:szCs w:val="24"/>
        </w:rPr>
        <w:t xml:space="preserve">. If the communicator can identify certain similar factor that combines the interest of that particular person and communicator then it </w:t>
      </w:r>
      <w:r w:rsidR="009E709A">
        <w:rPr>
          <w:rFonts w:ascii="Times New Roman" w:hAnsi="Times New Roman" w:cs="Times New Roman"/>
          <w:sz w:val="24"/>
          <w:szCs w:val="24"/>
        </w:rPr>
        <w:t>helps to develop the communicat</w:t>
      </w:r>
      <w:r w:rsidR="004F6BC1">
        <w:rPr>
          <w:rFonts w:ascii="Times New Roman" w:hAnsi="Times New Roman" w:cs="Times New Roman"/>
          <w:sz w:val="24"/>
          <w:szCs w:val="24"/>
        </w:rPr>
        <w:t>ion skills and produces an effective result.</w:t>
      </w:r>
      <w:r w:rsidR="00364E66">
        <w:rPr>
          <w:rFonts w:ascii="Times New Roman" w:hAnsi="Times New Roman" w:cs="Times New Roman"/>
          <w:sz w:val="24"/>
          <w:szCs w:val="24"/>
        </w:rPr>
        <w:t xml:space="preserve"> According to the model of </w:t>
      </w:r>
      <w:proofErr w:type="spellStart"/>
      <w:r w:rsidR="00364E66">
        <w:rPr>
          <w:rFonts w:ascii="Times New Roman" w:hAnsi="Times New Roman" w:cs="Times New Roman"/>
          <w:sz w:val="24"/>
          <w:szCs w:val="24"/>
        </w:rPr>
        <w:t>Shanon</w:t>
      </w:r>
      <w:proofErr w:type="spellEnd"/>
      <w:r w:rsidR="00364E66">
        <w:rPr>
          <w:rFonts w:ascii="Times New Roman" w:hAnsi="Times New Roman" w:cs="Times New Roman"/>
          <w:sz w:val="24"/>
          <w:szCs w:val="24"/>
        </w:rPr>
        <w:t>-Weaver Academic Model, effective communication is dependent on various factors, which are face to face communication, communication through telephone, social media communication process. In the case of verbal communication</w:t>
      </w:r>
      <w:r w:rsidR="008F7ECB">
        <w:rPr>
          <w:rFonts w:ascii="Times New Roman" w:hAnsi="Times New Roman" w:cs="Times New Roman"/>
          <w:sz w:val="24"/>
          <w:szCs w:val="24"/>
        </w:rPr>
        <w:t>,</w:t>
      </w:r>
      <w:r w:rsidR="00364E66">
        <w:rPr>
          <w:rFonts w:ascii="Times New Roman" w:hAnsi="Times New Roman" w:cs="Times New Roman"/>
          <w:sz w:val="24"/>
          <w:szCs w:val="24"/>
        </w:rPr>
        <w:t xml:space="preserve"> the communicator needs to emphasize more in the tone of speaking so that it does not provide any misinterpretation to the opponent person.</w:t>
      </w:r>
      <w:r w:rsidR="00920BAF">
        <w:rPr>
          <w:rFonts w:ascii="Times New Roman" w:hAnsi="Times New Roman" w:cs="Times New Roman"/>
          <w:sz w:val="24"/>
          <w:szCs w:val="24"/>
        </w:rPr>
        <w:t xml:space="preserve"> The bride that combines two people in terms of communication is called channel.</w:t>
      </w:r>
      <w:r w:rsidR="00FE042C">
        <w:rPr>
          <w:rFonts w:ascii="Times New Roman" w:hAnsi="Times New Roman" w:cs="Times New Roman"/>
          <w:sz w:val="24"/>
          <w:szCs w:val="24"/>
        </w:rPr>
        <w:t xml:space="preserve"> For </w:t>
      </w:r>
      <w:r w:rsidR="00C34743">
        <w:rPr>
          <w:rFonts w:ascii="Times New Roman" w:hAnsi="Times New Roman" w:cs="Times New Roman"/>
          <w:sz w:val="24"/>
          <w:szCs w:val="24"/>
        </w:rPr>
        <w:t>non-verbal</w:t>
      </w:r>
      <w:r w:rsidR="00FE042C">
        <w:rPr>
          <w:rFonts w:ascii="Times New Roman" w:hAnsi="Times New Roman" w:cs="Times New Roman"/>
          <w:sz w:val="24"/>
          <w:szCs w:val="24"/>
        </w:rPr>
        <w:t xml:space="preserve"> </w:t>
      </w:r>
      <w:r w:rsidR="00C34743">
        <w:rPr>
          <w:rFonts w:ascii="Times New Roman" w:hAnsi="Times New Roman" w:cs="Times New Roman"/>
          <w:sz w:val="24"/>
          <w:szCs w:val="24"/>
        </w:rPr>
        <w:t>communication,</w:t>
      </w:r>
      <w:r w:rsidR="00FE042C">
        <w:rPr>
          <w:rFonts w:ascii="Times New Roman" w:hAnsi="Times New Roman" w:cs="Times New Roman"/>
          <w:sz w:val="24"/>
          <w:szCs w:val="24"/>
        </w:rPr>
        <w:t xml:space="preserve"> the role of two person is neutral because here facial expression and voice tone do not influence the communication process at all.</w:t>
      </w:r>
      <w:r w:rsidR="00C34743">
        <w:rPr>
          <w:rFonts w:ascii="Times New Roman" w:hAnsi="Times New Roman" w:cs="Times New Roman"/>
          <w:sz w:val="24"/>
          <w:szCs w:val="24"/>
        </w:rPr>
        <w:t xml:space="preserve"> Feedback is also important according to this model of communication. This is because feedback helps the communicator to understand whether the opponent has understood the </w:t>
      </w:r>
      <w:proofErr w:type="spellStart"/>
      <w:r w:rsidR="00C34743">
        <w:rPr>
          <w:rFonts w:ascii="Times New Roman" w:hAnsi="Times New Roman" w:cs="Times New Roman"/>
          <w:sz w:val="24"/>
          <w:szCs w:val="24"/>
        </w:rPr>
        <w:t>the</w:t>
      </w:r>
      <w:proofErr w:type="spellEnd"/>
      <w:r w:rsidR="00C34743">
        <w:rPr>
          <w:rFonts w:ascii="Times New Roman" w:hAnsi="Times New Roman" w:cs="Times New Roman"/>
          <w:sz w:val="24"/>
          <w:szCs w:val="24"/>
        </w:rPr>
        <w:t xml:space="preserve"> matter or not. It also denotes the actions that influenced the communication process in order to benefit the organization with better productivity.</w:t>
      </w:r>
    </w:p>
    <w:p w:rsidR="00A349FF" w:rsidRDefault="00A349FF" w:rsidP="00F60B96">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4015105" cy="2270125"/>
            <wp:effectExtent l="1905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4015105" cy="2270125"/>
                    </a:xfrm>
                    <a:prstGeom prst="rect">
                      <a:avLst/>
                    </a:prstGeom>
                    <a:noFill/>
                    <a:ln w="9525">
                      <a:noFill/>
                      <a:miter lim="800000"/>
                      <a:headEnd/>
                      <a:tailEnd/>
                    </a:ln>
                  </pic:spPr>
                </pic:pic>
              </a:graphicData>
            </a:graphic>
          </wp:inline>
        </w:drawing>
      </w:r>
    </w:p>
    <w:p w:rsidR="00A349FF" w:rsidRPr="00F4523C" w:rsidRDefault="00A349FF" w:rsidP="00F60B96">
      <w:pPr>
        <w:spacing w:line="480" w:lineRule="auto"/>
        <w:jc w:val="center"/>
        <w:rPr>
          <w:rFonts w:ascii="Times New Roman" w:hAnsi="Times New Roman" w:cs="Times New Roman"/>
          <w:b/>
          <w:sz w:val="24"/>
          <w:szCs w:val="24"/>
        </w:rPr>
      </w:pPr>
      <w:r w:rsidRPr="00F4523C">
        <w:rPr>
          <w:rFonts w:ascii="Times New Roman" w:hAnsi="Times New Roman" w:cs="Times New Roman"/>
          <w:b/>
          <w:sz w:val="24"/>
          <w:szCs w:val="24"/>
        </w:rPr>
        <w:lastRenderedPageBreak/>
        <w:t xml:space="preserve">Figure 1: </w:t>
      </w:r>
      <w:proofErr w:type="spellStart"/>
      <w:r w:rsidRPr="00F4523C">
        <w:rPr>
          <w:rFonts w:ascii="Times New Roman" w:hAnsi="Times New Roman" w:cs="Times New Roman"/>
          <w:b/>
          <w:sz w:val="24"/>
          <w:szCs w:val="24"/>
        </w:rPr>
        <w:t>Shanon</w:t>
      </w:r>
      <w:proofErr w:type="spellEnd"/>
      <w:r w:rsidRPr="00F4523C">
        <w:rPr>
          <w:rFonts w:ascii="Times New Roman" w:hAnsi="Times New Roman" w:cs="Times New Roman"/>
          <w:b/>
          <w:sz w:val="24"/>
          <w:szCs w:val="24"/>
        </w:rPr>
        <w:t>- Weaver Model for communication</w:t>
      </w:r>
    </w:p>
    <w:p w:rsidR="00DC1556" w:rsidRDefault="00DC1556" w:rsidP="00F60B96">
      <w:pPr>
        <w:spacing w:line="480" w:lineRule="auto"/>
        <w:jc w:val="center"/>
        <w:rPr>
          <w:rFonts w:ascii="Times New Roman" w:hAnsi="Times New Roman" w:cs="Times New Roman"/>
          <w:sz w:val="24"/>
          <w:szCs w:val="24"/>
        </w:rPr>
      </w:pPr>
      <w:r>
        <w:rPr>
          <w:rFonts w:ascii="Times New Roman" w:hAnsi="Times New Roman" w:cs="Times New Roman"/>
          <w:sz w:val="24"/>
          <w:szCs w:val="24"/>
        </w:rPr>
        <w:t>Source:</w:t>
      </w:r>
      <w:r w:rsidR="000A3FE9">
        <w:rPr>
          <w:rFonts w:ascii="Times New Roman" w:hAnsi="Times New Roman" w:cs="Times New Roman"/>
          <w:sz w:val="24"/>
          <w:szCs w:val="24"/>
        </w:rPr>
        <w:t xml:space="preserve"> (</w:t>
      </w:r>
      <w:r w:rsidR="000A3FE9" w:rsidRPr="000A3FE9">
        <w:rPr>
          <w:rFonts w:ascii="Times New Roman" w:eastAsia="Times New Roman" w:hAnsi="Times New Roman" w:cs="Times New Roman"/>
          <w:color w:val="000000"/>
          <w:sz w:val="24"/>
          <w:szCs w:val="24"/>
          <w:shd w:val="clear" w:color="auto" w:fill="FFFFFF"/>
        </w:rPr>
        <w:t>Read, 2014</w:t>
      </w:r>
      <w:r w:rsidR="000A3FE9">
        <w:rPr>
          <w:rFonts w:ascii="Times New Roman" w:eastAsia="Times New Roman" w:hAnsi="Times New Roman" w:cs="Times New Roman"/>
          <w:color w:val="000000"/>
          <w:sz w:val="24"/>
          <w:szCs w:val="24"/>
          <w:shd w:val="clear" w:color="auto" w:fill="FFFFFF"/>
        </w:rPr>
        <w:t>)</w:t>
      </w:r>
    </w:p>
    <w:p w:rsidR="0036520C" w:rsidRDefault="0036520C" w:rsidP="00F60B96">
      <w:pPr>
        <w:pStyle w:val="Heading2"/>
        <w:spacing w:line="480" w:lineRule="auto"/>
      </w:pPr>
      <w:bookmarkStart w:id="4" w:name="_Toc502725442"/>
      <w:r>
        <w:t>Analysis</w:t>
      </w:r>
      <w:bookmarkEnd w:id="4"/>
      <w:r w:rsidR="0047365C">
        <w:t xml:space="preserve"> </w:t>
      </w:r>
    </w:p>
    <w:p w:rsidR="00EB1BF2" w:rsidRDefault="00623505" w:rsidP="00F60B96">
      <w:pPr>
        <w:spacing w:line="480" w:lineRule="auto"/>
        <w:jc w:val="both"/>
        <w:rPr>
          <w:rFonts w:ascii="Times New Roman" w:hAnsi="Times New Roman" w:cs="Times New Roman"/>
          <w:sz w:val="24"/>
          <w:szCs w:val="24"/>
        </w:rPr>
      </w:pPr>
      <w:r>
        <w:rPr>
          <w:rFonts w:ascii="Times New Roman" w:hAnsi="Times New Roman" w:cs="Times New Roman"/>
          <w:sz w:val="24"/>
          <w:szCs w:val="24"/>
        </w:rPr>
        <w:t>Through the help of this assignment, the purpose is to establish how effective communication and team work can be in terms of organizational profit.</w:t>
      </w:r>
      <w:r w:rsidR="00E744B0">
        <w:rPr>
          <w:rFonts w:ascii="Times New Roman" w:hAnsi="Times New Roman" w:cs="Times New Roman"/>
          <w:sz w:val="24"/>
          <w:szCs w:val="24"/>
        </w:rPr>
        <w:t xml:space="preserve"> This is because without proper communication organizational requirements </w:t>
      </w:r>
      <w:r w:rsidR="002A2712">
        <w:rPr>
          <w:rFonts w:ascii="Times New Roman" w:hAnsi="Times New Roman" w:cs="Times New Roman"/>
          <w:sz w:val="24"/>
          <w:szCs w:val="24"/>
        </w:rPr>
        <w:t>cannot</w:t>
      </w:r>
      <w:r w:rsidR="00E744B0">
        <w:rPr>
          <w:rFonts w:ascii="Times New Roman" w:hAnsi="Times New Roman" w:cs="Times New Roman"/>
          <w:sz w:val="24"/>
          <w:szCs w:val="24"/>
        </w:rPr>
        <w:t xml:space="preserve"> be reached through effective team work.</w:t>
      </w:r>
      <w:r w:rsidR="002A2712">
        <w:rPr>
          <w:rFonts w:ascii="Times New Roman" w:hAnsi="Times New Roman" w:cs="Times New Roman"/>
          <w:sz w:val="24"/>
          <w:szCs w:val="24"/>
        </w:rPr>
        <w:t xml:space="preserve"> </w:t>
      </w:r>
      <w:r w:rsidR="00324914">
        <w:rPr>
          <w:rFonts w:ascii="Times New Roman" w:hAnsi="Times New Roman" w:cs="Times New Roman"/>
          <w:sz w:val="24"/>
          <w:szCs w:val="24"/>
        </w:rPr>
        <w:t xml:space="preserve"> Tools f</w:t>
      </w:r>
      <w:r w:rsidR="00803C42">
        <w:rPr>
          <w:rFonts w:ascii="Times New Roman" w:hAnsi="Times New Roman" w:cs="Times New Roman"/>
          <w:sz w:val="24"/>
          <w:szCs w:val="24"/>
        </w:rPr>
        <w:t>or effective communication help</w:t>
      </w:r>
      <w:r w:rsidR="00324914">
        <w:rPr>
          <w:rFonts w:ascii="Times New Roman" w:hAnsi="Times New Roman" w:cs="Times New Roman"/>
          <w:sz w:val="24"/>
          <w:szCs w:val="24"/>
        </w:rPr>
        <w:t xml:space="preserve"> to develop the employee mindset so that they become more engaged and understand their commitments towards the organization.</w:t>
      </w:r>
      <w:r w:rsidR="005416E7">
        <w:rPr>
          <w:rFonts w:ascii="Times New Roman" w:hAnsi="Times New Roman" w:cs="Times New Roman"/>
          <w:sz w:val="24"/>
          <w:szCs w:val="24"/>
        </w:rPr>
        <w:t xml:space="preserve"> Broken communication can land the organization in to various troubles through confusion in the work, which will result as a negative approach towards organizational productivity.</w:t>
      </w:r>
      <w:r w:rsidR="00F22DE4">
        <w:rPr>
          <w:rFonts w:ascii="Times New Roman" w:hAnsi="Times New Roman" w:cs="Times New Roman"/>
          <w:sz w:val="24"/>
          <w:szCs w:val="24"/>
        </w:rPr>
        <w:t xml:space="preserve"> Communication helps to distribute the work properly among the skilled employees in order to produce better result of increasing productivity.</w:t>
      </w:r>
      <w:r w:rsidR="00704B50">
        <w:rPr>
          <w:rFonts w:ascii="Times New Roman" w:hAnsi="Times New Roman" w:cs="Times New Roman"/>
          <w:sz w:val="24"/>
          <w:szCs w:val="24"/>
        </w:rPr>
        <w:t xml:space="preserve"> Communication is the only tool to build proper team work that is capable of meeting the organizational requirement so that the purpose of higher productivity can be sustained.</w:t>
      </w:r>
    </w:p>
    <w:p w:rsidR="0060104E" w:rsidRDefault="0060104E" w:rsidP="00F60B96">
      <w:pPr>
        <w:pStyle w:val="Heading2"/>
        <w:spacing w:line="480" w:lineRule="auto"/>
      </w:pPr>
      <w:bookmarkStart w:id="5" w:name="_Toc502725443"/>
      <w:r>
        <w:t xml:space="preserve">Practical Application </w:t>
      </w:r>
      <w:r w:rsidRPr="00734DCD">
        <w:rPr>
          <w:szCs w:val="28"/>
        </w:rPr>
        <w:t>and</w:t>
      </w:r>
      <w:r>
        <w:t xml:space="preserve"> Deployment</w:t>
      </w:r>
      <w:bookmarkEnd w:id="5"/>
    </w:p>
    <w:p w:rsidR="0060104E" w:rsidRDefault="0060104E" w:rsidP="00F60B96">
      <w:pPr>
        <w:pStyle w:val="NormalWeb"/>
        <w:spacing w:before="0" w:beforeAutospacing="0" w:after="0" w:afterAutospacing="0" w:line="480" w:lineRule="auto"/>
        <w:jc w:val="both"/>
      </w:pPr>
    </w:p>
    <w:p w:rsidR="0060104E" w:rsidRDefault="0060104E" w:rsidP="00F60B96">
      <w:pPr>
        <w:pStyle w:val="NormalWeb"/>
        <w:spacing w:before="0" w:beforeAutospacing="0" w:after="0" w:afterAutospacing="0" w:line="480" w:lineRule="auto"/>
        <w:jc w:val="both"/>
      </w:pPr>
      <w:r>
        <w:rPr>
          <w:color w:val="000000"/>
        </w:rPr>
        <w:t xml:space="preserve">By implementing practical experiences, the efficiency of the team work is properly identified thereby indicating a proper communication between all the employees. Several effective workshops have been carried out as a result by the Essex county council in the various schools and organizations to propagate the main idea of effective team working to the students. By providing proper training all the key factors of communication and teamwork are taken into consideration thereby inducing their willingness towards a better understanding of the </w:t>
      </w:r>
      <w:r>
        <w:rPr>
          <w:color w:val="000000"/>
        </w:rPr>
        <w:lastRenderedPageBreak/>
        <w:t>experiences of an organization (</w:t>
      </w:r>
      <w:proofErr w:type="spellStart"/>
      <w:r>
        <w:rPr>
          <w:color w:val="000000"/>
          <w:shd w:val="clear" w:color="auto" w:fill="FFFFFF"/>
        </w:rPr>
        <w:t>Zoogah</w:t>
      </w:r>
      <w:proofErr w:type="spellEnd"/>
      <w:r>
        <w:rPr>
          <w:color w:val="000000"/>
          <w:shd w:val="clear" w:color="auto" w:fill="FFFFFF"/>
        </w:rPr>
        <w:t xml:space="preserve"> </w:t>
      </w:r>
      <w:r>
        <w:rPr>
          <w:i/>
          <w:iCs/>
          <w:color w:val="000000"/>
          <w:shd w:val="clear" w:color="auto" w:fill="FFFFFF"/>
        </w:rPr>
        <w:t xml:space="preserve">et al. </w:t>
      </w:r>
      <w:r>
        <w:rPr>
          <w:color w:val="000000"/>
          <w:shd w:val="clear" w:color="auto" w:fill="FFFFFF"/>
        </w:rPr>
        <w:t>2015)</w:t>
      </w:r>
      <w:r>
        <w:rPr>
          <w:color w:val="000000"/>
        </w:rPr>
        <w:t xml:space="preserve">. Several positive approaches are identified in the process which enhances the performance of the employees in an organization thereby improving their leadership qualities in a constructive manner. </w:t>
      </w:r>
    </w:p>
    <w:p w:rsidR="0060104E" w:rsidRDefault="0060104E" w:rsidP="00F60B96">
      <w:pPr>
        <w:pStyle w:val="NormalWeb"/>
        <w:spacing w:before="0" w:beforeAutospacing="0" w:after="0" w:afterAutospacing="0" w:line="480" w:lineRule="auto"/>
        <w:jc w:val="both"/>
        <w:rPr>
          <w:color w:val="000000"/>
        </w:rPr>
      </w:pPr>
      <w:r>
        <w:rPr>
          <w:color w:val="000000"/>
        </w:rPr>
        <w:t xml:space="preserve">By using the </w:t>
      </w:r>
      <w:proofErr w:type="spellStart"/>
      <w:r>
        <w:rPr>
          <w:color w:val="000000"/>
        </w:rPr>
        <w:t>shannon</w:t>
      </w:r>
      <w:proofErr w:type="spellEnd"/>
      <w:r>
        <w:rPr>
          <w:color w:val="000000"/>
        </w:rPr>
        <w:t xml:space="preserve"> Model of communication which was propagated in the year 1948, all the concepts of information sources and probable risks are </w:t>
      </w:r>
      <w:proofErr w:type="gramStart"/>
      <w:r>
        <w:rPr>
          <w:color w:val="000000"/>
        </w:rPr>
        <w:t>identified  which</w:t>
      </w:r>
      <w:proofErr w:type="gramEnd"/>
      <w:r>
        <w:rPr>
          <w:color w:val="000000"/>
        </w:rPr>
        <w:t xml:space="preserve"> prevents any form of misleading of the employees from occurring  thereby conveying the appropriate messages to the students. Building of a positive team helps to sharpen the communication skills thereby alerting the students about all the related strengths and weaknesses of an organization and providing them a </w:t>
      </w:r>
      <w:proofErr w:type="spellStart"/>
      <w:r>
        <w:rPr>
          <w:color w:val="000000"/>
        </w:rPr>
        <w:t>through</w:t>
      </w:r>
      <w:proofErr w:type="spellEnd"/>
      <w:r>
        <w:rPr>
          <w:color w:val="000000"/>
        </w:rPr>
        <w:t xml:space="preserve"> analysis of the internal and external factors to work on them using several strategies to optimize the level of customer satisfaction. </w:t>
      </w:r>
    </w:p>
    <w:p w:rsidR="0060104E" w:rsidRDefault="0060104E" w:rsidP="00F60B96">
      <w:pPr>
        <w:pStyle w:val="NormalWeb"/>
        <w:spacing w:before="0" w:beforeAutospacing="0" w:after="0" w:afterAutospacing="0" w:line="480" w:lineRule="auto"/>
        <w:jc w:val="both"/>
        <w:rPr>
          <w:color w:val="000000"/>
        </w:rPr>
      </w:pPr>
    </w:p>
    <w:p w:rsidR="0060104E" w:rsidRDefault="0060104E" w:rsidP="00F60B96">
      <w:pPr>
        <w:pStyle w:val="Heading2"/>
        <w:spacing w:line="480" w:lineRule="auto"/>
      </w:pPr>
      <w:bookmarkStart w:id="6" w:name="_Toc502725444"/>
      <w:r>
        <w:t>Skills for professional practice</w:t>
      </w:r>
      <w:bookmarkEnd w:id="6"/>
    </w:p>
    <w:p w:rsidR="0060104E" w:rsidRDefault="0060104E" w:rsidP="00F60B96">
      <w:pPr>
        <w:pStyle w:val="NormalWeb"/>
        <w:spacing w:before="0" w:beforeAutospacing="0" w:after="0" w:afterAutospacing="0" w:line="480" w:lineRule="auto"/>
        <w:jc w:val="both"/>
      </w:pPr>
      <w:r>
        <w:rPr>
          <w:color w:val="000000"/>
        </w:rPr>
        <w:t>Several professional skills are required to carry out an effective team working and leadership to be implemented in the real life for the students. This in turn helps to manage the conflicts and risks from turning up through proper communication and reliability to maintain a healthy work environment for each employee (</w:t>
      </w:r>
      <w:r>
        <w:rPr>
          <w:color w:val="000000"/>
          <w:shd w:val="clear" w:color="auto" w:fill="FFFFFF"/>
        </w:rPr>
        <w:t>Brewer and Holmes, 2016)</w:t>
      </w:r>
      <w:r>
        <w:rPr>
          <w:color w:val="000000"/>
        </w:rPr>
        <w:t xml:space="preserve">. It is solely the responsibility of the manager to carry out an effective leadership quality by maintaining a healthy workplace and adopting the concept of creativity, coordination and cooperation among all to enhance their work productivity and economic growth. </w:t>
      </w:r>
      <w:proofErr w:type="spellStart"/>
      <w:r>
        <w:rPr>
          <w:color w:val="000000"/>
        </w:rPr>
        <w:t>Analysing</w:t>
      </w:r>
      <w:proofErr w:type="spellEnd"/>
      <w:r>
        <w:rPr>
          <w:color w:val="000000"/>
        </w:rPr>
        <w:t xml:space="preserve"> the skills of each employee is therefore essential to place them in the right position for a better working in the organization thereby filling all forms of gaps that are present. By carrying out a survey within the organization, all the queries and perspectives of the employees are thoroughly understood thereby taking the necessary steps to eradicate all forms of challenges that may come up on their way thereby improving their </w:t>
      </w:r>
      <w:r>
        <w:rPr>
          <w:color w:val="000000"/>
        </w:rPr>
        <w:lastRenderedPageBreak/>
        <w:t>relationships to extract the best work from them by carrying out an effective team work (</w:t>
      </w:r>
      <w:r>
        <w:rPr>
          <w:color w:val="000000"/>
          <w:shd w:val="clear" w:color="auto" w:fill="FFFFFF"/>
        </w:rPr>
        <w:t>Beebe and Masterson, 2014)</w:t>
      </w:r>
      <w:r>
        <w:rPr>
          <w:color w:val="000000"/>
        </w:rPr>
        <w:t>.  An active participation of each employee is therefore essential to enhance the productivity level in an organization thereby putting their focus on the organization's goals.</w:t>
      </w:r>
    </w:p>
    <w:p w:rsidR="0060104E" w:rsidRDefault="0060104E" w:rsidP="00F60B96">
      <w:pPr>
        <w:pStyle w:val="Heading2"/>
        <w:spacing w:line="480" w:lineRule="auto"/>
      </w:pPr>
      <w:bookmarkStart w:id="7" w:name="_Toc502725445"/>
      <w:r>
        <w:t>Conclusion</w:t>
      </w:r>
      <w:bookmarkEnd w:id="7"/>
      <w:r>
        <w:t xml:space="preserve"> </w:t>
      </w:r>
    </w:p>
    <w:p w:rsidR="0060104E" w:rsidRDefault="0060104E" w:rsidP="00F60B96">
      <w:pPr>
        <w:pStyle w:val="NormalWeb"/>
        <w:spacing w:before="0" w:beforeAutospacing="0" w:after="0" w:afterAutospacing="0" w:line="480" w:lineRule="auto"/>
        <w:jc w:val="both"/>
      </w:pPr>
      <w:r>
        <w:rPr>
          <w:color w:val="000000"/>
        </w:rPr>
        <w:t xml:space="preserve">It can therefore be concluded that by carrying out an effective survey, the report has been able to successfully able to portray all the essential factors and aspects that are necessary to enhance the knowledge of the students in terms of carrying out an effective teamwork and how essential it is to have thorough understanding and communication between the employees to increase their work productivity. Following the organization's strategies and policies, several approaches have been taken into account to better understand the internal and external factors that are necessary to carry out an effective working in an organization thereby sharpening the productivity skills of the employees to provide the best customer services thereby strengthening the company’s productivity and growth with an effective handling of the work pressure in the system. </w:t>
      </w:r>
    </w:p>
    <w:p w:rsidR="000A3FE9" w:rsidRDefault="000A3FE9" w:rsidP="00F60B96">
      <w:pPr>
        <w:spacing w:line="480" w:lineRule="auto"/>
        <w:jc w:val="both"/>
        <w:rPr>
          <w:rFonts w:ascii="Times New Roman" w:eastAsia="Times New Roman" w:hAnsi="Times New Roman" w:cs="Times New Roman"/>
          <w:sz w:val="24"/>
          <w:szCs w:val="24"/>
        </w:rPr>
      </w:pPr>
      <w:r>
        <w:br w:type="page"/>
      </w:r>
    </w:p>
    <w:p w:rsidR="000A3FE9" w:rsidRPr="000A3FE9" w:rsidRDefault="000A3FE9" w:rsidP="00F60B96">
      <w:pPr>
        <w:spacing w:after="0" w:line="480" w:lineRule="auto"/>
        <w:jc w:val="both"/>
        <w:rPr>
          <w:rFonts w:ascii="Times New Roman" w:eastAsia="Times New Roman" w:hAnsi="Times New Roman" w:cs="Times New Roman"/>
          <w:sz w:val="24"/>
          <w:szCs w:val="24"/>
        </w:rPr>
      </w:pPr>
      <w:r w:rsidRPr="000A3FE9">
        <w:rPr>
          <w:rFonts w:ascii="Times New Roman" w:eastAsia="Times New Roman" w:hAnsi="Times New Roman" w:cs="Times New Roman"/>
          <w:b/>
          <w:bCs/>
          <w:color w:val="000000"/>
          <w:sz w:val="28"/>
          <w:szCs w:val="28"/>
        </w:rPr>
        <w:lastRenderedPageBreak/>
        <w:t>Reference List</w:t>
      </w:r>
    </w:p>
    <w:p w:rsidR="000A3FE9" w:rsidRPr="000A3FE9" w:rsidRDefault="000A3FE9" w:rsidP="00F60B96">
      <w:pPr>
        <w:spacing w:after="0" w:line="480" w:lineRule="auto"/>
        <w:jc w:val="both"/>
        <w:rPr>
          <w:rFonts w:ascii="Times New Roman" w:eastAsia="Times New Roman" w:hAnsi="Times New Roman" w:cs="Times New Roman"/>
          <w:sz w:val="24"/>
          <w:szCs w:val="24"/>
        </w:rPr>
      </w:pPr>
    </w:p>
    <w:p w:rsidR="00F95C6A" w:rsidRDefault="00F95C6A" w:rsidP="00F60B96">
      <w:pPr>
        <w:pStyle w:val="NormalWeb"/>
        <w:spacing w:before="0" w:beforeAutospacing="0" w:after="0" w:afterAutospacing="0" w:line="480" w:lineRule="auto"/>
        <w:jc w:val="both"/>
      </w:pPr>
    </w:p>
    <w:p w:rsidR="00F95C6A" w:rsidRPr="00623505" w:rsidRDefault="00F95C6A" w:rsidP="00F60B96">
      <w:pPr>
        <w:spacing w:line="480" w:lineRule="auto"/>
        <w:jc w:val="both"/>
        <w:rPr>
          <w:rFonts w:ascii="Times New Roman" w:hAnsi="Times New Roman" w:cs="Times New Roman"/>
          <w:sz w:val="24"/>
          <w:szCs w:val="24"/>
        </w:rPr>
      </w:pPr>
    </w:p>
    <w:p w:rsidR="00F95C6A" w:rsidRPr="000A3FE9" w:rsidRDefault="00F95C6A" w:rsidP="00F60B96">
      <w:pPr>
        <w:spacing w:after="0" w:line="480" w:lineRule="auto"/>
        <w:jc w:val="both"/>
        <w:rPr>
          <w:rFonts w:ascii="Times New Roman" w:eastAsia="Times New Roman" w:hAnsi="Times New Roman" w:cs="Times New Roman"/>
          <w:sz w:val="24"/>
          <w:szCs w:val="24"/>
        </w:rPr>
      </w:pPr>
      <w:r w:rsidRPr="000A3FE9">
        <w:rPr>
          <w:rFonts w:ascii="Times New Roman" w:eastAsia="Times New Roman" w:hAnsi="Times New Roman" w:cs="Times New Roman"/>
          <w:color w:val="000000"/>
          <w:sz w:val="24"/>
          <w:szCs w:val="24"/>
          <w:shd w:val="clear" w:color="auto" w:fill="FFFFFF"/>
        </w:rPr>
        <w:t xml:space="preserve">Beebe, S.A. and Masterson, J.T., 2014. </w:t>
      </w:r>
      <w:r w:rsidRPr="000A3FE9">
        <w:rPr>
          <w:rFonts w:ascii="Times New Roman" w:eastAsia="Times New Roman" w:hAnsi="Times New Roman" w:cs="Times New Roman"/>
          <w:i/>
          <w:iCs/>
          <w:color w:val="000000"/>
          <w:sz w:val="24"/>
          <w:szCs w:val="24"/>
          <w:shd w:val="clear" w:color="auto" w:fill="FFFFFF"/>
        </w:rPr>
        <w:t>Communicating in small groups: Principles and practices</w:t>
      </w:r>
      <w:r w:rsidRPr="000A3FE9">
        <w:rPr>
          <w:rFonts w:ascii="Times New Roman" w:eastAsia="Times New Roman" w:hAnsi="Times New Roman" w:cs="Times New Roman"/>
          <w:color w:val="000000"/>
          <w:sz w:val="24"/>
          <w:szCs w:val="24"/>
          <w:shd w:val="clear" w:color="auto" w:fill="FFFFFF"/>
        </w:rPr>
        <w:t>. Pearson Higher Ed.</w:t>
      </w:r>
    </w:p>
    <w:p w:rsidR="00F95C6A" w:rsidRPr="000A3FE9" w:rsidRDefault="00F95C6A" w:rsidP="00F60B96">
      <w:pPr>
        <w:spacing w:after="0" w:line="480" w:lineRule="auto"/>
        <w:jc w:val="both"/>
        <w:rPr>
          <w:rFonts w:ascii="Times New Roman" w:eastAsia="Times New Roman" w:hAnsi="Times New Roman" w:cs="Times New Roman"/>
          <w:sz w:val="24"/>
          <w:szCs w:val="24"/>
        </w:rPr>
      </w:pPr>
      <w:r w:rsidRPr="000A3FE9">
        <w:rPr>
          <w:rFonts w:ascii="Times New Roman" w:eastAsia="Times New Roman" w:hAnsi="Times New Roman" w:cs="Times New Roman"/>
          <w:color w:val="000000"/>
          <w:sz w:val="24"/>
          <w:szCs w:val="24"/>
          <w:shd w:val="clear" w:color="auto" w:fill="FFFFFF"/>
        </w:rPr>
        <w:t xml:space="preserve">Brewer, E.C. and Holmes, T.L., 2016. Better Communication= Better Teams: A Communication Exercise to Improve Team Performance. </w:t>
      </w:r>
      <w:r w:rsidRPr="000A3FE9">
        <w:rPr>
          <w:rFonts w:ascii="Times New Roman" w:eastAsia="Times New Roman" w:hAnsi="Times New Roman" w:cs="Times New Roman"/>
          <w:i/>
          <w:iCs/>
          <w:color w:val="000000"/>
          <w:sz w:val="24"/>
          <w:szCs w:val="24"/>
          <w:shd w:val="clear" w:color="auto" w:fill="FFFFFF"/>
        </w:rPr>
        <w:t>IEEE Transactions on Professional Communication</w:t>
      </w:r>
      <w:r w:rsidRPr="000A3FE9">
        <w:rPr>
          <w:rFonts w:ascii="Times New Roman" w:eastAsia="Times New Roman" w:hAnsi="Times New Roman" w:cs="Times New Roman"/>
          <w:color w:val="000000"/>
          <w:sz w:val="24"/>
          <w:szCs w:val="24"/>
          <w:shd w:val="clear" w:color="auto" w:fill="FFFFFF"/>
        </w:rPr>
        <w:t xml:space="preserve">, </w:t>
      </w:r>
      <w:r w:rsidRPr="000A3FE9">
        <w:rPr>
          <w:rFonts w:ascii="Times New Roman" w:eastAsia="Times New Roman" w:hAnsi="Times New Roman" w:cs="Times New Roman"/>
          <w:i/>
          <w:iCs/>
          <w:color w:val="000000"/>
          <w:sz w:val="24"/>
          <w:szCs w:val="24"/>
          <w:shd w:val="clear" w:color="auto" w:fill="FFFFFF"/>
        </w:rPr>
        <w:t>59</w:t>
      </w:r>
      <w:r w:rsidRPr="000A3FE9">
        <w:rPr>
          <w:rFonts w:ascii="Times New Roman" w:eastAsia="Times New Roman" w:hAnsi="Times New Roman" w:cs="Times New Roman"/>
          <w:color w:val="000000"/>
          <w:sz w:val="24"/>
          <w:szCs w:val="24"/>
          <w:shd w:val="clear" w:color="auto" w:fill="FFFFFF"/>
        </w:rPr>
        <w:t>(3), pp.288-298.</w:t>
      </w:r>
    </w:p>
    <w:p w:rsidR="00F95C6A" w:rsidRPr="000A3FE9" w:rsidRDefault="00F95C6A" w:rsidP="00F60B96">
      <w:pPr>
        <w:spacing w:after="0" w:line="480" w:lineRule="auto"/>
        <w:jc w:val="both"/>
        <w:rPr>
          <w:rFonts w:ascii="Times New Roman" w:eastAsia="Times New Roman" w:hAnsi="Times New Roman" w:cs="Times New Roman"/>
          <w:sz w:val="24"/>
          <w:szCs w:val="24"/>
        </w:rPr>
      </w:pPr>
      <w:proofErr w:type="spellStart"/>
      <w:r w:rsidRPr="000A3FE9">
        <w:rPr>
          <w:rFonts w:ascii="Times New Roman" w:eastAsia="Times New Roman" w:hAnsi="Times New Roman" w:cs="Times New Roman"/>
          <w:color w:val="000000"/>
          <w:sz w:val="24"/>
          <w:szCs w:val="24"/>
          <w:shd w:val="clear" w:color="auto" w:fill="FFFFFF"/>
        </w:rPr>
        <w:t>Cheruvelil</w:t>
      </w:r>
      <w:proofErr w:type="spellEnd"/>
      <w:r w:rsidRPr="000A3FE9">
        <w:rPr>
          <w:rFonts w:ascii="Times New Roman" w:eastAsia="Times New Roman" w:hAnsi="Times New Roman" w:cs="Times New Roman"/>
          <w:color w:val="000000"/>
          <w:sz w:val="24"/>
          <w:szCs w:val="24"/>
          <w:shd w:val="clear" w:color="auto" w:fill="FFFFFF"/>
        </w:rPr>
        <w:t xml:space="preserve">, K.S., </w:t>
      </w:r>
      <w:proofErr w:type="spellStart"/>
      <w:r w:rsidRPr="000A3FE9">
        <w:rPr>
          <w:rFonts w:ascii="Times New Roman" w:eastAsia="Times New Roman" w:hAnsi="Times New Roman" w:cs="Times New Roman"/>
          <w:color w:val="000000"/>
          <w:sz w:val="24"/>
          <w:szCs w:val="24"/>
          <w:shd w:val="clear" w:color="auto" w:fill="FFFFFF"/>
        </w:rPr>
        <w:t>Soranno</w:t>
      </w:r>
      <w:proofErr w:type="spellEnd"/>
      <w:r w:rsidRPr="000A3FE9">
        <w:rPr>
          <w:rFonts w:ascii="Times New Roman" w:eastAsia="Times New Roman" w:hAnsi="Times New Roman" w:cs="Times New Roman"/>
          <w:color w:val="000000"/>
          <w:sz w:val="24"/>
          <w:szCs w:val="24"/>
          <w:shd w:val="clear" w:color="auto" w:fill="FFFFFF"/>
        </w:rPr>
        <w:t xml:space="preserve">, P.A., Weathers, K.C., Hanson, P.C., Goring, S.J., </w:t>
      </w:r>
      <w:proofErr w:type="spellStart"/>
      <w:r w:rsidRPr="000A3FE9">
        <w:rPr>
          <w:rFonts w:ascii="Times New Roman" w:eastAsia="Times New Roman" w:hAnsi="Times New Roman" w:cs="Times New Roman"/>
          <w:color w:val="000000"/>
          <w:sz w:val="24"/>
          <w:szCs w:val="24"/>
          <w:shd w:val="clear" w:color="auto" w:fill="FFFFFF"/>
        </w:rPr>
        <w:t>Filstrup</w:t>
      </w:r>
      <w:proofErr w:type="spellEnd"/>
      <w:r w:rsidRPr="000A3FE9">
        <w:rPr>
          <w:rFonts w:ascii="Times New Roman" w:eastAsia="Times New Roman" w:hAnsi="Times New Roman" w:cs="Times New Roman"/>
          <w:color w:val="000000"/>
          <w:sz w:val="24"/>
          <w:szCs w:val="24"/>
          <w:shd w:val="clear" w:color="auto" w:fill="FFFFFF"/>
        </w:rPr>
        <w:t>, C.T. and Read, E.K., 2014. Creating and maintaining high</w:t>
      </w:r>
      <w:r w:rsidRPr="000A3FE9">
        <w:rPr>
          <w:rFonts w:ascii="Cambria Math" w:eastAsia="Times New Roman" w:hAnsi="Cambria Math" w:cs="Cambria Math"/>
          <w:color w:val="000000"/>
          <w:sz w:val="24"/>
          <w:szCs w:val="24"/>
          <w:shd w:val="clear" w:color="auto" w:fill="FFFFFF"/>
        </w:rPr>
        <w:t>‐</w:t>
      </w:r>
      <w:r w:rsidRPr="000A3FE9">
        <w:rPr>
          <w:rFonts w:ascii="Times New Roman" w:eastAsia="Times New Roman" w:hAnsi="Times New Roman" w:cs="Times New Roman"/>
          <w:color w:val="000000"/>
          <w:sz w:val="24"/>
          <w:szCs w:val="24"/>
          <w:shd w:val="clear" w:color="auto" w:fill="FFFFFF"/>
        </w:rPr>
        <w:t xml:space="preserve">performing collaborative research teams: the importance of diversity and interpersonal skills. </w:t>
      </w:r>
      <w:r w:rsidRPr="000A3FE9">
        <w:rPr>
          <w:rFonts w:ascii="Times New Roman" w:eastAsia="Times New Roman" w:hAnsi="Times New Roman" w:cs="Times New Roman"/>
          <w:i/>
          <w:iCs/>
          <w:color w:val="000000"/>
          <w:sz w:val="24"/>
          <w:szCs w:val="24"/>
          <w:shd w:val="clear" w:color="auto" w:fill="FFFFFF"/>
        </w:rPr>
        <w:t>Frontiers in Ecology and the Environment</w:t>
      </w:r>
      <w:r w:rsidRPr="000A3FE9">
        <w:rPr>
          <w:rFonts w:ascii="Times New Roman" w:eastAsia="Times New Roman" w:hAnsi="Times New Roman" w:cs="Times New Roman"/>
          <w:color w:val="000000"/>
          <w:sz w:val="24"/>
          <w:szCs w:val="24"/>
          <w:shd w:val="clear" w:color="auto" w:fill="FFFFFF"/>
        </w:rPr>
        <w:t xml:space="preserve">, </w:t>
      </w:r>
      <w:r w:rsidRPr="000A3FE9">
        <w:rPr>
          <w:rFonts w:ascii="Times New Roman" w:eastAsia="Times New Roman" w:hAnsi="Times New Roman" w:cs="Times New Roman"/>
          <w:i/>
          <w:iCs/>
          <w:color w:val="000000"/>
          <w:sz w:val="24"/>
          <w:szCs w:val="24"/>
          <w:shd w:val="clear" w:color="auto" w:fill="FFFFFF"/>
        </w:rPr>
        <w:t>12</w:t>
      </w:r>
      <w:r w:rsidRPr="000A3FE9">
        <w:rPr>
          <w:rFonts w:ascii="Times New Roman" w:eastAsia="Times New Roman" w:hAnsi="Times New Roman" w:cs="Times New Roman"/>
          <w:color w:val="000000"/>
          <w:sz w:val="24"/>
          <w:szCs w:val="24"/>
          <w:shd w:val="clear" w:color="auto" w:fill="FFFFFF"/>
        </w:rPr>
        <w:t>(1), pp.31-38.</w:t>
      </w:r>
    </w:p>
    <w:p w:rsidR="00F95C6A" w:rsidRPr="000A3FE9" w:rsidRDefault="00F95C6A" w:rsidP="00F60B96">
      <w:pPr>
        <w:spacing w:after="0" w:line="480" w:lineRule="auto"/>
        <w:jc w:val="both"/>
        <w:rPr>
          <w:rFonts w:ascii="Times New Roman" w:eastAsia="Times New Roman" w:hAnsi="Times New Roman" w:cs="Times New Roman"/>
          <w:sz w:val="24"/>
          <w:szCs w:val="24"/>
        </w:rPr>
      </w:pPr>
      <w:proofErr w:type="spellStart"/>
      <w:r w:rsidRPr="000A3FE9">
        <w:rPr>
          <w:rFonts w:ascii="Times New Roman" w:eastAsia="Times New Roman" w:hAnsi="Times New Roman" w:cs="Times New Roman"/>
          <w:color w:val="000000"/>
          <w:sz w:val="24"/>
          <w:szCs w:val="24"/>
          <w:shd w:val="clear" w:color="auto" w:fill="FFFFFF"/>
        </w:rPr>
        <w:t>Goetsch</w:t>
      </w:r>
      <w:proofErr w:type="spellEnd"/>
      <w:r w:rsidRPr="000A3FE9">
        <w:rPr>
          <w:rFonts w:ascii="Times New Roman" w:eastAsia="Times New Roman" w:hAnsi="Times New Roman" w:cs="Times New Roman"/>
          <w:color w:val="000000"/>
          <w:sz w:val="24"/>
          <w:szCs w:val="24"/>
          <w:shd w:val="clear" w:color="auto" w:fill="FFFFFF"/>
        </w:rPr>
        <w:t xml:space="preserve">, D.L. and Davis, S.B., 2014. </w:t>
      </w:r>
      <w:r w:rsidRPr="000A3FE9">
        <w:rPr>
          <w:rFonts w:ascii="Times New Roman" w:eastAsia="Times New Roman" w:hAnsi="Times New Roman" w:cs="Times New Roman"/>
          <w:i/>
          <w:iCs/>
          <w:color w:val="000000"/>
          <w:sz w:val="24"/>
          <w:szCs w:val="24"/>
          <w:shd w:val="clear" w:color="auto" w:fill="FFFFFF"/>
        </w:rPr>
        <w:t>Quality management for organizational excellence</w:t>
      </w:r>
      <w:r w:rsidRPr="000A3FE9">
        <w:rPr>
          <w:rFonts w:ascii="Times New Roman" w:eastAsia="Times New Roman" w:hAnsi="Times New Roman" w:cs="Times New Roman"/>
          <w:color w:val="000000"/>
          <w:sz w:val="24"/>
          <w:szCs w:val="24"/>
          <w:shd w:val="clear" w:color="auto" w:fill="FFFFFF"/>
        </w:rPr>
        <w:t xml:space="preserve">. Upper Saddle River, NJ: </w:t>
      </w:r>
      <w:proofErr w:type="spellStart"/>
      <w:r w:rsidRPr="000A3FE9">
        <w:rPr>
          <w:rFonts w:ascii="Times New Roman" w:eastAsia="Times New Roman" w:hAnsi="Times New Roman" w:cs="Times New Roman"/>
          <w:color w:val="000000"/>
          <w:sz w:val="24"/>
          <w:szCs w:val="24"/>
          <w:shd w:val="clear" w:color="auto" w:fill="FFFFFF"/>
        </w:rPr>
        <w:t>pearson</w:t>
      </w:r>
      <w:proofErr w:type="spellEnd"/>
      <w:r w:rsidRPr="000A3FE9">
        <w:rPr>
          <w:rFonts w:ascii="Times New Roman" w:eastAsia="Times New Roman" w:hAnsi="Times New Roman" w:cs="Times New Roman"/>
          <w:color w:val="000000"/>
          <w:sz w:val="24"/>
          <w:szCs w:val="24"/>
          <w:shd w:val="clear" w:color="auto" w:fill="FFFFFF"/>
        </w:rPr>
        <w:t>.</w:t>
      </w:r>
    </w:p>
    <w:p w:rsidR="00F95C6A" w:rsidRPr="000A3FE9" w:rsidRDefault="00F95C6A" w:rsidP="00F60B96">
      <w:pPr>
        <w:spacing w:after="0" w:line="480" w:lineRule="auto"/>
        <w:jc w:val="both"/>
        <w:rPr>
          <w:rFonts w:ascii="Times New Roman" w:eastAsia="Times New Roman" w:hAnsi="Times New Roman" w:cs="Times New Roman"/>
          <w:sz w:val="24"/>
          <w:szCs w:val="24"/>
        </w:rPr>
      </w:pPr>
      <w:proofErr w:type="spellStart"/>
      <w:r w:rsidRPr="000A3FE9">
        <w:rPr>
          <w:rFonts w:ascii="Times New Roman" w:eastAsia="Times New Roman" w:hAnsi="Times New Roman" w:cs="Times New Roman"/>
          <w:color w:val="000000"/>
          <w:sz w:val="24"/>
          <w:szCs w:val="24"/>
          <w:shd w:val="clear" w:color="auto" w:fill="FFFFFF"/>
        </w:rPr>
        <w:t>Karmakar</w:t>
      </w:r>
      <w:proofErr w:type="spellEnd"/>
      <w:r w:rsidRPr="000A3FE9">
        <w:rPr>
          <w:rFonts w:ascii="Times New Roman" w:eastAsia="Times New Roman" w:hAnsi="Times New Roman" w:cs="Times New Roman"/>
          <w:color w:val="000000"/>
          <w:sz w:val="24"/>
          <w:szCs w:val="24"/>
          <w:shd w:val="clear" w:color="auto" w:fill="FFFFFF"/>
        </w:rPr>
        <w:t xml:space="preserve">, N. and PANEERSELVAM, S., 2014. TIPS OF HIGH-PERFORMANCE TEAM BUILDING FOR ORGANIZATIONAL EFFECTIVENESS. </w:t>
      </w:r>
      <w:r w:rsidRPr="000A3FE9">
        <w:rPr>
          <w:rFonts w:ascii="Times New Roman" w:eastAsia="Times New Roman" w:hAnsi="Times New Roman" w:cs="Times New Roman"/>
          <w:i/>
          <w:iCs/>
          <w:color w:val="000000"/>
          <w:sz w:val="24"/>
          <w:szCs w:val="24"/>
          <w:shd w:val="clear" w:color="auto" w:fill="FFFFFF"/>
        </w:rPr>
        <w:t>Journal on Management</w:t>
      </w:r>
      <w:r w:rsidRPr="000A3FE9">
        <w:rPr>
          <w:rFonts w:ascii="Times New Roman" w:eastAsia="Times New Roman" w:hAnsi="Times New Roman" w:cs="Times New Roman"/>
          <w:color w:val="000000"/>
          <w:sz w:val="24"/>
          <w:szCs w:val="24"/>
          <w:shd w:val="clear" w:color="auto" w:fill="FFFFFF"/>
        </w:rPr>
        <w:t xml:space="preserve">, </w:t>
      </w:r>
      <w:r w:rsidRPr="000A3FE9">
        <w:rPr>
          <w:rFonts w:ascii="Times New Roman" w:eastAsia="Times New Roman" w:hAnsi="Times New Roman" w:cs="Times New Roman"/>
          <w:i/>
          <w:iCs/>
          <w:color w:val="000000"/>
          <w:sz w:val="24"/>
          <w:szCs w:val="24"/>
          <w:shd w:val="clear" w:color="auto" w:fill="FFFFFF"/>
        </w:rPr>
        <w:t>8</w:t>
      </w:r>
      <w:r w:rsidRPr="000A3FE9">
        <w:rPr>
          <w:rFonts w:ascii="Times New Roman" w:eastAsia="Times New Roman" w:hAnsi="Times New Roman" w:cs="Times New Roman"/>
          <w:color w:val="000000"/>
          <w:sz w:val="24"/>
          <w:szCs w:val="24"/>
          <w:shd w:val="clear" w:color="auto" w:fill="FFFFFF"/>
        </w:rPr>
        <w:t>(4).</w:t>
      </w:r>
    </w:p>
    <w:p w:rsidR="00F95C6A" w:rsidRPr="000A3FE9" w:rsidRDefault="00F95C6A" w:rsidP="00F60B96">
      <w:pPr>
        <w:spacing w:after="0" w:line="480" w:lineRule="auto"/>
        <w:jc w:val="both"/>
        <w:rPr>
          <w:rFonts w:ascii="Times New Roman" w:eastAsia="Times New Roman" w:hAnsi="Times New Roman" w:cs="Times New Roman"/>
          <w:sz w:val="24"/>
          <w:szCs w:val="24"/>
        </w:rPr>
      </w:pPr>
      <w:r w:rsidRPr="000A3FE9">
        <w:rPr>
          <w:rFonts w:ascii="Times New Roman" w:eastAsia="Times New Roman" w:hAnsi="Times New Roman" w:cs="Times New Roman"/>
          <w:color w:val="000000"/>
          <w:sz w:val="24"/>
          <w:szCs w:val="24"/>
          <w:shd w:val="clear" w:color="auto" w:fill="FFFFFF"/>
        </w:rPr>
        <w:t xml:space="preserve">Sacks, G.D., Shannon, E.M., Dawes, A.J., Rollo, J.C., Nguyen, D.K., Russell, M.M., </w:t>
      </w:r>
      <w:proofErr w:type="spellStart"/>
      <w:r w:rsidRPr="000A3FE9">
        <w:rPr>
          <w:rFonts w:ascii="Times New Roman" w:eastAsia="Times New Roman" w:hAnsi="Times New Roman" w:cs="Times New Roman"/>
          <w:color w:val="000000"/>
          <w:sz w:val="24"/>
          <w:szCs w:val="24"/>
          <w:shd w:val="clear" w:color="auto" w:fill="FFFFFF"/>
        </w:rPr>
        <w:t>Ko</w:t>
      </w:r>
      <w:proofErr w:type="spellEnd"/>
      <w:r w:rsidRPr="000A3FE9">
        <w:rPr>
          <w:rFonts w:ascii="Times New Roman" w:eastAsia="Times New Roman" w:hAnsi="Times New Roman" w:cs="Times New Roman"/>
          <w:color w:val="000000"/>
          <w:sz w:val="24"/>
          <w:szCs w:val="24"/>
          <w:shd w:val="clear" w:color="auto" w:fill="FFFFFF"/>
        </w:rPr>
        <w:t xml:space="preserve">, C.Y. and </w:t>
      </w:r>
      <w:proofErr w:type="spellStart"/>
      <w:r w:rsidRPr="000A3FE9">
        <w:rPr>
          <w:rFonts w:ascii="Times New Roman" w:eastAsia="Times New Roman" w:hAnsi="Times New Roman" w:cs="Times New Roman"/>
          <w:color w:val="000000"/>
          <w:sz w:val="24"/>
          <w:szCs w:val="24"/>
          <w:shd w:val="clear" w:color="auto" w:fill="FFFFFF"/>
        </w:rPr>
        <w:t>Maggard</w:t>
      </w:r>
      <w:proofErr w:type="spellEnd"/>
      <w:r w:rsidRPr="000A3FE9">
        <w:rPr>
          <w:rFonts w:ascii="Times New Roman" w:eastAsia="Times New Roman" w:hAnsi="Times New Roman" w:cs="Times New Roman"/>
          <w:color w:val="000000"/>
          <w:sz w:val="24"/>
          <w:szCs w:val="24"/>
          <w:shd w:val="clear" w:color="auto" w:fill="FFFFFF"/>
        </w:rPr>
        <w:t xml:space="preserve">-Gibbons, M.A., 2015. Teamwork, communication and safety climate: a systematic review of interventions to improve surgical culture. </w:t>
      </w:r>
      <w:r w:rsidRPr="000A3FE9">
        <w:rPr>
          <w:rFonts w:ascii="Times New Roman" w:eastAsia="Times New Roman" w:hAnsi="Times New Roman" w:cs="Times New Roman"/>
          <w:i/>
          <w:iCs/>
          <w:color w:val="000000"/>
          <w:sz w:val="24"/>
          <w:szCs w:val="24"/>
          <w:shd w:val="clear" w:color="auto" w:fill="FFFFFF"/>
        </w:rPr>
        <w:t xml:space="preserve">BMJ </w:t>
      </w:r>
      <w:proofErr w:type="spellStart"/>
      <w:r w:rsidRPr="000A3FE9">
        <w:rPr>
          <w:rFonts w:ascii="Times New Roman" w:eastAsia="Times New Roman" w:hAnsi="Times New Roman" w:cs="Times New Roman"/>
          <w:i/>
          <w:iCs/>
          <w:color w:val="000000"/>
          <w:sz w:val="24"/>
          <w:szCs w:val="24"/>
          <w:shd w:val="clear" w:color="auto" w:fill="FFFFFF"/>
        </w:rPr>
        <w:t>Qual</w:t>
      </w:r>
      <w:proofErr w:type="spellEnd"/>
      <w:r w:rsidRPr="000A3FE9">
        <w:rPr>
          <w:rFonts w:ascii="Times New Roman" w:eastAsia="Times New Roman" w:hAnsi="Times New Roman" w:cs="Times New Roman"/>
          <w:i/>
          <w:iCs/>
          <w:color w:val="000000"/>
          <w:sz w:val="24"/>
          <w:szCs w:val="24"/>
          <w:shd w:val="clear" w:color="auto" w:fill="FFFFFF"/>
        </w:rPr>
        <w:t xml:space="preserve"> </w:t>
      </w:r>
      <w:proofErr w:type="spellStart"/>
      <w:r w:rsidRPr="000A3FE9">
        <w:rPr>
          <w:rFonts w:ascii="Times New Roman" w:eastAsia="Times New Roman" w:hAnsi="Times New Roman" w:cs="Times New Roman"/>
          <w:i/>
          <w:iCs/>
          <w:color w:val="000000"/>
          <w:sz w:val="24"/>
          <w:szCs w:val="24"/>
          <w:shd w:val="clear" w:color="auto" w:fill="FFFFFF"/>
        </w:rPr>
        <w:t>Saf</w:t>
      </w:r>
      <w:proofErr w:type="spellEnd"/>
      <w:r w:rsidRPr="000A3FE9">
        <w:rPr>
          <w:rFonts w:ascii="Times New Roman" w:eastAsia="Times New Roman" w:hAnsi="Times New Roman" w:cs="Times New Roman"/>
          <w:color w:val="000000"/>
          <w:sz w:val="24"/>
          <w:szCs w:val="24"/>
          <w:shd w:val="clear" w:color="auto" w:fill="FFFFFF"/>
        </w:rPr>
        <w:t xml:space="preserve">, </w:t>
      </w:r>
      <w:r w:rsidRPr="000A3FE9">
        <w:rPr>
          <w:rFonts w:ascii="Times New Roman" w:eastAsia="Times New Roman" w:hAnsi="Times New Roman" w:cs="Times New Roman"/>
          <w:i/>
          <w:iCs/>
          <w:color w:val="000000"/>
          <w:sz w:val="24"/>
          <w:szCs w:val="24"/>
          <w:shd w:val="clear" w:color="auto" w:fill="FFFFFF"/>
        </w:rPr>
        <w:t>24</w:t>
      </w:r>
      <w:r w:rsidRPr="000A3FE9">
        <w:rPr>
          <w:rFonts w:ascii="Times New Roman" w:eastAsia="Times New Roman" w:hAnsi="Times New Roman" w:cs="Times New Roman"/>
          <w:color w:val="000000"/>
          <w:sz w:val="24"/>
          <w:szCs w:val="24"/>
          <w:shd w:val="clear" w:color="auto" w:fill="FFFFFF"/>
        </w:rPr>
        <w:t>(7), pp.458-467.</w:t>
      </w:r>
    </w:p>
    <w:p w:rsidR="00F95C6A" w:rsidRPr="000A3FE9" w:rsidRDefault="00F95C6A" w:rsidP="00F60B96">
      <w:pPr>
        <w:spacing w:after="0" w:line="480" w:lineRule="auto"/>
        <w:jc w:val="both"/>
        <w:rPr>
          <w:rFonts w:ascii="Times New Roman" w:eastAsia="Times New Roman" w:hAnsi="Times New Roman" w:cs="Times New Roman"/>
          <w:sz w:val="24"/>
          <w:szCs w:val="24"/>
        </w:rPr>
      </w:pPr>
      <w:r w:rsidRPr="000A3FE9">
        <w:rPr>
          <w:rFonts w:ascii="Times New Roman" w:eastAsia="Times New Roman" w:hAnsi="Times New Roman" w:cs="Times New Roman"/>
          <w:color w:val="000000"/>
          <w:sz w:val="24"/>
          <w:szCs w:val="24"/>
          <w:shd w:val="clear" w:color="auto" w:fill="FFFFFF"/>
        </w:rPr>
        <w:t xml:space="preserve">Weaver, S.J., </w:t>
      </w:r>
      <w:proofErr w:type="spellStart"/>
      <w:r w:rsidRPr="000A3FE9">
        <w:rPr>
          <w:rFonts w:ascii="Times New Roman" w:eastAsia="Times New Roman" w:hAnsi="Times New Roman" w:cs="Times New Roman"/>
          <w:color w:val="000000"/>
          <w:sz w:val="24"/>
          <w:szCs w:val="24"/>
          <w:shd w:val="clear" w:color="auto" w:fill="FFFFFF"/>
        </w:rPr>
        <w:t>Dy</w:t>
      </w:r>
      <w:proofErr w:type="spellEnd"/>
      <w:r w:rsidRPr="000A3FE9">
        <w:rPr>
          <w:rFonts w:ascii="Times New Roman" w:eastAsia="Times New Roman" w:hAnsi="Times New Roman" w:cs="Times New Roman"/>
          <w:color w:val="000000"/>
          <w:sz w:val="24"/>
          <w:szCs w:val="24"/>
          <w:shd w:val="clear" w:color="auto" w:fill="FFFFFF"/>
        </w:rPr>
        <w:t xml:space="preserve">, S.M. and Rosen, M.A., 2014. Team-training in healthcare: a narrative synthesis of the literature. </w:t>
      </w:r>
      <w:r w:rsidRPr="000A3FE9">
        <w:rPr>
          <w:rFonts w:ascii="Times New Roman" w:eastAsia="Times New Roman" w:hAnsi="Times New Roman" w:cs="Times New Roman"/>
          <w:i/>
          <w:iCs/>
          <w:color w:val="000000"/>
          <w:sz w:val="24"/>
          <w:szCs w:val="24"/>
          <w:shd w:val="clear" w:color="auto" w:fill="FFFFFF"/>
        </w:rPr>
        <w:t xml:space="preserve">BMJ </w:t>
      </w:r>
      <w:proofErr w:type="spellStart"/>
      <w:r w:rsidRPr="000A3FE9">
        <w:rPr>
          <w:rFonts w:ascii="Times New Roman" w:eastAsia="Times New Roman" w:hAnsi="Times New Roman" w:cs="Times New Roman"/>
          <w:i/>
          <w:iCs/>
          <w:color w:val="000000"/>
          <w:sz w:val="24"/>
          <w:szCs w:val="24"/>
          <w:shd w:val="clear" w:color="auto" w:fill="FFFFFF"/>
        </w:rPr>
        <w:t>Qual</w:t>
      </w:r>
      <w:proofErr w:type="spellEnd"/>
      <w:r w:rsidRPr="000A3FE9">
        <w:rPr>
          <w:rFonts w:ascii="Times New Roman" w:eastAsia="Times New Roman" w:hAnsi="Times New Roman" w:cs="Times New Roman"/>
          <w:i/>
          <w:iCs/>
          <w:color w:val="000000"/>
          <w:sz w:val="24"/>
          <w:szCs w:val="24"/>
          <w:shd w:val="clear" w:color="auto" w:fill="FFFFFF"/>
        </w:rPr>
        <w:t xml:space="preserve"> </w:t>
      </w:r>
      <w:proofErr w:type="spellStart"/>
      <w:r w:rsidRPr="000A3FE9">
        <w:rPr>
          <w:rFonts w:ascii="Times New Roman" w:eastAsia="Times New Roman" w:hAnsi="Times New Roman" w:cs="Times New Roman"/>
          <w:i/>
          <w:iCs/>
          <w:color w:val="000000"/>
          <w:sz w:val="24"/>
          <w:szCs w:val="24"/>
          <w:shd w:val="clear" w:color="auto" w:fill="FFFFFF"/>
        </w:rPr>
        <w:t>Saf</w:t>
      </w:r>
      <w:proofErr w:type="spellEnd"/>
      <w:r w:rsidRPr="000A3FE9">
        <w:rPr>
          <w:rFonts w:ascii="Times New Roman" w:eastAsia="Times New Roman" w:hAnsi="Times New Roman" w:cs="Times New Roman"/>
          <w:color w:val="000000"/>
          <w:sz w:val="24"/>
          <w:szCs w:val="24"/>
          <w:shd w:val="clear" w:color="auto" w:fill="FFFFFF"/>
        </w:rPr>
        <w:t xml:space="preserve">, </w:t>
      </w:r>
      <w:r w:rsidRPr="000A3FE9">
        <w:rPr>
          <w:rFonts w:ascii="Times New Roman" w:eastAsia="Times New Roman" w:hAnsi="Times New Roman" w:cs="Times New Roman"/>
          <w:i/>
          <w:iCs/>
          <w:color w:val="000000"/>
          <w:sz w:val="24"/>
          <w:szCs w:val="24"/>
          <w:shd w:val="clear" w:color="auto" w:fill="FFFFFF"/>
        </w:rPr>
        <w:t>23</w:t>
      </w:r>
      <w:r w:rsidRPr="000A3FE9">
        <w:rPr>
          <w:rFonts w:ascii="Times New Roman" w:eastAsia="Times New Roman" w:hAnsi="Times New Roman" w:cs="Times New Roman"/>
          <w:color w:val="000000"/>
          <w:sz w:val="24"/>
          <w:szCs w:val="24"/>
          <w:shd w:val="clear" w:color="auto" w:fill="FFFFFF"/>
        </w:rPr>
        <w:t>(5), pp.359-372.</w:t>
      </w:r>
    </w:p>
    <w:p w:rsidR="00F95C6A" w:rsidRPr="000A3FE9" w:rsidRDefault="00F95C6A" w:rsidP="00F60B96">
      <w:pPr>
        <w:spacing w:after="0" w:line="480" w:lineRule="auto"/>
        <w:jc w:val="both"/>
        <w:rPr>
          <w:rFonts w:ascii="Times New Roman" w:eastAsia="Times New Roman" w:hAnsi="Times New Roman" w:cs="Times New Roman"/>
          <w:sz w:val="24"/>
          <w:szCs w:val="24"/>
        </w:rPr>
      </w:pPr>
      <w:proofErr w:type="spellStart"/>
      <w:r w:rsidRPr="000A3FE9">
        <w:rPr>
          <w:rFonts w:ascii="Times New Roman" w:eastAsia="Times New Roman" w:hAnsi="Times New Roman" w:cs="Times New Roman"/>
          <w:color w:val="000000"/>
          <w:sz w:val="24"/>
          <w:szCs w:val="24"/>
          <w:shd w:val="clear" w:color="auto" w:fill="FFFFFF"/>
        </w:rPr>
        <w:lastRenderedPageBreak/>
        <w:t>Zoogah</w:t>
      </w:r>
      <w:proofErr w:type="spellEnd"/>
      <w:r w:rsidRPr="000A3FE9">
        <w:rPr>
          <w:rFonts w:ascii="Times New Roman" w:eastAsia="Times New Roman" w:hAnsi="Times New Roman" w:cs="Times New Roman"/>
          <w:color w:val="000000"/>
          <w:sz w:val="24"/>
          <w:szCs w:val="24"/>
          <w:shd w:val="clear" w:color="auto" w:fill="FFFFFF"/>
        </w:rPr>
        <w:t xml:space="preserve">, D.B., Noe, R.A. and </w:t>
      </w:r>
      <w:proofErr w:type="spellStart"/>
      <w:r w:rsidRPr="000A3FE9">
        <w:rPr>
          <w:rFonts w:ascii="Times New Roman" w:eastAsia="Times New Roman" w:hAnsi="Times New Roman" w:cs="Times New Roman"/>
          <w:color w:val="000000"/>
          <w:sz w:val="24"/>
          <w:szCs w:val="24"/>
          <w:shd w:val="clear" w:color="auto" w:fill="FFFFFF"/>
        </w:rPr>
        <w:t>Shenkar</w:t>
      </w:r>
      <w:proofErr w:type="spellEnd"/>
      <w:r w:rsidRPr="000A3FE9">
        <w:rPr>
          <w:rFonts w:ascii="Times New Roman" w:eastAsia="Times New Roman" w:hAnsi="Times New Roman" w:cs="Times New Roman"/>
          <w:color w:val="000000"/>
          <w:sz w:val="24"/>
          <w:szCs w:val="24"/>
          <w:shd w:val="clear" w:color="auto" w:fill="FFFFFF"/>
        </w:rPr>
        <w:t xml:space="preserve">, O., 2015. Shared mental model, team communication and collective self-efficacy: an investigation of strategic alliance team effectiveness. </w:t>
      </w:r>
      <w:r w:rsidRPr="000A3FE9">
        <w:rPr>
          <w:rFonts w:ascii="Times New Roman" w:eastAsia="Times New Roman" w:hAnsi="Times New Roman" w:cs="Times New Roman"/>
          <w:i/>
          <w:iCs/>
          <w:color w:val="000000"/>
          <w:sz w:val="24"/>
          <w:szCs w:val="24"/>
          <w:shd w:val="clear" w:color="auto" w:fill="FFFFFF"/>
        </w:rPr>
        <w:t>International Journal of Strategic Business Alliances</w:t>
      </w:r>
      <w:r w:rsidRPr="000A3FE9">
        <w:rPr>
          <w:rFonts w:ascii="Times New Roman" w:eastAsia="Times New Roman" w:hAnsi="Times New Roman" w:cs="Times New Roman"/>
          <w:color w:val="000000"/>
          <w:sz w:val="24"/>
          <w:szCs w:val="24"/>
          <w:shd w:val="clear" w:color="auto" w:fill="FFFFFF"/>
        </w:rPr>
        <w:t xml:space="preserve">, </w:t>
      </w:r>
      <w:r w:rsidRPr="000A3FE9">
        <w:rPr>
          <w:rFonts w:ascii="Times New Roman" w:eastAsia="Times New Roman" w:hAnsi="Times New Roman" w:cs="Times New Roman"/>
          <w:i/>
          <w:iCs/>
          <w:color w:val="000000"/>
          <w:sz w:val="24"/>
          <w:szCs w:val="24"/>
          <w:shd w:val="clear" w:color="auto" w:fill="FFFFFF"/>
        </w:rPr>
        <w:t>4</w:t>
      </w:r>
      <w:r w:rsidRPr="000A3FE9">
        <w:rPr>
          <w:rFonts w:ascii="Times New Roman" w:eastAsia="Times New Roman" w:hAnsi="Times New Roman" w:cs="Times New Roman"/>
          <w:color w:val="000000"/>
          <w:sz w:val="24"/>
          <w:szCs w:val="24"/>
          <w:shd w:val="clear" w:color="auto" w:fill="FFFFFF"/>
        </w:rPr>
        <w:t>(4), pp.244-270.</w:t>
      </w:r>
      <w:bookmarkEnd w:id="0"/>
    </w:p>
    <w:sectPr w:rsidR="00F95C6A" w:rsidRPr="000A3FE9" w:rsidSect="00AE333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87656" w:rsidRDefault="00E87656" w:rsidP="00F0431E">
      <w:pPr>
        <w:spacing w:after="0" w:line="240" w:lineRule="auto"/>
      </w:pPr>
      <w:r>
        <w:separator/>
      </w:r>
    </w:p>
  </w:endnote>
  <w:endnote w:type="continuationSeparator" w:id="0">
    <w:p w:rsidR="00E87656" w:rsidRDefault="00E87656" w:rsidP="00F043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770054"/>
      <w:docPartObj>
        <w:docPartGallery w:val="Page Numbers (Bottom of Page)"/>
        <w:docPartUnique/>
      </w:docPartObj>
    </w:sdtPr>
    <w:sdtEndPr/>
    <w:sdtContent>
      <w:sdt>
        <w:sdtPr>
          <w:id w:val="565050523"/>
          <w:docPartObj>
            <w:docPartGallery w:val="Page Numbers (Top of Page)"/>
            <w:docPartUnique/>
          </w:docPartObj>
        </w:sdtPr>
        <w:sdtEndPr/>
        <w:sdtContent>
          <w:p w:rsidR="00F0431E" w:rsidRDefault="00F0431E">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F60B96">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60B96">
              <w:rPr>
                <w:b/>
                <w:noProof/>
              </w:rPr>
              <w:t>11</w:t>
            </w:r>
            <w:r>
              <w:rPr>
                <w:b/>
                <w:sz w:val="24"/>
                <w:szCs w:val="24"/>
              </w:rPr>
              <w:fldChar w:fldCharType="end"/>
            </w:r>
          </w:p>
        </w:sdtContent>
      </w:sdt>
    </w:sdtContent>
  </w:sdt>
  <w:p w:rsidR="00F0431E" w:rsidRDefault="00F043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87656" w:rsidRDefault="00E87656" w:rsidP="00F0431E">
      <w:pPr>
        <w:spacing w:after="0" w:line="240" w:lineRule="auto"/>
      </w:pPr>
      <w:r>
        <w:separator/>
      </w:r>
    </w:p>
  </w:footnote>
  <w:footnote w:type="continuationSeparator" w:id="0">
    <w:p w:rsidR="00E87656" w:rsidRDefault="00E87656" w:rsidP="00F043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6520C"/>
    <w:rsid w:val="00091CA4"/>
    <w:rsid w:val="000A3FE9"/>
    <w:rsid w:val="000D7DE5"/>
    <w:rsid w:val="00120C59"/>
    <w:rsid w:val="001D6D5B"/>
    <w:rsid w:val="00215FA5"/>
    <w:rsid w:val="002A2712"/>
    <w:rsid w:val="002C220E"/>
    <w:rsid w:val="002C76ED"/>
    <w:rsid w:val="00324914"/>
    <w:rsid w:val="00364E66"/>
    <w:rsid w:val="0036520C"/>
    <w:rsid w:val="00370B26"/>
    <w:rsid w:val="00445A70"/>
    <w:rsid w:val="00447A19"/>
    <w:rsid w:val="0047365C"/>
    <w:rsid w:val="00484D21"/>
    <w:rsid w:val="004B2BC0"/>
    <w:rsid w:val="004F6BC1"/>
    <w:rsid w:val="005261FC"/>
    <w:rsid w:val="005416E7"/>
    <w:rsid w:val="00550CCE"/>
    <w:rsid w:val="005B6526"/>
    <w:rsid w:val="005E08C6"/>
    <w:rsid w:val="0060104E"/>
    <w:rsid w:val="00623505"/>
    <w:rsid w:val="006C7B84"/>
    <w:rsid w:val="006F4EAD"/>
    <w:rsid w:val="00704B50"/>
    <w:rsid w:val="007203EA"/>
    <w:rsid w:val="00734DCD"/>
    <w:rsid w:val="007B43DE"/>
    <w:rsid w:val="00803C42"/>
    <w:rsid w:val="008B62DF"/>
    <w:rsid w:val="008F7ECB"/>
    <w:rsid w:val="009011C4"/>
    <w:rsid w:val="00920BAF"/>
    <w:rsid w:val="009903D1"/>
    <w:rsid w:val="00995FAD"/>
    <w:rsid w:val="009C5507"/>
    <w:rsid w:val="009E709A"/>
    <w:rsid w:val="00A24F74"/>
    <w:rsid w:val="00A349FF"/>
    <w:rsid w:val="00A4239A"/>
    <w:rsid w:val="00AB4E81"/>
    <w:rsid w:val="00AE333F"/>
    <w:rsid w:val="00B07E06"/>
    <w:rsid w:val="00B4719C"/>
    <w:rsid w:val="00BE2F4C"/>
    <w:rsid w:val="00C34743"/>
    <w:rsid w:val="00CB5CFA"/>
    <w:rsid w:val="00D153A1"/>
    <w:rsid w:val="00D34DCB"/>
    <w:rsid w:val="00DB5FE3"/>
    <w:rsid w:val="00DC1556"/>
    <w:rsid w:val="00E744B0"/>
    <w:rsid w:val="00E87656"/>
    <w:rsid w:val="00EB1BF2"/>
    <w:rsid w:val="00EC59BF"/>
    <w:rsid w:val="00EC61BE"/>
    <w:rsid w:val="00F0431E"/>
    <w:rsid w:val="00F17B06"/>
    <w:rsid w:val="00F22DE4"/>
    <w:rsid w:val="00F25C43"/>
    <w:rsid w:val="00F313C2"/>
    <w:rsid w:val="00F4523C"/>
    <w:rsid w:val="00F60B96"/>
    <w:rsid w:val="00F61189"/>
    <w:rsid w:val="00F95C6A"/>
    <w:rsid w:val="00FE04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908AF"/>
  <w15:docId w15:val="{7BFF3CA7-4D97-4186-8D1C-18C33B130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E333F"/>
  </w:style>
  <w:style w:type="paragraph" w:styleId="Heading1">
    <w:name w:val="heading 1"/>
    <w:basedOn w:val="Normal"/>
    <w:next w:val="Normal"/>
    <w:link w:val="Heading1Char"/>
    <w:uiPriority w:val="9"/>
    <w:qFormat/>
    <w:rsid w:val="006F4EAD"/>
    <w:pPr>
      <w:keepNext/>
      <w:keepLines/>
      <w:spacing w:before="480" w:after="0" w:line="360" w:lineRule="auto"/>
      <w:outlineLvl w:val="0"/>
    </w:pPr>
    <w:rPr>
      <w:rFonts w:ascii="Arial" w:eastAsiaTheme="majorEastAsia" w:hAnsi="Arial" w:cstheme="majorBidi"/>
      <w:b/>
      <w:bCs/>
      <w:color w:val="000000" w:themeColor="text1"/>
      <w:sz w:val="28"/>
      <w:szCs w:val="28"/>
    </w:rPr>
  </w:style>
  <w:style w:type="paragraph" w:styleId="Heading2">
    <w:name w:val="heading 2"/>
    <w:basedOn w:val="Normal"/>
    <w:next w:val="Normal"/>
    <w:link w:val="Heading2Char"/>
    <w:uiPriority w:val="9"/>
    <w:unhideWhenUsed/>
    <w:qFormat/>
    <w:rsid w:val="00734DCD"/>
    <w:pPr>
      <w:keepNext/>
      <w:keepLines/>
      <w:spacing w:before="200" w:after="0" w:line="360" w:lineRule="auto"/>
      <w:outlineLvl w:val="1"/>
    </w:pPr>
    <w:rPr>
      <w:rFonts w:ascii="Times New Roman" w:eastAsiaTheme="majorEastAsia" w:hAnsi="Times New Roman"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EAD"/>
    <w:rPr>
      <w:rFonts w:ascii="Arial" w:eastAsiaTheme="majorEastAsia" w:hAnsi="Arial" w:cstheme="majorBidi"/>
      <w:b/>
      <w:bCs/>
      <w:color w:val="000000" w:themeColor="text1"/>
      <w:sz w:val="28"/>
      <w:szCs w:val="28"/>
    </w:rPr>
  </w:style>
  <w:style w:type="character" w:customStyle="1" w:styleId="Heading2Char">
    <w:name w:val="Heading 2 Char"/>
    <w:basedOn w:val="DefaultParagraphFont"/>
    <w:link w:val="Heading2"/>
    <w:uiPriority w:val="9"/>
    <w:rsid w:val="00734DCD"/>
    <w:rPr>
      <w:rFonts w:ascii="Times New Roman" w:eastAsiaTheme="majorEastAsia" w:hAnsi="Times New Roman" w:cstheme="majorBidi"/>
      <w:b/>
      <w:bCs/>
      <w:color w:val="000000" w:themeColor="text1"/>
      <w:sz w:val="28"/>
      <w:szCs w:val="26"/>
    </w:rPr>
  </w:style>
  <w:style w:type="paragraph" w:styleId="BalloonText">
    <w:name w:val="Balloon Text"/>
    <w:basedOn w:val="Normal"/>
    <w:link w:val="BalloonTextChar"/>
    <w:uiPriority w:val="99"/>
    <w:semiHidden/>
    <w:unhideWhenUsed/>
    <w:rsid w:val="00A349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49FF"/>
    <w:rPr>
      <w:rFonts w:ascii="Tahoma" w:hAnsi="Tahoma" w:cs="Tahoma"/>
      <w:sz w:val="16"/>
      <w:szCs w:val="16"/>
    </w:rPr>
  </w:style>
  <w:style w:type="paragraph" w:styleId="NormalWeb">
    <w:name w:val="Normal (Web)"/>
    <w:basedOn w:val="Normal"/>
    <w:uiPriority w:val="99"/>
    <w:semiHidden/>
    <w:unhideWhenUsed/>
    <w:rsid w:val="0060104E"/>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8B62DF"/>
    <w:pPr>
      <w:spacing w:line="276" w:lineRule="auto"/>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B62DF"/>
    <w:pPr>
      <w:spacing w:after="100"/>
      <w:ind w:left="220"/>
    </w:pPr>
  </w:style>
  <w:style w:type="character" w:styleId="Hyperlink">
    <w:name w:val="Hyperlink"/>
    <w:basedOn w:val="DefaultParagraphFont"/>
    <w:uiPriority w:val="99"/>
    <w:unhideWhenUsed/>
    <w:rsid w:val="008B62DF"/>
    <w:rPr>
      <w:color w:val="0000FF" w:themeColor="hyperlink"/>
      <w:u w:val="single"/>
    </w:rPr>
  </w:style>
  <w:style w:type="paragraph" w:styleId="Header">
    <w:name w:val="header"/>
    <w:basedOn w:val="Normal"/>
    <w:link w:val="HeaderChar"/>
    <w:uiPriority w:val="99"/>
    <w:semiHidden/>
    <w:unhideWhenUsed/>
    <w:rsid w:val="00F0431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0431E"/>
  </w:style>
  <w:style w:type="paragraph" w:styleId="Footer">
    <w:name w:val="footer"/>
    <w:basedOn w:val="Normal"/>
    <w:link w:val="FooterChar"/>
    <w:uiPriority w:val="99"/>
    <w:unhideWhenUsed/>
    <w:rsid w:val="00F043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43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375122">
      <w:bodyDiv w:val="1"/>
      <w:marLeft w:val="0"/>
      <w:marRight w:val="0"/>
      <w:marTop w:val="0"/>
      <w:marBottom w:val="0"/>
      <w:divBdr>
        <w:top w:val="none" w:sz="0" w:space="0" w:color="auto"/>
        <w:left w:val="none" w:sz="0" w:space="0" w:color="auto"/>
        <w:bottom w:val="none" w:sz="0" w:space="0" w:color="auto"/>
        <w:right w:val="none" w:sz="0" w:space="0" w:color="auto"/>
      </w:divBdr>
    </w:div>
    <w:div w:id="428279823">
      <w:bodyDiv w:val="1"/>
      <w:marLeft w:val="0"/>
      <w:marRight w:val="0"/>
      <w:marTop w:val="0"/>
      <w:marBottom w:val="0"/>
      <w:divBdr>
        <w:top w:val="none" w:sz="0" w:space="0" w:color="auto"/>
        <w:left w:val="none" w:sz="0" w:space="0" w:color="auto"/>
        <w:bottom w:val="none" w:sz="0" w:space="0" w:color="auto"/>
        <w:right w:val="none" w:sz="0" w:space="0" w:color="auto"/>
      </w:divBdr>
    </w:div>
    <w:div w:id="876967653">
      <w:bodyDiv w:val="1"/>
      <w:marLeft w:val="0"/>
      <w:marRight w:val="0"/>
      <w:marTop w:val="0"/>
      <w:marBottom w:val="0"/>
      <w:divBdr>
        <w:top w:val="none" w:sz="0" w:space="0" w:color="auto"/>
        <w:left w:val="none" w:sz="0" w:space="0" w:color="auto"/>
        <w:bottom w:val="none" w:sz="0" w:space="0" w:color="auto"/>
        <w:right w:val="none" w:sz="0" w:space="0" w:color="auto"/>
      </w:divBdr>
    </w:div>
    <w:div w:id="1077744608">
      <w:bodyDiv w:val="1"/>
      <w:marLeft w:val="0"/>
      <w:marRight w:val="0"/>
      <w:marTop w:val="0"/>
      <w:marBottom w:val="0"/>
      <w:divBdr>
        <w:top w:val="none" w:sz="0" w:space="0" w:color="auto"/>
        <w:left w:val="none" w:sz="0" w:space="0" w:color="auto"/>
        <w:bottom w:val="none" w:sz="0" w:space="0" w:color="auto"/>
        <w:right w:val="none" w:sz="0" w:space="0" w:color="auto"/>
      </w:divBdr>
    </w:div>
    <w:div w:id="1639188429">
      <w:bodyDiv w:val="1"/>
      <w:marLeft w:val="0"/>
      <w:marRight w:val="0"/>
      <w:marTop w:val="0"/>
      <w:marBottom w:val="0"/>
      <w:divBdr>
        <w:top w:val="none" w:sz="0" w:space="0" w:color="auto"/>
        <w:left w:val="none" w:sz="0" w:space="0" w:color="auto"/>
        <w:bottom w:val="none" w:sz="0" w:space="0" w:color="auto"/>
        <w:right w:val="none" w:sz="0" w:space="0" w:color="auto"/>
      </w:divBdr>
      <w:divsChild>
        <w:div w:id="777871672">
          <w:marLeft w:val="0"/>
          <w:marRight w:val="0"/>
          <w:marTop w:val="0"/>
          <w:marBottom w:val="0"/>
          <w:divBdr>
            <w:top w:val="none" w:sz="0" w:space="0" w:color="auto"/>
            <w:left w:val="none" w:sz="0" w:space="0" w:color="auto"/>
            <w:bottom w:val="none" w:sz="0" w:space="0" w:color="auto"/>
            <w:right w:val="none" w:sz="0" w:space="0" w:color="auto"/>
          </w:divBdr>
        </w:div>
      </w:divsChild>
    </w:div>
    <w:div w:id="2125348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5856A6-FF1F-4AB6-85C4-0F590C1B8D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11</Pages>
  <Words>1908</Words>
  <Characters>10876</Characters>
  <Application>Microsoft Office Word</Application>
  <DocSecurity>0</DocSecurity>
  <Lines>90</Lines>
  <Paragraphs>25</Paragraphs>
  <ScaleCrop>false</ScaleCrop>
  <Company/>
  <LinksUpToDate>false</LinksUpToDate>
  <CharactersWithSpaces>12759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ishrahtsamad7@gmail.com</cp:lastModifiedBy>
  <cp:revision>63</cp:revision>
  <dcterms:created xsi:type="dcterms:W3CDTF">2018-01-03T11:18:00Z</dcterms:created>
  <dcterms:modified xsi:type="dcterms:W3CDTF">2018-01-08T06:02:00Z</dcterms:modified>
</cp:coreProperties>
</file>