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35C72AD" w14:textId="77777777" w:rsidR="00343A77" w:rsidRPr="00D74B92" w:rsidRDefault="00343A77">
      <w:pPr>
        <w:rPr>
          <w:rFonts w:ascii="Arial" w:hAnsi="Arial" w:cs="Arial"/>
          <w:b/>
          <w:sz w:val="24"/>
          <w:szCs w:val="24"/>
        </w:rPr>
      </w:pPr>
    </w:p>
    <w:p w14:paraId="2D6E4CC8" w14:textId="58C676B1" w:rsidR="00343A77" w:rsidRPr="00D74B92" w:rsidRDefault="00343A77" w:rsidP="006C5314">
      <w:pPr>
        <w:jc w:val="center"/>
        <w:rPr>
          <w:rFonts w:ascii="Arial" w:hAnsi="Arial" w:cs="Arial"/>
          <w:b/>
          <w:sz w:val="24"/>
          <w:szCs w:val="24"/>
        </w:rPr>
      </w:pPr>
    </w:p>
    <w:p w14:paraId="61687FF1" w14:textId="77777777" w:rsidR="00343A77" w:rsidRPr="00D74B92" w:rsidRDefault="00343A77">
      <w:pPr>
        <w:rPr>
          <w:rFonts w:ascii="Arial" w:hAnsi="Arial" w:cs="Arial"/>
          <w:b/>
          <w:sz w:val="24"/>
          <w:szCs w:val="24"/>
        </w:rPr>
      </w:pPr>
    </w:p>
    <w:p w14:paraId="592ED32A" w14:textId="77777777" w:rsidR="00343A77" w:rsidRPr="00D74B92" w:rsidRDefault="00343A77">
      <w:pPr>
        <w:rPr>
          <w:rFonts w:ascii="Arial" w:hAnsi="Arial" w:cs="Arial"/>
          <w:b/>
          <w:sz w:val="24"/>
          <w:szCs w:val="24"/>
        </w:rPr>
      </w:pPr>
    </w:p>
    <w:p w14:paraId="33BD3829" w14:textId="77777777" w:rsidR="00343A77" w:rsidRPr="00D74B92" w:rsidRDefault="00343A77">
      <w:pPr>
        <w:rPr>
          <w:rFonts w:ascii="Arial" w:hAnsi="Arial" w:cs="Arial"/>
          <w:b/>
          <w:sz w:val="24"/>
          <w:szCs w:val="24"/>
        </w:rPr>
      </w:pPr>
    </w:p>
    <w:p w14:paraId="7D7C3AC2" w14:textId="77777777" w:rsidR="00343A77" w:rsidRPr="00D74B92" w:rsidRDefault="00343A77">
      <w:pPr>
        <w:rPr>
          <w:rFonts w:ascii="Arial" w:hAnsi="Arial" w:cs="Arial"/>
          <w:b/>
          <w:sz w:val="24"/>
          <w:szCs w:val="24"/>
        </w:rPr>
      </w:pPr>
    </w:p>
    <w:p w14:paraId="5B0DD024" w14:textId="7E77BFB9" w:rsidR="00343A77" w:rsidRPr="00D74B92" w:rsidRDefault="00411736" w:rsidP="00AE7EB6">
      <w:pPr>
        <w:jc w:val="center"/>
        <w:rPr>
          <w:rFonts w:ascii="Arial" w:hAnsi="Arial" w:cs="Arial"/>
          <w:b/>
          <w:sz w:val="72"/>
          <w:szCs w:val="72"/>
        </w:rPr>
      </w:pPr>
      <w:proofErr w:type="spellStart"/>
      <w:r>
        <w:rPr>
          <w:rFonts w:ascii="Arial" w:hAnsi="Arial" w:cs="Arial"/>
          <w:b/>
          <w:sz w:val="72"/>
          <w:szCs w:val="72"/>
        </w:rPr>
        <w:t>T</w:t>
      </w:r>
      <w:r w:rsidR="00AE7EB6" w:rsidRPr="00D74B92">
        <w:rPr>
          <w:rFonts w:ascii="Arial" w:hAnsi="Arial" w:cs="Arial"/>
          <w:b/>
          <w:sz w:val="72"/>
          <w:szCs w:val="72"/>
        </w:rPr>
        <w:t>rin</w:t>
      </w:r>
      <w:proofErr w:type="spellEnd"/>
      <w:r w:rsidR="00AE7EB6" w:rsidRPr="00D74B92">
        <w:rPr>
          <w:rFonts w:ascii="Arial" w:hAnsi="Arial" w:cs="Arial"/>
          <w:b/>
          <w:sz w:val="72"/>
          <w:szCs w:val="72"/>
        </w:rPr>
        <w:t xml:space="preserve"> </w:t>
      </w:r>
      <w:proofErr w:type="spellStart"/>
      <w:r w:rsidR="00AE7EB6" w:rsidRPr="00D74B92">
        <w:rPr>
          <w:rFonts w:ascii="Arial" w:hAnsi="Arial" w:cs="Arial"/>
          <w:b/>
          <w:sz w:val="72"/>
          <w:szCs w:val="72"/>
        </w:rPr>
        <w:t>Cymraeg</w:t>
      </w:r>
      <w:proofErr w:type="spellEnd"/>
    </w:p>
    <w:p w14:paraId="5414D3A2" w14:textId="21286E4D" w:rsidR="00343A77" w:rsidRPr="00D74B92" w:rsidRDefault="00E90D88" w:rsidP="00AE7EB6">
      <w:pPr>
        <w:jc w:val="center"/>
        <w:rPr>
          <w:rFonts w:ascii="Arial" w:hAnsi="Arial" w:cs="Arial"/>
          <w:b/>
          <w:sz w:val="40"/>
          <w:szCs w:val="40"/>
        </w:rPr>
      </w:pPr>
      <w:r>
        <w:rPr>
          <w:rFonts w:ascii="Arial" w:hAnsi="Arial" w:cs="Arial"/>
          <w:b/>
          <w:sz w:val="40"/>
          <w:szCs w:val="40"/>
        </w:rPr>
        <w:t>(Welsh T</w:t>
      </w:r>
      <w:r w:rsidR="00AE7EB6" w:rsidRPr="00D74B92">
        <w:rPr>
          <w:rFonts w:ascii="Arial" w:hAnsi="Arial" w:cs="Arial"/>
          <w:b/>
          <w:sz w:val="40"/>
          <w:szCs w:val="40"/>
        </w:rPr>
        <w:t>reats)</w:t>
      </w:r>
    </w:p>
    <w:p w14:paraId="54FFBE2A" w14:textId="33CD5A78" w:rsidR="00343A77" w:rsidRPr="00D74B92" w:rsidRDefault="00AE7EB6" w:rsidP="00AE7EB6">
      <w:pPr>
        <w:jc w:val="center"/>
        <w:rPr>
          <w:rFonts w:ascii="Arial" w:hAnsi="Arial" w:cs="Arial"/>
          <w:b/>
          <w:sz w:val="24"/>
          <w:szCs w:val="24"/>
        </w:rPr>
      </w:pPr>
      <w:r w:rsidRPr="00D74B92">
        <w:rPr>
          <w:rFonts w:ascii="Arial" w:hAnsi="Arial" w:cs="Arial"/>
          <w:noProof/>
          <w:color w:val="0000FF"/>
          <w:sz w:val="24"/>
          <w:szCs w:val="24"/>
          <w:lang w:val="en-US"/>
        </w:rPr>
        <w:drawing>
          <wp:inline distT="0" distB="0" distL="0" distR="0" wp14:anchorId="68148F4C" wp14:editId="77CA516A">
            <wp:extent cx="1127125" cy="676275"/>
            <wp:effectExtent l="0" t="0" r="0" b="9525"/>
            <wp:docPr id="1" name="irc_mi" descr="Image result for wales flag">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wales flag">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27125" cy="676275"/>
                    </a:xfrm>
                    <a:prstGeom prst="rect">
                      <a:avLst/>
                    </a:prstGeom>
                    <a:noFill/>
                    <a:ln>
                      <a:noFill/>
                    </a:ln>
                  </pic:spPr>
                </pic:pic>
              </a:graphicData>
            </a:graphic>
          </wp:inline>
        </w:drawing>
      </w:r>
    </w:p>
    <w:p w14:paraId="184CF8A8" w14:textId="77777777" w:rsidR="00343A77" w:rsidRPr="00D74B92" w:rsidRDefault="00343A77">
      <w:pPr>
        <w:rPr>
          <w:rFonts w:ascii="Arial" w:hAnsi="Arial" w:cs="Arial"/>
          <w:b/>
          <w:sz w:val="24"/>
          <w:szCs w:val="24"/>
        </w:rPr>
      </w:pPr>
    </w:p>
    <w:p w14:paraId="54A3C1EC" w14:textId="77777777" w:rsidR="00343A77" w:rsidRPr="00D74B92" w:rsidRDefault="00343A77">
      <w:pPr>
        <w:rPr>
          <w:rFonts w:ascii="Arial" w:hAnsi="Arial" w:cs="Arial"/>
          <w:b/>
          <w:sz w:val="24"/>
          <w:szCs w:val="24"/>
        </w:rPr>
      </w:pPr>
    </w:p>
    <w:p w14:paraId="0A065B5D" w14:textId="77777777" w:rsidR="00343A77" w:rsidRPr="00D74B92" w:rsidRDefault="00343A77">
      <w:pPr>
        <w:rPr>
          <w:rFonts w:ascii="Arial" w:hAnsi="Arial" w:cs="Arial"/>
          <w:b/>
          <w:sz w:val="24"/>
          <w:szCs w:val="24"/>
        </w:rPr>
      </w:pPr>
    </w:p>
    <w:p w14:paraId="0D151884" w14:textId="77777777" w:rsidR="00343A77" w:rsidRPr="00D74B92" w:rsidRDefault="00343A77">
      <w:pPr>
        <w:rPr>
          <w:rFonts w:ascii="Arial" w:hAnsi="Arial" w:cs="Arial"/>
          <w:b/>
          <w:sz w:val="24"/>
          <w:szCs w:val="24"/>
        </w:rPr>
      </w:pPr>
    </w:p>
    <w:p w14:paraId="5AE78229" w14:textId="77777777" w:rsidR="00343A77" w:rsidRPr="00D74B92" w:rsidRDefault="00343A77">
      <w:pPr>
        <w:rPr>
          <w:rFonts w:ascii="Arial" w:hAnsi="Arial" w:cs="Arial"/>
          <w:b/>
          <w:sz w:val="24"/>
          <w:szCs w:val="24"/>
        </w:rPr>
      </w:pPr>
    </w:p>
    <w:p w14:paraId="0D37A79C" w14:textId="77777777" w:rsidR="00343A77" w:rsidRPr="00D74B92" w:rsidRDefault="00343A77">
      <w:pPr>
        <w:rPr>
          <w:rFonts w:ascii="Arial" w:hAnsi="Arial" w:cs="Arial"/>
          <w:b/>
          <w:sz w:val="24"/>
          <w:szCs w:val="24"/>
        </w:rPr>
      </w:pPr>
    </w:p>
    <w:p w14:paraId="3544C760" w14:textId="77777777" w:rsidR="00343A77" w:rsidRPr="00D74B92" w:rsidRDefault="00343A77">
      <w:pPr>
        <w:rPr>
          <w:rFonts w:ascii="Arial" w:hAnsi="Arial" w:cs="Arial"/>
          <w:b/>
          <w:sz w:val="24"/>
          <w:szCs w:val="24"/>
        </w:rPr>
      </w:pPr>
    </w:p>
    <w:p w14:paraId="62CC0D56" w14:textId="77777777" w:rsidR="00343A77" w:rsidRPr="00D74B92" w:rsidRDefault="00343A77">
      <w:pPr>
        <w:rPr>
          <w:rFonts w:ascii="Arial" w:hAnsi="Arial" w:cs="Arial"/>
          <w:b/>
          <w:sz w:val="24"/>
          <w:szCs w:val="24"/>
        </w:rPr>
      </w:pPr>
    </w:p>
    <w:p w14:paraId="72662CE8" w14:textId="77777777" w:rsidR="00343A77" w:rsidRPr="00D74B92" w:rsidRDefault="00343A77">
      <w:pPr>
        <w:rPr>
          <w:rFonts w:ascii="Arial" w:hAnsi="Arial" w:cs="Arial"/>
          <w:b/>
          <w:sz w:val="24"/>
          <w:szCs w:val="24"/>
        </w:rPr>
      </w:pPr>
    </w:p>
    <w:p w14:paraId="4C42A571" w14:textId="77777777" w:rsidR="00343A77" w:rsidRPr="00D74B92" w:rsidRDefault="00343A77">
      <w:pPr>
        <w:rPr>
          <w:rFonts w:ascii="Arial" w:hAnsi="Arial" w:cs="Arial"/>
          <w:b/>
          <w:sz w:val="24"/>
          <w:szCs w:val="24"/>
        </w:rPr>
      </w:pPr>
    </w:p>
    <w:p w14:paraId="45D88A26" w14:textId="77777777" w:rsidR="00343A77" w:rsidRPr="00D74B92" w:rsidRDefault="00343A77">
      <w:pPr>
        <w:rPr>
          <w:rFonts w:ascii="Arial" w:hAnsi="Arial" w:cs="Arial"/>
          <w:b/>
          <w:sz w:val="24"/>
          <w:szCs w:val="24"/>
        </w:rPr>
      </w:pPr>
    </w:p>
    <w:p w14:paraId="434DB528" w14:textId="77777777" w:rsidR="00343A77" w:rsidRPr="00D74B92" w:rsidRDefault="00343A77">
      <w:pPr>
        <w:rPr>
          <w:rFonts w:ascii="Arial" w:hAnsi="Arial" w:cs="Arial"/>
          <w:b/>
          <w:sz w:val="24"/>
          <w:szCs w:val="24"/>
        </w:rPr>
      </w:pPr>
    </w:p>
    <w:p w14:paraId="2C7B0FBC" w14:textId="77777777" w:rsidR="00343A77" w:rsidRPr="00D74B92" w:rsidRDefault="00343A77">
      <w:pPr>
        <w:rPr>
          <w:rFonts w:ascii="Arial" w:hAnsi="Arial" w:cs="Arial"/>
          <w:b/>
          <w:sz w:val="24"/>
          <w:szCs w:val="24"/>
        </w:rPr>
      </w:pPr>
    </w:p>
    <w:p w14:paraId="3B4A6AAA" w14:textId="77777777" w:rsidR="00343A77" w:rsidRPr="00D74B92" w:rsidRDefault="00343A77">
      <w:pPr>
        <w:rPr>
          <w:rFonts w:ascii="Arial" w:hAnsi="Arial" w:cs="Arial"/>
          <w:b/>
          <w:sz w:val="24"/>
          <w:szCs w:val="24"/>
        </w:rPr>
      </w:pPr>
    </w:p>
    <w:p w14:paraId="4038FFE4" w14:textId="77777777" w:rsidR="00343A77" w:rsidRPr="00D74B92" w:rsidRDefault="00343A77">
      <w:pPr>
        <w:rPr>
          <w:rFonts w:ascii="Arial" w:hAnsi="Arial" w:cs="Arial"/>
          <w:b/>
          <w:sz w:val="24"/>
          <w:szCs w:val="24"/>
        </w:rPr>
      </w:pPr>
    </w:p>
    <w:p w14:paraId="37FD15EC" w14:textId="77777777" w:rsidR="00343A77" w:rsidRPr="00D74B92" w:rsidRDefault="00343A77">
      <w:pPr>
        <w:rPr>
          <w:rFonts w:ascii="Arial" w:hAnsi="Arial" w:cs="Arial"/>
          <w:b/>
          <w:sz w:val="24"/>
          <w:szCs w:val="24"/>
        </w:rPr>
      </w:pPr>
    </w:p>
    <w:p w14:paraId="7BD67B8B" w14:textId="77777777" w:rsidR="00343A77" w:rsidRPr="00D74B92" w:rsidRDefault="00343A77">
      <w:pPr>
        <w:rPr>
          <w:rFonts w:ascii="Arial" w:hAnsi="Arial" w:cs="Arial"/>
          <w:b/>
          <w:sz w:val="24"/>
          <w:szCs w:val="24"/>
        </w:rPr>
      </w:pPr>
    </w:p>
    <w:p w14:paraId="6333C183" w14:textId="77777777" w:rsidR="00D74B92" w:rsidRPr="00D74B92" w:rsidRDefault="00D74B92">
      <w:pPr>
        <w:rPr>
          <w:rFonts w:ascii="Arial" w:hAnsi="Arial" w:cs="Arial"/>
          <w:b/>
          <w:sz w:val="24"/>
          <w:szCs w:val="24"/>
        </w:rPr>
      </w:pPr>
    </w:p>
    <w:p w14:paraId="0FB4453B" w14:textId="7CD45A99" w:rsidR="00A71E87" w:rsidRPr="00D74B92" w:rsidRDefault="001E4F33">
      <w:pPr>
        <w:rPr>
          <w:rFonts w:ascii="Arial" w:hAnsi="Arial" w:cs="Arial"/>
          <w:b/>
          <w:sz w:val="24"/>
          <w:szCs w:val="24"/>
          <w:u w:val="single"/>
        </w:rPr>
      </w:pPr>
      <w:r w:rsidRPr="00D74B92">
        <w:rPr>
          <w:rFonts w:ascii="Arial" w:hAnsi="Arial" w:cs="Arial"/>
          <w:b/>
          <w:sz w:val="24"/>
          <w:szCs w:val="24"/>
          <w:u w:val="single"/>
        </w:rPr>
        <w:lastRenderedPageBreak/>
        <w:t>Introduction</w:t>
      </w:r>
    </w:p>
    <w:p w14:paraId="3DE8D608" w14:textId="46D9E4C9" w:rsidR="00775766" w:rsidRPr="00030A4C" w:rsidRDefault="00BD4F39" w:rsidP="00030A4C">
      <w:pPr>
        <w:spacing w:line="360" w:lineRule="auto"/>
        <w:rPr>
          <w:rFonts w:ascii="Arial" w:hAnsi="Arial" w:cs="Arial"/>
          <w:sz w:val="24"/>
          <w:szCs w:val="24"/>
        </w:rPr>
      </w:pPr>
      <w:r w:rsidRPr="00BD4F39">
        <w:rPr>
          <w:rFonts w:ascii="Arial" w:hAnsi="Arial" w:cs="Arial"/>
          <w:sz w:val="24"/>
          <w:szCs w:val="24"/>
        </w:rPr>
        <w:t>According to Audretsch and Thurik, 2006 (cited in Stokes, Wilson and Mador, 2010, p.70)</w:t>
      </w:r>
      <w:r w:rsidR="00877A3B">
        <w:rPr>
          <w:rFonts w:ascii="Arial" w:hAnsi="Arial" w:cs="Arial"/>
          <w:sz w:val="24"/>
          <w:szCs w:val="24"/>
        </w:rPr>
        <w:t>,</w:t>
      </w:r>
      <w:r w:rsidRPr="00BD4F39">
        <w:rPr>
          <w:rFonts w:ascii="Arial" w:hAnsi="Arial" w:cs="Arial"/>
          <w:sz w:val="24"/>
          <w:szCs w:val="24"/>
        </w:rPr>
        <w:t xml:space="preserve"> entrepreneurship is the driving force of global</w:t>
      </w:r>
      <w:r w:rsidR="00877A3B">
        <w:rPr>
          <w:rFonts w:ascii="Arial" w:hAnsi="Arial" w:cs="Arial"/>
          <w:sz w:val="24"/>
          <w:szCs w:val="24"/>
        </w:rPr>
        <w:t>,</w:t>
      </w:r>
      <w:r w:rsidRPr="00BD4F39">
        <w:rPr>
          <w:rFonts w:ascii="Arial" w:hAnsi="Arial" w:cs="Arial"/>
          <w:sz w:val="24"/>
          <w:szCs w:val="24"/>
        </w:rPr>
        <w:t xml:space="preserve"> economic and social development.</w:t>
      </w:r>
      <w:r w:rsidR="007B2DF6">
        <w:rPr>
          <w:rFonts w:ascii="Arial" w:hAnsi="Arial" w:cs="Arial"/>
          <w:sz w:val="24"/>
          <w:szCs w:val="24"/>
        </w:rPr>
        <w:t xml:space="preserve"> As such, t</w:t>
      </w:r>
      <w:r w:rsidR="00ED3E5A" w:rsidRPr="00D74B92">
        <w:rPr>
          <w:rFonts w:ascii="Arial" w:hAnsi="Arial" w:cs="Arial"/>
          <w:sz w:val="24"/>
          <w:szCs w:val="24"/>
        </w:rPr>
        <w:t xml:space="preserve">he need to develop </w:t>
      </w:r>
      <w:r w:rsidR="00881380">
        <w:rPr>
          <w:rFonts w:ascii="Arial" w:hAnsi="Arial" w:cs="Arial"/>
          <w:sz w:val="24"/>
          <w:szCs w:val="24"/>
        </w:rPr>
        <w:t>en</w:t>
      </w:r>
      <w:r w:rsidR="00DC5B60">
        <w:rPr>
          <w:rFonts w:ascii="Arial" w:hAnsi="Arial" w:cs="Arial"/>
          <w:sz w:val="24"/>
          <w:szCs w:val="24"/>
        </w:rPr>
        <w:t xml:space="preserve">trepreneurial skills including </w:t>
      </w:r>
      <w:r w:rsidR="00ED3E5A" w:rsidRPr="00D74B92">
        <w:rPr>
          <w:rFonts w:ascii="Arial" w:hAnsi="Arial" w:cs="Arial"/>
          <w:sz w:val="24"/>
          <w:szCs w:val="24"/>
        </w:rPr>
        <w:t>creative</w:t>
      </w:r>
      <w:r w:rsidR="008216B4">
        <w:rPr>
          <w:rFonts w:ascii="Arial" w:hAnsi="Arial" w:cs="Arial"/>
          <w:sz w:val="24"/>
          <w:szCs w:val="24"/>
        </w:rPr>
        <w:t>,</w:t>
      </w:r>
      <w:r w:rsidR="00ED3E5A" w:rsidRPr="00D74B92">
        <w:rPr>
          <w:rFonts w:ascii="Arial" w:hAnsi="Arial" w:cs="Arial"/>
          <w:sz w:val="24"/>
          <w:szCs w:val="24"/>
        </w:rPr>
        <w:t xml:space="preserve"> critical thinking from a young age has never been more important in educat</w:t>
      </w:r>
      <w:r w:rsidR="007B2DF6">
        <w:rPr>
          <w:rFonts w:ascii="Arial" w:hAnsi="Arial" w:cs="Arial"/>
          <w:sz w:val="24"/>
          <w:szCs w:val="24"/>
        </w:rPr>
        <w:t>ion than today. In W</w:t>
      </w:r>
      <w:r w:rsidR="00ED3E5A" w:rsidRPr="00D74B92">
        <w:rPr>
          <w:rFonts w:ascii="Arial" w:hAnsi="Arial" w:cs="Arial"/>
          <w:sz w:val="24"/>
          <w:szCs w:val="24"/>
        </w:rPr>
        <w:t>ales</w:t>
      </w:r>
      <w:r w:rsidR="008216B4">
        <w:rPr>
          <w:rFonts w:ascii="Arial" w:hAnsi="Arial" w:cs="Arial"/>
          <w:sz w:val="24"/>
          <w:szCs w:val="24"/>
        </w:rPr>
        <w:t>,</w:t>
      </w:r>
      <w:r w:rsidR="00ED3E5A" w:rsidRPr="00D74B92">
        <w:rPr>
          <w:rFonts w:ascii="Arial" w:hAnsi="Arial" w:cs="Arial"/>
          <w:sz w:val="24"/>
          <w:szCs w:val="24"/>
        </w:rPr>
        <w:t xml:space="preserve"> this is </w:t>
      </w:r>
      <w:r w:rsidR="008216B4">
        <w:rPr>
          <w:rFonts w:ascii="Arial" w:hAnsi="Arial" w:cs="Arial"/>
          <w:sz w:val="24"/>
          <w:szCs w:val="24"/>
        </w:rPr>
        <w:t>indeed</w:t>
      </w:r>
      <w:r w:rsidR="00D301DA">
        <w:rPr>
          <w:rFonts w:ascii="Arial" w:hAnsi="Arial" w:cs="Arial"/>
          <w:sz w:val="24"/>
          <w:szCs w:val="24"/>
        </w:rPr>
        <w:t xml:space="preserve"> evident in</w:t>
      </w:r>
      <w:r w:rsidR="00A71E87">
        <w:rPr>
          <w:rFonts w:ascii="Arial" w:hAnsi="Arial" w:cs="Arial"/>
          <w:sz w:val="24"/>
          <w:szCs w:val="24"/>
        </w:rPr>
        <w:t xml:space="preserve"> Successful F</w:t>
      </w:r>
      <w:r w:rsidR="00ED3E5A" w:rsidRPr="00D74B92">
        <w:rPr>
          <w:rFonts w:ascii="Arial" w:hAnsi="Arial" w:cs="Arial"/>
          <w:sz w:val="24"/>
          <w:szCs w:val="24"/>
        </w:rPr>
        <w:t>utures and th</w:t>
      </w:r>
      <w:r w:rsidR="00D301DA">
        <w:rPr>
          <w:rFonts w:ascii="Arial" w:hAnsi="Arial" w:cs="Arial"/>
          <w:sz w:val="24"/>
          <w:szCs w:val="24"/>
        </w:rPr>
        <w:t>e impending new curriculum</w:t>
      </w:r>
      <w:r w:rsidR="00ED3E5A" w:rsidRPr="00D74B92">
        <w:rPr>
          <w:rFonts w:ascii="Arial" w:hAnsi="Arial" w:cs="Arial"/>
          <w:sz w:val="24"/>
          <w:szCs w:val="24"/>
        </w:rPr>
        <w:t>, where problem solving, c</w:t>
      </w:r>
      <w:r w:rsidR="00362D13">
        <w:rPr>
          <w:rFonts w:ascii="Arial" w:hAnsi="Arial" w:cs="Arial"/>
          <w:sz w:val="24"/>
          <w:szCs w:val="24"/>
        </w:rPr>
        <w:t xml:space="preserve">reativity and enterprise are </w:t>
      </w:r>
      <w:r w:rsidR="007B2DF6">
        <w:rPr>
          <w:rFonts w:ascii="Arial" w:hAnsi="Arial" w:cs="Arial"/>
          <w:sz w:val="24"/>
          <w:szCs w:val="24"/>
        </w:rPr>
        <w:t>predominant</w:t>
      </w:r>
      <w:r w:rsidR="00D301DA">
        <w:rPr>
          <w:rFonts w:ascii="Arial" w:hAnsi="Arial" w:cs="Arial"/>
          <w:sz w:val="24"/>
          <w:szCs w:val="24"/>
        </w:rPr>
        <w:t xml:space="preserve"> features (Donaldson, 2015). </w:t>
      </w:r>
      <w:r w:rsidR="00ED3E5A" w:rsidRPr="00D74B92">
        <w:rPr>
          <w:rFonts w:ascii="Arial" w:hAnsi="Arial" w:cs="Arial"/>
          <w:sz w:val="24"/>
          <w:szCs w:val="24"/>
        </w:rPr>
        <w:t xml:space="preserve">One way to develop </w:t>
      </w:r>
      <w:r w:rsidR="006A1528">
        <w:rPr>
          <w:rFonts w:ascii="Arial" w:hAnsi="Arial" w:cs="Arial"/>
          <w:sz w:val="24"/>
          <w:szCs w:val="24"/>
        </w:rPr>
        <w:t>these vital</w:t>
      </w:r>
      <w:r w:rsidR="00ED3E5A" w:rsidRPr="00D74B92">
        <w:rPr>
          <w:rFonts w:ascii="Arial" w:hAnsi="Arial" w:cs="Arial"/>
          <w:sz w:val="24"/>
          <w:szCs w:val="24"/>
        </w:rPr>
        <w:t xml:space="preserve"> skills is through entrepreneurship education. </w:t>
      </w:r>
      <w:r w:rsidR="00370239">
        <w:rPr>
          <w:rFonts w:ascii="Arial" w:hAnsi="Arial" w:cs="Arial"/>
          <w:sz w:val="24"/>
          <w:szCs w:val="24"/>
        </w:rPr>
        <w:t>For Stokes, Wilson and Mador (2010) e</w:t>
      </w:r>
      <w:r w:rsidR="00362D13">
        <w:rPr>
          <w:rFonts w:ascii="Arial" w:hAnsi="Arial" w:cs="Arial"/>
          <w:sz w:val="24"/>
          <w:szCs w:val="24"/>
        </w:rPr>
        <w:t xml:space="preserve">ntrepreneurial thinking is not innate, or unique to particular </w:t>
      </w:r>
      <w:r w:rsidR="008216B4">
        <w:rPr>
          <w:rFonts w:ascii="Arial" w:hAnsi="Arial" w:cs="Arial"/>
          <w:sz w:val="24"/>
          <w:szCs w:val="24"/>
        </w:rPr>
        <w:t>characteristics. I</w:t>
      </w:r>
      <w:r w:rsidR="00362D13">
        <w:rPr>
          <w:rFonts w:ascii="Arial" w:hAnsi="Arial" w:cs="Arial"/>
          <w:sz w:val="24"/>
          <w:szCs w:val="24"/>
        </w:rPr>
        <w:t>ndeed, the skills can be learned irrespective of personali</w:t>
      </w:r>
      <w:r w:rsidR="008216B4">
        <w:rPr>
          <w:rFonts w:ascii="Arial" w:hAnsi="Arial" w:cs="Arial"/>
          <w:sz w:val="24"/>
          <w:szCs w:val="24"/>
        </w:rPr>
        <w:t>ty type, t</w:t>
      </w:r>
      <w:r w:rsidR="007B2DF6">
        <w:rPr>
          <w:rFonts w:ascii="Arial" w:hAnsi="Arial" w:cs="Arial"/>
          <w:sz w:val="24"/>
          <w:szCs w:val="24"/>
        </w:rPr>
        <w:t>his is important as all pupils can</w:t>
      </w:r>
      <w:r w:rsidR="00362D13">
        <w:rPr>
          <w:rFonts w:ascii="Arial" w:hAnsi="Arial" w:cs="Arial"/>
          <w:sz w:val="24"/>
          <w:szCs w:val="24"/>
        </w:rPr>
        <w:t xml:space="preserve"> d</w:t>
      </w:r>
      <w:r w:rsidR="007B2DF6">
        <w:rPr>
          <w:rFonts w:ascii="Arial" w:hAnsi="Arial" w:cs="Arial"/>
          <w:sz w:val="24"/>
          <w:szCs w:val="24"/>
        </w:rPr>
        <w:t>evelop</w:t>
      </w:r>
      <w:r w:rsidR="00362D13">
        <w:rPr>
          <w:rFonts w:ascii="Arial" w:hAnsi="Arial" w:cs="Arial"/>
          <w:sz w:val="24"/>
          <w:szCs w:val="24"/>
        </w:rPr>
        <w:t xml:space="preserve"> entrepreneurial thinking</w:t>
      </w:r>
      <w:r w:rsidR="007B2DF6">
        <w:rPr>
          <w:rFonts w:ascii="Arial" w:hAnsi="Arial" w:cs="Arial"/>
          <w:sz w:val="24"/>
          <w:szCs w:val="24"/>
        </w:rPr>
        <w:t xml:space="preserve"> and</w:t>
      </w:r>
      <w:r w:rsidR="00362D13">
        <w:rPr>
          <w:rFonts w:ascii="Arial" w:hAnsi="Arial" w:cs="Arial"/>
          <w:sz w:val="24"/>
          <w:szCs w:val="24"/>
        </w:rPr>
        <w:t xml:space="preserve"> become equipped with essential, lifelong skills. </w:t>
      </w:r>
      <w:r w:rsidR="007B2DF6">
        <w:rPr>
          <w:rFonts w:ascii="Arial" w:hAnsi="Arial" w:cs="Arial"/>
          <w:sz w:val="24"/>
          <w:szCs w:val="24"/>
        </w:rPr>
        <w:t>N</w:t>
      </w:r>
      <w:r w:rsidR="00ED3E5A" w:rsidRPr="00D74B92">
        <w:rPr>
          <w:rFonts w:ascii="Arial" w:hAnsi="Arial" w:cs="Arial"/>
          <w:sz w:val="24"/>
          <w:szCs w:val="24"/>
        </w:rPr>
        <w:t>ot every pupil is destined</w:t>
      </w:r>
      <w:r w:rsidR="00A8171D">
        <w:rPr>
          <w:rFonts w:ascii="Arial" w:hAnsi="Arial" w:cs="Arial"/>
          <w:sz w:val="24"/>
          <w:szCs w:val="24"/>
        </w:rPr>
        <w:t xml:space="preserve"> or would seek</w:t>
      </w:r>
      <w:r w:rsidR="00ED3E5A" w:rsidRPr="00D74B92">
        <w:rPr>
          <w:rFonts w:ascii="Arial" w:hAnsi="Arial" w:cs="Arial"/>
          <w:sz w:val="24"/>
          <w:szCs w:val="24"/>
        </w:rPr>
        <w:t xml:space="preserve"> to become </w:t>
      </w:r>
      <w:r w:rsidR="00A8171D">
        <w:rPr>
          <w:rFonts w:ascii="Arial" w:hAnsi="Arial" w:cs="Arial"/>
          <w:sz w:val="24"/>
          <w:szCs w:val="24"/>
        </w:rPr>
        <w:t>an entrepreneur, however,</w:t>
      </w:r>
      <w:r w:rsidR="007B2DF6">
        <w:rPr>
          <w:rFonts w:ascii="Arial" w:hAnsi="Arial" w:cs="Arial"/>
          <w:sz w:val="24"/>
          <w:szCs w:val="24"/>
        </w:rPr>
        <w:t xml:space="preserve"> </w:t>
      </w:r>
      <w:r w:rsidR="00ED3E5A" w:rsidRPr="00D74B92">
        <w:rPr>
          <w:rFonts w:ascii="Arial" w:hAnsi="Arial" w:cs="Arial"/>
          <w:sz w:val="24"/>
          <w:szCs w:val="24"/>
        </w:rPr>
        <w:t xml:space="preserve">the skills and </w:t>
      </w:r>
      <w:r w:rsidR="00997949" w:rsidRPr="00D74B92">
        <w:rPr>
          <w:rFonts w:ascii="Arial" w:hAnsi="Arial" w:cs="Arial"/>
          <w:sz w:val="24"/>
          <w:szCs w:val="24"/>
        </w:rPr>
        <w:t>thinking</w:t>
      </w:r>
      <w:r w:rsidR="00ED3E5A" w:rsidRPr="00D74B92">
        <w:rPr>
          <w:rFonts w:ascii="Arial" w:hAnsi="Arial" w:cs="Arial"/>
          <w:sz w:val="24"/>
          <w:szCs w:val="24"/>
        </w:rPr>
        <w:t xml:space="preserve"> developed</w:t>
      </w:r>
      <w:r w:rsidR="00997949" w:rsidRPr="00D74B92">
        <w:rPr>
          <w:rFonts w:ascii="Arial" w:hAnsi="Arial" w:cs="Arial"/>
          <w:sz w:val="24"/>
          <w:szCs w:val="24"/>
        </w:rPr>
        <w:t xml:space="preserve"> from effective entre</w:t>
      </w:r>
      <w:r w:rsidR="00ED3E5A" w:rsidRPr="00D74B92">
        <w:rPr>
          <w:rFonts w:ascii="Arial" w:hAnsi="Arial" w:cs="Arial"/>
          <w:sz w:val="24"/>
          <w:szCs w:val="24"/>
        </w:rPr>
        <w:t>pren</w:t>
      </w:r>
      <w:r w:rsidR="00997949" w:rsidRPr="00D74B92">
        <w:rPr>
          <w:rFonts w:ascii="Arial" w:hAnsi="Arial" w:cs="Arial"/>
          <w:sz w:val="24"/>
          <w:szCs w:val="24"/>
        </w:rPr>
        <w:t>eu</w:t>
      </w:r>
      <w:r w:rsidR="00ED3E5A" w:rsidRPr="00D74B92">
        <w:rPr>
          <w:rFonts w:ascii="Arial" w:hAnsi="Arial" w:cs="Arial"/>
          <w:sz w:val="24"/>
          <w:szCs w:val="24"/>
        </w:rPr>
        <w:t xml:space="preserve">rial experiences </w:t>
      </w:r>
      <w:r w:rsidR="007B2DF6">
        <w:rPr>
          <w:rFonts w:ascii="Arial" w:hAnsi="Arial" w:cs="Arial"/>
          <w:sz w:val="24"/>
          <w:szCs w:val="24"/>
        </w:rPr>
        <w:t xml:space="preserve">in primary school </w:t>
      </w:r>
      <w:r w:rsidR="00ED3E5A" w:rsidRPr="00D74B92">
        <w:rPr>
          <w:rFonts w:ascii="Arial" w:hAnsi="Arial" w:cs="Arial"/>
          <w:sz w:val="24"/>
          <w:szCs w:val="24"/>
        </w:rPr>
        <w:t xml:space="preserve">can have </w:t>
      </w:r>
      <w:r w:rsidR="00997949" w:rsidRPr="00D74B92">
        <w:rPr>
          <w:rFonts w:ascii="Arial" w:hAnsi="Arial" w:cs="Arial"/>
          <w:sz w:val="24"/>
          <w:szCs w:val="24"/>
        </w:rPr>
        <w:t>long-term</w:t>
      </w:r>
      <w:r w:rsidR="00ED3E5A" w:rsidRPr="00D74B92">
        <w:rPr>
          <w:rFonts w:ascii="Arial" w:hAnsi="Arial" w:cs="Arial"/>
          <w:sz w:val="24"/>
          <w:szCs w:val="24"/>
        </w:rPr>
        <w:t xml:space="preserve"> benefits including cognitive, social</w:t>
      </w:r>
      <w:r w:rsidR="007B2DF6">
        <w:rPr>
          <w:rFonts w:ascii="Arial" w:hAnsi="Arial" w:cs="Arial"/>
          <w:sz w:val="24"/>
          <w:szCs w:val="24"/>
        </w:rPr>
        <w:t>,</w:t>
      </w:r>
      <w:r w:rsidR="00ED3E5A" w:rsidRPr="00D74B92">
        <w:rPr>
          <w:rFonts w:ascii="Arial" w:hAnsi="Arial" w:cs="Arial"/>
          <w:sz w:val="24"/>
          <w:szCs w:val="24"/>
        </w:rPr>
        <w:t xml:space="preserve"> </w:t>
      </w:r>
      <w:r w:rsidR="007B2DF6" w:rsidRPr="00D74B92">
        <w:rPr>
          <w:rFonts w:ascii="Arial" w:hAnsi="Arial" w:cs="Arial"/>
          <w:sz w:val="24"/>
          <w:szCs w:val="24"/>
        </w:rPr>
        <w:t>and emotional</w:t>
      </w:r>
      <w:r w:rsidR="00A8171D">
        <w:rPr>
          <w:rFonts w:ascii="Arial" w:hAnsi="Arial" w:cs="Arial"/>
          <w:sz w:val="24"/>
          <w:szCs w:val="24"/>
        </w:rPr>
        <w:t xml:space="preserve"> and have a positive impact on </w:t>
      </w:r>
      <w:r w:rsidRPr="00D74B92">
        <w:rPr>
          <w:rFonts w:ascii="Arial" w:hAnsi="Arial" w:cs="Arial"/>
          <w:sz w:val="24"/>
          <w:szCs w:val="24"/>
        </w:rPr>
        <w:t>well-being</w:t>
      </w:r>
      <w:r w:rsidR="00F44CE8">
        <w:rPr>
          <w:rFonts w:ascii="Arial" w:hAnsi="Arial" w:cs="Arial"/>
          <w:sz w:val="24"/>
          <w:szCs w:val="24"/>
        </w:rPr>
        <w:t xml:space="preserve"> (Donaldson, 2015). </w:t>
      </w:r>
      <w:r w:rsidR="00411736">
        <w:rPr>
          <w:rFonts w:ascii="Arial" w:hAnsi="Arial" w:cs="Arial"/>
          <w:sz w:val="24"/>
          <w:szCs w:val="24"/>
        </w:rPr>
        <w:t>T</w:t>
      </w:r>
      <w:r w:rsidR="00ED3E5A" w:rsidRPr="00D74B92">
        <w:rPr>
          <w:rFonts w:ascii="Arial" w:hAnsi="Arial" w:cs="Arial"/>
          <w:sz w:val="24"/>
          <w:szCs w:val="24"/>
        </w:rPr>
        <w:t>he propose</w:t>
      </w:r>
      <w:r w:rsidR="00411736">
        <w:rPr>
          <w:rFonts w:ascii="Arial" w:hAnsi="Arial" w:cs="Arial"/>
          <w:sz w:val="24"/>
          <w:szCs w:val="24"/>
        </w:rPr>
        <w:t>d entrepreneurial opportunity ‘T</w:t>
      </w:r>
      <w:r w:rsidR="007B2DF6">
        <w:rPr>
          <w:rFonts w:ascii="Arial" w:hAnsi="Arial" w:cs="Arial"/>
          <w:sz w:val="24"/>
          <w:szCs w:val="24"/>
        </w:rPr>
        <w:t>rin Cymraeg’</w:t>
      </w:r>
      <w:r w:rsidR="007B2DF6" w:rsidRPr="00D74B92">
        <w:rPr>
          <w:rFonts w:ascii="Arial" w:hAnsi="Arial" w:cs="Arial"/>
          <w:sz w:val="24"/>
          <w:szCs w:val="24"/>
        </w:rPr>
        <w:t xml:space="preserve"> links with current practice </w:t>
      </w:r>
      <w:r w:rsidR="00A67DDF">
        <w:rPr>
          <w:rFonts w:ascii="Arial" w:hAnsi="Arial" w:cs="Arial"/>
          <w:sz w:val="24"/>
          <w:szCs w:val="24"/>
        </w:rPr>
        <w:t xml:space="preserve">including </w:t>
      </w:r>
      <w:r w:rsidR="00AF523D">
        <w:rPr>
          <w:rFonts w:ascii="Arial" w:hAnsi="Arial" w:cs="Arial"/>
          <w:sz w:val="24"/>
          <w:szCs w:val="24"/>
        </w:rPr>
        <w:t>Curriculum</w:t>
      </w:r>
      <w:r w:rsidR="00A67DDF">
        <w:rPr>
          <w:rFonts w:ascii="Arial" w:hAnsi="Arial" w:cs="Arial"/>
          <w:sz w:val="24"/>
          <w:szCs w:val="24"/>
        </w:rPr>
        <w:t xml:space="preserve"> </w:t>
      </w:r>
      <w:r w:rsidR="00AF523D">
        <w:rPr>
          <w:rFonts w:ascii="Arial" w:hAnsi="Arial" w:cs="Arial"/>
          <w:sz w:val="24"/>
          <w:szCs w:val="24"/>
        </w:rPr>
        <w:t>Cymreig (</w:t>
      </w:r>
      <w:r w:rsidR="00A67DDF">
        <w:rPr>
          <w:rFonts w:ascii="Arial" w:hAnsi="Arial" w:cs="Arial"/>
          <w:sz w:val="24"/>
          <w:szCs w:val="24"/>
        </w:rPr>
        <w:t xml:space="preserve">WAG, 2003) </w:t>
      </w:r>
      <w:r w:rsidR="007B2DF6" w:rsidRPr="00D74B92">
        <w:rPr>
          <w:rFonts w:ascii="Arial" w:hAnsi="Arial" w:cs="Arial"/>
          <w:sz w:val="24"/>
          <w:szCs w:val="24"/>
        </w:rPr>
        <w:t>and the four purposes of the new curri</w:t>
      </w:r>
      <w:r w:rsidR="00F44CE8">
        <w:rPr>
          <w:rFonts w:ascii="Arial" w:hAnsi="Arial" w:cs="Arial"/>
          <w:sz w:val="24"/>
          <w:szCs w:val="24"/>
        </w:rPr>
        <w:t>culum for Wales (Welsh Government, 2015).</w:t>
      </w:r>
      <w:r w:rsidR="007B2DF6">
        <w:rPr>
          <w:rFonts w:ascii="Arial" w:hAnsi="Arial" w:cs="Arial"/>
          <w:sz w:val="24"/>
          <w:szCs w:val="24"/>
        </w:rPr>
        <w:t xml:space="preserve"> Moreover, it will</w:t>
      </w:r>
      <w:r w:rsidR="00ED3E5A" w:rsidRPr="00D74B92">
        <w:rPr>
          <w:rFonts w:ascii="Arial" w:hAnsi="Arial" w:cs="Arial"/>
          <w:sz w:val="24"/>
          <w:szCs w:val="24"/>
        </w:rPr>
        <w:t xml:space="preserve"> provide</w:t>
      </w:r>
      <w:r w:rsidR="00DC261D">
        <w:rPr>
          <w:rFonts w:ascii="Arial" w:hAnsi="Arial" w:cs="Arial"/>
          <w:sz w:val="24"/>
          <w:szCs w:val="24"/>
        </w:rPr>
        <w:t xml:space="preserve"> pupils with practical</w:t>
      </w:r>
      <w:r w:rsidR="00362D13">
        <w:rPr>
          <w:rFonts w:ascii="Arial" w:hAnsi="Arial" w:cs="Arial"/>
          <w:sz w:val="24"/>
          <w:szCs w:val="24"/>
        </w:rPr>
        <w:t>, engaging opportunities that</w:t>
      </w:r>
      <w:r w:rsidR="00ED3E5A" w:rsidRPr="00D74B92">
        <w:rPr>
          <w:rFonts w:ascii="Arial" w:hAnsi="Arial" w:cs="Arial"/>
          <w:sz w:val="24"/>
          <w:szCs w:val="24"/>
        </w:rPr>
        <w:t xml:space="preserve"> allow d</w:t>
      </w:r>
      <w:r w:rsidR="00761CD6">
        <w:rPr>
          <w:rFonts w:ascii="Arial" w:hAnsi="Arial" w:cs="Arial"/>
          <w:sz w:val="24"/>
          <w:szCs w:val="24"/>
        </w:rPr>
        <w:t>evelopment of essential transf</w:t>
      </w:r>
      <w:r w:rsidR="00362D13">
        <w:rPr>
          <w:rFonts w:ascii="Arial" w:hAnsi="Arial" w:cs="Arial"/>
          <w:sz w:val="24"/>
          <w:szCs w:val="24"/>
        </w:rPr>
        <w:t>erable skills that would benefit</w:t>
      </w:r>
      <w:r w:rsidR="00ED3E5A" w:rsidRPr="00D74B92">
        <w:rPr>
          <w:rFonts w:ascii="Arial" w:hAnsi="Arial" w:cs="Arial"/>
          <w:sz w:val="24"/>
          <w:szCs w:val="24"/>
        </w:rPr>
        <w:t xml:space="preserve"> future education, em</w:t>
      </w:r>
      <w:r w:rsidR="00411736">
        <w:rPr>
          <w:rFonts w:ascii="Arial" w:hAnsi="Arial" w:cs="Arial"/>
          <w:sz w:val="24"/>
          <w:szCs w:val="24"/>
        </w:rPr>
        <w:t>ployment and lifelong learning</w:t>
      </w:r>
      <w:r w:rsidR="007B2DF6">
        <w:rPr>
          <w:rFonts w:ascii="Arial" w:hAnsi="Arial" w:cs="Arial"/>
          <w:sz w:val="24"/>
          <w:szCs w:val="24"/>
        </w:rPr>
        <w:t xml:space="preserve"> making this opportunity relevant to </w:t>
      </w:r>
      <w:r w:rsidR="00DC261D">
        <w:rPr>
          <w:rFonts w:ascii="Arial" w:hAnsi="Arial" w:cs="Arial"/>
          <w:sz w:val="24"/>
          <w:szCs w:val="24"/>
        </w:rPr>
        <w:t>21st-</w:t>
      </w:r>
      <w:r w:rsidR="007B2DF6">
        <w:rPr>
          <w:rFonts w:ascii="Arial" w:hAnsi="Arial" w:cs="Arial"/>
          <w:sz w:val="24"/>
          <w:szCs w:val="24"/>
        </w:rPr>
        <w:t>century learning.</w:t>
      </w:r>
    </w:p>
    <w:p w14:paraId="0B8F04D4" w14:textId="28F0FAAF" w:rsidR="00D74B92" w:rsidRDefault="00D74B92">
      <w:pPr>
        <w:rPr>
          <w:rFonts w:ascii="Arial" w:hAnsi="Arial" w:cs="Arial"/>
          <w:b/>
          <w:sz w:val="24"/>
          <w:szCs w:val="24"/>
        </w:rPr>
      </w:pPr>
    </w:p>
    <w:p w14:paraId="5F9E24B3" w14:textId="79A4A45A" w:rsidR="006B03CF" w:rsidRPr="00D74B92" w:rsidRDefault="00997949">
      <w:pPr>
        <w:rPr>
          <w:rFonts w:ascii="Arial" w:hAnsi="Arial" w:cs="Arial"/>
          <w:b/>
          <w:sz w:val="24"/>
          <w:szCs w:val="24"/>
          <w:u w:val="single"/>
        </w:rPr>
      </w:pPr>
      <w:r w:rsidRPr="00D74B92">
        <w:rPr>
          <w:rFonts w:ascii="Arial" w:hAnsi="Arial" w:cs="Arial"/>
          <w:b/>
          <w:sz w:val="24"/>
          <w:szCs w:val="24"/>
          <w:u w:val="single"/>
        </w:rPr>
        <w:t>Rationale</w:t>
      </w:r>
    </w:p>
    <w:p w14:paraId="4F7310AD" w14:textId="2BDFA413" w:rsidR="0077432D" w:rsidRDefault="00D33066" w:rsidP="00877A3B">
      <w:pPr>
        <w:spacing w:line="360" w:lineRule="auto"/>
        <w:rPr>
          <w:rFonts w:ascii="Arial" w:hAnsi="Arial" w:cs="Arial"/>
          <w:sz w:val="24"/>
          <w:szCs w:val="24"/>
        </w:rPr>
      </w:pPr>
      <w:r w:rsidRPr="00D74B92">
        <w:rPr>
          <w:rFonts w:ascii="Arial" w:hAnsi="Arial" w:cs="Arial"/>
          <w:sz w:val="24"/>
          <w:szCs w:val="24"/>
        </w:rPr>
        <w:t>A</w:t>
      </w:r>
      <w:r w:rsidR="00D7271C" w:rsidRPr="00D74B92">
        <w:rPr>
          <w:rFonts w:ascii="Arial" w:hAnsi="Arial" w:cs="Arial"/>
          <w:sz w:val="24"/>
          <w:szCs w:val="24"/>
        </w:rPr>
        <w:t>n uncertain future lies ahead</w:t>
      </w:r>
      <w:r w:rsidRPr="00D74B92">
        <w:rPr>
          <w:rFonts w:ascii="Arial" w:hAnsi="Arial" w:cs="Arial"/>
          <w:sz w:val="24"/>
          <w:szCs w:val="24"/>
        </w:rPr>
        <w:t>, globally</w:t>
      </w:r>
      <w:r w:rsidR="00877A3B">
        <w:rPr>
          <w:rFonts w:ascii="Arial" w:hAnsi="Arial" w:cs="Arial"/>
          <w:sz w:val="24"/>
          <w:szCs w:val="24"/>
        </w:rPr>
        <w:t>,</w:t>
      </w:r>
      <w:r w:rsidRPr="00D74B92">
        <w:rPr>
          <w:rFonts w:ascii="Arial" w:hAnsi="Arial" w:cs="Arial"/>
          <w:sz w:val="24"/>
          <w:szCs w:val="24"/>
        </w:rPr>
        <w:t xml:space="preserve"> i</w:t>
      </w:r>
      <w:r w:rsidR="003B0147">
        <w:rPr>
          <w:rFonts w:ascii="Arial" w:hAnsi="Arial" w:cs="Arial"/>
          <w:sz w:val="24"/>
          <w:szCs w:val="24"/>
        </w:rPr>
        <w:t xml:space="preserve">ssues including climate change and poverty </w:t>
      </w:r>
      <w:r w:rsidR="00A34236">
        <w:rPr>
          <w:rFonts w:ascii="Arial" w:hAnsi="Arial" w:cs="Arial"/>
          <w:sz w:val="24"/>
          <w:szCs w:val="24"/>
        </w:rPr>
        <w:t xml:space="preserve">persist. </w:t>
      </w:r>
      <w:r w:rsidR="003B0147">
        <w:rPr>
          <w:rFonts w:ascii="Arial" w:hAnsi="Arial" w:cs="Arial"/>
          <w:sz w:val="24"/>
          <w:szCs w:val="24"/>
        </w:rPr>
        <w:t xml:space="preserve">In education, disappointing PISA results for the UK also highlighted how Wales is underperforming even further when compared to the rest of the UK. Interestingly, </w:t>
      </w:r>
      <w:r w:rsidR="00947DF6">
        <w:rPr>
          <w:rFonts w:ascii="Arial" w:hAnsi="Arial" w:cs="Arial"/>
          <w:sz w:val="24"/>
          <w:szCs w:val="24"/>
        </w:rPr>
        <w:t>i</w:t>
      </w:r>
      <w:r w:rsidR="005134BF">
        <w:rPr>
          <w:rFonts w:ascii="Arial" w:hAnsi="Arial" w:cs="Arial"/>
          <w:sz w:val="24"/>
          <w:szCs w:val="24"/>
        </w:rPr>
        <w:t>n high scoring countries such as Singapore, pupils were ide</w:t>
      </w:r>
      <w:r w:rsidR="00951107">
        <w:rPr>
          <w:rFonts w:ascii="Arial" w:hAnsi="Arial" w:cs="Arial"/>
          <w:sz w:val="24"/>
          <w:szCs w:val="24"/>
        </w:rPr>
        <w:t>ntified as excelling in problem-</w:t>
      </w:r>
      <w:r w:rsidR="005134BF">
        <w:rPr>
          <w:rFonts w:ascii="Arial" w:hAnsi="Arial" w:cs="Arial"/>
          <w:sz w:val="24"/>
          <w:szCs w:val="24"/>
        </w:rPr>
        <w:t>solving, creative and critical thinking, the very skills deemed essential to education, the future workforce, economy and in this inst</w:t>
      </w:r>
      <w:r w:rsidR="00A34236">
        <w:rPr>
          <w:rFonts w:ascii="Arial" w:hAnsi="Arial" w:cs="Arial"/>
          <w:sz w:val="24"/>
          <w:szCs w:val="24"/>
        </w:rPr>
        <w:t xml:space="preserve">ance </w:t>
      </w:r>
      <w:r w:rsidR="001E1FD0">
        <w:rPr>
          <w:rFonts w:ascii="Arial" w:hAnsi="Arial" w:cs="Arial"/>
          <w:sz w:val="24"/>
          <w:szCs w:val="24"/>
        </w:rPr>
        <w:t xml:space="preserve">entrepreneurial thinking (Wightwick, 2016). </w:t>
      </w:r>
    </w:p>
    <w:p w14:paraId="1D75F8E2" w14:textId="77C3B210" w:rsidR="00030A4C" w:rsidRDefault="00951107" w:rsidP="00877A3B">
      <w:pPr>
        <w:spacing w:line="360" w:lineRule="auto"/>
        <w:rPr>
          <w:rFonts w:ascii="Arial" w:hAnsi="Arial" w:cs="Arial"/>
          <w:sz w:val="24"/>
          <w:szCs w:val="24"/>
        </w:rPr>
      </w:pPr>
      <w:r>
        <w:rPr>
          <w:rFonts w:ascii="Arial" w:hAnsi="Arial" w:cs="Arial"/>
          <w:sz w:val="24"/>
          <w:szCs w:val="24"/>
        </w:rPr>
        <w:lastRenderedPageBreak/>
        <w:t>Also</w:t>
      </w:r>
      <w:r w:rsidR="00A34236">
        <w:rPr>
          <w:rFonts w:ascii="Arial" w:hAnsi="Arial" w:cs="Arial"/>
          <w:sz w:val="24"/>
          <w:szCs w:val="24"/>
        </w:rPr>
        <w:t xml:space="preserve"> employers are more demanding of skills</w:t>
      </w:r>
      <w:r>
        <w:rPr>
          <w:rFonts w:ascii="Arial" w:hAnsi="Arial" w:cs="Arial"/>
          <w:sz w:val="24"/>
          <w:szCs w:val="24"/>
        </w:rPr>
        <w:t>,</w:t>
      </w:r>
      <w:r w:rsidR="00A34236">
        <w:rPr>
          <w:rFonts w:ascii="Arial" w:hAnsi="Arial" w:cs="Arial"/>
          <w:sz w:val="24"/>
          <w:szCs w:val="24"/>
        </w:rPr>
        <w:t xml:space="preserve"> and so</w:t>
      </w:r>
      <w:r w:rsidR="00D33066" w:rsidRPr="00D74B92">
        <w:rPr>
          <w:rFonts w:ascii="Arial" w:hAnsi="Arial" w:cs="Arial"/>
          <w:sz w:val="24"/>
          <w:szCs w:val="24"/>
        </w:rPr>
        <w:t xml:space="preserve"> job</w:t>
      </w:r>
      <w:r w:rsidR="005134BF">
        <w:rPr>
          <w:rFonts w:ascii="Arial" w:hAnsi="Arial" w:cs="Arial"/>
          <w:sz w:val="24"/>
          <w:szCs w:val="24"/>
        </w:rPr>
        <w:t>s</w:t>
      </w:r>
      <w:r w:rsidR="00947DF6">
        <w:rPr>
          <w:rFonts w:ascii="Arial" w:hAnsi="Arial" w:cs="Arial"/>
          <w:sz w:val="24"/>
          <w:szCs w:val="24"/>
        </w:rPr>
        <w:t xml:space="preserve"> are becoming m</w:t>
      </w:r>
      <w:r w:rsidR="001E1FD0">
        <w:rPr>
          <w:rFonts w:ascii="Arial" w:hAnsi="Arial" w:cs="Arial"/>
          <w:sz w:val="24"/>
          <w:szCs w:val="24"/>
        </w:rPr>
        <w:t>ore competitive (Welsh Government, 2012</w:t>
      </w:r>
      <w:r w:rsidR="00947DF6">
        <w:rPr>
          <w:rFonts w:ascii="Arial" w:hAnsi="Arial" w:cs="Arial"/>
          <w:sz w:val="24"/>
          <w:szCs w:val="24"/>
        </w:rPr>
        <w:t>).</w:t>
      </w:r>
    </w:p>
    <w:p w14:paraId="4BEC50F7" w14:textId="77777777" w:rsidR="006313F2" w:rsidRDefault="006313F2" w:rsidP="00877A3B">
      <w:pPr>
        <w:spacing w:line="360" w:lineRule="auto"/>
        <w:rPr>
          <w:rFonts w:ascii="Arial" w:hAnsi="Arial" w:cs="Arial"/>
          <w:sz w:val="24"/>
          <w:szCs w:val="24"/>
        </w:rPr>
      </w:pPr>
    </w:p>
    <w:p w14:paraId="77A2265F" w14:textId="5313A1F2" w:rsidR="006B03CF" w:rsidRPr="00647859" w:rsidRDefault="001740B0" w:rsidP="00610B02">
      <w:pPr>
        <w:spacing w:line="360" w:lineRule="auto"/>
        <w:rPr>
          <w:rFonts w:ascii="Arial" w:hAnsi="Arial" w:cs="Arial"/>
          <w:sz w:val="24"/>
          <w:szCs w:val="24"/>
        </w:rPr>
      </w:pPr>
      <w:r>
        <w:rPr>
          <w:rFonts w:ascii="Arial" w:hAnsi="Arial" w:cs="Arial"/>
          <w:sz w:val="24"/>
          <w:szCs w:val="24"/>
        </w:rPr>
        <w:t xml:space="preserve">According to the Welsh </w:t>
      </w:r>
      <w:r w:rsidR="00AF523D">
        <w:rPr>
          <w:rFonts w:ascii="Arial" w:hAnsi="Arial" w:cs="Arial"/>
          <w:sz w:val="24"/>
          <w:szCs w:val="24"/>
        </w:rPr>
        <w:t>Government</w:t>
      </w:r>
      <w:r>
        <w:rPr>
          <w:rFonts w:ascii="Arial" w:hAnsi="Arial" w:cs="Arial"/>
          <w:sz w:val="24"/>
          <w:szCs w:val="24"/>
        </w:rPr>
        <w:t xml:space="preserve"> (</w:t>
      </w:r>
      <w:r w:rsidR="00AF523D">
        <w:rPr>
          <w:rFonts w:ascii="Arial" w:hAnsi="Arial" w:cs="Arial"/>
          <w:sz w:val="24"/>
          <w:szCs w:val="24"/>
        </w:rPr>
        <w:t>2018),</w:t>
      </w:r>
      <w:r>
        <w:rPr>
          <w:rFonts w:ascii="Arial" w:hAnsi="Arial" w:cs="Arial"/>
          <w:sz w:val="24"/>
          <w:szCs w:val="24"/>
        </w:rPr>
        <w:t xml:space="preserve"> the </w:t>
      </w:r>
      <w:r w:rsidR="005134BF">
        <w:rPr>
          <w:rFonts w:ascii="Arial" w:hAnsi="Arial" w:cs="Arial"/>
          <w:sz w:val="24"/>
          <w:szCs w:val="24"/>
        </w:rPr>
        <w:t>rate of</w:t>
      </w:r>
      <w:r w:rsidR="00B00AA4" w:rsidRPr="00D74B92">
        <w:rPr>
          <w:rFonts w:ascii="Arial" w:hAnsi="Arial" w:cs="Arial"/>
          <w:sz w:val="24"/>
          <w:szCs w:val="24"/>
        </w:rPr>
        <w:t xml:space="preserve"> unemployment</w:t>
      </w:r>
      <w:r w:rsidR="00AF523D">
        <w:rPr>
          <w:rFonts w:ascii="Arial" w:hAnsi="Arial" w:cs="Arial"/>
          <w:sz w:val="24"/>
          <w:szCs w:val="24"/>
        </w:rPr>
        <w:t xml:space="preserve"> in Wales</w:t>
      </w:r>
      <w:r w:rsidR="00B00AA4" w:rsidRPr="00D74B92">
        <w:rPr>
          <w:rFonts w:ascii="Arial" w:hAnsi="Arial" w:cs="Arial"/>
          <w:sz w:val="24"/>
          <w:szCs w:val="24"/>
        </w:rPr>
        <w:t xml:space="preserve"> is hig</w:t>
      </w:r>
      <w:r w:rsidR="00430088" w:rsidRPr="00D74B92">
        <w:rPr>
          <w:rFonts w:ascii="Arial" w:hAnsi="Arial" w:cs="Arial"/>
          <w:sz w:val="24"/>
          <w:szCs w:val="24"/>
        </w:rPr>
        <w:t>her than the rest of the U</w:t>
      </w:r>
      <w:r w:rsidR="00E66C70">
        <w:rPr>
          <w:rFonts w:ascii="Arial" w:hAnsi="Arial" w:cs="Arial"/>
          <w:sz w:val="24"/>
          <w:szCs w:val="24"/>
        </w:rPr>
        <w:t xml:space="preserve">nited </w:t>
      </w:r>
      <w:r w:rsidR="00430088" w:rsidRPr="00D74B92">
        <w:rPr>
          <w:rFonts w:ascii="Arial" w:hAnsi="Arial" w:cs="Arial"/>
          <w:sz w:val="24"/>
          <w:szCs w:val="24"/>
        </w:rPr>
        <w:t>K</w:t>
      </w:r>
      <w:r>
        <w:rPr>
          <w:rFonts w:ascii="Arial" w:hAnsi="Arial" w:cs="Arial"/>
          <w:sz w:val="24"/>
          <w:szCs w:val="24"/>
        </w:rPr>
        <w:t xml:space="preserve">ingdom. </w:t>
      </w:r>
      <w:r w:rsidR="00AF523D">
        <w:rPr>
          <w:rFonts w:ascii="Arial" w:hAnsi="Arial" w:cs="Arial"/>
          <w:sz w:val="24"/>
          <w:szCs w:val="24"/>
        </w:rPr>
        <w:t>Moreover</w:t>
      </w:r>
      <w:r>
        <w:rPr>
          <w:rFonts w:ascii="Arial" w:hAnsi="Arial" w:cs="Arial"/>
          <w:sz w:val="24"/>
          <w:szCs w:val="24"/>
        </w:rPr>
        <w:t>,</w:t>
      </w:r>
      <w:r w:rsidR="00AF523D">
        <w:rPr>
          <w:rFonts w:ascii="Arial" w:hAnsi="Arial" w:cs="Arial"/>
          <w:sz w:val="24"/>
          <w:szCs w:val="24"/>
        </w:rPr>
        <w:t xml:space="preserve"> </w:t>
      </w:r>
      <w:r>
        <w:rPr>
          <w:rFonts w:ascii="Arial" w:hAnsi="Arial" w:cs="Arial"/>
          <w:sz w:val="24"/>
          <w:szCs w:val="24"/>
        </w:rPr>
        <w:t xml:space="preserve">Stats Wales (2016) highlight </w:t>
      </w:r>
      <w:r w:rsidR="00430088" w:rsidRPr="00D74B92">
        <w:rPr>
          <w:rFonts w:ascii="Arial" w:hAnsi="Arial" w:cs="Arial"/>
          <w:sz w:val="24"/>
          <w:szCs w:val="24"/>
        </w:rPr>
        <w:t>a considerable</w:t>
      </w:r>
      <w:r w:rsidR="00B00AA4" w:rsidRPr="00D74B92">
        <w:rPr>
          <w:rFonts w:ascii="Arial" w:hAnsi="Arial" w:cs="Arial"/>
          <w:sz w:val="24"/>
          <w:szCs w:val="24"/>
        </w:rPr>
        <w:t xml:space="preserve"> numbe</w:t>
      </w:r>
      <w:r w:rsidR="008E61DB" w:rsidRPr="00D74B92">
        <w:rPr>
          <w:rFonts w:ascii="Arial" w:hAnsi="Arial" w:cs="Arial"/>
          <w:sz w:val="24"/>
          <w:szCs w:val="24"/>
        </w:rPr>
        <w:t xml:space="preserve">r of individuals </w:t>
      </w:r>
      <w:r w:rsidR="00E742D4">
        <w:rPr>
          <w:rFonts w:ascii="Arial" w:hAnsi="Arial" w:cs="Arial"/>
          <w:sz w:val="24"/>
          <w:szCs w:val="24"/>
        </w:rPr>
        <w:t>aged 16-24 still</w:t>
      </w:r>
      <w:r w:rsidR="00877A3B">
        <w:rPr>
          <w:rFonts w:ascii="Arial" w:hAnsi="Arial" w:cs="Arial"/>
          <w:sz w:val="24"/>
          <w:szCs w:val="24"/>
        </w:rPr>
        <w:t xml:space="preserve"> </w:t>
      </w:r>
      <w:r w:rsidR="00087A8A">
        <w:rPr>
          <w:rFonts w:ascii="Arial" w:hAnsi="Arial" w:cs="Arial"/>
          <w:sz w:val="24"/>
          <w:szCs w:val="24"/>
        </w:rPr>
        <w:t>‘N</w:t>
      </w:r>
      <w:r w:rsidR="008E61DB" w:rsidRPr="00D74B92">
        <w:rPr>
          <w:rFonts w:ascii="Arial" w:hAnsi="Arial" w:cs="Arial"/>
          <w:sz w:val="24"/>
          <w:szCs w:val="24"/>
        </w:rPr>
        <w:t>ot in</w:t>
      </w:r>
      <w:r w:rsidR="00087A8A">
        <w:rPr>
          <w:rFonts w:ascii="Arial" w:hAnsi="Arial" w:cs="Arial"/>
          <w:sz w:val="24"/>
          <w:szCs w:val="24"/>
        </w:rPr>
        <w:t xml:space="preserve"> e</w:t>
      </w:r>
      <w:r w:rsidR="008E61DB" w:rsidRPr="00D74B92">
        <w:rPr>
          <w:rFonts w:ascii="Arial" w:hAnsi="Arial" w:cs="Arial"/>
          <w:sz w:val="24"/>
          <w:szCs w:val="24"/>
        </w:rPr>
        <w:t>ducatio</w:t>
      </w:r>
      <w:r w:rsidR="00087A8A">
        <w:rPr>
          <w:rFonts w:ascii="Arial" w:hAnsi="Arial" w:cs="Arial"/>
          <w:sz w:val="24"/>
          <w:szCs w:val="24"/>
        </w:rPr>
        <w:t>n, e</w:t>
      </w:r>
      <w:r w:rsidR="00B00AA4" w:rsidRPr="00D74B92">
        <w:rPr>
          <w:rFonts w:ascii="Arial" w:hAnsi="Arial" w:cs="Arial"/>
          <w:sz w:val="24"/>
          <w:szCs w:val="24"/>
        </w:rPr>
        <w:t>mployment</w:t>
      </w:r>
      <w:r w:rsidR="00430088" w:rsidRPr="00D74B92">
        <w:rPr>
          <w:rFonts w:ascii="Arial" w:hAnsi="Arial" w:cs="Arial"/>
          <w:sz w:val="24"/>
          <w:szCs w:val="24"/>
        </w:rPr>
        <w:t xml:space="preserve"> </w:t>
      </w:r>
      <w:r w:rsidR="00087A8A">
        <w:rPr>
          <w:rFonts w:ascii="Arial" w:hAnsi="Arial" w:cs="Arial"/>
          <w:sz w:val="24"/>
          <w:szCs w:val="24"/>
        </w:rPr>
        <w:t xml:space="preserve">or training’ </w:t>
      </w:r>
      <w:r w:rsidR="00430088" w:rsidRPr="00D74B92">
        <w:rPr>
          <w:rFonts w:ascii="Arial" w:hAnsi="Arial" w:cs="Arial"/>
          <w:sz w:val="24"/>
          <w:szCs w:val="24"/>
        </w:rPr>
        <w:t>(NEET)</w:t>
      </w:r>
      <w:r w:rsidR="00A71E87">
        <w:rPr>
          <w:rFonts w:ascii="Arial" w:hAnsi="Arial" w:cs="Arial"/>
          <w:sz w:val="24"/>
          <w:szCs w:val="24"/>
        </w:rPr>
        <w:t>.</w:t>
      </w:r>
      <w:r w:rsidR="00D10116" w:rsidRPr="00D74B92">
        <w:rPr>
          <w:rFonts w:ascii="Arial" w:hAnsi="Arial" w:cs="Arial"/>
          <w:sz w:val="24"/>
          <w:szCs w:val="24"/>
        </w:rPr>
        <w:t xml:space="preserve"> </w:t>
      </w:r>
      <w:r w:rsidR="00AF523D">
        <w:rPr>
          <w:rFonts w:ascii="Arial" w:hAnsi="Arial" w:cs="Arial"/>
          <w:sz w:val="24"/>
          <w:szCs w:val="24"/>
        </w:rPr>
        <w:t>According to Stokes, Wilson and Mador (2010)</w:t>
      </w:r>
      <w:r w:rsidR="003161C7" w:rsidRPr="00D74B92">
        <w:rPr>
          <w:rFonts w:ascii="Arial" w:hAnsi="Arial" w:cs="Arial"/>
          <w:sz w:val="24"/>
          <w:szCs w:val="24"/>
        </w:rPr>
        <w:t xml:space="preserve"> </w:t>
      </w:r>
      <w:r w:rsidR="00AC74FD">
        <w:rPr>
          <w:rFonts w:ascii="Arial" w:hAnsi="Arial" w:cs="Arial"/>
          <w:sz w:val="24"/>
          <w:szCs w:val="24"/>
        </w:rPr>
        <w:t xml:space="preserve">to </w:t>
      </w:r>
      <w:r w:rsidR="003161C7" w:rsidRPr="00D74B92">
        <w:rPr>
          <w:rFonts w:ascii="Arial" w:hAnsi="Arial" w:cs="Arial"/>
          <w:sz w:val="24"/>
          <w:szCs w:val="24"/>
        </w:rPr>
        <w:t>be successful in education, work and life, pupils</w:t>
      </w:r>
      <w:r w:rsidR="00951107">
        <w:rPr>
          <w:rFonts w:ascii="Arial" w:hAnsi="Arial" w:cs="Arial"/>
          <w:sz w:val="24"/>
          <w:szCs w:val="24"/>
        </w:rPr>
        <w:t>,</w:t>
      </w:r>
      <w:r w:rsidR="003161C7" w:rsidRPr="00D74B92">
        <w:rPr>
          <w:rFonts w:ascii="Arial" w:hAnsi="Arial" w:cs="Arial"/>
          <w:sz w:val="24"/>
          <w:szCs w:val="24"/>
        </w:rPr>
        <w:t xml:space="preserve"> </w:t>
      </w:r>
      <w:r w:rsidR="003161C7">
        <w:rPr>
          <w:rFonts w:ascii="Arial" w:hAnsi="Arial" w:cs="Arial"/>
          <w:sz w:val="24"/>
          <w:szCs w:val="24"/>
        </w:rPr>
        <w:t xml:space="preserve">also </w:t>
      </w:r>
      <w:r w:rsidR="003161C7" w:rsidRPr="00D74B92">
        <w:rPr>
          <w:rFonts w:ascii="Arial" w:hAnsi="Arial" w:cs="Arial"/>
          <w:sz w:val="24"/>
          <w:szCs w:val="24"/>
        </w:rPr>
        <w:t>need to be motivated, determined</w:t>
      </w:r>
      <w:r w:rsidR="00951107">
        <w:rPr>
          <w:rFonts w:ascii="Arial" w:hAnsi="Arial" w:cs="Arial"/>
          <w:sz w:val="24"/>
          <w:szCs w:val="24"/>
        </w:rPr>
        <w:t xml:space="preserve"> and resilient, t</w:t>
      </w:r>
      <w:r w:rsidR="003161C7">
        <w:rPr>
          <w:rFonts w:ascii="Arial" w:hAnsi="Arial" w:cs="Arial"/>
          <w:sz w:val="24"/>
          <w:szCs w:val="24"/>
        </w:rPr>
        <w:t xml:space="preserve">his </w:t>
      </w:r>
      <w:r w:rsidR="00951107">
        <w:rPr>
          <w:rFonts w:ascii="Arial" w:hAnsi="Arial" w:cs="Arial"/>
          <w:sz w:val="24"/>
          <w:szCs w:val="24"/>
        </w:rPr>
        <w:t>is achievable</w:t>
      </w:r>
      <w:r w:rsidR="00013401">
        <w:rPr>
          <w:rFonts w:ascii="Arial" w:hAnsi="Arial" w:cs="Arial"/>
          <w:sz w:val="24"/>
          <w:szCs w:val="24"/>
        </w:rPr>
        <w:t xml:space="preserve"> by </w:t>
      </w:r>
      <w:r w:rsidR="003161C7">
        <w:rPr>
          <w:rFonts w:ascii="Arial" w:hAnsi="Arial" w:cs="Arial"/>
          <w:sz w:val="24"/>
          <w:szCs w:val="24"/>
        </w:rPr>
        <w:t>encouraging</w:t>
      </w:r>
      <w:r w:rsidR="00C47129" w:rsidRPr="00D74B92">
        <w:rPr>
          <w:rFonts w:ascii="Arial" w:hAnsi="Arial" w:cs="Arial"/>
          <w:sz w:val="24"/>
          <w:szCs w:val="24"/>
        </w:rPr>
        <w:t xml:space="preserve"> </w:t>
      </w:r>
      <w:r w:rsidR="00D33066" w:rsidRPr="00D74B92">
        <w:rPr>
          <w:rFonts w:ascii="Arial" w:hAnsi="Arial" w:cs="Arial"/>
          <w:sz w:val="24"/>
          <w:szCs w:val="24"/>
        </w:rPr>
        <w:t>collaboration</w:t>
      </w:r>
      <w:r w:rsidR="00013401">
        <w:rPr>
          <w:rFonts w:ascii="Arial" w:hAnsi="Arial" w:cs="Arial"/>
          <w:sz w:val="24"/>
          <w:szCs w:val="24"/>
        </w:rPr>
        <w:t xml:space="preserve">, innovation, creative and critical </w:t>
      </w:r>
      <w:r w:rsidR="00507950">
        <w:rPr>
          <w:rFonts w:ascii="Arial" w:hAnsi="Arial" w:cs="Arial"/>
          <w:sz w:val="24"/>
          <w:szCs w:val="24"/>
        </w:rPr>
        <w:t>thinking</w:t>
      </w:r>
      <w:r w:rsidR="00951107">
        <w:rPr>
          <w:rFonts w:ascii="Arial" w:hAnsi="Arial" w:cs="Arial"/>
          <w:sz w:val="24"/>
          <w:szCs w:val="24"/>
        </w:rPr>
        <w:t xml:space="preserve"> as these skills</w:t>
      </w:r>
      <w:r w:rsidR="00AF523D">
        <w:rPr>
          <w:rFonts w:ascii="Arial" w:hAnsi="Arial" w:cs="Arial"/>
          <w:sz w:val="24"/>
          <w:szCs w:val="24"/>
        </w:rPr>
        <w:t xml:space="preserve"> are central to entrepreneur</w:t>
      </w:r>
      <w:r w:rsidR="005134BF">
        <w:rPr>
          <w:rFonts w:ascii="Arial" w:hAnsi="Arial" w:cs="Arial"/>
          <w:sz w:val="24"/>
          <w:szCs w:val="24"/>
        </w:rPr>
        <w:t xml:space="preserve">ship education (Saviou, 2010). </w:t>
      </w:r>
      <w:r w:rsidR="003161C7">
        <w:rPr>
          <w:rFonts w:ascii="Arial" w:hAnsi="Arial" w:cs="Arial"/>
          <w:sz w:val="24"/>
          <w:szCs w:val="24"/>
        </w:rPr>
        <w:t xml:space="preserve"> </w:t>
      </w:r>
      <w:r w:rsidR="00D33066" w:rsidRPr="00D74B92">
        <w:rPr>
          <w:rFonts w:ascii="Arial" w:hAnsi="Arial" w:cs="Arial"/>
          <w:sz w:val="24"/>
          <w:szCs w:val="24"/>
        </w:rPr>
        <w:t>In allowing these</w:t>
      </w:r>
      <w:r w:rsidR="00681100">
        <w:rPr>
          <w:rFonts w:ascii="Arial" w:hAnsi="Arial" w:cs="Arial"/>
          <w:sz w:val="24"/>
          <w:szCs w:val="24"/>
        </w:rPr>
        <w:t xml:space="preserve"> skills</w:t>
      </w:r>
      <w:r w:rsidR="00C47129" w:rsidRPr="00D74B92">
        <w:rPr>
          <w:rFonts w:ascii="Arial" w:hAnsi="Arial" w:cs="Arial"/>
          <w:sz w:val="24"/>
          <w:szCs w:val="24"/>
        </w:rPr>
        <w:t xml:space="preserve"> to flourish</w:t>
      </w:r>
      <w:r w:rsidR="00D33066" w:rsidRPr="00D74B92">
        <w:rPr>
          <w:rFonts w:ascii="Arial" w:hAnsi="Arial" w:cs="Arial"/>
          <w:sz w:val="24"/>
          <w:szCs w:val="24"/>
        </w:rPr>
        <w:t xml:space="preserve">, pupils </w:t>
      </w:r>
      <w:r w:rsidR="0045070F" w:rsidRPr="00D74B92">
        <w:rPr>
          <w:rFonts w:ascii="Arial" w:hAnsi="Arial" w:cs="Arial"/>
          <w:sz w:val="24"/>
          <w:szCs w:val="24"/>
        </w:rPr>
        <w:t xml:space="preserve">will be </w:t>
      </w:r>
      <w:r w:rsidR="00D33066" w:rsidRPr="00D74B92">
        <w:rPr>
          <w:rFonts w:ascii="Arial" w:hAnsi="Arial" w:cs="Arial"/>
          <w:sz w:val="24"/>
          <w:szCs w:val="24"/>
        </w:rPr>
        <w:t>equipped with</w:t>
      </w:r>
      <w:r w:rsidR="0045070F" w:rsidRPr="00D74B92">
        <w:rPr>
          <w:rFonts w:ascii="Arial" w:hAnsi="Arial" w:cs="Arial"/>
          <w:sz w:val="24"/>
          <w:szCs w:val="24"/>
        </w:rPr>
        <w:t xml:space="preserve"> essential transferable </w:t>
      </w:r>
      <w:r w:rsidR="00C47129" w:rsidRPr="00D74B92">
        <w:rPr>
          <w:rFonts w:ascii="Arial" w:hAnsi="Arial" w:cs="Arial"/>
          <w:sz w:val="24"/>
          <w:szCs w:val="24"/>
        </w:rPr>
        <w:t>life skills</w:t>
      </w:r>
      <w:r w:rsidR="00D33066" w:rsidRPr="00D74B92">
        <w:rPr>
          <w:rFonts w:ascii="Arial" w:hAnsi="Arial" w:cs="Arial"/>
          <w:sz w:val="24"/>
          <w:szCs w:val="24"/>
        </w:rPr>
        <w:t>.</w:t>
      </w:r>
      <w:r w:rsidR="005134BF" w:rsidRPr="005134BF">
        <w:rPr>
          <w:rFonts w:ascii="Arial" w:hAnsi="Arial" w:cs="Arial"/>
          <w:sz w:val="24"/>
          <w:szCs w:val="24"/>
        </w:rPr>
        <w:t xml:space="preserve"> </w:t>
      </w:r>
      <w:r w:rsidR="005134BF">
        <w:rPr>
          <w:rFonts w:ascii="Arial" w:hAnsi="Arial" w:cs="Arial"/>
          <w:sz w:val="24"/>
          <w:szCs w:val="24"/>
        </w:rPr>
        <w:t xml:space="preserve">For Ramsey (cited in </w:t>
      </w:r>
      <w:r w:rsidR="00951107">
        <w:rPr>
          <w:rFonts w:ascii="Arial" w:hAnsi="Arial" w:cs="Arial"/>
          <w:sz w:val="24"/>
          <w:szCs w:val="24"/>
        </w:rPr>
        <w:t xml:space="preserve">BBC News, 2013) it is vital </w:t>
      </w:r>
      <w:r w:rsidR="005134BF">
        <w:rPr>
          <w:rFonts w:ascii="Arial" w:hAnsi="Arial" w:cs="Arial"/>
          <w:sz w:val="24"/>
          <w:szCs w:val="24"/>
        </w:rPr>
        <w:t>that pupils develop</w:t>
      </w:r>
      <w:r w:rsidR="005134BF" w:rsidRPr="00D74B92">
        <w:rPr>
          <w:rFonts w:ascii="Arial" w:hAnsi="Arial" w:cs="Arial"/>
          <w:sz w:val="24"/>
          <w:szCs w:val="24"/>
        </w:rPr>
        <w:t xml:space="preserve"> </w:t>
      </w:r>
      <w:r w:rsidR="005134BF">
        <w:rPr>
          <w:rFonts w:ascii="Arial" w:hAnsi="Arial" w:cs="Arial"/>
          <w:sz w:val="24"/>
          <w:szCs w:val="24"/>
        </w:rPr>
        <w:t>entrepreneurial thinking from a young age</w:t>
      </w:r>
      <w:r w:rsidR="00951107">
        <w:rPr>
          <w:rFonts w:ascii="Arial" w:hAnsi="Arial" w:cs="Arial"/>
          <w:sz w:val="24"/>
          <w:szCs w:val="24"/>
        </w:rPr>
        <w:t xml:space="preserve"> as the skills acquired </w:t>
      </w:r>
      <w:r w:rsidR="005F0423">
        <w:rPr>
          <w:rFonts w:ascii="Arial" w:hAnsi="Arial" w:cs="Arial"/>
          <w:sz w:val="24"/>
          <w:szCs w:val="24"/>
        </w:rPr>
        <w:t>can have a positive lifelong impact.</w:t>
      </w:r>
      <w:r w:rsidR="002D0870" w:rsidRPr="002D0870">
        <w:rPr>
          <w:rFonts w:ascii="Arial" w:hAnsi="Arial" w:cs="Arial"/>
          <w:sz w:val="24"/>
          <w:szCs w:val="24"/>
        </w:rPr>
        <w:t xml:space="preserve"> </w:t>
      </w:r>
      <w:r w:rsidR="002D0870" w:rsidRPr="00D74B92">
        <w:rPr>
          <w:rFonts w:ascii="Arial" w:hAnsi="Arial" w:cs="Arial"/>
          <w:sz w:val="24"/>
          <w:szCs w:val="24"/>
        </w:rPr>
        <w:t>With entre</w:t>
      </w:r>
      <w:r w:rsidR="00951107">
        <w:rPr>
          <w:rFonts w:ascii="Arial" w:hAnsi="Arial" w:cs="Arial"/>
          <w:sz w:val="24"/>
          <w:szCs w:val="24"/>
        </w:rPr>
        <w:t xml:space="preserve">preneurial education now a common </w:t>
      </w:r>
      <w:r w:rsidR="002D0870">
        <w:rPr>
          <w:rFonts w:ascii="Arial" w:hAnsi="Arial" w:cs="Arial"/>
          <w:sz w:val="24"/>
          <w:szCs w:val="24"/>
        </w:rPr>
        <w:t>element of education from primary school</w:t>
      </w:r>
      <w:r w:rsidR="002D0870" w:rsidRPr="00D74B92">
        <w:rPr>
          <w:rFonts w:ascii="Arial" w:hAnsi="Arial" w:cs="Arial"/>
          <w:sz w:val="24"/>
          <w:szCs w:val="24"/>
        </w:rPr>
        <w:t xml:space="preserve"> to university levels it is no wonder that staring the journ</w:t>
      </w:r>
      <w:r w:rsidR="00951107">
        <w:rPr>
          <w:rFonts w:ascii="Arial" w:hAnsi="Arial" w:cs="Arial"/>
          <w:sz w:val="24"/>
          <w:szCs w:val="24"/>
        </w:rPr>
        <w:t>ey at a younger age is essential</w:t>
      </w:r>
      <w:r w:rsidR="002D0870" w:rsidRPr="00D74B92">
        <w:rPr>
          <w:rFonts w:ascii="Arial" w:hAnsi="Arial" w:cs="Arial"/>
          <w:sz w:val="24"/>
          <w:szCs w:val="24"/>
        </w:rPr>
        <w:t>.</w:t>
      </w:r>
      <w:r w:rsidR="00647859">
        <w:rPr>
          <w:rFonts w:ascii="Arial" w:hAnsi="Arial" w:cs="Arial"/>
          <w:sz w:val="24"/>
          <w:szCs w:val="24"/>
        </w:rPr>
        <w:t xml:space="preserve"> </w:t>
      </w:r>
      <w:r w:rsidR="00430088" w:rsidRPr="00D74B92">
        <w:rPr>
          <w:rFonts w:ascii="Arial" w:hAnsi="Arial" w:cs="Arial"/>
          <w:sz w:val="24"/>
          <w:szCs w:val="24"/>
        </w:rPr>
        <w:t xml:space="preserve">However, </w:t>
      </w:r>
      <w:r w:rsidR="00400A87">
        <w:rPr>
          <w:rFonts w:ascii="Arial" w:hAnsi="Arial" w:cs="Arial"/>
          <w:sz w:val="24"/>
          <w:szCs w:val="24"/>
        </w:rPr>
        <w:t>as Stokes, Wilson and</w:t>
      </w:r>
      <w:r w:rsidR="004C107E">
        <w:rPr>
          <w:rFonts w:ascii="Arial" w:hAnsi="Arial" w:cs="Arial"/>
          <w:sz w:val="24"/>
          <w:szCs w:val="24"/>
        </w:rPr>
        <w:t xml:space="preserve"> Mador (2010) suggest, </w:t>
      </w:r>
      <w:r w:rsidR="00AF523D" w:rsidRPr="00D74B92">
        <w:rPr>
          <w:rFonts w:ascii="Arial" w:hAnsi="Arial" w:cs="Arial"/>
          <w:sz w:val="24"/>
          <w:szCs w:val="24"/>
        </w:rPr>
        <w:t>pupil’s</w:t>
      </w:r>
      <w:r w:rsidR="00430088" w:rsidRPr="00D74B92">
        <w:rPr>
          <w:rFonts w:ascii="Arial" w:hAnsi="Arial" w:cs="Arial"/>
          <w:sz w:val="24"/>
          <w:szCs w:val="24"/>
        </w:rPr>
        <w:t xml:space="preserve"> first need to be able to identify problems before they can solve </w:t>
      </w:r>
      <w:r w:rsidR="00507950" w:rsidRPr="00D74B92">
        <w:rPr>
          <w:rFonts w:ascii="Arial" w:hAnsi="Arial" w:cs="Arial"/>
          <w:sz w:val="24"/>
          <w:szCs w:val="24"/>
        </w:rPr>
        <w:t>them</w:t>
      </w:r>
      <w:r w:rsidR="005F0423">
        <w:rPr>
          <w:rFonts w:ascii="Arial" w:hAnsi="Arial" w:cs="Arial"/>
          <w:sz w:val="24"/>
          <w:szCs w:val="24"/>
        </w:rPr>
        <w:t xml:space="preserve">, </w:t>
      </w:r>
      <w:r w:rsidR="00951107">
        <w:rPr>
          <w:rFonts w:ascii="Arial" w:hAnsi="Arial" w:cs="Arial"/>
          <w:sz w:val="24"/>
          <w:szCs w:val="24"/>
        </w:rPr>
        <w:t>as such</w:t>
      </w:r>
      <w:r w:rsidR="00457421">
        <w:rPr>
          <w:rFonts w:ascii="Arial" w:hAnsi="Arial" w:cs="Arial"/>
          <w:sz w:val="24"/>
          <w:szCs w:val="24"/>
        </w:rPr>
        <w:t xml:space="preserve"> p</w:t>
      </w:r>
      <w:r w:rsidR="00681100">
        <w:rPr>
          <w:rFonts w:ascii="Arial" w:hAnsi="Arial" w:cs="Arial"/>
          <w:sz w:val="24"/>
          <w:szCs w:val="24"/>
        </w:rPr>
        <w:t>upils must be presented with effective opportunit</w:t>
      </w:r>
      <w:r w:rsidR="00614E1F">
        <w:rPr>
          <w:rFonts w:ascii="Arial" w:hAnsi="Arial" w:cs="Arial"/>
          <w:sz w:val="24"/>
          <w:szCs w:val="24"/>
        </w:rPr>
        <w:t>i</w:t>
      </w:r>
      <w:r w:rsidR="00681100">
        <w:rPr>
          <w:rFonts w:ascii="Arial" w:hAnsi="Arial" w:cs="Arial"/>
          <w:sz w:val="24"/>
          <w:szCs w:val="24"/>
        </w:rPr>
        <w:t xml:space="preserve">es </w:t>
      </w:r>
      <w:r w:rsidR="00B53E5F">
        <w:rPr>
          <w:rFonts w:ascii="Arial" w:hAnsi="Arial" w:cs="Arial"/>
          <w:sz w:val="24"/>
          <w:szCs w:val="24"/>
        </w:rPr>
        <w:t>‘Trin Cymr</w:t>
      </w:r>
      <w:r w:rsidR="006B03CF">
        <w:rPr>
          <w:rFonts w:ascii="Arial" w:hAnsi="Arial" w:cs="Arial"/>
          <w:sz w:val="24"/>
          <w:szCs w:val="24"/>
        </w:rPr>
        <w:t>aeg’ offers such an opportunity. Moreover</w:t>
      </w:r>
      <w:r w:rsidR="005F0423">
        <w:rPr>
          <w:rFonts w:ascii="Arial" w:hAnsi="Arial" w:cs="Arial"/>
          <w:sz w:val="24"/>
          <w:szCs w:val="24"/>
        </w:rPr>
        <w:t>,</w:t>
      </w:r>
      <w:r w:rsidR="006B03CF">
        <w:rPr>
          <w:rFonts w:ascii="Arial" w:hAnsi="Arial" w:cs="Arial"/>
          <w:sz w:val="24"/>
          <w:szCs w:val="24"/>
        </w:rPr>
        <w:t xml:space="preserve"> it links to current practice including t</w:t>
      </w:r>
      <w:r w:rsidR="00877A3B" w:rsidRPr="00D74B92">
        <w:rPr>
          <w:rFonts w:ascii="Arial" w:hAnsi="Arial" w:cs="Arial"/>
          <w:sz w:val="24"/>
          <w:szCs w:val="24"/>
        </w:rPr>
        <w:t xml:space="preserve">he Welsh government’s youth entrepreneurship strategy (YES) </w:t>
      </w:r>
      <w:r w:rsidR="002D0870">
        <w:rPr>
          <w:rFonts w:ascii="Arial" w:hAnsi="Arial" w:cs="Arial"/>
          <w:sz w:val="24"/>
          <w:szCs w:val="24"/>
        </w:rPr>
        <w:t xml:space="preserve">(WAG, 2010) </w:t>
      </w:r>
      <w:r w:rsidR="006B03CF">
        <w:rPr>
          <w:rFonts w:ascii="Arial" w:hAnsi="Arial" w:cs="Arial"/>
          <w:sz w:val="24"/>
          <w:szCs w:val="24"/>
        </w:rPr>
        <w:t>and i</w:t>
      </w:r>
      <w:r w:rsidR="002D0870">
        <w:rPr>
          <w:rFonts w:ascii="Arial" w:hAnsi="Arial" w:cs="Arial"/>
          <w:sz w:val="24"/>
          <w:szCs w:val="24"/>
        </w:rPr>
        <w:t xml:space="preserve">s underpinned by the ACRO model </w:t>
      </w:r>
      <w:r w:rsidR="00237F18">
        <w:rPr>
          <w:rFonts w:ascii="Arial" w:hAnsi="Arial" w:cs="Arial"/>
          <w:sz w:val="24"/>
          <w:szCs w:val="24"/>
        </w:rPr>
        <w:t xml:space="preserve">of entrepreneurial </w:t>
      </w:r>
      <w:r w:rsidR="003B0147">
        <w:rPr>
          <w:rFonts w:ascii="Arial" w:hAnsi="Arial" w:cs="Arial"/>
          <w:sz w:val="24"/>
          <w:szCs w:val="24"/>
        </w:rPr>
        <w:t>behaviours</w:t>
      </w:r>
      <w:r w:rsidR="00237F18">
        <w:rPr>
          <w:rFonts w:ascii="Arial" w:hAnsi="Arial" w:cs="Arial"/>
          <w:sz w:val="24"/>
          <w:szCs w:val="24"/>
        </w:rPr>
        <w:t xml:space="preserve"> and attitudes </w:t>
      </w:r>
      <w:r w:rsidR="002D0870">
        <w:rPr>
          <w:rFonts w:ascii="Arial" w:hAnsi="Arial" w:cs="Arial"/>
          <w:sz w:val="24"/>
          <w:szCs w:val="24"/>
        </w:rPr>
        <w:t>(Welsh Government, 2012).</w:t>
      </w:r>
      <w:r w:rsidR="006B03CF">
        <w:rPr>
          <w:rFonts w:ascii="Arial" w:hAnsi="Arial" w:cs="Arial"/>
          <w:sz w:val="24"/>
          <w:szCs w:val="24"/>
        </w:rPr>
        <w:t xml:space="preserve"> </w:t>
      </w:r>
    </w:p>
    <w:p w14:paraId="0D4C5110" w14:textId="6D65EF88" w:rsidR="006B03CF" w:rsidRDefault="006B03CF">
      <w:pPr>
        <w:rPr>
          <w:rFonts w:ascii="Arial" w:hAnsi="Arial" w:cs="Arial"/>
          <w:b/>
          <w:sz w:val="24"/>
          <w:szCs w:val="24"/>
        </w:rPr>
      </w:pPr>
    </w:p>
    <w:p w14:paraId="1AA5C1DA" w14:textId="309AF86F" w:rsidR="0037421A" w:rsidRDefault="00DC5B60">
      <w:pPr>
        <w:rPr>
          <w:rFonts w:ascii="Arial" w:hAnsi="Arial" w:cs="Arial"/>
          <w:b/>
          <w:sz w:val="24"/>
          <w:szCs w:val="24"/>
          <w:u w:val="single"/>
        </w:rPr>
      </w:pPr>
      <w:r>
        <w:rPr>
          <w:rFonts w:ascii="Arial" w:hAnsi="Arial" w:cs="Arial"/>
          <w:b/>
          <w:sz w:val="24"/>
          <w:szCs w:val="24"/>
          <w:u w:val="single"/>
        </w:rPr>
        <w:t>Target Group/Market R</w:t>
      </w:r>
      <w:r w:rsidR="0037421A" w:rsidRPr="00D74B92">
        <w:rPr>
          <w:rFonts w:ascii="Arial" w:hAnsi="Arial" w:cs="Arial"/>
          <w:b/>
          <w:sz w:val="24"/>
          <w:szCs w:val="24"/>
          <w:u w:val="single"/>
        </w:rPr>
        <w:t>esearch</w:t>
      </w:r>
    </w:p>
    <w:p w14:paraId="7493F1D5" w14:textId="3267527D" w:rsidR="00890331" w:rsidRDefault="000F19AF" w:rsidP="000F19AF">
      <w:pPr>
        <w:spacing w:line="360" w:lineRule="auto"/>
        <w:rPr>
          <w:rFonts w:ascii="Arial" w:hAnsi="Arial" w:cs="Arial"/>
          <w:sz w:val="24"/>
          <w:szCs w:val="24"/>
        </w:rPr>
      </w:pPr>
      <w:r>
        <w:rPr>
          <w:rFonts w:ascii="Arial" w:hAnsi="Arial" w:cs="Arial"/>
          <w:sz w:val="24"/>
          <w:szCs w:val="24"/>
        </w:rPr>
        <w:t>The opportunity will</w:t>
      </w:r>
      <w:r w:rsidR="004A197F">
        <w:rPr>
          <w:rFonts w:ascii="Arial" w:hAnsi="Arial" w:cs="Arial"/>
          <w:sz w:val="24"/>
          <w:szCs w:val="24"/>
        </w:rPr>
        <w:t xml:space="preserve"> involve all year three</w:t>
      </w:r>
      <w:r w:rsidRPr="00D74B92">
        <w:rPr>
          <w:rFonts w:ascii="Arial" w:hAnsi="Arial" w:cs="Arial"/>
          <w:sz w:val="24"/>
          <w:szCs w:val="24"/>
        </w:rPr>
        <w:t xml:space="preserve"> pupils in a local primary school</w:t>
      </w:r>
      <w:r>
        <w:rPr>
          <w:rFonts w:ascii="Arial" w:hAnsi="Arial" w:cs="Arial"/>
          <w:sz w:val="24"/>
          <w:szCs w:val="24"/>
        </w:rPr>
        <w:t xml:space="preserve"> located in an area of deprivation</w:t>
      </w:r>
      <w:r w:rsidRPr="00D74B92">
        <w:rPr>
          <w:rFonts w:ascii="Arial" w:hAnsi="Arial" w:cs="Arial"/>
          <w:sz w:val="24"/>
          <w:szCs w:val="24"/>
        </w:rPr>
        <w:t>.</w:t>
      </w:r>
      <w:r>
        <w:rPr>
          <w:rFonts w:ascii="Arial" w:hAnsi="Arial" w:cs="Arial"/>
          <w:sz w:val="24"/>
          <w:szCs w:val="24"/>
        </w:rPr>
        <w:t xml:space="preserve"> </w:t>
      </w:r>
      <w:r w:rsidR="00AA44D3" w:rsidRPr="00D74B92">
        <w:rPr>
          <w:rFonts w:ascii="Arial" w:hAnsi="Arial" w:cs="Arial"/>
          <w:sz w:val="24"/>
          <w:szCs w:val="24"/>
        </w:rPr>
        <w:t xml:space="preserve">The </w:t>
      </w:r>
      <w:r w:rsidR="0031654E">
        <w:rPr>
          <w:rFonts w:ascii="Arial" w:hAnsi="Arial" w:cs="Arial"/>
          <w:sz w:val="24"/>
          <w:szCs w:val="24"/>
        </w:rPr>
        <w:t xml:space="preserve">Year three </w:t>
      </w:r>
      <w:r w:rsidR="00AA44D3" w:rsidRPr="00D74B92">
        <w:rPr>
          <w:rFonts w:ascii="Arial" w:hAnsi="Arial" w:cs="Arial"/>
          <w:sz w:val="24"/>
          <w:szCs w:val="24"/>
        </w:rPr>
        <w:t>class teacher and teac</w:t>
      </w:r>
      <w:r w:rsidR="004A197F">
        <w:rPr>
          <w:rFonts w:ascii="Arial" w:hAnsi="Arial" w:cs="Arial"/>
          <w:sz w:val="24"/>
          <w:szCs w:val="24"/>
        </w:rPr>
        <w:t>hing assistant would be required</w:t>
      </w:r>
      <w:r w:rsidR="00AA44D3" w:rsidRPr="00D74B92">
        <w:rPr>
          <w:rFonts w:ascii="Arial" w:hAnsi="Arial" w:cs="Arial"/>
          <w:sz w:val="24"/>
          <w:szCs w:val="24"/>
        </w:rPr>
        <w:t xml:space="preserve"> throughout the </w:t>
      </w:r>
      <w:r w:rsidR="00AA44D3">
        <w:rPr>
          <w:rFonts w:ascii="Arial" w:hAnsi="Arial" w:cs="Arial"/>
          <w:sz w:val="24"/>
          <w:szCs w:val="24"/>
        </w:rPr>
        <w:t>opportunity</w:t>
      </w:r>
      <w:r w:rsidR="00AA44D3" w:rsidRPr="00D74B92">
        <w:rPr>
          <w:rFonts w:ascii="Arial" w:hAnsi="Arial" w:cs="Arial"/>
          <w:sz w:val="24"/>
          <w:szCs w:val="24"/>
        </w:rPr>
        <w:t xml:space="preserve"> to facilitate and support pupils learning.</w:t>
      </w:r>
      <w:r w:rsidR="00AA44D3">
        <w:rPr>
          <w:rFonts w:ascii="Arial" w:hAnsi="Arial" w:cs="Arial"/>
          <w:sz w:val="24"/>
          <w:szCs w:val="24"/>
        </w:rPr>
        <w:t xml:space="preserve"> </w:t>
      </w:r>
      <w:r w:rsidR="00507950">
        <w:rPr>
          <w:rFonts w:ascii="Arial" w:hAnsi="Arial" w:cs="Arial"/>
          <w:sz w:val="24"/>
          <w:szCs w:val="24"/>
        </w:rPr>
        <w:t>Moreover</w:t>
      </w:r>
      <w:r w:rsidR="00AA44D3">
        <w:rPr>
          <w:rFonts w:ascii="Arial" w:hAnsi="Arial" w:cs="Arial"/>
          <w:sz w:val="24"/>
          <w:szCs w:val="24"/>
        </w:rPr>
        <w:t xml:space="preserve">, parental/carer </w:t>
      </w:r>
      <w:r w:rsidR="00507950">
        <w:rPr>
          <w:rFonts w:ascii="Arial" w:hAnsi="Arial" w:cs="Arial"/>
          <w:sz w:val="24"/>
          <w:szCs w:val="24"/>
        </w:rPr>
        <w:t>involvement</w:t>
      </w:r>
      <w:r w:rsidR="00AA44D3">
        <w:rPr>
          <w:rFonts w:ascii="Arial" w:hAnsi="Arial" w:cs="Arial"/>
          <w:sz w:val="24"/>
          <w:szCs w:val="24"/>
        </w:rPr>
        <w:t xml:space="preserve"> would also be </w:t>
      </w:r>
      <w:r w:rsidR="00AA44D3" w:rsidRPr="00AA44D3">
        <w:rPr>
          <w:rFonts w:ascii="Arial" w:hAnsi="Arial" w:cs="Arial"/>
          <w:sz w:val="24"/>
          <w:szCs w:val="24"/>
        </w:rPr>
        <w:t>sought</w:t>
      </w:r>
      <w:r w:rsidR="00AC74FD" w:rsidRPr="00AC74FD">
        <w:rPr>
          <w:rFonts w:ascii="Arial" w:hAnsi="Arial" w:cs="Arial"/>
          <w:sz w:val="24"/>
          <w:szCs w:val="24"/>
        </w:rPr>
        <w:t>.</w:t>
      </w:r>
      <w:r w:rsidR="00AC74FD">
        <w:rPr>
          <w:rFonts w:ascii="Arial" w:hAnsi="Arial" w:cs="Arial"/>
          <w:b/>
          <w:sz w:val="24"/>
          <w:szCs w:val="24"/>
        </w:rPr>
        <w:t xml:space="preserve"> </w:t>
      </w:r>
      <w:r>
        <w:rPr>
          <w:rFonts w:ascii="Arial" w:hAnsi="Arial" w:cs="Arial"/>
          <w:sz w:val="24"/>
          <w:szCs w:val="24"/>
        </w:rPr>
        <w:t>A</w:t>
      </w:r>
      <w:r w:rsidRPr="00D74B92">
        <w:rPr>
          <w:rFonts w:ascii="Arial" w:hAnsi="Arial" w:cs="Arial"/>
          <w:sz w:val="24"/>
          <w:szCs w:val="24"/>
        </w:rPr>
        <w:t>ccording to P</w:t>
      </w:r>
      <w:r w:rsidR="0075630D">
        <w:rPr>
          <w:rFonts w:ascii="Arial" w:hAnsi="Arial" w:cs="Arial"/>
          <w:sz w:val="24"/>
          <w:szCs w:val="24"/>
        </w:rPr>
        <w:t>iaget (cited in Pound, 2005</w:t>
      </w:r>
      <w:r w:rsidRPr="00D74B92">
        <w:rPr>
          <w:rFonts w:ascii="Arial" w:hAnsi="Arial" w:cs="Arial"/>
          <w:sz w:val="24"/>
          <w:szCs w:val="24"/>
        </w:rPr>
        <w:t>)</w:t>
      </w:r>
      <w:r w:rsidR="004A197F">
        <w:rPr>
          <w:rFonts w:ascii="Arial" w:hAnsi="Arial" w:cs="Arial"/>
          <w:sz w:val="24"/>
          <w:szCs w:val="24"/>
        </w:rPr>
        <w:t>,</w:t>
      </w:r>
      <w:r w:rsidRPr="00D74B92">
        <w:rPr>
          <w:rFonts w:ascii="Arial" w:hAnsi="Arial" w:cs="Arial"/>
          <w:sz w:val="24"/>
          <w:szCs w:val="24"/>
        </w:rPr>
        <w:t xml:space="preserve"> </w:t>
      </w:r>
      <w:r w:rsidR="00E742D4">
        <w:rPr>
          <w:rFonts w:ascii="Arial" w:hAnsi="Arial" w:cs="Arial"/>
          <w:sz w:val="24"/>
          <w:szCs w:val="24"/>
        </w:rPr>
        <w:t xml:space="preserve">it is in middle childhood (7-11) that a critical stage of cognition emerges as </w:t>
      </w:r>
      <w:r w:rsidRPr="00D74B92">
        <w:rPr>
          <w:rFonts w:ascii="Arial" w:hAnsi="Arial" w:cs="Arial"/>
          <w:sz w:val="24"/>
          <w:szCs w:val="24"/>
        </w:rPr>
        <w:t>children begin to develop logical thinking or reasoning. Moreover, children begin to understand that peers may have different views and ideas to their own.</w:t>
      </w:r>
      <w:r w:rsidR="005D0991">
        <w:rPr>
          <w:rFonts w:ascii="Arial" w:hAnsi="Arial" w:cs="Arial"/>
          <w:sz w:val="24"/>
          <w:szCs w:val="24"/>
        </w:rPr>
        <w:t xml:space="preserve"> </w:t>
      </w:r>
      <w:r>
        <w:rPr>
          <w:rFonts w:ascii="Arial" w:hAnsi="Arial" w:cs="Arial"/>
          <w:sz w:val="24"/>
          <w:szCs w:val="24"/>
        </w:rPr>
        <w:t>Given</w:t>
      </w:r>
      <w:r w:rsidR="00FA0169" w:rsidRPr="00D74B92">
        <w:rPr>
          <w:rFonts w:ascii="Arial" w:hAnsi="Arial" w:cs="Arial"/>
          <w:sz w:val="24"/>
          <w:szCs w:val="24"/>
        </w:rPr>
        <w:t xml:space="preserve"> </w:t>
      </w:r>
      <w:r>
        <w:rPr>
          <w:rFonts w:ascii="Arial" w:hAnsi="Arial" w:cs="Arial"/>
          <w:sz w:val="24"/>
          <w:szCs w:val="24"/>
        </w:rPr>
        <w:t xml:space="preserve">the transition </w:t>
      </w:r>
      <w:r w:rsidR="004369B1">
        <w:rPr>
          <w:rFonts w:ascii="Arial" w:hAnsi="Arial" w:cs="Arial"/>
          <w:sz w:val="24"/>
          <w:szCs w:val="24"/>
        </w:rPr>
        <w:t>pupils make f</w:t>
      </w:r>
      <w:r>
        <w:rPr>
          <w:rFonts w:ascii="Arial" w:hAnsi="Arial" w:cs="Arial"/>
          <w:sz w:val="24"/>
          <w:szCs w:val="24"/>
        </w:rPr>
        <w:t>rom the Foundation P</w:t>
      </w:r>
      <w:r w:rsidRPr="00D74B92">
        <w:rPr>
          <w:rFonts w:ascii="Arial" w:hAnsi="Arial" w:cs="Arial"/>
          <w:sz w:val="24"/>
          <w:szCs w:val="24"/>
        </w:rPr>
        <w:t xml:space="preserve">hase </w:t>
      </w:r>
      <w:r w:rsidR="004369B1">
        <w:rPr>
          <w:rFonts w:ascii="Arial" w:hAnsi="Arial" w:cs="Arial"/>
          <w:sz w:val="24"/>
          <w:szCs w:val="24"/>
        </w:rPr>
        <w:lastRenderedPageBreak/>
        <w:t>(</w:t>
      </w:r>
      <w:r w:rsidRPr="00D74B92">
        <w:rPr>
          <w:rFonts w:ascii="Arial" w:hAnsi="Arial" w:cs="Arial"/>
          <w:sz w:val="24"/>
          <w:szCs w:val="24"/>
        </w:rPr>
        <w:t>where learning is more play based</w:t>
      </w:r>
      <w:r w:rsidR="004369B1">
        <w:rPr>
          <w:rFonts w:ascii="Arial" w:hAnsi="Arial" w:cs="Arial"/>
          <w:sz w:val="24"/>
          <w:szCs w:val="24"/>
        </w:rPr>
        <w:t>)</w:t>
      </w:r>
      <w:r w:rsidR="00721982">
        <w:rPr>
          <w:rFonts w:ascii="Arial" w:hAnsi="Arial" w:cs="Arial"/>
          <w:sz w:val="24"/>
          <w:szCs w:val="24"/>
        </w:rPr>
        <w:t xml:space="preserve"> </w:t>
      </w:r>
      <w:r w:rsidRPr="00D74B92">
        <w:rPr>
          <w:rFonts w:ascii="Arial" w:hAnsi="Arial" w:cs="Arial"/>
          <w:sz w:val="24"/>
          <w:szCs w:val="24"/>
        </w:rPr>
        <w:t>to the more formal learning evident</w:t>
      </w:r>
      <w:r>
        <w:rPr>
          <w:rFonts w:ascii="Arial" w:hAnsi="Arial" w:cs="Arial"/>
          <w:sz w:val="24"/>
          <w:szCs w:val="24"/>
        </w:rPr>
        <w:t xml:space="preserve"> at key stage 2 and the cognitive development at this age</w:t>
      </w:r>
      <w:r w:rsidR="004369B1">
        <w:rPr>
          <w:rFonts w:ascii="Arial" w:hAnsi="Arial" w:cs="Arial"/>
          <w:sz w:val="24"/>
          <w:szCs w:val="24"/>
        </w:rPr>
        <w:t>,</w:t>
      </w:r>
      <w:r>
        <w:rPr>
          <w:rFonts w:ascii="Arial" w:hAnsi="Arial" w:cs="Arial"/>
          <w:sz w:val="24"/>
          <w:szCs w:val="24"/>
        </w:rPr>
        <w:t xml:space="preserve"> makes for</w:t>
      </w:r>
      <w:r w:rsidRPr="00D74B92">
        <w:rPr>
          <w:rFonts w:ascii="Arial" w:hAnsi="Arial" w:cs="Arial"/>
          <w:sz w:val="24"/>
          <w:szCs w:val="24"/>
        </w:rPr>
        <w:t xml:space="preserve"> an a</w:t>
      </w:r>
      <w:r w:rsidR="00AC74FD">
        <w:rPr>
          <w:rFonts w:ascii="Arial" w:hAnsi="Arial" w:cs="Arial"/>
          <w:sz w:val="24"/>
          <w:szCs w:val="24"/>
        </w:rPr>
        <w:t>ppropriate time to introduce this</w:t>
      </w:r>
      <w:r w:rsidRPr="00D74B92">
        <w:rPr>
          <w:rFonts w:ascii="Arial" w:hAnsi="Arial" w:cs="Arial"/>
          <w:sz w:val="24"/>
          <w:szCs w:val="24"/>
        </w:rPr>
        <w:t xml:space="preserve"> opportunity</w:t>
      </w:r>
      <w:r w:rsidR="00EA1989">
        <w:rPr>
          <w:rFonts w:ascii="Arial" w:hAnsi="Arial" w:cs="Arial"/>
          <w:sz w:val="24"/>
          <w:szCs w:val="24"/>
        </w:rPr>
        <w:t xml:space="preserve"> (Thomas and Lewis, 2016).</w:t>
      </w:r>
    </w:p>
    <w:p w14:paraId="3201E531" w14:textId="77777777" w:rsidR="00890331" w:rsidRDefault="00890331" w:rsidP="000F19AF">
      <w:pPr>
        <w:spacing w:line="360" w:lineRule="auto"/>
        <w:rPr>
          <w:rFonts w:ascii="Arial" w:hAnsi="Arial" w:cs="Arial"/>
          <w:sz w:val="24"/>
          <w:szCs w:val="24"/>
        </w:rPr>
      </w:pPr>
    </w:p>
    <w:p w14:paraId="1DAA2B76" w14:textId="25609DC1" w:rsidR="00430088" w:rsidRPr="00890331" w:rsidRDefault="00210542" w:rsidP="000F19AF">
      <w:pPr>
        <w:spacing w:line="360" w:lineRule="auto"/>
        <w:rPr>
          <w:rFonts w:ascii="Arial" w:hAnsi="Arial" w:cs="Arial"/>
          <w:sz w:val="24"/>
          <w:szCs w:val="24"/>
        </w:rPr>
      </w:pPr>
      <w:r>
        <w:rPr>
          <w:rFonts w:ascii="Arial" w:hAnsi="Arial" w:cs="Arial"/>
          <w:sz w:val="24"/>
          <w:szCs w:val="24"/>
        </w:rPr>
        <w:t>Th</w:t>
      </w:r>
      <w:r w:rsidR="00507950">
        <w:rPr>
          <w:rFonts w:ascii="Arial" w:hAnsi="Arial" w:cs="Arial"/>
          <w:sz w:val="24"/>
          <w:szCs w:val="24"/>
        </w:rPr>
        <w:t>r</w:t>
      </w:r>
      <w:r>
        <w:rPr>
          <w:rFonts w:ascii="Arial" w:hAnsi="Arial" w:cs="Arial"/>
          <w:sz w:val="24"/>
          <w:szCs w:val="24"/>
        </w:rPr>
        <w:t xml:space="preserve">ough market </w:t>
      </w:r>
      <w:r w:rsidR="00507950">
        <w:rPr>
          <w:rFonts w:ascii="Arial" w:hAnsi="Arial" w:cs="Arial"/>
          <w:sz w:val="24"/>
          <w:szCs w:val="24"/>
        </w:rPr>
        <w:t>research,</w:t>
      </w:r>
      <w:r>
        <w:rPr>
          <w:rFonts w:ascii="Arial" w:hAnsi="Arial" w:cs="Arial"/>
          <w:sz w:val="24"/>
          <w:szCs w:val="24"/>
        </w:rPr>
        <w:t xml:space="preserve"> p</w:t>
      </w:r>
      <w:r w:rsidR="00A45CE6">
        <w:rPr>
          <w:rFonts w:ascii="Arial" w:hAnsi="Arial" w:cs="Arial"/>
          <w:sz w:val="24"/>
          <w:szCs w:val="24"/>
        </w:rPr>
        <w:t>upils will</w:t>
      </w:r>
      <w:r w:rsidR="00430088" w:rsidRPr="00D74B92">
        <w:rPr>
          <w:rFonts w:ascii="Arial" w:hAnsi="Arial" w:cs="Arial"/>
          <w:sz w:val="24"/>
          <w:szCs w:val="24"/>
        </w:rPr>
        <w:t xml:space="preserve"> seek feedback from other year groups in </w:t>
      </w:r>
      <w:r w:rsidR="0031654E">
        <w:rPr>
          <w:rFonts w:ascii="Arial" w:hAnsi="Arial" w:cs="Arial"/>
          <w:sz w:val="24"/>
          <w:szCs w:val="24"/>
        </w:rPr>
        <w:t>key stage two</w:t>
      </w:r>
      <w:r w:rsidR="00A45CE6">
        <w:rPr>
          <w:rFonts w:ascii="Arial" w:hAnsi="Arial" w:cs="Arial"/>
          <w:sz w:val="24"/>
          <w:szCs w:val="24"/>
        </w:rPr>
        <w:t xml:space="preserve"> about their product and </w:t>
      </w:r>
      <w:r>
        <w:rPr>
          <w:rFonts w:ascii="Arial" w:hAnsi="Arial" w:cs="Arial"/>
          <w:sz w:val="24"/>
          <w:szCs w:val="24"/>
        </w:rPr>
        <w:t>offer</w:t>
      </w:r>
      <w:r w:rsidR="00A45CE6">
        <w:rPr>
          <w:rFonts w:ascii="Arial" w:hAnsi="Arial" w:cs="Arial"/>
          <w:sz w:val="24"/>
          <w:szCs w:val="24"/>
        </w:rPr>
        <w:t xml:space="preserve"> a tasting session.</w:t>
      </w:r>
      <w:r w:rsidR="00430088" w:rsidRPr="00D74B92">
        <w:rPr>
          <w:rFonts w:ascii="Arial" w:hAnsi="Arial" w:cs="Arial"/>
          <w:sz w:val="24"/>
          <w:szCs w:val="24"/>
        </w:rPr>
        <w:t xml:space="preserve"> Moreover, as </w:t>
      </w:r>
      <w:r w:rsidR="0031654E">
        <w:rPr>
          <w:rFonts w:ascii="Arial" w:hAnsi="Arial" w:cs="Arial"/>
          <w:sz w:val="24"/>
          <w:szCs w:val="24"/>
        </w:rPr>
        <w:t>Dweck (2012)</w:t>
      </w:r>
      <w:r>
        <w:rPr>
          <w:rFonts w:ascii="Arial" w:hAnsi="Arial" w:cs="Arial"/>
          <w:sz w:val="24"/>
          <w:szCs w:val="24"/>
        </w:rPr>
        <w:t xml:space="preserve"> suggests </w:t>
      </w:r>
      <w:r w:rsidR="00430088" w:rsidRPr="00D74B92">
        <w:rPr>
          <w:rFonts w:ascii="Arial" w:hAnsi="Arial" w:cs="Arial"/>
          <w:sz w:val="24"/>
          <w:szCs w:val="24"/>
        </w:rPr>
        <w:t>parental involv</w:t>
      </w:r>
      <w:r w:rsidR="00D00813">
        <w:rPr>
          <w:rFonts w:ascii="Arial" w:hAnsi="Arial" w:cs="Arial"/>
          <w:sz w:val="24"/>
          <w:szCs w:val="24"/>
        </w:rPr>
        <w:t>ement in education can positively</w:t>
      </w:r>
      <w:r w:rsidR="00430088" w:rsidRPr="00D74B92">
        <w:rPr>
          <w:rFonts w:ascii="Arial" w:hAnsi="Arial" w:cs="Arial"/>
          <w:sz w:val="24"/>
          <w:szCs w:val="24"/>
        </w:rPr>
        <w:t xml:space="preserve"> impact on</w:t>
      </w:r>
      <w:r w:rsidR="00D00813">
        <w:rPr>
          <w:rFonts w:ascii="Arial" w:hAnsi="Arial" w:cs="Arial"/>
          <w:sz w:val="24"/>
          <w:szCs w:val="24"/>
        </w:rPr>
        <w:t xml:space="preserve"> </w:t>
      </w:r>
      <w:r w:rsidR="00720CFB">
        <w:rPr>
          <w:rFonts w:ascii="Arial" w:hAnsi="Arial" w:cs="Arial"/>
          <w:sz w:val="24"/>
          <w:szCs w:val="24"/>
        </w:rPr>
        <w:t xml:space="preserve">a </w:t>
      </w:r>
      <w:r w:rsidR="00D00813">
        <w:rPr>
          <w:rFonts w:ascii="Arial" w:hAnsi="Arial" w:cs="Arial"/>
          <w:sz w:val="24"/>
          <w:szCs w:val="24"/>
        </w:rPr>
        <w:t>pupil’s</w:t>
      </w:r>
      <w:r w:rsidR="00430088" w:rsidRPr="00D74B92">
        <w:rPr>
          <w:rFonts w:ascii="Arial" w:hAnsi="Arial" w:cs="Arial"/>
          <w:sz w:val="24"/>
          <w:szCs w:val="24"/>
        </w:rPr>
        <w:t xml:space="preserve"> motivation and learning</w:t>
      </w:r>
      <w:r>
        <w:rPr>
          <w:rFonts w:ascii="Arial" w:hAnsi="Arial" w:cs="Arial"/>
          <w:sz w:val="24"/>
          <w:szCs w:val="24"/>
        </w:rPr>
        <w:t>. With this in mind,</w:t>
      </w:r>
      <w:r w:rsidR="00430088" w:rsidRPr="00D74B92">
        <w:rPr>
          <w:rFonts w:ascii="Arial" w:hAnsi="Arial" w:cs="Arial"/>
          <w:sz w:val="24"/>
          <w:szCs w:val="24"/>
        </w:rPr>
        <w:t xml:space="preserve"> there would be many opportunities throu</w:t>
      </w:r>
      <w:r>
        <w:rPr>
          <w:rFonts w:ascii="Arial" w:hAnsi="Arial" w:cs="Arial"/>
          <w:sz w:val="24"/>
          <w:szCs w:val="24"/>
        </w:rPr>
        <w:t xml:space="preserve">ghout for parental engagement. </w:t>
      </w:r>
      <w:r w:rsidR="004A197F">
        <w:rPr>
          <w:rFonts w:ascii="Arial" w:hAnsi="Arial" w:cs="Arial"/>
          <w:sz w:val="24"/>
          <w:szCs w:val="24"/>
        </w:rPr>
        <w:t>Also</w:t>
      </w:r>
      <w:r>
        <w:rPr>
          <w:rFonts w:ascii="Arial" w:hAnsi="Arial" w:cs="Arial"/>
          <w:sz w:val="24"/>
          <w:szCs w:val="24"/>
        </w:rPr>
        <w:t>, l</w:t>
      </w:r>
      <w:r w:rsidR="00430088" w:rsidRPr="00D74B92">
        <w:rPr>
          <w:rFonts w:ascii="Arial" w:hAnsi="Arial" w:cs="Arial"/>
          <w:sz w:val="24"/>
          <w:szCs w:val="24"/>
        </w:rPr>
        <w:t>etters would inform par</w:t>
      </w:r>
      <w:r w:rsidR="0031654E">
        <w:rPr>
          <w:rFonts w:ascii="Arial" w:hAnsi="Arial" w:cs="Arial"/>
          <w:sz w:val="24"/>
          <w:szCs w:val="24"/>
        </w:rPr>
        <w:t xml:space="preserve">ents of the </w:t>
      </w:r>
      <w:r w:rsidR="00263563">
        <w:rPr>
          <w:rFonts w:ascii="Arial" w:hAnsi="Arial" w:cs="Arial"/>
          <w:sz w:val="24"/>
          <w:szCs w:val="24"/>
        </w:rPr>
        <w:t>opportunity</w:t>
      </w:r>
      <w:r w:rsidR="00430088" w:rsidRPr="00D74B92">
        <w:rPr>
          <w:rFonts w:ascii="Arial" w:hAnsi="Arial" w:cs="Arial"/>
          <w:sz w:val="24"/>
          <w:szCs w:val="24"/>
        </w:rPr>
        <w:t xml:space="preserve"> and invite them </w:t>
      </w:r>
      <w:r>
        <w:rPr>
          <w:rFonts w:ascii="Arial" w:hAnsi="Arial" w:cs="Arial"/>
          <w:sz w:val="24"/>
          <w:szCs w:val="24"/>
        </w:rPr>
        <w:t xml:space="preserve">to school </w:t>
      </w:r>
      <w:r w:rsidR="004A197F">
        <w:rPr>
          <w:rFonts w:ascii="Arial" w:hAnsi="Arial" w:cs="Arial"/>
          <w:sz w:val="24"/>
          <w:szCs w:val="24"/>
        </w:rPr>
        <w:t>to volunteer and</w:t>
      </w:r>
      <w:r w:rsidR="00430088" w:rsidRPr="00D74B92">
        <w:rPr>
          <w:rFonts w:ascii="Arial" w:hAnsi="Arial" w:cs="Arial"/>
          <w:sz w:val="24"/>
          <w:szCs w:val="24"/>
        </w:rPr>
        <w:t xml:space="preserve"> attend an express session where they can sample th</w:t>
      </w:r>
      <w:r>
        <w:rPr>
          <w:rFonts w:ascii="Arial" w:hAnsi="Arial" w:cs="Arial"/>
          <w:sz w:val="24"/>
          <w:szCs w:val="24"/>
        </w:rPr>
        <w:t>e products</w:t>
      </w:r>
      <w:r w:rsidR="00DC5B60">
        <w:rPr>
          <w:rFonts w:ascii="Arial" w:hAnsi="Arial" w:cs="Arial"/>
          <w:sz w:val="24"/>
          <w:szCs w:val="24"/>
        </w:rPr>
        <w:t>. Both peers and parents</w:t>
      </w:r>
      <w:r w:rsidR="00A45CE6">
        <w:rPr>
          <w:rFonts w:ascii="Arial" w:hAnsi="Arial" w:cs="Arial"/>
          <w:sz w:val="24"/>
          <w:szCs w:val="24"/>
        </w:rPr>
        <w:t xml:space="preserve"> will use the</w:t>
      </w:r>
      <w:r>
        <w:rPr>
          <w:rFonts w:ascii="Arial" w:hAnsi="Arial" w:cs="Arial"/>
          <w:sz w:val="24"/>
          <w:szCs w:val="24"/>
        </w:rPr>
        <w:t xml:space="preserve"> familiar </w:t>
      </w:r>
      <w:r w:rsidR="0031654E">
        <w:rPr>
          <w:rFonts w:ascii="Arial" w:hAnsi="Arial" w:cs="Arial"/>
          <w:sz w:val="24"/>
          <w:szCs w:val="24"/>
        </w:rPr>
        <w:t xml:space="preserve">assessment </w:t>
      </w:r>
      <w:r>
        <w:rPr>
          <w:rFonts w:ascii="Arial" w:hAnsi="Arial" w:cs="Arial"/>
          <w:sz w:val="24"/>
          <w:szCs w:val="24"/>
        </w:rPr>
        <w:t xml:space="preserve">tool to pupils, </w:t>
      </w:r>
      <w:r w:rsidR="00430088" w:rsidRPr="00D74B92">
        <w:rPr>
          <w:rFonts w:ascii="Arial" w:hAnsi="Arial" w:cs="Arial"/>
          <w:sz w:val="24"/>
          <w:szCs w:val="24"/>
        </w:rPr>
        <w:t xml:space="preserve">two stars and a </w:t>
      </w:r>
      <w:r w:rsidR="0031654E">
        <w:rPr>
          <w:rFonts w:ascii="Arial" w:hAnsi="Arial" w:cs="Arial"/>
          <w:sz w:val="24"/>
          <w:szCs w:val="24"/>
        </w:rPr>
        <w:t>wish</w:t>
      </w:r>
      <w:r w:rsidR="009E66C8">
        <w:rPr>
          <w:rFonts w:ascii="Arial" w:hAnsi="Arial" w:cs="Arial"/>
          <w:sz w:val="24"/>
          <w:szCs w:val="24"/>
        </w:rPr>
        <w:t xml:space="preserve"> (see Appendix </w:t>
      </w:r>
      <w:r w:rsidR="00D5220F">
        <w:rPr>
          <w:rFonts w:ascii="Arial" w:hAnsi="Arial" w:cs="Arial"/>
          <w:sz w:val="24"/>
          <w:szCs w:val="24"/>
        </w:rPr>
        <w:t>A</w:t>
      </w:r>
      <w:r w:rsidR="009E66C8">
        <w:rPr>
          <w:rFonts w:ascii="Arial" w:hAnsi="Arial" w:cs="Arial"/>
          <w:sz w:val="24"/>
          <w:szCs w:val="24"/>
        </w:rPr>
        <w:t xml:space="preserve">) </w:t>
      </w:r>
      <w:r w:rsidR="006A45E8">
        <w:rPr>
          <w:rFonts w:ascii="Arial" w:hAnsi="Arial" w:cs="Arial"/>
          <w:sz w:val="24"/>
          <w:szCs w:val="24"/>
        </w:rPr>
        <w:t xml:space="preserve">to provide feedback </w:t>
      </w:r>
      <w:r w:rsidR="0031654E">
        <w:rPr>
          <w:rFonts w:ascii="Arial" w:hAnsi="Arial" w:cs="Arial"/>
          <w:sz w:val="24"/>
          <w:szCs w:val="24"/>
        </w:rPr>
        <w:t xml:space="preserve">or verbally if they prefer. </w:t>
      </w:r>
      <w:r w:rsidR="00B77DA3">
        <w:rPr>
          <w:rFonts w:ascii="Arial" w:hAnsi="Arial" w:cs="Arial"/>
          <w:sz w:val="24"/>
          <w:szCs w:val="24"/>
        </w:rPr>
        <w:t>Pupils will</w:t>
      </w:r>
      <w:r w:rsidR="00A45CE6">
        <w:rPr>
          <w:rFonts w:ascii="Arial" w:hAnsi="Arial" w:cs="Arial"/>
          <w:sz w:val="24"/>
          <w:szCs w:val="24"/>
        </w:rPr>
        <w:t xml:space="preserve"> discuss feedback from both peers and parents </w:t>
      </w:r>
      <w:r w:rsidR="0031654E">
        <w:rPr>
          <w:rFonts w:ascii="Arial" w:hAnsi="Arial" w:cs="Arial"/>
          <w:sz w:val="24"/>
          <w:szCs w:val="24"/>
        </w:rPr>
        <w:t xml:space="preserve">and </w:t>
      </w:r>
      <w:r w:rsidR="00B77DA3">
        <w:rPr>
          <w:rFonts w:ascii="Arial" w:hAnsi="Arial" w:cs="Arial"/>
          <w:sz w:val="24"/>
          <w:szCs w:val="24"/>
        </w:rPr>
        <w:t>use</w:t>
      </w:r>
      <w:r w:rsidR="00A45CE6">
        <w:rPr>
          <w:rFonts w:ascii="Arial" w:hAnsi="Arial" w:cs="Arial"/>
          <w:sz w:val="24"/>
          <w:szCs w:val="24"/>
        </w:rPr>
        <w:t xml:space="preserve"> the data gathered </w:t>
      </w:r>
      <w:r w:rsidR="00B77DA3">
        <w:rPr>
          <w:rFonts w:ascii="Arial" w:hAnsi="Arial" w:cs="Arial"/>
          <w:sz w:val="24"/>
          <w:szCs w:val="24"/>
        </w:rPr>
        <w:t xml:space="preserve">to </w:t>
      </w:r>
      <w:r w:rsidR="00A45CE6">
        <w:rPr>
          <w:rFonts w:ascii="Arial" w:hAnsi="Arial" w:cs="Arial"/>
          <w:sz w:val="24"/>
          <w:szCs w:val="24"/>
        </w:rPr>
        <w:t>consider whether to make</w:t>
      </w:r>
      <w:r w:rsidR="0031654E">
        <w:rPr>
          <w:rFonts w:ascii="Arial" w:hAnsi="Arial" w:cs="Arial"/>
          <w:sz w:val="24"/>
          <w:szCs w:val="24"/>
        </w:rPr>
        <w:t xml:space="preserve"> any </w:t>
      </w:r>
      <w:r w:rsidR="00263563">
        <w:rPr>
          <w:rFonts w:ascii="Arial" w:hAnsi="Arial" w:cs="Arial"/>
          <w:sz w:val="24"/>
          <w:szCs w:val="24"/>
        </w:rPr>
        <w:t>alterations</w:t>
      </w:r>
      <w:r w:rsidR="00A45CE6">
        <w:rPr>
          <w:rFonts w:ascii="Arial" w:hAnsi="Arial" w:cs="Arial"/>
          <w:sz w:val="24"/>
          <w:szCs w:val="24"/>
        </w:rPr>
        <w:t xml:space="preserve"> to the prod</w:t>
      </w:r>
      <w:r w:rsidR="009E66C8">
        <w:rPr>
          <w:rFonts w:ascii="Arial" w:hAnsi="Arial" w:cs="Arial"/>
          <w:sz w:val="24"/>
          <w:szCs w:val="24"/>
        </w:rPr>
        <w:t>ucts.</w:t>
      </w:r>
    </w:p>
    <w:p w14:paraId="3B15F0E4" w14:textId="77777777" w:rsidR="00030A4C" w:rsidRPr="00D74B92" w:rsidRDefault="00030A4C">
      <w:pPr>
        <w:rPr>
          <w:rFonts w:ascii="Arial" w:hAnsi="Arial" w:cs="Arial"/>
          <w:b/>
          <w:sz w:val="24"/>
          <w:szCs w:val="24"/>
        </w:rPr>
      </w:pPr>
    </w:p>
    <w:p w14:paraId="78A3854A" w14:textId="2DCE9764" w:rsidR="0037421A" w:rsidRPr="00D74B92" w:rsidRDefault="00DC5B60">
      <w:pPr>
        <w:rPr>
          <w:rFonts w:ascii="Arial" w:hAnsi="Arial" w:cs="Arial"/>
          <w:b/>
          <w:sz w:val="24"/>
          <w:szCs w:val="24"/>
          <w:u w:val="single"/>
        </w:rPr>
      </w:pPr>
      <w:r>
        <w:rPr>
          <w:rFonts w:ascii="Arial" w:hAnsi="Arial" w:cs="Arial"/>
          <w:b/>
          <w:sz w:val="24"/>
          <w:szCs w:val="24"/>
          <w:u w:val="single"/>
        </w:rPr>
        <w:t>A B</w:t>
      </w:r>
      <w:r w:rsidR="001E1890" w:rsidRPr="00D74B92">
        <w:rPr>
          <w:rFonts w:ascii="Arial" w:hAnsi="Arial" w:cs="Arial"/>
          <w:b/>
          <w:sz w:val="24"/>
          <w:szCs w:val="24"/>
          <w:u w:val="single"/>
        </w:rPr>
        <w:t>rief of the</w:t>
      </w:r>
      <w:r>
        <w:rPr>
          <w:rFonts w:ascii="Arial" w:hAnsi="Arial" w:cs="Arial"/>
          <w:b/>
          <w:sz w:val="24"/>
          <w:szCs w:val="24"/>
          <w:u w:val="single"/>
        </w:rPr>
        <w:t xml:space="preserve"> O</w:t>
      </w:r>
      <w:r w:rsidR="0037421A" w:rsidRPr="00D74B92">
        <w:rPr>
          <w:rFonts w:ascii="Arial" w:hAnsi="Arial" w:cs="Arial"/>
          <w:b/>
          <w:sz w:val="24"/>
          <w:szCs w:val="24"/>
          <w:u w:val="single"/>
        </w:rPr>
        <w:t>pportunity</w:t>
      </w:r>
    </w:p>
    <w:p w14:paraId="271C44C2" w14:textId="166A32FF" w:rsidR="00E90D88" w:rsidRDefault="003522E3" w:rsidP="008D22B4">
      <w:pPr>
        <w:spacing w:line="360" w:lineRule="auto"/>
        <w:rPr>
          <w:rFonts w:ascii="Arial" w:hAnsi="Arial" w:cs="Arial"/>
          <w:sz w:val="24"/>
          <w:szCs w:val="24"/>
        </w:rPr>
      </w:pPr>
      <w:r w:rsidRPr="00D74B92">
        <w:rPr>
          <w:rFonts w:ascii="Arial" w:hAnsi="Arial" w:cs="Arial"/>
          <w:sz w:val="24"/>
          <w:szCs w:val="24"/>
        </w:rPr>
        <w:t xml:space="preserve">Pupils would </w:t>
      </w:r>
      <w:r w:rsidR="00BF00EA" w:rsidRPr="00D74B92">
        <w:rPr>
          <w:rFonts w:ascii="Arial" w:hAnsi="Arial" w:cs="Arial"/>
          <w:sz w:val="24"/>
          <w:szCs w:val="24"/>
        </w:rPr>
        <w:t>sample</w:t>
      </w:r>
      <w:r w:rsidRPr="00D74B92">
        <w:rPr>
          <w:rFonts w:ascii="Arial" w:hAnsi="Arial" w:cs="Arial"/>
          <w:sz w:val="24"/>
          <w:szCs w:val="24"/>
        </w:rPr>
        <w:t xml:space="preserve">, </w:t>
      </w:r>
      <w:r w:rsidR="00BF00EA" w:rsidRPr="00D74B92">
        <w:rPr>
          <w:rFonts w:ascii="Arial" w:hAnsi="Arial" w:cs="Arial"/>
          <w:sz w:val="24"/>
          <w:szCs w:val="24"/>
        </w:rPr>
        <w:t>discuss</w:t>
      </w:r>
      <w:r w:rsidR="006A45E8">
        <w:rPr>
          <w:rFonts w:ascii="Arial" w:hAnsi="Arial" w:cs="Arial"/>
          <w:sz w:val="24"/>
          <w:szCs w:val="24"/>
        </w:rPr>
        <w:t xml:space="preserve"> and review two</w:t>
      </w:r>
      <w:r w:rsidRPr="00D74B92">
        <w:rPr>
          <w:rFonts w:ascii="Arial" w:hAnsi="Arial" w:cs="Arial"/>
          <w:sz w:val="24"/>
          <w:szCs w:val="24"/>
        </w:rPr>
        <w:t xml:space="preserve"> </w:t>
      </w:r>
      <w:r w:rsidR="00BF00EA" w:rsidRPr="00D74B92">
        <w:rPr>
          <w:rFonts w:ascii="Arial" w:hAnsi="Arial" w:cs="Arial"/>
          <w:sz w:val="24"/>
          <w:szCs w:val="24"/>
        </w:rPr>
        <w:t>varieties</w:t>
      </w:r>
      <w:r w:rsidR="000560F1">
        <w:rPr>
          <w:rFonts w:ascii="Arial" w:hAnsi="Arial" w:cs="Arial"/>
          <w:sz w:val="24"/>
          <w:szCs w:val="24"/>
        </w:rPr>
        <w:t xml:space="preserve"> of three traditional W</w:t>
      </w:r>
      <w:r w:rsidRPr="00D74B92">
        <w:rPr>
          <w:rFonts w:ascii="Arial" w:hAnsi="Arial" w:cs="Arial"/>
          <w:sz w:val="24"/>
          <w:szCs w:val="24"/>
        </w:rPr>
        <w:t xml:space="preserve">elsh </w:t>
      </w:r>
      <w:r w:rsidR="00BF00EA" w:rsidRPr="00D74B92">
        <w:rPr>
          <w:rFonts w:ascii="Arial" w:hAnsi="Arial" w:cs="Arial"/>
          <w:sz w:val="24"/>
          <w:szCs w:val="24"/>
        </w:rPr>
        <w:t>teatime</w:t>
      </w:r>
      <w:r w:rsidR="00EF434B" w:rsidRPr="00D74B92">
        <w:rPr>
          <w:rFonts w:ascii="Arial" w:hAnsi="Arial" w:cs="Arial"/>
          <w:sz w:val="24"/>
          <w:szCs w:val="24"/>
        </w:rPr>
        <w:t xml:space="preserve"> treats including</w:t>
      </w:r>
      <w:r w:rsidR="00AF523D">
        <w:rPr>
          <w:rFonts w:ascii="Arial" w:hAnsi="Arial" w:cs="Arial"/>
          <w:sz w:val="24"/>
          <w:szCs w:val="24"/>
        </w:rPr>
        <w:t>, Bara B</w:t>
      </w:r>
      <w:r w:rsidR="00BF00EA" w:rsidRPr="00D74B92">
        <w:rPr>
          <w:rFonts w:ascii="Arial" w:hAnsi="Arial" w:cs="Arial"/>
          <w:sz w:val="24"/>
          <w:szCs w:val="24"/>
        </w:rPr>
        <w:t>rith, T</w:t>
      </w:r>
      <w:r w:rsidRPr="00D74B92">
        <w:rPr>
          <w:rFonts w:ascii="Arial" w:hAnsi="Arial" w:cs="Arial"/>
          <w:sz w:val="24"/>
          <w:szCs w:val="24"/>
        </w:rPr>
        <w:t>eison</w:t>
      </w:r>
      <w:r w:rsidR="00AF523D">
        <w:rPr>
          <w:rFonts w:ascii="Arial" w:hAnsi="Arial" w:cs="Arial"/>
          <w:sz w:val="24"/>
          <w:szCs w:val="24"/>
        </w:rPr>
        <w:t xml:space="preserve"> L</w:t>
      </w:r>
      <w:r w:rsidR="00BF00EA" w:rsidRPr="00D74B92">
        <w:rPr>
          <w:rFonts w:ascii="Arial" w:hAnsi="Arial" w:cs="Arial"/>
          <w:sz w:val="24"/>
          <w:szCs w:val="24"/>
        </w:rPr>
        <w:t>ap and W</w:t>
      </w:r>
      <w:r w:rsidR="00AF523D">
        <w:rPr>
          <w:rFonts w:ascii="Arial" w:hAnsi="Arial" w:cs="Arial"/>
          <w:sz w:val="24"/>
          <w:szCs w:val="24"/>
        </w:rPr>
        <w:t>elsh C</w:t>
      </w:r>
      <w:r w:rsidRPr="00D74B92">
        <w:rPr>
          <w:rFonts w:ascii="Arial" w:hAnsi="Arial" w:cs="Arial"/>
          <w:sz w:val="24"/>
          <w:szCs w:val="24"/>
        </w:rPr>
        <w:t xml:space="preserve">akes. </w:t>
      </w:r>
      <w:r w:rsidR="00AA44D3">
        <w:rPr>
          <w:rFonts w:ascii="Arial" w:hAnsi="Arial" w:cs="Arial"/>
          <w:sz w:val="24"/>
          <w:szCs w:val="24"/>
        </w:rPr>
        <w:t>P</w:t>
      </w:r>
      <w:r w:rsidRPr="00D74B92">
        <w:rPr>
          <w:rFonts w:ascii="Arial" w:hAnsi="Arial" w:cs="Arial"/>
          <w:sz w:val="24"/>
          <w:szCs w:val="24"/>
        </w:rPr>
        <w:t>upi</w:t>
      </w:r>
      <w:r w:rsidR="005B0D5F" w:rsidRPr="00D74B92">
        <w:rPr>
          <w:rFonts w:ascii="Arial" w:hAnsi="Arial" w:cs="Arial"/>
          <w:sz w:val="24"/>
          <w:szCs w:val="24"/>
        </w:rPr>
        <w:t xml:space="preserve">ls </w:t>
      </w:r>
      <w:r w:rsidR="00AA44D3">
        <w:rPr>
          <w:rFonts w:ascii="Arial" w:hAnsi="Arial" w:cs="Arial"/>
          <w:sz w:val="24"/>
          <w:szCs w:val="24"/>
        </w:rPr>
        <w:t xml:space="preserve">will then </w:t>
      </w:r>
      <w:r w:rsidR="005B0D5F" w:rsidRPr="00D74B92">
        <w:rPr>
          <w:rFonts w:ascii="Arial" w:hAnsi="Arial" w:cs="Arial"/>
          <w:sz w:val="24"/>
          <w:szCs w:val="24"/>
        </w:rPr>
        <w:t>decide on their favourite</w:t>
      </w:r>
      <w:r w:rsidR="00AA44D3">
        <w:rPr>
          <w:rFonts w:ascii="Arial" w:hAnsi="Arial" w:cs="Arial"/>
          <w:sz w:val="24"/>
          <w:szCs w:val="24"/>
        </w:rPr>
        <w:t>s</w:t>
      </w:r>
      <w:r w:rsidR="006A45E8">
        <w:rPr>
          <w:rFonts w:ascii="Arial" w:hAnsi="Arial" w:cs="Arial"/>
          <w:sz w:val="24"/>
          <w:szCs w:val="24"/>
        </w:rPr>
        <w:t xml:space="preserve"> and will</w:t>
      </w:r>
      <w:r w:rsidR="005B0D5F" w:rsidRPr="00D74B92">
        <w:rPr>
          <w:rFonts w:ascii="Arial" w:hAnsi="Arial" w:cs="Arial"/>
          <w:sz w:val="24"/>
          <w:szCs w:val="24"/>
        </w:rPr>
        <w:t xml:space="preserve"> work collaboratively to</w:t>
      </w:r>
      <w:r w:rsidR="002D0A41">
        <w:rPr>
          <w:rFonts w:ascii="Arial" w:hAnsi="Arial" w:cs="Arial"/>
          <w:sz w:val="24"/>
          <w:szCs w:val="24"/>
        </w:rPr>
        <w:t xml:space="preserve"> discuss</w:t>
      </w:r>
      <w:r w:rsidR="00153493">
        <w:rPr>
          <w:rFonts w:ascii="Arial" w:hAnsi="Arial" w:cs="Arial"/>
          <w:sz w:val="24"/>
          <w:szCs w:val="24"/>
        </w:rPr>
        <w:t xml:space="preserve">, </w:t>
      </w:r>
      <w:r w:rsidR="00153493" w:rsidRPr="00D74B92">
        <w:rPr>
          <w:rFonts w:ascii="Arial" w:hAnsi="Arial" w:cs="Arial"/>
          <w:sz w:val="24"/>
          <w:szCs w:val="24"/>
        </w:rPr>
        <w:t>think</w:t>
      </w:r>
      <w:r w:rsidR="00F14F58">
        <w:rPr>
          <w:rFonts w:ascii="Arial" w:hAnsi="Arial" w:cs="Arial"/>
          <w:sz w:val="24"/>
          <w:szCs w:val="24"/>
        </w:rPr>
        <w:t xml:space="preserve"> creatively and critically about</w:t>
      </w:r>
      <w:r w:rsidR="005B0D5F" w:rsidRPr="00D74B92">
        <w:rPr>
          <w:rFonts w:ascii="Arial" w:hAnsi="Arial" w:cs="Arial"/>
          <w:sz w:val="24"/>
          <w:szCs w:val="24"/>
        </w:rPr>
        <w:t xml:space="preserve"> how to innovate their product</w:t>
      </w:r>
      <w:r w:rsidR="00EF434B" w:rsidRPr="00D74B92">
        <w:rPr>
          <w:rFonts w:ascii="Arial" w:hAnsi="Arial" w:cs="Arial"/>
          <w:sz w:val="24"/>
          <w:szCs w:val="24"/>
        </w:rPr>
        <w:t>s</w:t>
      </w:r>
      <w:r w:rsidR="005B0D5F" w:rsidRPr="00D74B92">
        <w:rPr>
          <w:rFonts w:ascii="Arial" w:hAnsi="Arial" w:cs="Arial"/>
          <w:sz w:val="24"/>
          <w:szCs w:val="24"/>
        </w:rPr>
        <w:t>.</w:t>
      </w:r>
      <w:r w:rsidR="005A0E00">
        <w:rPr>
          <w:rFonts w:ascii="Arial" w:hAnsi="Arial" w:cs="Arial"/>
          <w:sz w:val="24"/>
          <w:szCs w:val="24"/>
        </w:rPr>
        <w:t xml:space="preserve"> </w:t>
      </w:r>
      <w:r w:rsidR="00AA44D3">
        <w:rPr>
          <w:rFonts w:ascii="Arial" w:hAnsi="Arial" w:cs="Arial"/>
          <w:sz w:val="24"/>
          <w:szCs w:val="24"/>
        </w:rPr>
        <w:t>Pupils will</w:t>
      </w:r>
      <w:r w:rsidR="00EF434B" w:rsidRPr="00D74B92">
        <w:rPr>
          <w:rFonts w:ascii="Arial" w:hAnsi="Arial" w:cs="Arial"/>
          <w:sz w:val="24"/>
          <w:szCs w:val="24"/>
        </w:rPr>
        <w:t xml:space="preserve"> need to consider </w:t>
      </w:r>
      <w:r w:rsidR="00BF00EA" w:rsidRPr="00D74B92">
        <w:rPr>
          <w:rFonts w:ascii="Arial" w:hAnsi="Arial" w:cs="Arial"/>
          <w:sz w:val="24"/>
          <w:szCs w:val="24"/>
        </w:rPr>
        <w:t>delegation</w:t>
      </w:r>
      <w:r w:rsidR="00EF434B" w:rsidRPr="00D74B92">
        <w:rPr>
          <w:rFonts w:ascii="Arial" w:hAnsi="Arial" w:cs="Arial"/>
          <w:sz w:val="24"/>
          <w:szCs w:val="24"/>
        </w:rPr>
        <w:t xml:space="preserve"> of roles </w:t>
      </w:r>
      <w:r w:rsidR="00BF00EA" w:rsidRPr="00D74B92">
        <w:rPr>
          <w:rFonts w:ascii="Arial" w:hAnsi="Arial" w:cs="Arial"/>
          <w:sz w:val="24"/>
          <w:szCs w:val="24"/>
        </w:rPr>
        <w:t>and</w:t>
      </w:r>
      <w:r w:rsidR="00EF434B" w:rsidRPr="00D74B92">
        <w:rPr>
          <w:rFonts w:ascii="Arial" w:hAnsi="Arial" w:cs="Arial"/>
          <w:sz w:val="24"/>
          <w:szCs w:val="24"/>
        </w:rPr>
        <w:t xml:space="preserve"> time management to make a success of their enterprise. In addition, p</w:t>
      </w:r>
      <w:r w:rsidR="002D0A41">
        <w:rPr>
          <w:rFonts w:ascii="Arial" w:hAnsi="Arial" w:cs="Arial"/>
          <w:sz w:val="24"/>
          <w:szCs w:val="24"/>
        </w:rPr>
        <w:t>upils will</w:t>
      </w:r>
      <w:r w:rsidR="005B0D5F" w:rsidRPr="00D74B92">
        <w:rPr>
          <w:rFonts w:ascii="Arial" w:hAnsi="Arial" w:cs="Arial"/>
          <w:sz w:val="24"/>
          <w:szCs w:val="24"/>
        </w:rPr>
        <w:t xml:space="preserve"> be asked to consider packaging</w:t>
      </w:r>
      <w:r w:rsidR="00A45CE6">
        <w:rPr>
          <w:rFonts w:ascii="Arial" w:hAnsi="Arial" w:cs="Arial"/>
          <w:sz w:val="24"/>
          <w:szCs w:val="24"/>
        </w:rPr>
        <w:t xml:space="preserve"> (for sustainability)</w:t>
      </w:r>
      <w:r w:rsidR="00EF434B" w:rsidRPr="00D74B92">
        <w:rPr>
          <w:rFonts w:ascii="Arial" w:hAnsi="Arial" w:cs="Arial"/>
          <w:sz w:val="24"/>
          <w:szCs w:val="24"/>
        </w:rPr>
        <w:t xml:space="preserve">, </w:t>
      </w:r>
      <w:r w:rsidR="00BF00EA" w:rsidRPr="00D74B92">
        <w:rPr>
          <w:rFonts w:ascii="Arial" w:hAnsi="Arial" w:cs="Arial"/>
          <w:sz w:val="24"/>
          <w:szCs w:val="24"/>
        </w:rPr>
        <w:t>ingredients</w:t>
      </w:r>
      <w:r w:rsidR="00EF434B" w:rsidRPr="00D74B92">
        <w:rPr>
          <w:rFonts w:ascii="Arial" w:hAnsi="Arial" w:cs="Arial"/>
          <w:sz w:val="24"/>
          <w:szCs w:val="24"/>
        </w:rPr>
        <w:t xml:space="preserve">, </w:t>
      </w:r>
      <w:r w:rsidR="006858B3">
        <w:rPr>
          <w:rFonts w:ascii="Arial" w:hAnsi="Arial" w:cs="Arial"/>
          <w:sz w:val="24"/>
          <w:szCs w:val="24"/>
        </w:rPr>
        <w:t xml:space="preserve">cost, allergies </w:t>
      </w:r>
      <w:r w:rsidR="00EF434B" w:rsidRPr="00D74B92">
        <w:rPr>
          <w:rFonts w:ascii="Arial" w:hAnsi="Arial" w:cs="Arial"/>
          <w:sz w:val="24"/>
          <w:szCs w:val="24"/>
        </w:rPr>
        <w:t xml:space="preserve">and how </w:t>
      </w:r>
      <w:r w:rsidR="00BF00EA" w:rsidRPr="00D74B92">
        <w:rPr>
          <w:rFonts w:ascii="Arial" w:hAnsi="Arial" w:cs="Arial"/>
          <w:sz w:val="24"/>
          <w:szCs w:val="24"/>
        </w:rPr>
        <w:t>they</w:t>
      </w:r>
      <w:r w:rsidR="00AA44D3">
        <w:rPr>
          <w:rFonts w:ascii="Arial" w:hAnsi="Arial" w:cs="Arial"/>
          <w:sz w:val="24"/>
          <w:szCs w:val="24"/>
        </w:rPr>
        <w:t xml:space="preserve"> will </w:t>
      </w:r>
      <w:r w:rsidR="005A0E00">
        <w:rPr>
          <w:rFonts w:ascii="Arial" w:hAnsi="Arial" w:cs="Arial"/>
          <w:sz w:val="24"/>
          <w:szCs w:val="24"/>
        </w:rPr>
        <w:t>innovate</w:t>
      </w:r>
      <w:r w:rsidR="006A45E8">
        <w:rPr>
          <w:rFonts w:ascii="Arial" w:hAnsi="Arial" w:cs="Arial"/>
          <w:sz w:val="24"/>
          <w:szCs w:val="24"/>
        </w:rPr>
        <w:t xml:space="preserve"> products</w:t>
      </w:r>
      <w:r w:rsidR="00EF434B" w:rsidRPr="00D74B92">
        <w:rPr>
          <w:rFonts w:ascii="Arial" w:hAnsi="Arial" w:cs="Arial"/>
          <w:sz w:val="24"/>
          <w:szCs w:val="24"/>
        </w:rPr>
        <w:t xml:space="preserve"> to appeal to their </w:t>
      </w:r>
      <w:r w:rsidR="00F14F58">
        <w:rPr>
          <w:rFonts w:ascii="Arial" w:hAnsi="Arial" w:cs="Arial"/>
          <w:sz w:val="24"/>
          <w:szCs w:val="24"/>
        </w:rPr>
        <w:t>clients</w:t>
      </w:r>
      <w:r w:rsidR="005B0D5F" w:rsidRPr="00D74B92">
        <w:rPr>
          <w:rFonts w:ascii="Arial" w:hAnsi="Arial" w:cs="Arial"/>
          <w:sz w:val="24"/>
          <w:szCs w:val="24"/>
        </w:rPr>
        <w:t xml:space="preserve"> </w:t>
      </w:r>
      <w:r w:rsidR="00BF00EA" w:rsidRPr="00D74B92">
        <w:rPr>
          <w:rFonts w:ascii="Arial" w:hAnsi="Arial" w:cs="Arial"/>
          <w:sz w:val="24"/>
          <w:szCs w:val="24"/>
        </w:rPr>
        <w:t>i.e.</w:t>
      </w:r>
      <w:r w:rsidR="00F14F58">
        <w:rPr>
          <w:rFonts w:ascii="Arial" w:hAnsi="Arial" w:cs="Arial"/>
          <w:sz w:val="24"/>
          <w:szCs w:val="24"/>
        </w:rPr>
        <w:t xml:space="preserve"> </w:t>
      </w:r>
      <w:r w:rsidR="005B0D5F" w:rsidRPr="00D74B92">
        <w:rPr>
          <w:rFonts w:ascii="Arial" w:hAnsi="Arial" w:cs="Arial"/>
          <w:sz w:val="24"/>
          <w:szCs w:val="24"/>
        </w:rPr>
        <w:t>peers, parents, family and teachers</w:t>
      </w:r>
      <w:r w:rsidR="006858B3">
        <w:rPr>
          <w:rFonts w:ascii="Arial" w:hAnsi="Arial" w:cs="Arial"/>
          <w:sz w:val="24"/>
          <w:szCs w:val="24"/>
        </w:rPr>
        <w:t xml:space="preserve">. </w:t>
      </w:r>
      <w:r w:rsidR="00AA44D3">
        <w:rPr>
          <w:rFonts w:ascii="Arial" w:hAnsi="Arial" w:cs="Arial"/>
          <w:sz w:val="24"/>
          <w:szCs w:val="24"/>
        </w:rPr>
        <w:t>Pupils will</w:t>
      </w:r>
      <w:r w:rsidR="00485A6C" w:rsidRPr="00D74B92">
        <w:rPr>
          <w:rFonts w:ascii="Arial" w:hAnsi="Arial" w:cs="Arial"/>
          <w:sz w:val="24"/>
          <w:szCs w:val="24"/>
        </w:rPr>
        <w:t xml:space="preserve"> then need to create a </w:t>
      </w:r>
      <w:r w:rsidR="00BF00EA" w:rsidRPr="00D74B92">
        <w:rPr>
          <w:rFonts w:ascii="Arial" w:hAnsi="Arial" w:cs="Arial"/>
          <w:sz w:val="24"/>
          <w:szCs w:val="24"/>
        </w:rPr>
        <w:t>PowerPoint</w:t>
      </w:r>
      <w:r w:rsidR="00485A6C" w:rsidRPr="00D74B92">
        <w:rPr>
          <w:rFonts w:ascii="Arial" w:hAnsi="Arial" w:cs="Arial"/>
          <w:sz w:val="24"/>
          <w:szCs w:val="24"/>
        </w:rPr>
        <w:t xml:space="preserve"> presentation and pitch </w:t>
      </w:r>
      <w:r w:rsidR="00BF00EA" w:rsidRPr="00D74B92">
        <w:rPr>
          <w:rFonts w:ascii="Arial" w:hAnsi="Arial" w:cs="Arial"/>
          <w:sz w:val="24"/>
          <w:szCs w:val="24"/>
        </w:rPr>
        <w:t xml:space="preserve">their </w:t>
      </w:r>
      <w:r w:rsidR="006A45E8">
        <w:rPr>
          <w:rFonts w:ascii="Arial" w:hAnsi="Arial" w:cs="Arial"/>
          <w:sz w:val="24"/>
          <w:szCs w:val="24"/>
        </w:rPr>
        <w:t>opportunity</w:t>
      </w:r>
      <w:r w:rsidR="00485A6C" w:rsidRPr="00D74B92">
        <w:rPr>
          <w:rFonts w:ascii="Arial" w:hAnsi="Arial" w:cs="Arial"/>
          <w:sz w:val="24"/>
          <w:szCs w:val="24"/>
        </w:rPr>
        <w:t xml:space="preserve"> to their head teacher and persuade her to invest in their venture </w:t>
      </w:r>
      <w:r w:rsidR="00312AE5">
        <w:rPr>
          <w:rFonts w:ascii="Arial" w:hAnsi="Arial" w:cs="Arial"/>
          <w:sz w:val="24"/>
          <w:szCs w:val="24"/>
        </w:rPr>
        <w:t xml:space="preserve">using money </w:t>
      </w:r>
      <w:r w:rsidR="00AF523D">
        <w:rPr>
          <w:rFonts w:ascii="Arial" w:hAnsi="Arial" w:cs="Arial"/>
          <w:sz w:val="24"/>
          <w:szCs w:val="24"/>
        </w:rPr>
        <w:t>from</w:t>
      </w:r>
      <w:r w:rsidR="00312AE5">
        <w:rPr>
          <w:rFonts w:ascii="Arial" w:hAnsi="Arial" w:cs="Arial"/>
          <w:sz w:val="24"/>
          <w:szCs w:val="24"/>
        </w:rPr>
        <w:t xml:space="preserve"> the schools deprivation grant (Welsh Government, 2014), </w:t>
      </w:r>
      <w:r w:rsidR="00485A6C" w:rsidRPr="00D74B92">
        <w:rPr>
          <w:rFonts w:ascii="Arial" w:hAnsi="Arial" w:cs="Arial"/>
          <w:sz w:val="24"/>
          <w:szCs w:val="24"/>
        </w:rPr>
        <w:t>on the</w:t>
      </w:r>
      <w:r w:rsidR="00153493">
        <w:rPr>
          <w:rFonts w:ascii="Arial" w:hAnsi="Arial" w:cs="Arial"/>
          <w:sz w:val="24"/>
          <w:szCs w:val="24"/>
        </w:rPr>
        <w:t xml:space="preserve"> understanding that the loan will</w:t>
      </w:r>
      <w:r w:rsidR="00485A6C" w:rsidRPr="00D74B92">
        <w:rPr>
          <w:rFonts w:ascii="Arial" w:hAnsi="Arial" w:cs="Arial"/>
          <w:sz w:val="24"/>
          <w:szCs w:val="24"/>
        </w:rPr>
        <w:t xml:space="preserve"> be paid back from </w:t>
      </w:r>
      <w:r w:rsidR="00153493">
        <w:rPr>
          <w:rFonts w:ascii="Arial" w:hAnsi="Arial" w:cs="Arial"/>
          <w:sz w:val="24"/>
          <w:szCs w:val="24"/>
        </w:rPr>
        <w:t xml:space="preserve">the </w:t>
      </w:r>
      <w:r w:rsidR="00485A6C" w:rsidRPr="00D74B92">
        <w:rPr>
          <w:rFonts w:ascii="Arial" w:hAnsi="Arial" w:cs="Arial"/>
          <w:sz w:val="24"/>
          <w:szCs w:val="24"/>
        </w:rPr>
        <w:t xml:space="preserve">money generated. </w:t>
      </w:r>
      <w:r w:rsidR="00153493">
        <w:rPr>
          <w:rFonts w:ascii="Arial" w:hAnsi="Arial" w:cs="Arial"/>
          <w:sz w:val="24"/>
          <w:szCs w:val="24"/>
        </w:rPr>
        <w:t>P</w:t>
      </w:r>
      <w:r w:rsidR="005A0E00">
        <w:rPr>
          <w:rFonts w:ascii="Arial" w:hAnsi="Arial" w:cs="Arial"/>
          <w:sz w:val="24"/>
          <w:szCs w:val="24"/>
        </w:rPr>
        <w:t>upils</w:t>
      </w:r>
      <w:r w:rsidR="00E1673C">
        <w:rPr>
          <w:rFonts w:ascii="Arial" w:hAnsi="Arial" w:cs="Arial"/>
          <w:sz w:val="24"/>
          <w:szCs w:val="24"/>
        </w:rPr>
        <w:t xml:space="preserve"> will activate</w:t>
      </w:r>
      <w:r w:rsidR="00372286">
        <w:rPr>
          <w:rFonts w:ascii="Arial" w:hAnsi="Arial" w:cs="Arial"/>
          <w:sz w:val="24"/>
          <w:szCs w:val="24"/>
        </w:rPr>
        <w:t xml:space="preserve"> </w:t>
      </w:r>
      <w:r w:rsidR="00E1673C">
        <w:rPr>
          <w:rFonts w:ascii="Arial" w:hAnsi="Arial" w:cs="Arial"/>
          <w:sz w:val="24"/>
          <w:szCs w:val="24"/>
        </w:rPr>
        <w:t xml:space="preserve">prior </w:t>
      </w:r>
      <w:proofErr w:type="gramStart"/>
      <w:r w:rsidR="00E1673C">
        <w:rPr>
          <w:rFonts w:ascii="Arial" w:hAnsi="Arial" w:cs="Arial"/>
          <w:sz w:val="24"/>
          <w:szCs w:val="24"/>
        </w:rPr>
        <w:t>knowledge,</w:t>
      </w:r>
      <w:proofErr w:type="gramEnd"/>
      <w:r w:rsidR="00E1673C">
        <w:rPr>
          <w:rFonts w:ascii="Arial" w:hAnsi="Arial" w:cs="Arial"/>
          <w:sz w:val="24"/>
          <w:szCs w:val="24"/>
        </w:rPr>
        <w:t xml:space="preserve"> </w:t>
      </w:r>
      <w:r w:rsidR="005A0E00">
        <w:rPr>
          <w:rFonts w:ascii="Arial" w:hAnsi="Arial" w:cs="Arial"/>
          <w:sz w:val="24"/>
          <w:szCs w:val="24"/>
        </w:rPr>
        <w:t xml:space="preserve">use </w:t>
      </w:r>
      <w:r w:rsidR="00153493">
        <w:rPr>
          <w:rFonts w:ascii="Arial" w:hAnsi="Arial" w:cs="Arial"/>
          <w:sz w:val="24"/>
          <w:szCs w:val="24"/>
        </w:rPr>
        <w:t>ICT</w:t>
      </w:r>
      <w:r w:rsidR="005A0E00">
        <w:rPr>
          <w:rFonts w:ascii="Arial" w:hAnsi="Arial" w:cs="Arial"/>
          <w:sz w:val="24"/>
          <w:szCs w:val="24"/>
        </w:rPr>
        <w:t xml:space="preserve"> and map reading </w:t>
      </w:r>
      <w:r w:rsidR="00153493">
        <w:rPr>
          <w:rFonts w:ascii="Arial" w:hAnsi="Arial" w:cs="Arial"/>
          <w:sz w:val="24"/>
          <w:szCs w:val="24"/>
        </w:rPr>
        <w:t>skills</w:t>
      </w:r>
      <w:r w:rsidR="00F14F58">
        <w:rPr>
          <w:rFonts w:ascii="Arial" w:hAnsi="Arial" w:cs="Arial"/>
          <w:sz w:val="24"/>
          <w:szCs w:val="24"/>
        </w:rPr>
        <w:t xml:space="preserve"> to investigate </w:t>
      </w:r>
      <w:r w:rsidR="005A0E00">
        <w:rPr>
          <w:rFonts w:ascii="Arial" w:hAnsi="Arial" w:cs="Arial"/>
          <w:sz w:val="24"/>
          <w:szCs w:val="24"/>
        </w:rPr>
        <w:t>Welsh culture, hist</w:t>
      </w:r>
      <w:r w:rsidR="00A45CE6">
        <w:rPr>
          <w:rFonts w:ascii="Arial" w:hAnsi="Arial" w:cs="Arial"/>
          <w:sz w:val="24"/>
          <w:szCs w:val="24"/>
        </w:rPr>
        <w:t xml:space="preserve">ory and geography. Food </w:t>
      </w:r>
      <w:r w:rsidR="005A0E00">
        <w:rPr>
          <w:rFonts w:ascii="Arial" w:hAnsi="Arial" w:cs="Arial"/>
          <w:sz w:val="24"/>
          <w:szCs w:val="24"/>
        </w:rPr>
        <w:t xml:space="preserve">safety and </w:t>
      </w:r>
      <w:r w:rsidR="00153493">
        <w:rPr>
          <w:rFonts w:ascii="Arial" w:hAnsi="Arial" w:cs="Arial"/>
          <w:sz w:val="24"/>
          <w:szCs w:val="24"/>
        </w:rPr>
        <w:t>healthy</w:t>
      </w:r>
      <w:r w:rsidR="00AF523D">
        <w:rPr>
          <w:rFonts w:ascii="Arial" w:hAnsi="Arial" w:cs="Arial"/>
          <w:sz w:val="24"/>
          <w:szCs w:val="24"/>
        </w:rPr>
        <w:t xml:space="preserve"> eating will</w:t>
      </w:r>
      <w:r w:rsidR="005A0E00">
        <w:rPr>
          <w:rFonts w:ascii="Arial" w:hAnsi="Arial" w:cs="Arial"/>
          <w:sz w:val="24"/>
          <w:szCs w:val="24"/>
        </w:rPr>
        <w:t xml:space="preserve"> be researched and discussed</w:t>
      </w:r>
      <w:r w:rsidR="00F14F58">
        <w:rPr>
          <w:rFonts w:ascii="Arial" w:hAnsi="Arial" w:cs="Arial"/>
          <w:sz w:val="24"/>
          <w:szCs w:val="24"/>
        </w:rPr>
        <w:t>,</w:t>
      </w:r>
      <w:r w:rsidR="005A0E00">
        <w:rPr>
          <w:rFonts w:ascii="Arial" w:hAnsi="Arial" w:cs="Arial"/>
          <w:sz w:val="24"/>
          <w:szCs w:val="24"/>
        </w:rPr>
        <w:t xml:space="preserve"> </w:t>
      </w:r>
      <w:r w:rsidR="00A45CE6">
        <w:rPr>
          <w:rFonts w:ascii="Arial" w:hAnsi="Arial" w:cs="Arial"/>
          <w:sz w:val="24"/>
          <w:szCs w:val="24"/>
        </w:rPr>
        <w:t>and a worksheet about basic hygiene will be completed, all of which will</w:t>
      </w:r>
      <w:r w:rsidR="005A0E00">
        <w:rPr>
          <w:rFonts w:ascii="Arial" w:hAnsi="Arial" w:cs="Arial"/>
          <w:sz w:val="24"/>
          <w:szCs w:val="24"/>
        </w:rPr>
        <w:t xml:space="preserve"> </w:t>
      </w:r>
      <w:r w:rsidR="00153493">
        <w:rPr>
          <w:rFonts w:ascii="Arial" w:hAnsi="Arial" w:cs="Arial"/>
          <w:sz w:val="24"/>
          <w:szCs w:val="24"/>
        </w:rPr>
        <w:t>further</w:t>
      </w:r>
      <w:r w:rsidR="005A0E00">
        <w:rPr>
          <w:rFonts w:ascii="Arial" w:hAnsi="Arial" w:cs="Arial"/>
          <w:sz w:val="24"/>
          <w:szCs w:val="24"/>
        </w:rPr>
        <w:t xml:space="preserve"> support kn</w:t>
      </w:r>
      <w:r w:rsidR="00AF523D">
        <w:rPr>
          <w:rFonts w:ascii="Arial" w:hAnsi="Arial" w:cs="Arial"/>
          <w:sz w:val="24"/>
          <w:szCs w:val="24"/>
        </w:rPr>
        <w:t xml:space="preserve">owledge and understanding </w:t>
      </w:r>
    </w:p>
    <w:p w14:paraId="20520789" w14:textId="02869694" w:rsidR="00414CCB" w:rsidRDefault="00AF523D" w:rsidP="008D22B4">
      <w:pPr>
        <w:spacing w:line="360" w:lineRule="auto"/>
        <w:rPr>
          <w:rFonts w:ascii="Arial" w:hAnsi="Arial" w:cs="Arial"/>
          <w:sz w:val="24"/>
          <w:szCs w:val="24"/>
        </w:rPr>
      </w:pPr>
      <w:r>
        <w:rPr>
          <w:rFonts w:ascii="Arial" w:hAnsi="Arial" w:cs="Arial"/>
          <w:sz w:val="24"/>
          <w:szCs w:val="24"/>
        </w:rPr>
        <w:lastRenderedPageBreak/>
        <w:t>(</w:t>
      </w:r>
      <w:proofErr w:type="gramStart"/>
      <w:r>
        <w:rPr>
          <w:rFonts w:ascii="Arial" w:hAnsi="Arial" w:cs="Arial"/>
          <w:sz w:val="24"/>
          <w:szCs w:val="24"/>
        </w:rPr>
        <w:t>see</w:t>
      </w:r>
      <w:proofErr w:type="gramEnd"/>
      <w:r>
        <w:rPr>
          <w:rFonts w:ascii="Arial" w:hAnsi="Arial" w:cs="Arial"/>
          <w:sz w:val="24"/>
          <w:szCs w:val="24"/>
        </w:rPr>
        <w:t xml:space="preserve"> A</w:t>
      </w:r>
      <w:r w:rsidR="005A0E00">
        <w:rPr>
          <w:rFonts w:ascii="Arial" w:hAnsi="Arial" w:cs="Arial"/>
          <w:sz w:val="24"/>
          <w:szCs w:val="24"/>
        </w:rPr>
        <w:t xml:space="preserve">ppendix </w:t>
      </w:r>
      <w:r w:rsidR="003B0147">
        <w:rPr>
          <w:rFonts w:ascii="Arial" w:hAnsi="Arial" w:cs="Arial"/>
          <w:sz w:val="24"/>
          <w:szCs w:val="24"/>
        </w:rPr>
        <w:t>B</w:t>
      </w:r>
      <w:r w:rsidR="005A0E00">
        <w:rPr>
          <w:rFonts w:ascii="Arial" w:hAnsi="Arial" w:cs="Arial"/>
          <w:sz w:val="24"/>
          <w:szCs w:val="24"/>
        </w:rPr>
        <w:t>)</w:t>
      </w:r>
      <w:r w:rsidR="00153493">
        <w:rPr>
          <w:rFonts w:ascii="Arial" w:hAnsi="Arial" w:cs="Arial"/>
          <w:sz w:val="24"/>
          <w:szCs w:val="24"/>
        </w:rPr>
        <w:t xml:space="preserve">. </w:t>
      </w:r>
      <w:r w:rsidR="003B6BDA">
        <w:rPr>
          <w:rFonts w:ascii="Arial" w:hAnsi="Arial" w:cs="Arial"/>
          <w:sz w:val="24"/>
          <w:szCs w:val="24"/>
        </w:rPr>
        <w:t>Also</w:t>
      </w:r>
      <w:r w:rsidR="004059B3">
        <w:rPr>
          <w:rFonts w:ascii="Arial" w:hAnsi="Arial" w:cs="Arial"/>
          <w:sz w:val="24"/>
          <w:szCs w:val="24"/>
        </w:rPr>
        <w:t xml:space="preserve">, a shopping trip to buy </w:t>
      </w:r>
      <w:r w:rsidR="00153493">
        <w:rPr>
          <w:rFonts w:ascii="Arial" w:hAnsi="Arial" w:cs="Arial"/>
          <w:sz w:val="24"/>
          <w:szCs w:val="24"/>
        </w:rPr>
        <w:t>ingredients</w:t>
      </w:r>
      <w:r w:rsidR="004059B3">
        <w:rPr>
          <w:rFonts w:ascii="Arial" w:hAnsi="Arial" w:cs="Arial"/>
          <w:sz w:val="24"/>
          <w:szCs w:val="24"/>
        </w:rPr>
        <w:t xml:space="preserve"> at a local store and an educational vis</w:t>
      </w:r>
      <w:r w:rsidR="00153493">
        <w:rPr>
          <w:rFonts w:ascii="Arial" w:hAnsi="Arial" w:cs="Arial"/>
          <w:sz w:val="24"/>
          <w:szCs w:val="24"/>
        </w:rPr>
        <w:t>i</w:t>
      </w:r>
      <w:r w:rsidR="004059B3">
        <w:rPr>
          <w:rFonts w:ascii="Arial" w:hAnsi="Arial" w:cs="Arial"/>
          <w:sz w:val="24"/>
          <w:szCs w:val="24"/>
        </w:rPr>
        <w:t xml:space="preserve">t to </w:t>
      </w:r>
      <w:r w:rsidR="008C7E65">
        <w:rPr>
          <w:rFonts w:ascii="Arial" w:hAnsi="Arial" w:cs="Arial"/>
          <w:sz w:val="24"/>
          <w:szCs w:val="24"/>
        </w:rPr>
        <w:t>Tan Y Castell Bakery (2017)</w:t>
      </w:r>
      <w:r w:rsidR="004059B3">
        <w:rPr>
          <w:rFonts w:ascii="Arial" w:hAnsi="Arial" w:cs="Arial"/>
          <w:sz w:val="24"/>
          <w:szCs w:val="24"/>
        </w:rPr>
        <w:t xml:space="preserve"> </w:t>
      </w:r>
      <w:r w:rsidR="003B6BDA">
        <w:rPr>
          <w:rFonts w:ascii="Arial" w:hAnsi="Arial" w:cs="Arial"/>
          <w:sz w:val="24"/>
          <w:szCs w:val="24"/>
        </w:rPr>
        <w:t>will provide hands-</w:t>
      </w:r>
      <w:r w:rsidR="004059B3">
        <w:rPr>
          <w:rFonts w:ascii="Arial" w:hAnsi="Arial" w:cs="Arial"/>
          <w:sz w:val="24"/>
          <w:szCs w:val="24"/>
        </w:rPr>
        <w:t xml:space="preserve">on, meaningful </w:t>
      </w:r>
      <w:r w:rsidR="00153493">
        <w:rPr>
          <w:rFonts w:ascii="Arial" w:hAnsi="Arial" w:cs="Arial"/>
          <w:sz w:val="24"/>
          <w:szCs w:val="24"/>
        </w:rPr>
        <w:t>experience</w:t>
      </w:r>
      <w:r w:rsidR="004059B3">
        <w:rPr>
          <w:rFonts w:ascii="Arial" w:hAnsi="Arial" w:cs="Arial"/>
          <w:sz w:val="24"/>
          <w:szCs w:val="24"/>
        </w:rPr>
        <w:t xml:space="preserve"> that will both enhance learning and develop skills. </w:t>
      </w:r>
      <w:r w:rsidR="003B6BDA">
        <w:rPr>
          <w:rFonts w:ascii="Arial" w:hAnsi="Arial" w:cs="Arial"/>
          <w:sz w:val="24"/>
          <w:szCs w:val="24"/>
        </w:rPr>
        <w:t>Although</w:t>
      </w:r>
      <w:r w:rsidR="006A45E8">
        <w:rPr>
          <w:rFonts w:ascii="Arial" w:hAnsi="Arial" w:cs="Arial"/>
          <w:sz w:val="24"/>
          <w:szCs w:val="24"/>
        </w:rPr>
        <w:t xml:space="preserve"> to ensure safety, adult supervision will be constant when using the oven or any other resource considered potentially hazardous.</w:t>
      </w:r>
    </w:p>
    <w:p w14:paraId="405216F4" w14:textId="77777777" w:rsidR="00A45CE6" w:rsidRPr="00D74B92" w:rsidRDefault="00A45CE6" w:rsidP="008D22B4">
      <w:pPr>
        <w:spacing w:line="360" w:lineRule="auto"/>
        <w:rPr>
          <w:rFonts w:ascii="Arial" w:hAnsi="Arial" w:cs="Arial"/>
          <w:sz w:val="24"/>
          <w:szCs w:val="24"/>
        </w:rPr>
      </w:pPr>
    </w:p>
    <w:p w14:paraId="53C73B43" w14:textId="79CB2D59" w:rsidR="00030A4C" w:rsidRDefault="00DC5B60" w:rsidP="001E1890">
      <w:pPr>
        <w:rPr>
          <w:rFonts w:ascii="Arial" w:hAnsi="Arial" w:cs="Arial"/>
          <w:b/>
          <w:sz w:val="24"/>
          <w:szCs w:val="24"/>
          <w:u w:val="single"/>
        </w:rPr>
      </w:pPr>
      <w:r>
        <w:rPr>
          <w:rFonts w:ascii="Arial" w:hAnsi="Arial" w:cs="Arial"/>
          <w:b/>
          <w:sz w:val="24"/>
          <w:szCs w:val="24"/>
          <w:u w:val="single"/>
        </w:rPr>
        <w:t>Learning Aims and O</w:t>
      </w:r>
      <w:r w:rsidR="001E1890" w:rsidRPr="00D74B92">
        <w:rPr>
          <w:rFonts w:ascii="Arial" w:hAnsi="Arial" w:cs="Arial"/>
          <w:b/>
          <w:sz w:val="24"/>
          <w:szCs w:val="24"/>
          <w:u w:val="single"/>
        </w:rPr>
        <w:t>bjectives</w:t>
      </w:r>
    </w:p>
    <w:p w14:paraId="03DEA4DA" w14:textId="30435CE2" w:rsidR="00CB7C89" w:rsidRDefault="00BA66A9" w:rsidP="006313F2">
      <w:pPr>
        <w:spacing w:line="360" w:lineRule="auto"/>
        <w:rPr>
          <w:rFonts w:ascii="Arial" w:hAnsi="Arial" w:cs="Arial"/>
          <w:sz w:val="24"/>
          <w:szCs w:val="24"/>
        </w:rPr>
      </w:pPr>
      <w:r>
        <w:rPr>
          <w:rFonts w:ascii="Arial" w:hAnsi="Arial" w:cs="Arial"/>
          <w:sz w:val="24"/>
          <w:szCs w:val="24"/>
        </w:rPr>
        <w:t>‘Trin Cymraeg’ will</w:t>
      </w:r>
      <w:r w:rsidRPr="00BA66A9">
        <w:rPr>
          <w:rFonts w:ascii="Arial" w:hAnsi="Arial" w:cs="Arial"/>
          <w:sz w:val="24"/>
          <w:szCs w:val="24"/>
        </w:rPr>
        <w:t xml:space="preserve"> encourage </w:t>
      </w:r>
      <w:r w:rsidR="00263563" w:rsidRPr="00BA66A9">
        <w:rPr>
          <w:rFonts w:ascii="Arial" w:hAnsi="Arial" w:cs="Arial"/>
          <w:sz w:val="24"/>
          <w:szCs w:val="24"/>
        </w:rPr>
        <w:t>entrepreneurial</w:t>
      </w:r>
      <w:r w:rsidRPr="00BA66A9">
        <w:rPr>
          <w:rFonts w:ascii="Arial" w:hAnsi="Arial" w:cs="Arial"/>
          <w:sz w:val="24"/>
          <w:szCs w:val="24"/>
        </w:rPr>
        <w:t xml:space="preserve"> </w:t>
      </w:r>
      <w:r w:rsidR="00263563" w:rsidRPr="00BA66A9">
        <w:rPr>
          <w:rFonts w:ascii="Arial" w:hAnsi="Arial" w:cs="Arial"/>
          <w:sz w:val="24"/>
          <w:szCs w:val="24"/>
        </w:rPr>
        <w:t>thinking</w:t>
      </w:r>
      <w:r w:rsidRPr="00BA66A9">
        <w:rPr>
          <w:rFonts w:ascii="Arial" w:hAnsi="Arial" w:cs="Arial"/>
          <w:sz w:val="24"/>
          <w:szCs w:val="24"/>
        </w:rPr>
        <w:t xml:space="preserve"> by</w:t>
      </w:r>
      <w:r>
        <w:rPr>
          <w:rFonts w:ascii="Arial" w:hAnsi="Arial" w:cs="Arial"/>
          <w:sz w:val="24"/>
          <w:szCs w:val="24"/>
        </w:rPr>
        <w:t xml:space="preserve"> </w:t>
      </w:r>
      <w:r w:rsidRPr="00BA66A9">
        <w:rPr>
          <w:rFonts w:ascii="Arial" w:hAnsi="Arial" w:cs="Arial"/>
          <w:sz w:val="24"/>
          <w:szCs w:val="24"/>
        </w:rPr>
        <w:t xml:space="preserve">providing pupils with an opportunity that is </w:t>
      </w:r>
      <w:r w:rsidR="00742C98">
        <w:rPr>
          <w:rFonts w:ascii="Arial" w:hAnsi="Arial" w:cs="Arial"/>
          <w:sz w:val="24"/>
          <w:szCs w:val="24"/>
        </w:rPr>
        <w:t>inclusive of ab</w:t>
      </w:r>
      <w:r>
        <w:rPr>
          <w:rFonts w:ascii="Arial" w:hAnsi="Arial" w:cs="Arial"/>
          <w:sz w:val="24"/>
          <w:szCs w:val="24"/>
        </w:rPr>
        <w:t xml:space="preserve">ility, is meaningful and motivational </w:t>
      </w:r>
      <w:r w:rsidRPr="00BA66A9">
        <w:rPr>
          <w:rFonts w:ascii="Arial" w:hAnsi="Arial" w:cs="Arial"/>
          <w:sz w:val="24"/>
          <w:szCs w:val="24"/>
        </w:rPr>
        <w:t xml:space="preserve">as it links to local business and </w:t>
      </w:r>
      <w:r>
        <w:rPr>
          <w:rFonts w:ascii="Arial" w:hAnsi="Arial" w:cs="Arial"/>
          <w:sz w:val="24"/>
          <w:szCs w:val="24"/>
        </w:rPr>
        <w:t xml:space="preserve">allows </w:t>
      </w:r>
      <w:r w:rsidR="00263563">
        <w:rPr>
          <w:rFonts w:ascii="Arial" w:hAnsi="Arial" w:cs="Arial"/>
          <w:sz w:val="24"/>
          <w:szCs w:val="24"/>
        </w:rPr>
        <w:t>autonomy</w:t>
      </w:r>
      <w:r>
        <w:rPr>
          <w:rFonts w:ascii="Arial" w:hAnsi="Arial" w:cs="Arial"/>
          <w:sz w:val="24"/>
          <w:szCs w:val="24"/>
        </w:rPr>
        <w:t xml:space="preserve"> over learning. </w:t>
      </w:r>
      <w:r w:rsidR="001E1890" w:rsidRPr="00D74B92">
        <w:rPr>
          <w:rFonts w:ascii="Arial" w:hAnsi="Arial" w:cs="Arial"/>
          <w:sz w:val="24"/>
          <w:szCs w:val="24"/>
        </w:rPr>
        <w:t>T</w:t>
      </w:r>
      <w:r w:rsidR="00742C98">
        <w:rPr>
          <w:rFonts w:ascii="Arial" w:hAnsi="Arial" w:cs="Arial"/>
          <w:sz w:val="24"/>
          <w:szCs w:val="24"/>
        </w:rPr>
        <w:t>he overall aim of the opportunity</w:t>
      </w:r>
      <w:r w:rsidR="001E1890" w:rsidRPr="00D74B92">
        <w:rPr>
          <w:rFonts w:ascii="Arial" w:hAnsi="Arial" w:cs="Arial"/>
          <w:sz w:val="24"/>
          <w:szCs w:val="24"/>
        </w:rPr>
        <w:t xml:space="preserve"> is to provide year three pupils with a fun, engaging enterprising opportunity that will develop and enhance creativity </w:t>
      </w:r>
      <w:r w:rsidR="002A797F">
        <w:rPr>
          <w:rFonts w:ascii="Arial" w:hAnsi="Arial" w:cs="Arial"/>
          <w:sz w:val="24"/>
          <w:szCs w:val="24"/>
        </w:rPr>
        <w:t xml:space="preserve">and willingness to take risks. </w:t>
      </w:r>
      <w:r w:rsidR="00742C98">
        <w:rPr>
          <w:rFonts w:ascii="Arial" w:hAnsi="Arial" w:cs="Arial"/>
          <w:sz w:val="24"/>
          <w:szCs w:val="24"/>
        </w:rPr>
        <w:t xml:space="preserve">As </w:t>
      </w:r>
      <w:r w:rsidR="00503980">
        <w:rPr>
          <w:rFonts w:ascii="Arial" w:hAnsi="Arial" w:cs="Arial"/>
          <w:sz w:val="24"/>
          <w:szCs w:val="24"/>
        </w:rPr>
        <w:t>Robinson (2007</w:t>
      </w:r>
      <w:r w:rsidR="001E1890" w:rsidRPr="00D74B92">
        <w:rPr>
          <w:rFonts w:ascii="Arial" w:hAnsi="Arial" w:cs="Arial"/>
          <w:sz w:val="24"/>
          <w:szCs w:val="24"/>
        </w:rPr>
        <w:t xml:space="preserve">) argues children will only take risks when they feel safe, are encouraged and have sufficient creative opportunities to do so. </w:t>
      </w:r>
      <w:r w:rsidR="00153493">
        <w:rPr>
          <w:rFonts w:ascii="Arial" w:hAnsi="Arial" w:cs="Arial"/>
          <w:sz w:val="24"/>
          <w:szCs w:val="24"/>
        </w:rPr>
        <w:t>While this opportunity lends itself more to innov</w:t>
      </w:r>
      <w:r w:rsidR="004D2B39">
        <w:rPr>
          <w:rFonts w:ascii="Arial" w:hAnsi="Arial" w:cs="Arial"/>
          <w:sz w:val="24"/>
          <w:szCs w:val="24"/>
        </w:rPr>
        <w:t>ation, creativity is still an essential</w:t>
      </w:r>
      <w:r w:rsidR="00153493">
        <w:rPr>
          <w:rFonts w:ascii="Arial" w:hAnsi="Arial" w:cs="Arial"/>
          <w:sz w:val="24"/>
          <w:szCs w:val="24"/>
        </w:rPr>
        <w:t xml:space="preserve"> element. </w:t>
      </w:r>
      <w:r w:rsidR="00AC7E37">
        <w:rPr>
          <w:rFonts w:ascii="Arial" w:hAnsi="Arial" w:cs="Arial"/>
          <w:sz w:val="24"/>
          <w:szCs w:val="24"/>
        </w:rPr>
        <w:t xml:space="preserve"> Craft (2002</w:t>
      </w:r>
      <w:r w:rsidR="001E1890" w:rsidRPr="00D74B92">
        <w:rPr>
          <w:rFonts w:ascii="Arial" w:hAnsi="Arial" w:cs="Arial"/>
          <w:sz w:val="24"/>
          <w:szCs w:val="24"/>
        </w:rPr>
        <w:t xml:space="preserve">) suggests creativity is evident to varying degrees in everyone, whether it is expressed </w:t>
      </w:r>
      <w:r w:rsidR="00CB7C89">
        <w:rPr>
          <w:rFonts w:ascii="Arial" w:hAnsi="Arial" w:cs="Arial"/>
          <w:sz w:val="24"/>
          <w:szCs w:val="24"/>
        </w:rPr>
        <w:t xml:space="preserve">through innovative ideas or </w:t>
      </w:r>
      <w:r w:rsidR="006A12C1">
        <w:rPr>
          <w:rFonts w:ascii="Arial" w:hAnsi="Arial" w:cs="Arial"/>
          <w:sz w:val="24"/>
          <w:szCs w:val="24"/>
        </w:rPr>
        <w:t>solving everyday challenges. T</w:t>
      </w:r>
      <w:r w:rsidR="001E1890" w:rsidRPr="00D74B92">
        <w:rPr>
          <w:rFonts w:ascii="Arial" w:hAnsi="Arial" w:cs="Arial"/>
          <w:sz w:val="24"/>
          <w:szCs w:val="24"/>
        </w:rPr>
        <w:t>his is important</w:t>
      </w:r>
      <w:r w:rsidR="006A12C1">
        <w:rPr>
          <w:rFonts w:ascii="Arial" w:hAnsi="Arial" w:cs="Arial"/>
          <w:sz w:val="24"/>
          <w:szCs w:val="24"/>
        </w:rPr>
        <w:t xml:space="preserve"> to </w:t>
      </w:r>
      <w:r w:rsidR="00974839">
        <w:rPr>
          <w:rFonts w:ascii="Arial" w:hAnsi="Arial" w:cs="Arial"/>
          <w:sz w:val="24"/>
          <w:szCs w:val="24"/>
        </w:rPr>
        <w:t>remember,</w:t>
      </w:r>
      <w:r w:rsidR="001E1890" w:rsidRPr="00D74B92">
        <w:rPr>
          <w:rFonts w:ascii="Arial" w:hAnsi="Arial" w:cs="Arial"/>
          <w:sz w:val="24"/>
          <w:szCs w:val="24"/>
        </w:rPr>
        <w:t xml:space="preserve"> as ultimately</w:t>
      </w:r>
      <w:r w:rsidR="00CB7C89">
        <w:rPr>
          <w:rFonts w:ascii="Arial" w:hAnsi="Arial" w:cs="Arial"/>
          <w:sz w:val="24"/>
          <w:szCs w:val="24"/>
        </w:rPr>
        <w:t xml:space="preserve"> without</w:t>
      </w:r>
      <w:r w:rsidR="006A12C1">
        <w:rPr>
          <w:rFonts w:ascii="Arial" w:hAnsi="Arial" w:cs="Arial"/>
          <w:sz w:val="24"/>
          <w:szCs w:val="24"/>
        </w:rPr>
        <w:t xml:space="preserve"> effective </w:t>
      </w:r>
      <w:r w:rsidR="00974839">
        <w:rPr>
          <w:rFonts w:ascii="Arial" w:hAnsi="Arial" w:cs="Arial"/>
          <w:sz w:val="24"/>
          <w:szCs w:val="24"/>
        </w:rPr>
        <w:t>opportunities</w:t>
      </w:r>
      <w:r w:rsidR="006A12C1">
        <w:rPr>
          <w:rFonts w:ascii="Arial" w:hAnsi="Arial" w:cs="Arial"/>
          <w:sz w:val="24"/>
          <w:szCs w:val="24"/>
        </w:rPr>
        <w:t xml:space="preserve"> and nurturing</w:t>
      </w:r>
      <w:r w:rsidR="001E1890" w:rsidRPr="00D74B92">
        <w:rPr>
          <w:rFonts w:ascii="Arial" w:hAnsi="Arial" w:cs="Arial"/>
          <w:sz w:val="24"/>
          <w:szCs w:val="24"/>
        </w:rPr>
        <w:t xml:space="preserve"> the ability</w:t>
      </w:r>
      <w:r w:rsidR="006A12C1">
        <w:rPr>
          <w:rFonts w:ascii="Arial" w:hAnsi="Arial" w:cs="Arial"/>
          <w:sz w:val="24"/>
          <w:szCs w:val="24"/>
        </w:rPr>
        <w:t xml:space="preserve"> to be creative may otherwise lay dormant. </w:t>
      </w:r>
      <w:r w:rsidR="00263563">
        <w:rPr>
          <w:rFonts w:ascii="Arial" w:hAnsi="Arial" w:cs="Arial"/>
          <w:sz w:val="24"/>
          <w:szCs w:val="24"/>
        </w:rPr>
        <w:t>Entrepreneurial</w:t>
      </w:r>
      <w:r w:rsidR="00AC7E37">
        <w:rPr>
          <w:rFonts w:ascii="Arial" w:hAnsi="Arial" w:cs="Arial"/>
          <w:sz w:val="24"/>
          <w:szCs w:val="24"/>
        </w:rPr>
        <w:t xml:space="preserve"> </w:t>
      </w:r>
      <w:r w:rsidR="00263563">
        <w:rPr>
          <w:rFonts w:ascii="Arial" w:hAnsi="Arial" w:cs="Arial"/>
          <w:sz w:val="24"/>
          <w:szCs w:val="24"/>
        </w:rPr>
        <w:t>thinking</w:t>
      </w:r>
      <w:r w:rsidR="00AC7E37">
        <w:rPr>
          <w:rFonts w:ascii="Arial" w:hAnsi="Arial" w:cs="Arial"/>
          <w:sz w:val="24"/>
          <w:szCs w:val="24"/>
        </w:rPr>
        <w:t xml:space="preserve"> </w:t>
      </w:r>
      <w:r w:rsidR="008042B1">
        <w:rPr>
          <w:rFonts w:ascii="Arial" w:hAnsi="Arial" w:cs="Arial"/>
          <w:sz w:val="24"/>
          <w:szCs w:val="24"/>
        </w:rPr>
        <w:t xml:space="preserve">will </w:t>
      </w:r>
      <w:r w:rsidR="00263563">
        <w:rPr>
          <w:rFonts w:ascii="Arial" w:hAnsi="Arial" w:cs="Arial"/>
          <w:sz w:val="24"/>
          <w:szCs w:val="24"/>
        </w:rPr>
        <w:t>develop,</w:t>
      </w:r>
      <w:r w:rsidR="008042B1">
        <w:rPr>
          <w:rFonts w:ascii="Arial" w:hAnsi="Arial" w:cs="Arial"/>
          <w:sz w:val="24"/>
          <w:szCs w:val="24"/>
        </w:rPr>
        <w:t xml:space="preserve"> </w:t>
      </w:r>
      <w:r w:rsidR="00AC7E37">
        <w:rPr>
          <w:rFonts w:ascii="Arial" w:hAnsi="Arial" w:cs="Arial"/>
          <w:sz w:val="24"/>
          <w:szCs w:val="24"/>
        </w:rPr>
        <w:t>as</w:t>
      </w:r>
      <w:r w:rsidR="008042B1">
        <w:rPr>
          <w:rFonts w:ascii="Arial" w:hAnsi="Arial" w:cs="Arial"/>
          <w:sz w:val="24"/>
          <w:szCs w:val="24"/>
        </w:rPr>
        <w:t xml:space="preserve"> pupils </w:t>
      </w:r>
      <w:r w:rsidR="001E1890" w:rsidRPr="00D74B92">
        <w:rPr>
          <w:rFonts w:ascii="Arial" w:hAnsi="Arial" w:cs="Arial"/>
          <w:sz w:val="24"/>
          <w:szCs w:val="24"/>
        </w:rPr>
        <w:t>will</w:t>
      </w:r>
      <w:r w:rsidR="006A12C1">
        <w:rPr>
          <w:rFonts w:ascii="Arial" w:hAnsi="Arial" w:cs="Arial"/>
          <w:sz w:val="24"/>
          <w:szCs w:val="24"/>
        </w:rPr>
        <w:t xml:space="preserve"> have frequent </w:t>
      </w:r>
      <w:r w:rsidR="00974839">
        <w:rPr>
          <w:rFonts w:ascii="Arial" w:hAnsi="Arial" w:cs="Arial"/>
          <w:sz w:val="24"/>
          <w:szCs w:val="24"/>
        </w:rPr>
        <w:t>opportunities</w:t>
      </w:r>
      <w:r w:rsidR="006A12C1">
        <w:rPr>
          <w:rFonts w:ascii="Arial" w:hAnsi="Arial" w:cs="Arial"/>
          <w:sz w:val="24"/>
          <w:szCs w:val="24"/>
        </w:rPr>
        <w:t xml:space="preserve"> to </w:t>
      </w:r>
      <w:r w:rsidR="00974839">
        <w:rPr>
          <w:rFonts w:ascii="Arial" w:hAnsi="Arial" w:cs="Arial"/>
          <w:sz w:val="24"/>
          <w:szCs w:val="24"/>
        </w:rPr>
        <w:t>think</w:t>
      </w:r>
      <w:r w:rsidR="00CB7C89">
        <w:rPr>
          <w:rFonts w:ascii="Arial" w:hAnsi="Arial" w:cs="Arial"/>
          <w:sz w:val="24"/>
          <w:szCs w:val="24"/>
        </w:rPr>
        <w:t xml:space="preserve"> creatively and critically </w:t>
      </w:r>
      <w:r w:rsidR="00AC7E37">
        <w:rPr>
          <w:rFonts w:ascii="Arial" w:hAnsi="Arial" w:cs="Arial"/>
          <w:sz w:val="24"/>
          <w:szCs w:val="24"/>
        </w:rPr>
        <w:t xml:space="preserve">using the ACRO model and </w:t>
      </w:r>
      <w:r w:rsidR="00CB7C89">
        <w:rPr>
          <w:rFonts w:ascii="Arial" w:hAnsi="Arial" w:cs="Arial"/>
          <w:sz w:val="24"/>
          <w:szCs w:val="24"/>
        </w:rPr>
        <w:t xml:space="preserve">for example </w:t>
      </w:r>
      <w:r w:rsidR="00AC7E37">
        <w:rPr>
          <w:rFonts w:ascii="Arial" w:hAnsi="Arial" w:cs="Arial"/>
          <w:sz w:val="24"/>
          <w:szCs w:val="24"/>
        </w:rPr>
        <w:t>B</w:t>
      </w:r>
      <w:r w:rsidR="00CB7C89" w:rsidRPr="00D74B92">
        <w:rPr>
          <w:rFonts w:ascii="Arial" w:hAnsi="Arial" w:cs="Arial"/>
          <w:sz w:val="24"/>
          <w:szCs w:val="24"/>
        </w:rPr>
        <w:t xml:space="preserve">looms taxonomy </w:t>
      </w:r>
      <w:r w:rsidR="00742C98">
        <w:rPr>
          <w:rFonts w:ascii="Arial" w:hAnsi="Arial" w:cs="Arial"/>
          <w:sz w:val="24"/>
          <w:szCs w:val="24"/>
        </w:rPr>
        <w:t xml:space="preserve">(cited in </w:t>
      </w:r>
      <w:r w:rsidR="00F5361A">
        <w:rPr>
          <w:rFonts w:ascii="Arial" w:hAnsi="Arial" w:cs="Arial"/>
          <w:sz w:val="24"/>
          <w:szCs w:val="24"/>
        </w:rPr>
        <w:t>Gershon, 2015</w:t>
      </w:r>
      <w:r w:rsidR="00742C98">
        <w:rPr>
          <w:rFonts w:ascii="Arial" w:hAnsi="Arial" w:cs="Arial"/>
          <w:sz w:val="24"/>
          <w:szCs w:val="24"/>
        </w:rPr>
        <w:t xml:space="preserve">) </w:t>
      </w:r>
      <w:r w:rsidR="00CB7C89" w:rsidRPr="00D74B92">
        <w:rPr>
          <w:rFonts w:ascii="Arial" w:hAnsi="Arial" w:cs="Arial"/>
          <w:sz w:val="24"/>
          <w:szCs w:val="24"/>
        </w:rPr>
        <w:t>of higher order thinking</w:t>
      </w:r>
      <w:r w:rsidR="00CB7C89">
        <w:rPr>
          <w:rFonts w:ascii="Arial" w:hAnsi="Arial" w:cs="Arial"/>
          <w:sz w:val="24"/>
          <w:szCs w:val="24"/>
        </w:rPr>
        <w:t xml:space="preserve">. </w:t>
      </w:r>
      <w:r w:rsidR="00AF523D" w:rsidRPr="00D74B92">
        <w:rPr>
          <w:rFonts w:ascii="Arial" w:hAnsi="Arial" w:cs="Arial"/>
          <w:sz w:val="24"/>
          <w:szCs w:val="24"/>
        </w:rPr>
        <w:t>Pupils</w:t>
      </w:r>
      <w:r w:rsidR="00CB7C89">
        <w:rPr>
          <w:rFonts w:ascii="Arial" w:hAnsi="Arial" w:cs="Arial"/>
          <w:sz w:val="24"/>
          <w:szCs w:val="24"/>
        </w:rPr>
        <w:t xml:space="preserve"> will</w:t>
      </w:r>
      <w:r w:rsidR="00CB7C89" w:rsidRPr="00D74B92">
        <w:rPr>
          <w:rFonts w:ascii="Arial" w:hAnsi="Arial" w:cs="Arial"/>
          <w:sz w:val="24"/>
          <w:szCs w:val="24"/>
        </w:rPr>
        <w:t xml:space="preserve"> activate prior knowledg</w:t>
      </w:r>
      <w:r w:rsidR="00A45CE6">
        <w:rPr>
          <w:rFonts w:ascii="Arial" w:hAnsi="Arial" w:cs="Arial"/>
          <w:sz w:val="24"/>
          <w:szCs w:val="24"/>
        </w:rPr>
        <w:t>e, i.e. assess what is known,</w:t>
      </w:r>
      <w:r w:rsidR="00CB7C89" w:rsidRPr="00D74B92">
        <w:rPr>
          <w:rFonts w:ascii="Arial" w:hAnsi="Arial" w:cs="Arial"/>
          <w:sz w:val="24"/>
          <w:szCs w:val="24"/>
        </w:rPr>
        <w:t xml:space="preserve"> what they want to find out</w:t>
      </w:r>
      <w:r w:rsidR="00A45CE6">
        <w:rPr>
          <w:rFonts w:ascii="Arial" w:hAnsi="Arial" w:cs="Arial"/>
          <w:sz w:val="24"/>
          <w:szCs w:val="24"/>
        </w:rPr>
        <w:t xml:space="preserve"> and what has been learnt using a KWL grid (see Appendix </w:t>
      </w:r>
      <w:r w:rsidR="003B0147">
        <w:rPr>
          <w:rFonts w:ascii="Arial" w:hAnsi="Arial" w:cs="Arial"/>
          <w:sz w:val="24"/>
          <w:szCs w:val="24"/>
        </w:rPr>
        <w:t>C</w:t>
      </w:r>
      <w:r w:rsidR="00A45CE6">
        <w:rPr>
          <w:rFonts w:ascii="Arial" w:hAnsi="Arial" w:cs="Arial"/>
          <w:sz w:val="24"/>
          <w:szCs w:val="24"/>
        </w:rPr>
        <w:t xml:space="preserve">). </w:t>
      </w:r>
      <w:r w:rsidR="00CB7C89">
        <w:rPr>
          <w:rFonts w:ascii="Arial" w:hAnsi="Arial" w:cs="Arial"/>
          <w:sz w:val="24"/>
          <w:szCs w:val="24"/>
        </w:rPr>
        <w:t>Pupils will</w:t>
      </w:r>
      <w:r w:rsidR="006858B3">
        <w:rPr>
          <w:rFonts w:ascii="Arial" w:hAnsi="Arial" w:cs="Arial"/>
          <w:sz w:val="24"/>
          <w:szCs w:val="24"/>
        </w:rPr>
        <w:t xml:space="preserve"> then</w:t>
      </w:r>
      <w:r w:rsidR="00CB7C89">
        <w:rPr>
          <w:rFonts w:ascii="Arial" w:hAnsi="Arial" w:cs="Arial"/>
          <w:sz w:val="24"/>
          <w:szCs w:val="24"/>
        </w:rPr>
        <w:t xml:space="preserve"> e</w:t>
      </w:r>
      <w:r w:rsidR="00CB7C89" w:rsidRPr="00D74B92">
        <w:rPr>
          <w:rFonts w:ascii="Arial" w:hAnsi="Arial" w:cs="Arial"/>
          <w:sz w:val="24"/>
          <w:szCs w:val="24"/>
        </w:rPr>
        <w:t>xplain their ideas th</w:t>
      </w:r>
      <w:r w:rsidR="006858B3">
        <w:rPr>
          <w:rFonts w:ascii="Arial" w:hAnsi="Arial" w:cs="Arial"/>
          <w:sz w:val="24"/>
          <w:szCs w:val="24"/>
        </w:rPr>
        <w:t>r</w:t>
      </w:r>
      <w:r w:rsidR="00CB7C89" w:rsidRPr="00D74B92">
        <w:rPr>
          <w:rFonts w:ascii="Arial" w:hAnsi="Arial" w:cs="Arial"/>
          <w:sz w:val="24"/>
          <w:szCs w:val="24"/>
        </w:rPr>
        <w:t>ough collaboration and feedback</w:t>
      </w:r>
      <w:r w:rsidR="006858B3">
        <w:rPr>
          <w:rFonts w:ascii="Arial" w:hAnsi="Arial" w:cs="Arial"/>
          <w:sz w:val="24"/>
          <w:szCs w:val="24"/>
        </w:rPr>
        <w:t xml:space="preserve"> and</w:t>
      </w:r>
      <w:r w:rsidR="00CB7C89" w:rsidRPr="00CB7C89">
        <w:rPr>
          <w:rFonts w:ascii="Arial" w:hAnsi="Arial" w:cs="Arial"/>
          <w:sz w:val="24"/>
          <w:szCs w:val="24"/>
        </w:rPr>
        <w:t xml:space="preserve"> </w:t>
      </w:r>
      <w:r w:rsidR="00CB7C89" w:rsidRPr="00D74B92">
        <w:rPr>
          <w:rFonts w:ascii="Arial" w:hAnsi="Arial" w:cs="Arial"/>
          <w:sz w:val="24"/>
          <w:szCs w:val="24"/>
        </w:rPr>
        <w:t xml:space="preserve">use the information and skills developed </w:t>
      </w:r>
      <w:r w:rsidR="00742C98">
        <w:rPr>
          <w:rFonts w:ascii="Arial" w:hAnsi="Arial" w:cs="Arial"/>
          <w:sz w:val="24"/>
          <w:szCs w:val="24"/>
        </w:rPr>
        <w:t xml:space="preserve">to enhance learning </w:t>
      </w:r>
      <w:r w:rsidR="00CB7C89" w:rsidRPr="00D74B92">
        <w:rPr>
          <w:rFonts w:ascii="Arial" w:hAnsi="Arial" w:cs="Arial"/>
          <w:sz w:val="24"/>
          <w:szCs w:val="24"/>
        </w:rPr>
        <w:t>in future lessons and throughout the curriculum</w:t>
      </w:r>
      <w:r w:rsidR="00CB7C89">
        <w:rPr>
          <w:rFonts w:ascii="Arial" w:hAnsi="Arial" w:cs="Arial"/>
          <w:sz w:val="24"/>
          <w:szCs w:val="24"/>
        </w:rPr>
        <w:t>.</w:t>
      </w:r>
    </w:p>
    <w:p w14:paraId="0DC25BF9" w14:textId="77777777" w:rsidR="00890331" w:rsidRDefault="00890331" w:rsidP="006313F2">
      <w:pPr>
        <w:spacing w:line="360" w:lineRule="auto"/>
        <w:rPr>
          <w:rFonts w:ascii="Arial" w:hAnsi="Arial" w:cs="Arial"/>
          <w:sz w:val="24"/>
          <w:szCs w:val="24"/>
        </w:rPr>
      </w:pPr>
    </w:p>
    <w:p w14:paraId="3D0D4460" w14:textId="4205F42A" w:rsidR="00030A4C" w:rsidRDefault="006858B3" w:rsidP="006313F2">
      <w:pPr>
        <w:spacing w:line="360" w:lineRule="auto"/>
        <w:rPr>
          <w:rFonts w:ascii="Arial" w:hAnsi="Arial" w:cs="Arial"/>
          <w:sz w:val="24"/>
          <w:szCs w:val="24"/>
        </w:rPr>
      </w:pPr>
      <w:r>
        <w:rPr>
          <w:rFonts w:ascii="Arial" w:hAnsi="Arial" w:cs="Arial"/>
          <w:sz w:val="24"/>
          <w:szCs w:val="24"/>
        </w:rPr>
        <w:t xml:space="preserve">In </w:t>
      </w:r>
      <w:r w:rsidR="00AF523D">
        <w:rPr>
          <w:rFonts w:ascii="Arial" w:hAnsi="Arial" w:cs="Arial"/>
          <w:sz w:val="24"/>
          <w:szCs w:val="24"/>
        </w:rPr>
        <w:t>addition</w:t>
      </w:r>
      <w:r>
        <w:rPr>
          <w:rFonts w:ascii="Arial" w:hAnsi="Arial" w:cs="Arial"/>
          <w:sz w:val="24"/>
          <w:szCs w:val="24"/>
        </w:rPr>
        <w:t xml:space="preserve">, pupils will </w:t>
      </w:r>
      <w:r w:rsidR="00742C98">
        <w:rPr>
          <w:rFonts w:ascii="Arial" w:hAnsi="Arial" w:cs="Arial"/>
          <w:sz w:val="24"/>
          <w:szCs w:val="24"/>
        </w:rPr>
        <w:t xml:space="preserve">ask </w:t>
      </w:r>
      <w:r>
        <w:rPr>
          <w:rFonts w:ascii="Arial" w:hAnsi="Arial" w:cs="Arial"/>
          <w:sz w:val="24"/>
          <w:szCs w:val="24"/>
        </w:rPr>
        <w:t>q</w:t>
      </w:r>
      <w:r w:rsidR="00CB7C89" w:rsidRPr="00D74B92">
        <w:rPr>
          <w:rFonts w:ascii="Arial" w:hAnsi="Arial" w:cs="Arial"/>
          <w:sz w:val="24"/>
          <w:szCs w:val="24"/>
        </w:rPr>
        <w:t>uestion</w:t>
      </w:r>
      <w:r w:rsidR="00742C98">
        <w:rPr>
          <w:rFonts w:ascii="Arial" w:hAnsi="Arial" w:cs="Arial"/>
          <w:sz w:val="24"/>
          <w:szCs w:val="24"/>
        </w:rPr>
        <w:t>s to compare and contrast</w:t>
      </w:r>
      <w:r w:rsidR="00CB7C89" w:rsidRPr="00D74B92">
        <w:rPr>
          <w:rFonts w:ascii="Arial" w:hAnsi="Arial" w:cs="Arial"/>
          <w:sz w:val="24"/>
          <w:szCs w:val="24"/>
        </w:rPr>
        <w:t xml:space="preserve"> products against one another </w:t>
      </w:r>
      <w:r w:rsidR="004D2B39">
        <w:rPr>
          <w:rFonts w:ascii="Arial" w:hAnsi="Arial" w:cs="Arial"/>
          <w:sz w:val="24"/>
          <w:szCs w:val="24"/>
        </w:rPr>
        <w:t>and eventually against their</w:t>
      </w:r>
      <w:r w:rsidR="00CB7C89" w:rsidRPr="00D74B92">
        <w:rPr>
          <w:rFonts w:ascii="Arial" w:hAnsi="Arial" w:cs="Arial"/>
          <w:sz w:val="24"/>
          <w:szCs w:val="24"/>
        </w:rPr>
        <w:t xml:space="preserve"> product</w:t>
      </w:r>
      <w:r w:rsidR="00D32C5C">
        <w:rPr>
          <w:rFonts w:ascii="Arial" w:hAnsi="Arial" w:cs="Arial"/>
          <w:sz w:val="24"/>
          <w:szCs w:val="24"/>
        </w:rPr>
        <w:t>s</w:t>
      </w:r>
      <w:r>
        <w:rPr>
          <w:rFonts w:ascii="Arial" w:hAnsi="Arial" w:cs="Arial"/>
          <w:sz w:val="24"/>
          <w:szCs w:val="24"/>
        </w:rPr>
        <w:t>. Pupils will have to</w:t>
      </w:r>
      <w:r w:rsidR="00CB7C89" w:rsidRPr="00D74B92">
        <w:rPr>
          <w:rFonts w:ascii="Arial" w:hAnsi="Arial" w:cs="Arial"/>
          <w:sz w:val="24"/>
          <w:szCs w:val="24"/>
        </w:rPr>
        <w:t xml:space="preserve"> </w:t>
      </w:r>
      <w:r>
        <w:rPr>
          <w:rFonts w:ascii="Arial" w:hAnsi="Arial" w:cs="Arial"/>
          <w:sz w:val="24"/>
          <w:szCs w:val="24"/>
        </w:rPr>
        <w:t>d</w:t>
      </w:r>
      <w:r w:rsidR="00CB7C89" w:rsidRPr="00D74B92">
        <w:rPr>
          <w:rFonts w:ascii="Arial" w:hAnsi="Arial" w:cs="Arial"/>
          <w:sz w:val="24"/>
          <w:szCs w:val="24"/>
        </w:rPr>
        <w:t>efend and critique their decisions and product</w:t>
      </w:r>
      <w:r w:rsidR="00D32C5C">
        <w:rPr>
          <w:rFonts w:ascii="Arial" w:hAnsi="Arial" w:cs="Arial"/>
          <w:sz w:val="24"/>
          <w:szCs w:val="24"/>
        </w:rPr>
        <w:t>s</w:t>
      </w:r>
      <w:r w:rsidR="00CB7C89" w:rsidRPr="00D74B92">
        <w:rPr>
          <w:rFonts w:ascii="Arial" w:hAnsi="Arial" w:cs="Arial"/>
          <w:sz w:val="24"/>
          <w:szCs w:val="24"/>
        </w:rPr>
        <w:t xml:space="preserve"> explaining their rationale</w:t>
      </w:r>
      <w:r>
        <w:rPr>
          <w:rFonts w:ascii="Arial" w:hAnsi="Arial" w:cs="Arial"/>
          <w:sz w:val="24"/>
          <w:szCs w:val="24"/>
        </w:rPr>
        <w:t>.</w:t>
      </w:r>
      <w:r w:rsidR="00CB7C89" w:rsidRPr="00CB7C89">
        <w:rPr>
          <w:rFonts w:ascii="Arial" w:hAnsi="Arial" w:cs="Arial"/>
          <w:sz w:val="24"/>
          <w:szCs w:val="24"/>
        </w:rPr>
        <w:t xml:space="preserve"> </w:t>
      </w:r>
      <w:r w:rsidR="00CB7C89" w:rsidRPr="00D74B92">
        <w:rPr>
          <w:rFonts w:ascii="Arial" w:hAnsi="Arial" w:cs="Arial"/>
          <w:sz w:val="24"/>
          <w:szCs w:val="24"/>
        </w:rPr>
        <w:t>Finally</w:t>
      </w:r>
      <w:r w:rsidR="00251235">
        <w:rPr>
          <w:rFonts w:ascii="Arial" w:hAnsi="Arial" w:cs="Arial"/>
          <w:sz w:val="24"/>
          <w:szCs w:val="24"/>
        </w:rPr>
        <w:t>,</w:t>
      </w:r>
      <w:r w:rsidR="00CB7C89" w:rsidRPr="00D74B92">
        <w:rPr>
          <w:rFonts w:ascii="Arial" w:hAnsi="Arial" w:cs="Arial"/>
          <w:sz w:val="24"/>
          <w:szCs w:val="24"/>
        </w:rPr>
        <w:t xml:space="preserve"> </w:t>
      </w:r>
      <w:r>
        <w:rPr>
          <w:rFonts w:ascii="Arial" w:hAnsi="Arial" w:cs="Arial"/>
          <w:sz w:val="24"/>
          <w:szCs w:val="24"/>
        </w:rPr>
        <w:t>pupils will innovate the example products and</w:t>
      </w:r>
      <w:r w:rsidR="00CB7C89" w:rsidRPr="00D74B92">
        <w:rPr>
          <w:rFonts w:ascii="Arial" w:hAnsi="Arial" w:cs="Arial"/>
          <w:sz w:val="24"/>
          <w:szCs w:val="24"/>
        </w:rPr>
        <w:t xml:space="preserve"> create new packaging</w:t>
      </w:r>
      <w:r>
        <w:rPr>
          <w:rFonts w:ascii="Arial" w:hAnsi="Arial" w:cs="Arial"/>
          <w:sz w:val="24"/>
          <w:szCs w:val="24"/>
        </w:rPr>
        <w:t xml:space="preserve">, label and alter </w:t>
      </w:r>
      <w:r w:rsidR="00AF523D">
        <w:rPr>
          <w:rFonts w:ascii="Arial" w:hAnsi="Arial" w:cs="Arial"/>
          <w:sz w:val="24"/>
          <w:szCs w:val="24"/>
        </w:rPr>
        <w:t>ingredients</w:t>
      </w:r>
      <w:r>
        <w:rPr>
          <w:rFonts w:ascii="Arial" w:hAnsi="Arial" w:cs="Arial"/>
          <w:sz w:val="24"/>
          <w:szCs w:val="24"/>
        </w:rPr>
        <w:t xml:space="preserve"> if they so wish. Moreover, pupils</w:t>
      </w:r>
      <w:r w:rsidR="006A12C1">
        <w:rPr>
          <w:rFonts w:ascii="Arial" w:hAnsi="Arial" w:cs="Arial"/>
          <w:sz w:val="24"/>
          <w:szCs w:val="24"/>
        </w:rPr>
        <w:t xml:space="preserve"> will</w:t>
      </w:r>
      <w:r w:rsidR="001E1890" w:rsidRPr="00D74B92">
        <w:rPr>
          <w:rFonts w:ascii="Arial" w:hAnsi="Arial" w:cs="Arial"/>
          <w:sz w:val="24"/>
          <w:szCs w:val="24"/>
        </w:rPr>
        <w:t xml:space="preserve"> </w:t>
      </w:r>
      <w:r w:rsidR="006A12C1">
        <w:rPr>
          <w:rFonts w:ascii="Arial" w:hAnsi="Arial" w:cs="Arial"/>
          <w:sz w:val="24"/>
          <w:szCs w:val="24"/>
        </w:rPr>
        <w:t xml:space="preserve">become </w:t>
      </w:r>
      <w:r w:rsidR="001E1890" w:rsidRPr="00D74B92">
        <w:rPr>
          <w:rFonts w:ascii="Arial" w:hAnsi="Arial" w:cs="Arial"/>
          <w:sz w:val="24"/>
          <w:szCs w:val="24"/>
        </w:rPr>
        <w:t xml:space="preserve">equipped with a wide variety of transferable skills </w:t>
      </w:r>
      <w:r w:rsidR="009136B8">
        <w:rPr>
          <w:rFonts w:ascii="Arial" w:hAnsi="Arial" w:cs="Arial"/>
          <w:sz w:val="24"/>
          <w:szCs w:val="24"/>
        </w:rPr>
        <w:t>that can be used in a cross-</w:t>
      </w:r>
      <w:r w:rsidR="001E1890" w:rsidRPr="00D74B92">
        <w:rPr>
          <w:rFonts w:ascii="Arial" w:hAnsi="Arial" w:cs="Arial"/>
          <w:sz w:val="24"/>
          <w:szCs w:val="24"/>
        </w:rPr>
        <w:t>curricular approa</w:t>
      </w:r>
      <w:r w:rsidR="009136B8">
        <w:rPr>
          <w:rFonts w:ascii="Arial" w:hAnsi="Arial" w:cs="Arial"/>
          <w:sz w:val="24"/>
          <w:szCs w:val="24"/>
        </w:rPr>
        <w:t>ch and</w:t>
      </w:r>
      <w:r w:rsidR="006A12C1">
        <w:rPr>
          <w:rFonts w:ascii="Arial" w:hAnsi="Arial" w:cs="Arial"/>
          <w:sz w:val="24"/>
          <w:szCs w:val="24"/>
        </w:rPr>
        <w:t xml:space="preserve"> real life situations, for example, </w:t>
      </w:r>
      <w:r w:rsidR="006A12C1">
        <w:rPr>
          <w:rFonts w:ascii="Arial" w:hAnsi="Arial" w:cs="Arial"/>
          <w:sz w:val="24"/>
          <w:szCs w:val="24"/>
        </w:rPr>
        <w:lastRenderedPageBreak/>
        <w:t xml:space="preserve">literacy and numeracy. </w:t>
      </w:r>
      <w:r w:rsidR="008042B1">
        <w:rPr>
          <w:rFonts w:ascii="Arial" w:hAnsi="Arial" w:cs="Arial"/>
          <w:sz w:val="24"/>
          <w:szCs w:val="24"/>
        </w:rPr>
        <w:t xml:space="preserve">Pupils will also consider the need to develop packaging and products that are sustainable and the impact </w:t>
      </w:r>
      <w:r w:rsidR="004D002B">
        <w:rPr>
          <w:rFonts w:ascii="Arial" w:hAnsi="Arial" w:cs="Arial"/>
          <w:sz w:val="24"/>
          <w:szCs w:val="24"/>
        </w:rPr>
        <w:t xml:space="preserve">their choices could have </w:t>
      </w:r>
      <w:r w:rsidR="008042B1">
        <w:rPr>
          <w:rFonts w:ascii="Arial" w:hAnsi="Arial" w:cs="Arial"/>
          <w:sz w:val="24"/>
          <w:szCs w:val="24"/>
        </w:rPr>
        <w:t xml:space="preserve">on the </w:t>
      </w:r>
      <w:r w:rsidR="00263563">
        <w:rPr>
          <w:rFonts w:ascii="Arial" w:hAnsi="Arial" w:cs="Arial"/>
          <w:sz w:val="24"/>
          <w:szCs w:val="24"/>
        </w:rPr>
        <w:t>environment</w:t>
      </w:r>
      <w:r w:rsidR="008042B1">
        <w:rPr>
          <w:rFonts w:ascii="Arial" w:hAnsi="Arial" w:cs="Arial"/>
          <w:sz w:val="24"/>
          <w:szCs w:val="24"/>
        </w:rPr>
        <w:t xml:space="preserve"> </w:t>
      </w:r>
      <w:r w:rsidR="00263563">
        <w:rPr>
          <w:rFonts w:ascii="Arial" w:hAnsi="Arial" w:cs="Arial"/>
          <w:sz w:val="24"/>
          <w:szCs w:val="24"/>
        </w:rPr>
        <w:t>(WAG</w:t>
      </w:r>
      <w:r w:rsidR="008042B1">
        <w:rPr>
          <w:rFonts w:ascii="Arial" w:hAnsi="Arial" w:cs="Arial"/>
          <w:sz w:val="24"/>
          <w:szCs w:val="24"/>
        </w:rPr>
        <w:t xml:space="preserve">, 2008). </w:t>
      </w:r>
      <w:r w:rsidR="00C17022">
        <w:rPr>
          <w:rFonts w:ascii="Arial" w:hAnsi="Arial" w:cs="Arial"/>
          <w:sz w:val="24"/>
          <w:szCs w:val="24"/>
        </w:rPr>
        <w:t>Pupils will also learn skills in data handling, handling money, time management and collaboration. In turn, communication, listening and teamwork skills will develop and can be applied throughout education and life.</w:t>
      </w:r>
      <w:r w:rsidR="004D002B">
        <w:rPr>
          <w:rFonts w:ascii="Arial" w:hAnsi="Arial" w:cs="Arial"/>
          <w:sz w:val="24"/>
          <w:szCs w:val="24"/>
        </w:rPr>
        <w:t xml:space="preserve"> </w:t>
      </w:r>
    </w:p>
    <w:p w14:paraId="0E466782" w14:textId="77777777" w:rsidR="00414CCB" w:rsidRPr="00D74B92" w:rsidRDefault="00414CCB" w:rsidP="00EF434B">
      <w:pPr>
        <w:spacing w:line="360" w:lineRule="auto"/>
        <w:rPr>
          <w:rFonts w:ascii="Arial" w:hAnsi="Arial" w:cs="Arial"/>
          <w:sz w:val="24"/>
          <w:szCs w:val="24"/>
        </w:rPr>
      </w:pPr>
    </w:p>
    <w:p w14:paraId="2925440F" w14:textId="3DFDABAF" w:rsidR="001E1890" w:rsidRPr="00D74B92" w:rsidRDefault="001E1890" w:rsidP="001E1890">
      <w:pPr>
        <w:rPr>
          <w:rFonts w:ascii="Arial" w:hAnsi="Arial" w:cs="Arial"/>
          <w:b/>
          <w:sz w:val="24"/>
          <w:szCs w:val="24"/>
          <w:u w:val="single"/>
        </w:rPr>
      </w:pPr>
      <w:r w:rsidRPr="00D74B92">
        <w:rPr>
          <w:rFonts w:ascii="Arial" w:hAnsi="Arial" w:cs="Arial"/>
          <w:b/>
          <w:sz w:val="24"/>
          <w:szCs w:val="24"/>
          <w:u w:val="single"/>
        </w:rPr>
        <w:t>Links to the curriculum</w:t>
      </w:r>
    </w:p>
    <w:p w14:paraId="2CB6BF56" w14:textId="440F1277" w:rsidR="001E1890" w:rsidRDefault="001E1890" w:rsidP="00890331">
      <w:pPr>
        <w:spacing w:line="360" w:lineRule="auto"/>
        <w:rPr>
          <w:rFonts w:ascii="Arial" w:hAnsi="Arial" w:cs="Arial"/>
          <w:sz w:val="24"/>
          <w:szCs w:val="24"/>
        </w:rPr>
      </w:pPr>
      <w:r w:rsidRPr="00D74B92">
        <w:rPr>
          <w:rFonts w:ascii="Arial" w:hAnsi="Arial" w:cs="Arial"/>
          <w:sz w:val="24"/>
          <w:szCs w:val="24"/>
        </w:rPr>
        <w:t xml:space="preserve">This opportunity allows a cross-curricular approach as it incorporates and supports current practice. This is evident in the direct links to </w:t>
      </w:r>
      <w:r w:rsidR="00370740">
        <w:rPr>
          <w:rFonts w:ascii="Arial" w:hAnsi="Arial" w:cs="Arial"/>
          <w:sz w:val="24"/>
          <w:szCs w:val="24"/>
        </w:rPr>
        <w:t xml:space="preserve">the </w:t>
      </w:r>
      <w:r w:rsidR="00AF523D">
        <w:rPr>
          <w:rFonts w:ascii="Arial" w:hAnsi="Arial" w:cs="Arial"/>
          <w:sz w:val="24"/>
          <w:szCs w:val="24"/>
        </w:rPr>
        <w:t>P</w:t>
      </w:r>
      <w:r w:rsidR="003F654A">
        <w:rPr>
          <w:rFonts w:ascii="Arial" w:hAnsi="Arial" w:cs="Arial"/>
          <w:sz w:val="24"/>
          <w:szCs w:val="24"/>
        </w:rPr>
        <w:t xml:space="preserve">ersonal and </w:t>
      </w:r>
      <w:r w:rsidR="00AF523D">
        <w:rPr>
          <w:rFonts w:ascii="Arial" w:hAnsi="Arial" w:cs="Arial"/>
          <w:sz w:val="24"/>
          <w:szCs w:val="24"/>
        </w:rPr>
        <w:t>S</w:t>
      </w:r>
      <w:r w:rsidR="003F654A">
        <w:rPr>
          <w:rFonts w:ascii="Arial" w:hAnsi="Arial" w:cs="Arial"/>
          <w:sz w:val="24"/>
          <w:szCs w:val="24"/>
        </w:rPr>
        <w:t xml:space="preserve">ocial </w:t>
      </w:r>
      <w:r w:rsidR="00AF523D">
        <w:rPr>
          <w:rFonts w:ascii="Arial" w:hAnsi="Arial" w:cs="Arial"/>
          <w:sz w:val="24"/>
          <w:szCs w:val="24"/>
        </w:rPr>
        <w:t>E</w:t>
      </w:r>
      <w:r w:rsidR="00CA481C">
        <w:rPr>
          <w:rFonts w:ascii="Arial" w:hAnsi="Arial" w:cs="Arial"/>
          <w:sz w:val="24"/>
          <w:szCs w:val="24"/>
        </w:rPr>
        <w:t>ducation framework (WAG, 200</w:t>
      </w:r>
      <w:r w:rsidR="003F654A">
        <w:rPr>
          <w:rFonts w:ascii="Arial" w:hAnsi="Arial" w:cs="Arial"/>
          <w:sz w:val="24"/>
          <w:szCs w:val="24"/>
        </w:rPr>
        <w:t>8)</w:t>
      </w:r>
      <w:r w:rsidR="00AF523D">
        <w:rPr>
          <w:rFonts w:ascii="Arial" w:hAnsi="Arial" w:cs="Arial"/>
          <w:sz w:val="24"/>
          <w:szCs w:val="24"/>
        </w:rPr>
        <w:t>, Curriculum Cymrei</w:t>
      </w:r>
      <w:r w:rsidR="003F654A">
        <w:rPr>
          <w:rFonts w:ascii="Arial" w:hAnsi="Arial" w:cs="Arial"/>
          <w:sz w:val="24"/>
          <w:szCs w:val="24"/>
        </w:rPr>
        <w:t>g (WAG, 2003)</w:t>
      </w:r>
      <w:r w:rsidRPr="00D74B92">
        <w:rPr>
          <w:rFonts w:ascii="Arial" w:hAnsi="Arial" w:cs="Arial"/>
          <w:sz w:val="24"/>
          <w:szCs w:val="24"/>
        </w:rPr>
        <w:t xml:space="preserve"> and E</w:t>
      </w:r>
      <w:r w:rsidR="007F7043">
        <w:rPr>
          <w:rFonts w:ascii="Arial" w:hAnsi="Arial" w:cs="Arial"/>
          <w:sz w:val="24"/>
          <w:szCs w:val="24"/>
        </w:rPr>
        <w:t xml:space="preserve">ducation for </w:t>
      </w:r>
      <w:r w:rsidRPr="00D74B92">
        <w:rPr>
          <w:rFonts w:ascii="Arial" w:hAnsi="Arial" w:cs="Arial"/>
          <w:sz w:val="24"/>
          <w:szCs w:val="24"/>
        </w:rPr>
        <w:t>S</w:t>
      </w:r>
      <w:r w:rsidR="007F7043">
        <w:rPr>
          <w:rFonts w:ascii="Arial" w:hAnsi="Arial" w:cs="Arial"/>
          <w:sz w:val="24"/>
          <w:szCs w:val="24"/>
        </w:rPr>
        <w:t xml:space="preserve">ustainable </w:t>
      </w:r>
      <w:r w:rsidR="00263563" w:rsidRPr="00D74B92">
        <w:rPr>
          <w:rFonts w:ascii="Arial" w:hAnsi="Arial" w:cs="Arial"/>
          <w:sz w:val="24"/>
          <w:szCs w:val="24"/>
        </w:rPr>
        <w:t>D</w:t>
      </w:r>
      <w:r w:rsidR="00263563">
        <w:rPr>
          <w:rFonts w:ascii="Arial" w:hAnsi="Arial" w:cs="Arial"/>
          <w:sz w:val="24"/>
          <w:szCs w:val="24"/>
        </w:rPr>
        <w:t>evelopment</w:t>
      </w:r>
      <w:r w:rsidR="007F7043">
        <w:rPr>
          <w:rFonts w:ascii="Arial" w:hAnsi="Arial" w:cs="Arial"/>
          <w:sz w:val="24"/>
          <w:szCs w:val="24"/>
        </w:rPr>
        <w:t xml:space="preserve"> and </w:t>
      </w:r>
      <w:r w:rsidRPr="00D74B92">
        <w:rPr>
          <w:rFonts w:ascii="Arial" w:hAnsi="Arial" w:cs="Arial"/>
          <w:sz w:val="24"/>
          <w:szCs w:val="24"/>
        </w:rPr>
        <w:t>G</w:t>
      </w:r>
      <w:r w:rsidR="007F7043">
        <w:rPr>
          <w:rFonts w:ascii="Arial" w:hAnsi="Arial" w:cs="Arial"/>
          <w:sz w:val="24"/>
          <w:szCs w:val="24"/>
        </w:rPr>
        <w:t xml:space="preserve">lobal </w:t>
      </w:r>
      <w:r w:rsidRPr="00D74B92">
        <w:rPr>
          <w:rFonts w:ascii="Arial" w:hAnsi="Arial" w:cs="Arial"/>
          <w:sz w:val="24"/>
          <w:szCs w:val="24"/>
        </w:rPr>
        <w:t>C</w:t>
      </w:r>
      <w:r w:rsidR="007F7043">
        <w:rPr>
          <w:rFonts w:ascii="Arial" w:hAnsi="Arial" w:cs="Arial"/>
          <w:sz w:val="24"/>
          <w:szCs w:val="24"/>
        </w:rPr>
        <w:t>itizenship (WAG, 2008)</w:t>
      </w:r>
      <w:r w:rsidR="00D32C5C">
        <w:rPr>
          <w:rFonts w:ascii="Arial" w:hAnsi="Arial" w:cs="Arial"/>
          <w:sz w:val="24"/>
          <w:szCs w:val="24"/>
        </w:rPr>
        <w:t>, evident in the 10-</w:t>
      </w:r>
      <w:r w:rsidR="00DC7470">
        <w:rPr>
          <w:rFonts w:ascii="Arial" w:hAnsi="Arial" w:cs="Arial"/>
          <w:sz w:val="24"/>
          <w:szCs w:val="24"/>
        </w:rPr>
        <w:t xml:space="preserve">week scheme of work (see </w:t>
      </w:r>
      <w:r w:rsidR="00263563">
        <w:rPr>
          <w:rFonts w:ascii="Arial" w:hAnsi="Arial" w:cs="Arial"/>
          <w:sz w:val="24"/>
          <w:szCs w:val="24"/>
        </w:rPr>
        <w:t>A</w:t>
      </w:r>
      <w:r w:rsidR="003B0147">
        <w:rPr>
          <w:rFonts w:ascii="Arial" w:hAnsi="Arial" w:cs="Arial"/>
          <w:sz w:val="24"/>
          <w:szCs w:val="24"/>
        </w:rPr>
        <w:t>ppendix D</w:t>
      </w:r>
      <w:r w:rsidR="009F47AC">
        <w:rPr>
          <w:rFonts w:ascii="Arial" w:hAnsi="Arial" w:cs="Arial"/>
          <w:sz w:val="24"/>
          <w:szCs w:val="24"/>
        </w:rPr>
        <w:t>). M</w:t>
      </w:r>
      <w:r w:rsidR="0070226E">
        <w:rPr>
          <w:rFonts w:ascii="Arial" w:hAnsi="Arial" w:cs="Arial"/>
          <w:sz w:val="24"/>
          <w:szCs w:val="24"/>
        </w:rPr>
        <w:t xml:space="preserve">oreover, formative </w:t>
      </w:r>
      <w:r w:rsidR="00DC5B60">
        <w:rPr>
          <w:rFonts w:ascii="Arial" w:hAnsi="Arial" w:cs="Arial"/>
          <w:sz w:val="24"/>
          <w:szCs w:val="24"/>
        </w:rPr>
        <w:t>assessment is e</w:t>
      </w:r>
      <w:r w:rsidRPr="00D74B92">
        <w:rPr>
          <w:rFonts w:ascii="Arial" w:hAnsi="Arial" w:cs="Arial"/>
          <w:sz w:val="24"/>
          <w:szCs w:val="24"/>
        </w:rPr>
        <w:t xml:space="preserve">mbedded throughout this opportunity using traffic </w:t>
      </w:r>
      <w:proofErr w:type="gramStart"/>
      <w:r w:rsidRPr="00D74B92">
        <w:rPr>
          <w:rFonts w:ascii="Arial" w:hAnsi="Arial" w:cs="Arial"/>
          <w:sz w:val="24"/>
          <w:szCs w:val="24"/>
        </w:rPr>
        <w:t>light</w:t>
      </w:r>
      <w:r w:rsidR="0070226E">
        <w:rPr>
          <w:rFonts w:ascii="Arial" w:hAnsi="Arial" w:cs="Arial"/>
          <w:sz w:val="24"/>
          <w:szCs w:val="24"/>
        </w:rPr>
        <w:t>s,</w:t>
      </w:r>
      <w:proofErr w:type="gramEnd"/>
      <w:r w:rsidR="0070226E">
        <w:rPr>
          <w:rFonts w:ascii="Arial" w:hAnsi="Arial" w:cs="Arial"/>
          <w:sz w:val="24"/>
          <w:szCs w:val="24"/>
        </w:rPr>
        <w:t xml:space="preserve"> questions and </w:t>
      </w:r>
      <w:r w:rsidR="00A45CE6">
        <w:rPr>
          <w:rFonts w:ascii="Arial" w:hAnsi="Arial" w:cs="Arial"/>
          <w:sz w:val="24"/>
          <w:szCs w:val="24"/>
        </w:rPr>
        <w:t xml:space="preserve">on-going </w:t>
      </w:r>
      <w:r w:rsidR="0070226E">
        <w:rPr>
          <w:rFonts w:ascii="Arial" w:hAnsi="Arial" w:cs="Arial"/>
          <w:sz w:val="24"/>
          <w:szCs w:val="24"/>
        </w:rPr>
        <w:t>feedback to support</w:t>
      </w:r>
      <w:r w:rsidR="00CD2FEB">
        <w:rPr>
          <w:rFonts w:ascii="Arial" w:hAnsi="Arial" w:cs="Arial"/>
          <w:sz w:val="24"/>
          <w:szCs w:val="24"/>
        </w:rPr>
        <w:t xml:space="preserve"> pupils to</w:t>
      </w:r>
      <w:r w:rsidRPr="00D74B92">
        <w:rPr>
          <w:rFonts w:ascii="Arial" w:hAnsi="Arial" w:cs="Arial"/>
          <w:sz w:val="24"/>
          <w:szCs w:val="24"/>
        </w:rPr>
        <w:t xml:space="preserve"> self </w:t>
      </w:r>
      <w:r w:rsidR="0070226E">
        <w:rPr>
          <w:rFonts w:ascii="Arial" w:hAnsi="Arial" w:cs="Arial"/>
          <w:sz w:val="24"/>
          <w:szCs w:val="24"/>
        </w:rPr>
        <w:t xml:space="preserve">and peer </w:t>
      </w:r>
      <w:r w:rsidR="00D32C5C">
        <w:rPr>
          <w:rFonts w:ascii="Arial" w:hAnsi="Arial" w:cs="Arial"/>
          <w:sz w:val="24"/>
          <w:szCs w:val="24"/>
        </w:rPr>
        <w:t>assess and reflect on progress</w:t>
      </w:r>
      <w:r w:rsidR="00CD2FEB">
        <w:rPr>
          <w:rFonts w:ascii="Arial" w:hAnsi="Arial" w:cs="Arial"/>
          <w:sz w:val="24"/>
          <w:szCs w:val="24"/>
        </w:rPr>
        <w:t xml:space="preserve">. </w:t>
      </w:r>
      <w:r w:rsidR="009F47AC">
        <w:rPr>
          <w:rFonts w:ascii="Arial" w:hAnsi="Arial" w:cs="Arial"/>
          <w:sz w:val="24"/>
          <w:szCs w:val="24"/>
        </w:rPr>
        <w:t>Furthermore</w:t>
      </w:r>
      <w:r w:rsidR="00CD2FEB">
        <w:rPr>
          <w:rFonts w:ascii="Arial" w:hAnsi="Arial" w:cs="Arial"/>
          <w:sz w:val="24"/>
          <w:szCs w:val="24"/>
        </w:rPr>
        <w:t>, teachers will</w:t>
      </w:r>
      <w:r w:rsidRPr="00D74B92">
        <w:rPr>
          <w:rFonts w:ascii="Arial" w:hAnsi="Arial" w:cs="Arial"/>
          <w:sz w:val="24"/>
          <w:szCs w:val="24"/>
        </w:rPr>
        <w:t xml:space="preserve"> </w:t>
      </w:r>
      <w:r w:rsidR="007F7043">
        <w:rPr>
          <w:rFonts w:ascii="Arial" w:hAnsi="Arial" w:cs="Arial"/>
          <w:sz w:val="24"/>
          <w:szCs w:val="24"/>
        </w:rPr>
        <w:t xml:space="preserve">continually </w:t>
      </w:r>
      <w:r w:rsidR="00CD2FEB">
        <w:rPr>
          <w:rFonts w:ascii="Arial" w:hAnsi="Arial" w:cs="Arial"/>
          <w:sz w:val="24"/>
          <w:szCs w:val="24"/>
        </w:rPr>
        <w:t>monitor</w:t>
      </w:r>
      <w:r w:rsidR="007F7043">
        <w:rPr>
          <w:rFonts w:ascii="Arial" w:hAnsi="Arial" w:cs="Arial"/>
          <w:sz w:val="24"/>
          <w:szCs w:val="24"/>
        </w:rPr>
        <w:t xml:space="preserve"> and </w:t>
      </w:r>
      <w:r w:rsidR="009F47AC">
        <w:rPr>
          <w:rFonts w:ascii="Arial" w:hAnsi="Arial" w:cs="Arial"/>
          <w:sz w:val="24"/>
          <w:szCs w:val="24"/>
        </w:rPr>
        <w:t>evaluate</w:t>
      </w:r>
      <w:r w:rsidRPr="00D74B92">
        <w:rPr>
          <w:rFonts w:ascii="Arial" w:hAnsi="Arial" w:cs="Arial"/>
          <w:sz w:val="24"/>
          <w:szCs w:val="24"/>
        </w:rPr>
        <w:t xml:space="preserve"> </w:t>
      </w:r>
      <w:r w:rsidR="00AF523D" w:rsidRPr="00D74B92">
        <w:rPr>
          <w:rFonts w:ascii="Arial" w:hAnsi="Arial" w:cs="Arial"/>
          <w:sz w:val="24"/>
          <w:szCs w:val="24"/>
        </w:rPr>
        <w:t>pupil’s</w:t>
      </w:r>
      <w:r w:rsidR="004E09E5">
        <w:rPr>
          <w:rFonts w:ascii="Arial" w:hAnsi="Arial" w:cs="Arial"/>
          <w:sz w:val="24"/>
          <w:szCs w:val="24"/>
        </w:rPr>
        <w:t xml:space="preserve"> progress, e</w:t>
      </w:r>
      <w:r w:rsidR="007F7043">
        <w:rPr>
          <w:rFonts w:ascii="Arial" w:hAnsi="Arial" w:cs="Arial"/>
          <w:sz w:val="24"/>
          <w:szCs w:val="24"/>
        </w:rPr>
        <w:t>nsu</w:t>
      </w:r>
      <w:r w:rsidR="00A45CE6">
        <w:rPr>
          <w:rFonts w:ascii="Arial" w:hAnsi="Arial" w:cs="Arial"/>
          <w:sz w:val="24"/>
          <w:szCs w:val="24"/>
        </w:rPr>
        <w:t>ring pupils understand learning objectives</w:t>
      </w:r>
      <w:r w:rsidR="00DC5B60">
        <w:rPr>
          <w:rFonts w:ascii="Arial" w:hAnsi="Arial" w:cs="Arial"/>
          <w:sz w:val="24"/>
          <w:szCs w:val="24"/>
        </w:rPr>
        <w:t>;</w:t>
      </w:r>
      <w:r w:rsidR="00CD2FEB">
        <w:rPr>
          <w:rFonts w:ascii="Arial" w:hAnsi="Arial" w:cs="Arial"/>
          <w:sz w:val="24"/>
          <w:szCs w:val="24"/>
        </w:rPr>
        <w:t xml:space="preserve"> this will help </w:t>
      </w:r>
      <w:r w:rsidR="000D2ADD">
        <w:rPr>
          <w:rFonts w:ascii="Arial" w:hAnsi="Arial" w:cs="Arial"/>
          <w:sz w:val="24"/>
          <w:szCs w:val="24"/>
        </w:rPr>
        <w:t xml:space="preserve">ensure no one gets left behind, </w:t>
      </w:r>
      <w:r w:rsidR="00B77DA3">
        <w:rPr>
          <w:rFonts w:ascii="Arial" w:hAnsi="Arial" w:cs="Arial"/>
          <w:sz w:val="24"/>
          <w:szCs w:val="24"/>
        </w:rPr>
        <w:t>maintain motiva</w:t>
      </w:r>
      <w:r w:rsidR="00CD2FEB">
        <w:rPr>
          <w:rFonts w:ascii="Arial" w:hAnsi="Arial" w:cs="Arial"/>
          <w:sz w:val="24"/>
          <w:szCs w:val="24"/>
        </w:rPr>
        <w:t>tion</w:t>
      </w:r>
      <w:r w:rsidR="007F7043">
        <w:rPr>
          <w:rFonts w:ascii="Arial" w:hAnsi="Arial" w:cs="Arial"/>
          <w:sz w:val="24"/>
          <w:szCs w:val="24"/>
        </w:rPr>
        <w:t xml:space="preserve"> </w:t>
      </w:r>
      <w:r w:rsidR="000D2ADD">
        <w:rPr>
          <w:rFonts w:ascii="Arial" w:hAnsi="Arial" w:cs="Arial"/>
          <w:sz w:val="24"/>
          <w:szCs w:val="24"/>
        </w:rPr>
        <w:t>and that pupils can</w:t>
      </w:r>
      <w:r w:rsidR="00CD2FEB">
        <w:rPr>
          <w:rFonts w:ascii="Arial" w:hAnsi="Arial" w:cs="Arial"/>
          <w:sz w:val="24"/>
          <w:szCs w:val="24"/>
        </w:rPr>
        <w:t xml:space="preserve"> become</w:t>
      </w:r>
      <w:r w:rsidR="009F47AC">
        <w:rPr>
          <w:rFonts w:ascii="Arial" w:hAnsi="Arial" w:cs="Arial"/>
          <w:sz w:val="24"/>
          <w:szCs w:val="24"/>
        </w:rPr>
        <w:t xml:space="preserve"> active</w:t>
      </w:r>
      <w:r w:rsidR="007F7043">
        <w:rPr>
          <w:rFonts w:ascii="Arial" w:hAnsi="Arial" w:cs="Arial"/>
          <w:sz w:val="24"/>
          <w:szCs w:val="24"/>
        </w:rPr>
        <w:t xml:space="preserve"> learners </w:t>
      </w:r>
      <w:r w:rsidR="004E09E5">
        <w:rPr>
          <w:rFonts w:ascii="Arial" w:hAnsi="Arial" w:cs="Arial"/>
          <w:sz w:val="24"/>
          <w:szCs w:val="24"/>
        </w:rPr>
        <w:t>(OECD, 2008).</w:t>
      </w:r>
      <w:r w:rsidR="00414CCB">
        <w:rPr>
          <w:rFonts w:ascii="Arial" w:hAnsi="Arial" w:cs="Arial"/>
          <w:sz w:val="24"/>
          <w:szCs w:val="24"/>
        </w:rPr>
        <w:t xml:space="preserve"> </w:t>
      </w:r>
      <w:r w:rsidR="001E1FD0" w:rsidRPr="001E1FD0">
        <w:rPr>
          <w:rFonts w:ascii="Arial" w:hAnsi="Arial" w:cs="Arial"/>
          <w:sz w:val="24"/>
          <w:szCs w:val="24"/>
        </w:rPr>
        <w:t>The Welsh Government (2013)</w:t>
      </w:r>
      <w:r w:rsidR="004E09E5">
        <w:rPr>
          <w:rFonts w:ascii="Arial" w:hAnsi="Arial" w:cs="Arial"/>
          <w:sz w:val="24"/>
          <w:szCs w:val="24"/>
        </w:rPr>
        <w:t xml:space="preserve"> </w:t>
      </w:r>
      <w:r w:rsidRPr="00D74B92">
        <w:rPr>
          <w:rFonts w:ascii="Arial" w:hAnsi="Arial" w:cs="Arial"/>
          <w:sz w:val="24"/>
          <w:szCs w:val="24"/>
        </w:rPr>
        <w:t>highlight</w:t>
      </w:r>
      <w:r w:rsidR="00030A4C">
        <w:rPr>
          <w:rFonts w:ascii="Arial" w:hAnsi="Arial" w:cs="Arial"/>
          <w:sz w:val="24"/>
          <w:szCs w:val="24"/>
        </w:rPr>
        <w:t>s</w:t>
      </w:r>
      <w:r w:rsidRPr="00D74B92">
        <w:rPr>
          <w:rFonts w:ascii="Arial" w:hAnsi="Arial" w:cs="Arial"/>
          <w:sz w:val="24"/>
          <w:szCs w:val="24"/>
        </w:rPr>
        <w:t xml:space="preserve"> the importance of developing a high standard of literacy and numeracy skills while still in primary school </w:t>
      </w:r>
      <w:r w:rsidR="000B0CBE">
        <w:rPr>
          <w:rFonts w:ascii="Arial" w:hAnsi="Arial" w:cs="Arial"/>
          <w:sz w:val="24"/>
          <w:szCs w:val="24"/>
        </w:rPr>
        <w:t xml:space="preserve">especially in </w:t>
      </w:r>
      <w:r w:rsidR="00463465">
        <w:rPr>
          <w:rFonts w:ascii="Arial" w:hAnsi="Arial" w:cs="Arial"/>
          <w:sz w:val="24"/>
          <w:szCs w:val="24"/>
        </w:rPr>
        <w:t>areas of depri</w:t>
      </w:r>
      <w:r w:rsidR="00AF0940">
        <w:rPr>
          <w:rFonts w:ascii="Arial" w:hAnsi="Arial" w:cs="Arial"/>
          <w:sz w:val="24"/>
          <w:szCs w:val="24"/>
        </w:rPr>
        <w:t>vation</w:t>
      </w:r>
      <w:r w:rsidR="000B0CBE">
        <w:rPr>
          <w:rFonts w:ascii="Arial" w:hAnsi="Arial" w:cs="Arial"/>
          <w:sz w:val="24"/>
          <w:szCs w:val="24"/>
        </w:rPr>
        <w:t xml:space="preserve">, </w:t>
      </w:r>
      <w:r w:rsidRPr="00D74B92">
        <w:rPr>
          <w:rFonts w:ascii="Arial" w:hAnsi="Arial" w:cs="Arial"/>
          <w:sz w:val="24"/>
          <w:szCs w:val="24"/>
        </w:rPr>
        <w:t xml:space="preserve">as </w:t>
      </w:r>
      <w:r w:rsidR="00BD383B">
        <w:rPr>
          <w:rFonts w:ascii="Arial" w:hAnsi="Arial" w:cs="Arial"/>
          <w:sz w:val="24"/>
          <w:szCs w:val="24"/>
        </w:rPr>
        <w:t>in W</w:t>
      </w:r>
      <w:r w:rsidR="00345440">
        <w:rPr>
          <w:rFonts w:ascii="Arial" w:hAnsi="Arial" w:cs="Arial"/>
          <w:sz w:val="24"/>
          <w:szCs w:val="24"/>
        </w:rPr>
        <w:t xml:space="preserve">ales </w:t>
      </w:r>
      <w:r w:rsidRPr="00D74B92">
        <w:rPr>
          <w:rFonts w:ascii="Arial" w:hAnsi="Arial" w:cs="Arial"/>
          <w:sz w:val="24"/>
          <w:szCs w:val="24"/>
        </w:rPr>
        <w:t xml:space="preserve">too </w:t>
      </w:r>
      <w:r w:rsidR="00345440">
        <w:rPr>
          <w:rFonts w:ascii="Arial" w:hAnsi="Arial" w:cs="Arial"/>
          <w:sz w:val="24"/>
          <w:szCs w:val="24"/>
        </w:rPr>
        <w:t xml:space="preserve">many </w:t>
      </w:r>
      <w:r w:rsidR="00263563">
        <w:rPr>
          <w:rFonts w:ascii="Arial" w:hAnsi="Arial" w:cs="Arial"/>
          <w:sz w:val="24"/>
          <w:szCs w:val="24"/>
        </w:rPr>
        <w:t xml:space="preserve">adults </w:t>
      </w:r>
      <w:r w:rsidR="00263563" w:rsidRPr="00D74B92">
        <w:rPr>
          <w:rFonts w:ascii="Arial" w:hAnsi="Arial" w:cs="Arial"/>
          <w:sz w:val="24"/>
          <w:szCs w:val="24"/>
        </w:rPr>
        <w:t>were</w:t>
      </w:r>
      <w:r w:rsidR="009F47AC">
        <w:rPr>
          <w:rFonts w:ascii="Arial" w:hAnsi="Arial" w:cs="Arial"/>
          <w:sz w:val="24"/>
          <w:szCs w:val="24"/>
        </w:rPr>
        <w:t xml:space="preserve"> identified as having inadequate</w:t>
      </w:r>
      <w:r w:rsidRPr="00D74B92">
        <w:rPr>
          <w:rFonts w:ascii="Arial" w:hAnsi="Arial" w:cs="Arial"/>
          <w:sz w:val="24"/>
          <w:szCs w:val="24"/>
        </w:rPr>
        <w:t xml:space="preserve"> skills levels in this area. Developi</w:t>
      </w:r>
      <w:r w:rsidR="00345440">
        <w:rPr>
          <w:rFonts w:ascii="Arial" w:hAnsi="Arial" w:cs="Arial"/>
          <w:sz w:val="24"/>
          <w:szCs w:val="24"/>
        </w:rPr>
        <w:t xml:space="preserve">ng these skills early on </w:t>
      </w:r>
      <w:r w:rsidRPr="00D74B92">
        <w:rPr>
          <w:rFonts w:ascii="Arial" w:hAnsi="Arial" w:cs="Arial"/>
          <w:sz w:val="24"/>
          <w:szCs w:val="24"/>
        </w:rPr>
        <w:t>is vital as the long-te</w:t>
      </w:r>
      <w:r w:rsidR="00345440">
        <w:rPr>
          <w:rFonts w:ascii="Arial" w:hAnsi="Arial" w:cs="Arial"/>
          <w:sz w:val="24"/>
          <w:szCs w:val="24"/>
        </w:rPr>
        <w:t>rm effects can impact on continuing</w:t>
      </w:r>
      <w:r w:rsidRPr="00D74B92">
        <w:rPr>
          <w:rFonts w:ascii="Arial" w:hAnsi="Arial" w:cs="Arial"/>
          <w:sz w:val="24"/>
          <w:szCs w:val="24"/>
        </w:rPr>
        <w:t xml:space="preserve"> in education, employment and even mental health. </w:t>
      </w:r>
      <w:r w:rsidR="009C7B62">
        <w:rPr>
          <w:rFonts w:ascii="Arial" w:hAnsi="Arial" w:cs="Arial"/>
          <w:sz w:val="24"/>
          <w:szCs w:val="24"/>
        </w:rPr>
        <w:t xml:space="preserve">‘Trin Cymraeg’ </w:t>
      </w:r>
      <w:r w:rsidRPr="00D74B92">
        <w:rPr>
          <w:rFonts w:ascii="Arial" w:hAnsi="Arial" w:cs="Arial"/>
          <w:sz w:val="24"/>
          <w:szCs w:val="24"/>
        </w:rPr>
        <w:t xml:space="preserve">offers an abundance of opportunities to use and develop all </w:t>
      </w:r>
      <w:r w:rsidR="009C7B62">
        <w:rPr>
          <w:rFonts w:ascii="Arial" w:hAnsi="Arial" w:cs="Arial"/>
          <w:sz w:val="24"/>
          <w:szCs w:val="24"/>
        </w:rPr>
        <w:t xml:space="preserve">areas of literacy and </w:t>
      </w:r>
      <w:r w:rsidR="000B23E8">
        <w:rPr>
          <w:rFonts w:ascii="Arial" w:hAnsi="Arial" w:cs="Arial"/>
          <w:sz w:val="24"/>
          <w:szCs w:val="24"/>
        </w:rPr>
        <w:t>numeracy and so links directly to the L</w:t>
      </w:r>
      <w:r w:rsidR="00345440">
        <w:rPr>
          <w:rFonts w:ascii="Arial" w:hAnsi="Arial" w:cs="Arial"/>
          <w:sz w:val="24"/>
          <w:szCs w:val="24"/>
        </w:rPr>
        <w:t xml:space="preserve">iteracy </w:t>
      </w:r>
      <w:r w:rsidR="00263563">
        <w:rPr>
          <w:rFonts w:ascii="Arial" w:hAnsi="Arial" w:cs="Arial"/>
          <w:sz w:val="24"/>
          <w:szCs w:val="24"/>
        </w:rPr>
        <w:t>Numeracy</w:t>
      </w:r>
      <w:r w:rsidR="00345440">
        <w:rPr>
          <w:rFonts w:ascii="Arial" w:hAnsi="Arial" w:cs="Arial"/>
          <w:sz w:val="24"/>
          <w:szCs w:val="24"/>
        </w:rPr>
        <w:t xml:space="preserve"> </w:t>
      </w:r>
      <w:r w:rsidR="009F47AC">
        <w:rPr>
          <w:rFonts w:ascii="Arial" w:hAnsi="Arial" w:cs="Arial"/>
          <w:sz w:val="24"/>
          <w:szCs w:val="24"/>
        </w:rPr>
        <w:t xml:space="preserve">Framework and </w:t>
      </w:r>
      <w:r w:rsidR="00BD383B">
        <w:rPr>
          <w:rFonts w:ascii="Arial" w:hAnsi="Arial" w:cs="Arial"/>
          <w:sz w:val="24"/>
          <w:szCs w:val="24"/>
        </w:rPr>
        <w:t>this</w:t>
      </w:r>
      <w:r w:rsidR="009C7B62">
        <w:rPr>
          <w:rFonts w:ascii="Arial" w:hAnsi="Arial" w:cs="Arial"/>
          <w:sz w:val="24"/>
          <w:szCs w:val="24"/>
        </w:rPr>
        <w:t xml:space="preserve"> can have a positive impact in all subject areas</w:t>
      </w:r>
      <w:r w:rsidR="00974839">
        <w:rPr>
          <w:rFonts w:ascii="Arial" w:hAnsi="Arial" w:cs="Arial"/>
          <w:sz w:val="24"/>
          <w:szCs w:val="24"/>
        </w:rPr>
        <w:t xml:space="preserve"> </w:t>
      </w:r>
      <w:r w:rsidR="000B23E8">
        <w:rPr>
          <w:rFonts w:ascii="Arial" w:hAnsi="Arial" w:cs="Arial"/>
          <w:sz w:val="24"/>
          <w:szCs w:val="24"/>
        </w:rPr>
        <w:t xml:space="preserve">(Welsh </w:t>
      </w:r>
      <w:r w:rsidR="00263563">
        <w:rPr>
          <w:rFonts w:ascii="Arial" w:hAnsi="Arial" w:cs="Arial"/>
          <w:sz w:val="24"/>
          <w:szCs w:val="24"/>
        </w:rPr>
        <w:t>Government</w:t>
      </w:r>
      <w:r w:rsidR="000B23E8">
        <w:rPr>
          <w:rFonts w:ascii="Arial" w:hAnsi="Arial" w:cs="Arial"/>
          <w:sz w:val="24"/>
          <w:szCs w:val="24"/>
        </w:rPr>
        <w:t>, 2014)</w:t>
      </w:r>
      <w:r w:rsidR="00414CCB">
        <w:rPr>
          <w:rFonts w:ascii="Arial" w:hAnsi="Arial" w:cs="Arial"/>
          <w:sz w:val="24"/>
          <w:szCs w:val="24"/>
        </w:rPr>
        <w:t>.</w:t>
      </w:r>
    </w:p>
    <w:p w14:paraId="744F2AC2" w14:textId="77777777" w:rsidR="00890331" w:rsidRPr="00D74B92" w:rsidRDefault="00890331" w:rsidP="00890331">
      <w:pPr>
        <w:spacing w:line="360" w:lineRule="auto"/>
        <w:rPr>
          <w:rFonts w:ascii="Arial" w:hAnsi="Arial" w:cs="Arial"/>
          <w:sz w:val="24"/>
          <w:szCs w:val="24"/>
        </w:rPr>
      </w:pPr>
    </w:p>
    <w:p w14:paraId="6B76A723" w14:textId="64C8970B" w:rsidR="00D542C2" w:rsidRDefault="001E1890" w:rsidP="00890331">
      <w:pPr>
        <w:spacing w:line="360" w:lineRule="auto"/>
        <w:rPr>
          <w:rFonts w:ascii="Arial" w:hAnsi="Arial" w:cs="Arial"/>
          <w:sz w:val="24"/>
          <w:szCs w:val="24"/>
        </w:rPr>
      </w:pPr>
      <w:r w:rsidRPr="00D74B92">
        <w:rPr>
          <w:rFonts w:ascii="Arial" w:hAnsi="Arial" w:cs="Arial"/>
          <w:sz w:val="24"/>
          <w:szCs w:val="24"/>
        </w:rPr>
        <w:t xml:space="preserve">The review and worksheets created for this </w:t>
      </w:r>
      <w:r w:rsidR="00106D86">
        <w:rPr>
          <w:rFonts w:ascii="Arial" w:hAnsi="Arial" w:cs="Arial"/>
          <w:sz w:val="24"/>
          <w:szCs w:val="24"/>
        </w:rPr>
        <w:t>opportunity</w:t>
      </w:r>
      <w:r w:rsidRPr="00D74B92">
        <w:rPr>
          <w:rFonts w:ascii="Arial" w:hAnsi="Arial" w:cs="Arial"/>
          <w:sz w:val="24"/>
          <w:szCs w:val="24"/>
        </w:rPr>
        <w:t xml:space="preserve"> support learning</w:t>
      </w:r>
      <w:r w:rsidR="004A2D81">
        <w:rPr>
          <w:rFonts w:ascii="Arial" w:hAnsi="Arial" w:cs="Arial"/>
          <w:sz w:val="24"/>
          <w:szCs w:val="24"/>
        </w:rPr>
        <w:t xml:space="preserve"> and link to the curriculum</w:t>
      </w:r>
      <w:r w:rsidRPr="00D74B92">
        <w:rPr>
          <w:rFonts w:ascii="Arial" w:hAnsi="Arial" w:cs="Arial"/>
          <w:sz w:val="24"/>
          <w:szCs w:val="24"/>
        </w:rPr>
        <w:t xml:space="preserve"> as they allow </w:t>
      </w:r>
      <w:r w:rsidR="00345440">
        <w:rPr>
          <w:rFonts w:ascii="Arial" w:hAnsi="Arial" w:cs="Arial"/>
          <w:sz w:val="24"/>
          <w:szCs w:val="24"/>
        </w:rPr>
        <w:t>pupils to reflect, use</w:t>
      </w:r>
      <w:r w:rsidR="004A2D81">
        <w:rPr>
          <w:rFonts w:ascii="Arial" w:hAnsi="Arial" w:cs="Arial"/>
          <w:sz w:val="24"/>
          <w:szCs w:val="24"/>
        </w:rPr>
        <w:t xml:space="preserve"> feedback, evaluate </w:t>
      </w:r>
      <w:r w:rsidR="00106D86">
        <w:rPr>
          <w:rFonts w:ascii="Arial" w:hAnsi="Arial" w:cs="Arial"/>
          <w:sz w:val="24"/>
          <w:szCs w:val="24"/>
        </w:rPr>
        <w:t>and consider strengths and weaknesses</w:t>
      </w:r>
      <w:r w:rsidR="004A2D81">
        <w:rPr>
          <w:rFonts w:ascii="Arial" w:hAnsi="Arial" w:cs="Arial"/>
          <w:sz w:val="24"/>
          <w:szCs w:val="24"/>
        </w:rPr>
        <w:t xml:space="preserve">. Moreover, </w:t>
      </w:r>
      <w:r w:rsidRPr="00D74B92">
        <w:rPr>
          <w:rFonts w:ascii="Arial" w:hAnsi="Arial" w:cs="Arial"/>
          <w:sz w:val="24"/>
          <w:szCs w:val="24"/>
        </w:rPr>
        <w:t xml:space="preserve">through </w:t>
      </w:r>
      <w:r w:rsidR="004A2D81">
        <w:rPr>
          <w:rFonts w:ascii="Arial" w:hAnsi="Arial" w:cs="Arial"/>
          <w:sz w:val="24"/>
          <w:szCs w:val="24"/>
        </w:rPr>
        <w:t xml:space="preserve">regular </w:t>
      </w:r>
      <w:r w:rsidRPr="00D74B92">
        <w:rPr>
          <w:rFonts w:ascii="Arial" w:hAnsi="Arial" w:cs="Arial"/>
          <w:sz w:val="24"/>
          <w:szCs w:val="24"/>
        </w:rPr>
        <w:t>group work</w:t>
      </w:r>
      <w:r w:rsidR="00D263B4">
        <w:rPr>
          <w:rFonts w:ascii="Arial" w:hAnsi="Arial" w:cs="Arial"/>
          <w:sz w:val="24"/>
          <w:szCs w:val="24"/>
        </w:rPr>
        <w:t>,</w:t>
      </w:r>
      <w:r w:rsidRPr="00D74B92">
        <w:rPr>
          <w:rFonts w:ascii="Arial" w:hAnsi="Arial" w:cs="Arial"/>
          <w:sz w:val="24"/>
          <w:szCs w:val="24"/>
        </w:rPr>
        <w:t xml:space="preserve"> pupils can discuss </w:t>
      </w:r>
      <w:proofErr w:type="gramStart"/>
      <w:r w:rsidR="00D32C5C">
        <w:rPr>
          <w:rFonts w:ascii="Arial" w:hAnsi="Arial" w:cs="Arial"/>
          <w:sz w:val="24"/>
          <w:szCs w:val="24"/>
        </w:rPr>
        <w:t>ideas,</w:t>
      </w:r>
      <w:proofErr w:type="gramEnd"/>
      <w:r w:rsidR="00D32C5C">
        <w:rPr>
          <w:rFonts w:ascii="Arial" w:hAnsi="Arial" w:cs="Arial"/>
          <w:sz w:val="24"/>
          <w:szCs w:val="24"/>
        </w:rPr>
        <w:t xml:space="preserve"> feedback generated from peers and parents </w:t>
      </w:r>
      <w:r w:rsidR="00106D86">
        <w:rPr>
          <w:rFonts w:ascii="Arial" w:hAnsi="Arial" w:cs="Arial"/>
          <w:sz w:val="24"/>
          <w:szCs w:val="24"/>
        </w:rPr>
        <w:t>a</w:t>
      </w:r>
      <w:r w:rsidR="004A2D81">
        <w:rPr>
          <w:rFonts w:ascii="Arial" w:hAnsi="Arial" w:cs="Arial"/>
          <w:sz w:val="24"/>
          <w:szCs w:val="24"/>
        </w:rPr>
        <w:t>nd develop their</w:t>
      </w:r>
      <w:r w:rsidR="00106D86">
        <w:rPr>
          <w:rFonts w:ascii="Arial" w:hAnsi="Arial" w:cs="Arial"/>
          <w:sz w:val="24"/>
          <w:szCs w:val="24"/>
        </w:rPr>
        <w:t xml:space="preserve"> ICT</w:t>
      </w:r>
      <w:r w:rsidR="004A2D81">
        <w:rPr>
          <w:rFonts w:ascii="Arial" w:hAnsi="Arial" w:cs="Arial"/>
          <w:sz w:val="24"/>
          <w:szCs w:val="24"/>
        </w:rPr>
        <w:t xml:space="preserve"> </w:t>
      </w:r>
      <w:r w:rsidR="00D32C5C">
        <w:rPr>
          <w:rFonts w:ascii="Arial" w:hAnsi="Arial" w:cs="Arial"/>
          <w:sz w:val="24"/>
          <w:szCs w:val="24"/>
        </w:rPr>
        <w:t>skills</w:t>
      </w:r>
      <w:r w:rsidR="00263563">
        <w:rPr>
          <w:rFonts w:ascii="Arial" w:hAnsi="Arial" w:cs="Arial"/>
          <w:sz w:val="24"/>
          <w:szCs w:val="24"/>
        </w:rPr>
        <w:t>, create</w:t>
      </w:r>
      <w:r w:rsidR="0050595A">
        <w:rPr>
          <w:rFonts w:ascii="Arial" w:hAnsi="Arial" w:cs="Arial"/>
          <w:sz w:val="24"/>
          <w:szCs w:val="24"/>
        </w:rPr>
        <w:t xml:space="preserve"> presentations</w:t>
      </w:r>
      <w:r w:rsidR="00D263B4">
        <w:rPr>
          <w:rFonts w:ascii="Arial" w:hAnsi="Arial" w:cs="Arial"/>
          <w:sz w:val="24"/>
          <w:szCs w:val="24"/>
        </w:rPr>
        <w:t>, research</w:t>
      </w:r>
      <w:r w:rsidR="00D32C5C">
        <w:rPr>
          <w:rFonts w:ascii="Arial" w:hAnsi="Arial" w:cs="Arial"/>
          <w:sz w:val="24"/>
          <w:szCs w:val="24"/>
        </w:rPr>
        <w:t xml:space="preserve"> and convert</w:t>
      </w:r>
      <w:r w:rsidR="0050595A">
        <w:rPr>
          <w:rFonts w:ascii="Arial" w:hAnsi="Arial" w:cs="Arial"/>
          <w:sz w:val="24"/>
          <w:szCs w:val="24"/>
        </w:rPr>
        <w:t xml:space="preserve"> </w:t>
      </w:r>
      <w:r w:rsidR="004A2D81">
        <w:rPr>
          <w:rFonts w:ascii="Arial" w:hAnsi="Arial" w:cs="Arial"/>
          <w:sz w:val="24"/>
          <w:szCs w:val="24"/>
        </w:rPr>
        <w:t>data</w:t>
      </w:r>
      <w:r w:rsidR="0050595A">
        <w:rPr>
          <w:rFonts w:ascii="Arial" w:hAnsi="Arial" w:cs="Arial"/>
          <w:sz w:val="24"/>
          <w:szCs w:val="24"/>
        </w:rPr>
        <w:t xml:space="preserve"> into charts. </w:t>
      </w:r>
      <w:r w:rsidR="008010D1">
        <w:rPr>
          <w:rFonts w:ascii="Arial" w:hAnsi="Arial" w:cs="Arial"/>
          <w:sz w:val="24"/>
          <w:szCs w:val="24"/>
        </w:rPr>
        <w:t>These skills link directly to</w:t>
      </w:r>
      <w:r w:rsidR="00370740">
        <w:rPr>
          <w:rFonts w:ascii="Arial" w:hAnsi="Arial" w:cs="Arial"/>
          <w:sz w:val="24"/>
          <w:szCs w:val="24"/>
        </w:rPr>
        <w:t xml:space="preserve"> the Digital </w:t>
      </w:r>
      <w:r w:rsidR="00263563">
        <w:rPr>
          <w:rFonts w:ascii="Arial" w:hAnsi="Arial" w:cs="Arial"/>
          <w:sz w:val="24"/>
          <w:szCs w:val="24"/>
        </w:rPr>
        <w:t>Competence</w:t>
      </w:r>
      <w:r w:rsidR="00370740">
        <w:rPr>
          <w:rFonts w:ascii="Arial" w:hAnsi="Arial" w:cs="Arial"/>
          <w:sz w:val="24"/>
          <w:szCs w:val="24"/>
        </w:rPr>
        <w:t xml:space="preserve"> Framework (Welsh </w:t>
      </w:r>
      <w:r w:rsidR="00263563">
        <w:rPr>
          <w:rFonts w:ascii="Arial" w:hAnsi="Arial" w:cs="Arial"/>
          <w:sz w:val="24"/>
          <w:szCs w:val="24"/>
        </w:rPr>
        <w:t>Government</w:t>
      </w:r>
      <w:r w:rsidR="00370740">
        <w:rPr>
          <w:rFonts w:ascii="Arial" w:hAnsi="Arial" w:cs="Arial"/>
          <w:sz w:val="24"/>
          <w:szCs w:val="24"/>
        </w:rPr>
        <w:t xml:space="preserve">, 2018) and so </w:t>
      </w:r>
      <w:r w:rsidR="00370740">
        <w:rPr>
          <w:rFonts w:ascii="Arial" w:hAnsi="Arial" w:cs="Arial"/>
          <w:sz w:val="24"/>
          <w:szCs w:val="24"/>
        </w:rPr>
        <w:lastRenderedPageBreak/>
        <w:t xml:space="preserve">support </w:t>
      </w:r>
      <w:r w:rsidR="00263563">
        <w:rPr>
          <w:rFonts w:ascii="Arial" w:hAnsi="Arial" w:cs="Arial"/>
          <w:sz w:val="24"/>
          <w:szCs w:val="24"/>
        </w:rPr>
        <w:t>pupil’s</w:t>
      </w:r>
      <w:r w:rsidR="00370740">
        <w:rPr>
          <w:rFonts w:ascii="Arial" w:hAnsi="Arial" w:cs="Arial"/>
          <w:sz w:val="24"/>
          <w:szCs w:val="24"/>
        </w:rPr>
        <w:t xml:space="preserve"> development </w:t>
      </w:r>
      <w:r w:rsidR="0050595A">
        <w:rPr>
          <w:rFonts w:ascii="Arial" w:hAnsi="Arial" w:cs="Arial"/>
          <w:sz w:val="24"/>
          <w:szCs w:val="24"/>
        </w:rPr>
        <w:t xml:space="preserve">of </w:t>
      </w:r>
      <w:r w:rsidR="00747DB8">
        <w:rPr>
          <w:rFonts w:ascii="Arial" w:hAnsi="Arial" w:cs="Arial"/>
          <w:sz w:val="24"/>
          <w:szCs w:val="24"/>
        </w:rPr>
        <w:t>skills in this area of learning (see lesson plan Appendix</w:t>
      </w:r>
      <w:r w:rsidR="00D5220F">
        <w:rPr>
          <w:rFonts w:ascii="Arial" w:hAnsi="Arial" w:cs="Arial"/>
          <w:sz w:val="24"/>
          <w:szCs w:val="24"/>
        </w:rPr>
        <w:t xml:space="preserve"> E</w:t>
      </w:r>
      <w:r w:rsidR="00747DB8">
        <w:rPr>
          <w:rFonts w:ascii="Arial" w:hAnsi="Arial" w:cs="Arial"/>
          <w:sz w:val="24"/>
          <w:szCs w:val="24"/>
        </w:rPr>
        <w:t xml:space="preserve">). </w:t>
      </w:r>
      <w:r w:rsidR="0070226E">
        <w:rPr>
          <w:rFonts w:ascii="Arial" w:hAnsi="Arial" w:cs="Arial"/>
          <w:sz w:val="24"/>
          <w:szCs w:val="24"/>
        </w:rPr>
        <w:t xml:space="preserve">The opportunity </w:t>
      </w:r>
      <w:r w:rsidR="00345440">
        <w:rPr>
          <w:rFonts w:ascii="Arial" w:hAnsi="Arial" w:cs="Arial"/>
          <w:sz w:val="24"/>
          <w:szCs w:val="24"/>
        </w:rPr>
        <w:t>also links to work carried out in schools by the</w:t>
      </w:r>
      <w:r w:rsidR="0070226E">
        <w:rPr>
          <w:rFonts w:ascii="Arial" w:hAnsi="Arial" w:cs="Arial"/>
          <w:sz w:val="24"/>
          <w:szCs w:val="24"/>
        </w:rPr>
        <w:t xml:space="preserve"> Food St</w:t>
      </w:r>
      <w:r w:rsidR="00345440">
        <w:rPr>
          <w:rFonts w:ascii="Arial" w:hAnsi="Arial" w:cs="Arial"/>
          <w:sz w:val="24"/>
          <w:szCs w:val="24"/>
        </w:rPr>
        <w:t>andards Agency (2016)</w:t>
      </w:r>
      <w:r w:rsidR="00AF523D">
        <w:rPr>
          <w:rFonts w:ascii="Arial" w:hAnsi="Arial" w:cs="Arial"/>
          <w:sz w:val="24"/>
          <w:szCs w:val="24"/>
        </w:rPr>
        <w:t>,</w:t>
      </w:r>
      <w:r w:rsidR="0070226E">
        <w:rPr>
          <w:rFonts w:ascii="Arial" w:hAnsi="Arial" w:cs="Arial"/>
          <w:sz w:val="24"/>
          <w:szCs w:val="24"/>
        </w:rPr>
        <w:t xml:space="preserve"> as p</w:t>
      </w:r>
      <w:r w:rsidR="00AB4BB2">
        <w:rPr>
          <w:rFonts w:ascii="Arial" w:hAnsi="Arial" w:cs="Arial"/>
          <w:sz w:val="24"/>
          <w:szCs w:val="24"/>
        </w:rPr>
        <w:t>upils will develop an understanding of healthy eating by considering alternative ingredients</w:t>
      </w:r>
      <w:r w:rsidR="0070226E">
        <w:rPr>
          <w:rFonts w:ascii="Arial" w:hAnsi="Arial" w:cs="Arial"/>
          <w:sz w:val="24"/>
          <w:szCs w:val="24"/>
        </w:rPr>
        <w:t xml:space="preserve">. </w:t>
      </w:r>
      <w:r w:rsidR="00AB4BB2">
        <w:rPr>
          <w:rFonts w:ascii="Arial" w:hAnsi="Arial" w:cs="Arial"/>
          <w:sz w:val="24"/>
          <w:szCs w:val="24"/>
        </w:rPr>
        <w:t>Moreover</w:t>
      </w:r>
      <w:r w:rsidR="0070226E">
        <w:rPr>
          <w:rFonts w:ascii="Arial" w:hAnsi="Arial" w:cs="Arial"/>
          <w:sz w:val="24"/>
          <w:szCs w:val="24"/>
        </w:rPr>
        <w:t xml:space="preserve">, food </w:t>
      </w:r>
      <w:r w:rsidR="00AB4BB2">
        <w:rPr>
          <w:rFonts w:ascii="Arial" w:hAnsi="Arial" w:cs="Arial"/>
          <w:sz w:val="24"/>
          <w:szCs w:val="24"/>
        </w:rPr>
        <w:t>hygiene, health and safety, storage and packaging</w:t>
      </w:r>
      <w:r w:rsidR="008010D1">
        <w:rPr>
          <w:rFonts w:ascii="Arial" w:hAnsi="Arial" w:cs="Arial"/>
          <w:sz w:val="24"/>
          <w:szCs w:val="24"/>
        </w:rPr>
        <w:t xml:space="preserve"> advice and </w:t>
      </w:r>
      <w:r w:rsidR="00AF523D">
        <w:rPr>
          <w:rFonts w:ascii="Arial" w:hAnsi="Arial" w:cs="Arial"/>
          <w:sz w:val="24"/>
          <w:szCs w:val="24"/>
        </w:rPr>
        <w:t>guidelines</w:t>
      </w:r>
      <w:r w:rsidR="00AB4BB2">
        <w:rPr>
          <w:rFonts w:ascii="Arial" w:hAnsi="Arial" w:cs="Arial"/>
          <w:sz w:val="24"/>
          <w:szCs w:val="24"/>
        </w:rPr>
        <w:t xml:space="preserve"> will be </w:t>
      </w:r>
      <w:r w:rsidR="00AF523D">
        <w:rPr>
          <w:rFonts w:ascii="Arial" w:hAnsi="Arial" w:cs="Arial"/>
          <w:sz w:val="24"/>
          <w:szCs w:val="24"/>
        </w:rPr>
        <w:t>researched and adhered</w:t>
      </w:r>
      <w:r w:rsidR="00AB4BB2">
        <w:rPr>
          <w:rFonts w:ascii="Arial" w:hAnsi="Arial" w:cs="Arial"/>
          <w:sz w:val="24"/>
          <w:szCs w:val="24"/>
        </w:rPr>
        <w:t xml:space="preserve">. Pupils will </w:t>
      </w:r>
      <w:r w:rsidR="0070226E">
        <w:rPr>
          <w:rFonts w:ascii="Arial" w:hAnsi="Arial" w:cs="Arial"/>
          <w:sz w:val="24"/>
          <w:szCs w:val="24"/>
        </w:rPr>
        <w:t xml:space="preserve">ultimately </w:t>
      </w:r>
      <w:r w:rsidR="00AB4BB2">
        <w:rPr>
          <w:rFonts w:ascii="Arial" w:hAnsi="Arial" w:cs="Arial"/>
          <w:sz w:val="24"/>
          <w:szCs w:val="24"/>
        </w:rPr>
        <w:t xml:space="preserve">learn </w:t>
      </w:r>
      <w:r w:rsidR="0070226E">
        <w:rPr>
          <w:rFonts w:ascii="Arial" w:hAnsi="Arial" w:cs="Arial"/>
          <w:sz w:val="24"/>
          <w:szCs w:val="24"/>
        </w:rPr>
        <w:t xml:space="preserve">through being </w:t>
      </w:r>
      <w:r w:rsidR="00AF523D">
        <w:rPr>
          <w:rFonts w:ascii="Arial" w:hAnsi="Arial" w:cs="Arial"/>
          <w:sz w:val="24"/>
          <w:szCs w:val="24"/>
        </w:rPr>
        <w:t>actively</w:t>
      </w:r>
      <w:r w:rsidR="00345440">
        <w:rPr>
          <w:rFonts w:ascii="Arial" w:hAnsi="Arial" w:cs="Arial"/>
          <w:sz w:val="24"/>
          <w:szCs w:val="24"/>
        </w:rPr>
        <w:t xml:space="preserve"> engaged</w:t>
      </w:r>
      <w:r w:rsidR="0070226E">
        <w:rPr>
          <w:rFonts w:ascii="Arial" w:hAnsi="Arial" w:cs="Arial"/>
          <w:sz w:val="24"/>
          <w:szCs w:val="24"/>
        </w:rPr>
        <w:t xml:space="preserve"> in the opportunity</w:t>
      </w:r>
      <w:r w:rsidR="00AB4BB2">
        <w:rPr>
          <w:rFonts w:ascii="Arial" w:hAnsi="Arial" w:cs="Arial"/>
          <w:sz w:val="24"/>
          <w:szCs w:val="24"/>
        </w:rPr>
        <w:t xml:space="preserve">. </w:t>
      </w:r>
      <w:r w:rsidR="008C5F13">
        <w:rPr>
          <w:rFonts w:ascii="Arial" w:hAnsi="Arial" w:cs="Arial"/>
          <w:sz w:val="24"/>
          <w:szCs w:val="24"/>
        </w:rPr>
        <w:t>As</w:t>
      </w:r>
      <w:r w:rsidR="000560F1">
        <w:rPr>
          <w:rFonts w:ascii="Arial" w:hAnsi="Arial" w:cs="Arial"/>
          <w:sz w:val="24"/>
          <w:szCs w:val="24"/>
        </w:rPr>
        <w:t xml:space="preserve"> </w:t>
      </w:r>
      <w:r w:rsidR="007D5187" w:rsidRPr="00773E1F">
        <w:rPr>
          <w:rFonts w:ascii="Arial" w:hAnsi="Arial" w:cs="Arial"/>
          <w:sz w:val="24"/>
          <w:szCs w:val="24"/>
        </w:rPr>
        <w:t>Dewey (cited in Pound, 2005</w:t>
      </w:r>
      <w:r w:rsidR="000560F1" w:rsidRPr="00773E1F">
        <w:rPr>
          <w:rFonts w:ascii="Arial" w:hAnsi="Arial" w:cs="Arial"/>
          <w:sz w:val="24"/>
          <w:szCs w:val="24"/>
        </w:rPr>
        <w:t>)</w:t>
      </w:r>
      <w:r w:rsidR="0070226E" w:rsidRPr="00432670">
        <w:rPr>
          <w:rFonts w:ascii="Arial" w:hAnsi="Arial" w:cs="Arial"/>
          <w:b/>
          <w:sz w:val="24"/>
          <w:szCs w:val="24"/>
        </w:rPr>
        <w:t xml:space="preserve"> </w:t>
      </w:r>
      <w:r w:rsidR="008C5F13" w:rsidRPr="008C5F13">
        <w:rPr>
          <w:rFonts w:ascii="Arial" w:hAnsi="Arial" w:cs="Arial"/>
          <w:sz w:val="24"/>
          <w:szCs w:val="24"/>
        </w:rPr>
        <w:t>suggest</w:t>
      </w:r>
      <w:r w:rsidR="008C5F13">
        <w:rPr>
          <w:rFonts w:ascii="Arial" w:hAnsi="Arial" w:cs="Arial"/>
          <w:sz w:val="24"/>
          <w:szCs w:val="24"/>
        </w:rPr>
        <w:t>s</w:t>
      </w:r>
      <w:r w:rsidR="00AC5978">
        <w:rPr>
          <w:rFonts w:ascii="Arial" w:hAnsi="Arial" w:cs="Arial"/>
          <w:sz w:val="24"/>
          <w:szCs w:val="24"/>
        </w:rPr>
        <w:t>,</w:t>
      </w:r>
      <w:r w:rsidR="008C5F13" w:rsidRPr="008C5F13">
        <w:rPr>
          <w:rFonts w:ascii="Arial" w:hAnsi="Arial" w:cs="Arial"/>
          <w:sz w:val="24"/>
          <w:szCs w:val="24"/>
        </w:rPr>
        <w:t xml:space="preserve"> </w:t>
      </w:r>
      <w:r w:rsidR="00345440" w:rsidRPr="008C5F13">
        <w:rPr>
          <w:rFonts w:ascii="Arial" w:hAnsi="Arial" w:cs="Arial"/>
          <w:sz w:val="24"/>
          <w:szCs w:val="24"/>
        </w:rPr>
        <w:t>l</w:t>
      </w:r>
      <w:r w:rsidR="00345440">
        <w:rPr>
          <w:rFonts w:ascii="Arial" w:hAnsi="Arial" w:cs="Arial"/>
          <w:sz w:val="24"/>
          <w:szCs w:val="24"/>
        </w:rPr>
        <w:t xml:space="preserve">earning </w:t>
      </w:r>
      <w:r w:rsidR="00263563">
        <w:rPr>
          <w:rFonts w:ascii="Arial" w:hAnsi="Arial" w:cs="Arial"/>
          <w:sz w:val="24"/>
          <w:szCs w:val="24"/>
        </w:rPr>
        <w:t>through</w:t>
      </w:r>
      <w:r w:rsidR="00345440">
        <w:rPr>
          <w:rFonts w:ascii="Arial" w:hAnsi="Arial" w:cs="Arial"/>
          <w:sz w:val="24"/>
          <w:szCs w:val="24"/>
        </w:rPr>
        <w:t xml:space="preserve"> doing is an extremely effective way for children to learn. </w:t>
      </w:r>
      <w:r w:rsidR="00263563">
        <w:rPr>
          <w:rFonts w:ascii="Arial" w:hAnsi="Arial" w:cs="Arial"/>
          <w:sz w:val="24"/>
          <w:szCs w:val="24"/>
        </w:rPr>
        <w:t>Moreover</w:t>
      </w:r>
      <w:r w:rsidR="00F344A9">
        <w:rPr>
          <w:rFonts w:ascii="Arial" w:hAnsi="Arial" w:cs="Arial"/>
          <w:sz w:val="24"/>
          <w:szCs w:val="24"/>
        </w:rPr>
        <w:t xml:space="preserve">, </w:t>
      </w:r>
      <w:r w:rsidR="00AC5978">
        <w:rPr>
          <w:rFonts w:ascii="Arial" w:hAnsi="Arial" w:cs="Arial"/>
          <w:sz w:val="24"/>
          <w:szCs w:val="24"/>
        </w:rPr>
        <w:t xml:space="preserve">today </w:t>
      </w:r>
      <w:r w:rsidR="00F344A9">
        <w:rPr>
          <w:rFonts w:ascii="Arial" w:hAnsi="Arial" w:cs="Arial"/>
          <w:sz w:val="24"/>
          <w:szCs w:val="24"/>
        </w:rPr>
        <w:t>thi</w:t>
      </w:r>
      <w:r w:rsidR="00AC5978">
        <w:rPr>
          <w:rFonts w:ascii="Arial" w:hAnsi="Arial" w:cs="Arial"/>
          <w:sz w:val="24"/>
          <w:szCs w:val="24"/>
        </w:rPr>
        <w:t>s approach is used in schools</w:t>
      </w:r>
      <w:r w:rsidR="00F344A9">
        <w:rPr>
          <w:rFonts w:ascii="Arial" w:hAnsi="Arial" w:cs="Arial"/>
          <w:sz w:val="24"/>
          <w:szCs w:val="24"/>
        </w:rPr>
        <w:t xml:space="preserve"> as a whole school approach and so this opportunity will </w:t>
      </w:r>
      <w:r w:rsidR="00AC5978">
        <w:rPr>
          <w:rFonts w:ascii="Arial" w:hAnsi="Arial" w:cs="Arial"/>
          <w:sz w:val="24"/>
          <w:szCs w:val="24"/>
        </w:rPr>
        <w:t>build on existing good practice</w:t>
      </w:r>
      <w:r w:rsidR="00EB4F38">
        <w:rPr>
          <w:rFonts w:ascii="Arial" w:hAnsi="Arial" w:cs="Arial"/>
          <w:sz w:val="24"/>
          <w:szCs w:val="24"/>
        </w:rPr>
        <w:t xml:space="preserve"> (Thomas and Lewis, 2016).</w:t>
      </w:r>
      <w:r w:rsidR="00AC5978">
        <w:rPr>
          <w:rFonts w:ascii="Arial" w:hAnsi="Arial" w:cs="Arial"/>
          <w:sz w:val="24"/>
          <w:szCs w:val="24"/>
        </w:rPr>
        <w:t xml:space="preserve"> </w:t>
      </w:r>
    </w:p>
    <w:p w14:paraId="665123C6" w14:textId="77777777" w:rsidR="00030A4C" w:rsidRPr="00D74B92" w:rsidRDefault="00030A4C" w:rsidP="008E33F0">
      <w:pPr>
        <w:spacing w:line="360" w:lineRule="auto"/>
        <w:rPr>
          <w:rFonts w:ascii="Arial" w:hAnsi="Arial" w:cs="Arial"/>
          <w:sz w:val="24"/>
          <w:szCs w:val="24"/>
        </w:rPr>
      </w:pPr>
    </w:p>
    <w:p w14:paraId="51D64B14" w14:textId="3EE43275" w:rsidR="00030A4C" w:rsidRPr="00414CCB" w:rsidRDefault="001E1890" w:rsidP="00260B0F">
      <w:pPr>
        <w:spacing w:line="360" w:lineRule="auto"/>
        <w:rPr>
          <w:rFonts w:ascii="Arial" w:hAnsi="Arial" w:cs="Arial"/>
          <w:b/>
          <w:sz w:val="24"/>
          <w:szCs w:val="24"/>
          <w:u w:val="single"/>
        </w:rPr>
      </w:pPr>
      <w:r w:rsidRPr="00D74B92">
        <w:rPr>
          <w:rFonts w:ascii="Arial" w:hAnsi="Arial" w:cs="Arial"/>
          <w:b/>
          <w:sz w:val="24"/>
          <w:szCs w:val="24"/>
          <w:u w:val="single"/>
        </w:rPr>
        <w:t>The key enterprise/entrepreneurial/employability skills developed</w:t>
      </w:r>
    </w:p>
    <w:p w14:paraId="2857F850" w14:textId="503F300C" w:rsidR="006313F2" w:rsidRDefault="00B2343B" w:rsidP="00260B0F">
      <w:pPr>
        <w:spacing w:line="360" w:lineRule="auto"/>
        <w:rPr>
          <w:rFonts w:ascii="Arial" w:hAnsi="Arial" w:cs="Arial"/>
          <w:sz w:val="24"/>
          <w:szCs w:val="24"/>
        </w:rPr>
      </w:pPr>
      <w:r>
        <w:rPr>
          <w:rFonts w:ascii="Arial" w:hAnsi="Arial" w:cs="Arial"/>
          <w:sz w:val="24"/>
          <w:szCs w:val="24"/>
        </w:rPr>
        <w:t xml:space="preserve">The </w:t>
      </w:r>
      <w:r w:rsidR="00AC5978">
        <w:rPr>
          <w:rFonts w:ascii="Arial" w:hAnsi="Arial" w:cs="Arial"/>
          <w:sz w:val="24"/>
          <w:szCs w:val="24"/>
        </w:rPr>
        <w:t>entrepreneurial skills acquired</w:t>
      </w:r>
      <w:r>
        <w:rPr>
          <w:rFonts w:ascii="Arial" w:hAnsi="Arial" w:cs="Arial"/>
          <w:sz w:val="24"/>
          <w:szCs w:val="24"/>
        </w:rPr>
        <w:t xml:space="preserve"> </w:t>
      </w:r>
      <w:r w:rsidR="00AF523D">
        <w:rPr>
          <w:rFonts w:ascii="Arial" w:hAnsi="Arial" w:cs="Arial"/>
          <w:sz w:val="24"/>
          <w:szCs w:val="24"/>
        </w:rPr>
        <w:t>through</w:t>
      </w:r>
      <w:r>
        <w:rPr>
          <w:rFonts w:ascii="Arial" w:hAnsi="Arial" w:cs="Arial"/>
          <w:sz w:val="24"/>
          <w:szCs w:val="24"/>
        </w:rPr>
        <w:t xml:space="preserve"> this opportunity</w:t>
      </w:r>
      <w:r w:rsidR="00464B6D" w:rsidRPr="00464B6D">
        <w:rPr>
          <w:rFonts w:ascii="Arial" w:hAnsi="Arial" w:cs="Arial"/>
          <w:sz w:val="24"/>
          <w:szCs w:val="24"/>
        </w:rPr>
        <w:t xml:space="preserve"> </w:t>
      </w:r>
      <w:r w:rsidR="00AF523D">
        <w:rPr>
          <w:rFonts w:ascii="Arial" w:hAnsi="Arial" w:cs="Arial"/>
          <w:sz w:val="24"/>
          <w:szCs w:val="24"/>
        </w:rPr>
        <w:t>including, creative</w:t>
      </w:r>
      <w:r w:rsidR="00DC5B60">
        <w:rPr>
          <w:rFonts w:ascii="Arial" w:hAnsi="Arial" w:cs="Arial"/>
          <w:sz w:val="24"/>
          <w:szCs w:val="24"/>
        </w:rPr>
        <w:t>/</w:t>
      </w:r>
      <w:r w:rsidR="00464B6D">
        <w:rPr>
          <w:rFonts w:ascii="Arial" w:hAnsi="Arial" w:cs="Arial"/>
          <w:sz w:val="24"/>
          <w:szCs w:val="24"/>
        </w:rPr>
        <w:t xml:space="preserve">critical </w:t>
      </w:r>
      <w:r w:rsidR="00AF523D">
        <w:rPr>
          <w:rFonts w:ascii="Arial" w:hAnsi="Arial" w:cs="Arial"/>
          <w:sz w:val="24"/>
          <w:szCs w:val="24"/>
        </w:rPr>
        <w:t>thinking</w:t>
      </w:r>
      <w:r w:rsidR="00464B6D">
        <w:rPr>
          <w:rFonts w:ascii="Arial" w:hAnsi="Arial" w:cs="Arial"/>
          <w:sz w:val="24"/>
          <w:szCs w:val="24"/>
        </w:rPr>
        <w:t xml:space="preserve"> and p</w:t>
      </w:r>
      <w:r w:rsidR="00AC5978">
        <w:rPr>
          <w:rFonts w:ascii="Arial" w:hAnsi="Arial" w:cs="Arial"/>
          <w:sz w:val="24"/>
          <w:szCs w:val="24"/>
        </w:rPr>
        <w:t>roblem-</w:t>
      </w:r>
      <w:r w:rsidR="00645A01">
        <w:rPr>
          <w:rFonts w:ascii="Arial" w:hAnsi="Arial" w:cs="Arial"/>
          <w:sz w:val="24"/>
          <w:szCs w:val="24"/>
        </w:rPr>
        <w:t xml:space="preserve">solving are </w:t>
      </w:r>
      <w:r w:rsidR="00AF523D">
        <w:rPr>
          <w:rFonts w:ascii="Arial" w:hAnsi="Arial" w:cs="Arial"/>
          <w:sz w:val="24"/>
          <w:szCs w:val="24"/>
        </w:rPr>
        <w:t>essential</w:t>
      </w:r>
      <w:r w:rsidR="00AB4BB2">
        <w:rPr>
          <w:rFonts w:ascii="Arial" w:hAnsi="Arial" w:cs="Arial"/>
          <w:sz w:val="24"/>
          <w:szCs w:val="24"/>
        </w:rPr>
        <w:t xml:space="preserve"> </w:t>
      </w:r>
      <w:r w:rsidR="00AF523D">
        <w:rPr>
          <w:rFonts w:ascii="Arial" w:hAnsi="Arial" w:cs="Arial"/>
          <w:sz w:val="24"/>
          <w:szCs w:val="24"/>
        </w:rPr>
        <w:t>and transferable</w:t>
      </w:r>
      <w:r w:rsidR="00645A01">
        <w:rPr>
          <w:rFonts w:ascii="Arial" w:hAnsi="Arial" w:cs="Arial"/>
          <w:sz w:val="24"/>
          <w:szCs w:val="24"/>
        </w:rPr>
        <w:t xml:space="preserve"> throughout education</w:t>
      </w:r>
      <w:r w:rsidR="00AB4BB2">
        <w:rPr>
          <w:rFonts w:ascii="Arial" w:hAnsi="Arial" w:cs="Arial"/>
          <w:sz w:val="24"/>
          <w:szCs w:val="24"/>
        </w:rPr>
        <w:t>,</w:t>
      </w:r>
      <w:r w:rsidR="00645A01">
        <w:rPr>
          <w:rFonts w:ascii="Arial" w:hAnsi="Arial" w:cs="Arial"/>
          <w:sz w:val="24"/>
          <w:szCs w:val="24"/>
        </w:rPr>
        <w:t xml:space="preserve"> everyday </w:t>
      </w:r>
      <w:r w:rsidR="00AB4BB2">
        <w:rPr>
          <w:rFonts w:ascii="Arial" w:hAnsi="Arial" w:cs="Arial"/>
          <w:sz w:val="24"/>
          <w:szCs w:val="24"/>
        </w:rPr>
        <w:t xml:space="preserve">life and the future workforce. </w:t>
      </w:r>
      <w:r w:rsidR="006B03CF">
        <w:rPr>
          <w:rFonts w:ascii="Arial" w:hAnsi="Arial" w:cs="Arial"/>
          <w:sz w:val="24"/>
          <w:szCs w:val="24"/>
        </w:rPr>
        <w:t>The YES strategy</w:t>
      </w:r>
      <w:r w:rsidR="005F0423">
        <w:rPr>
          <w:rFonts w:ascii="Arial" w:hAnsi="Arial" w:cs="Arial"/>
          <w:sz w:val="24"/>
          <w:szCs w:val="24"/>
        </w:rPr>
        <w:t xml:space="preserve"> endeavours to develop </w:t>
      </w:r>
      <w:r w:rsidR="00AC5978">
        <w:rPr>
          <w:rFonts w:ascii="Arial" w:hAnsi="Arial" w:cs="Arial"/>
          <w:sz w:val="24"/>
          <w:szCs w:val="24"/>
        </w:rPr>
        <w:t xml:space="preserve">crucial </w:t>
      </w:r>
      <w:r w:rsidR="00AF523D">
        <w:rPr>
          <w:rFonts w:ascii="Arial" w:hAnsi="Arial" w:cs="Arial"/>
          <w:sz w:val="24"/>
          <w:szCs w:val="24"/>
        </w:rPr>
        <w:t>entrepreneurial</w:t>
      </w:r>
      <w:r w:rsidR="005F0423">
        <w:rPr>
          <w:rFonts w:ascii="Arial" w:hAnsi="Arial" w:cs="Arial"/>
          <w:sz w:val="24"/>
          <w:szCs w:val="24"/>
        </w:rPr>
        <w:t xml:space="preserve"> skills, </w:t>
      </w:r>
      <w:r w:rsidR="00AF523D">
        <w:rPr>
          <w:rFonts w:ascii="Arial" w:hAnsi="Arial" w:cs="Arial"/>
          <w:sz w:val="24"/>
          <w:szCs w:val="24"/>
        </w:rPr>
        <w:t>aspirations</w:t>
      </w:r>
      <w:r w:rsidR="005F0423">
        <w:rPr>
          <w:rFonts w:ascii="Arial" w:hAnsi="Arial" w:cs="Arial"/>
          <w:sz w:val="24"/>
          <w:szCs w:val="24"/>
        </w:rPr>
        <w:t xml:space="preserve"> and confidence in individuals aged 5-25 and </w:t>
      </w:r>
      <w:r w:rsidR="00AC5978">
        <w:rPr>
          <w:rFonts w:ascii="Arial" w:hAnsi="Arial" w:cs="Arial"/>
          <w:sz w:val="24"/>
          <w:szCs w:val="24"/>
        </w:rPr>
        <w:t>has three central</w:t>
      </w:r>
      <w:r w:rsidR="006B03CF" w:rsidRPr="00D74B92">
        <w:rPr>
          <w:rFonts w:ascii="Arial" w:hAnsi="Arial" w:cs="Arial"/>
          <w:sz w:val="24"/>
          <w:szCs w:val="24"/>
        </w:rPr>
        <w:t xml:space="preserve"> themes</w:t>
      </w:r>
      <w:r w:rsidR="005F0423">
        <w:rPr>
          <w:rFonts w:ascii="Arial" w:hAnsi="Arial" w:cs="Arial"/>
          <w:sz w:val="24"/>
          <w:szCs w:val="24"/>
        </w:rPr>
        <w:t xml:space="preserve"> to achieve this</w:t>
      </w:r>
      <w:r w:rsidR="006B03CF" w:rsidRPr="00D74B92">
        <w:rPr>
          <w:rFonts w:ascii="Arial" w:hAnsi="Arial" w:cs="Arial"/>
          <w:sz w:val="24"/>
          <w:szCs w:val="24"/>
        </w:rPr>
        <w:t xml:space="preserve"> including, engaging, empoweri</w:t>
      </w:r>
      <w:r w:rsidR="00263563">
        <w:rPr>
          <w:rFonts w:ascii="Arial" w:hAnsi="Arial" w:cs="Arial"/>
          <w:sz w:val="24"/>
          <w:szCs w:val="24"/>
        </w:rPr>
        <w:t>ng, and equipping.  These themes</w:t>
      </w:r>
      <w:r w:rsidR="006B03CF" w:rsidRPr="00D74B92">
        <w:rPr>
          <w:rFonts w:ascii="Arial" w:hAnsi="Arial" w:cs="Arial"/>
          <w:sz w:val="24"/>
          <w:szCs w:val="24"/>
        </w:rPr>
        <w:t xml:space="preserve"> aim to provide pupils with effective opportunit</w:t>
      </w:r>
      <w:r w:rsidR="006B03CF">
        <w:rPr>
          <w:rFonts w:ascii="Arial" w:hAnsi="Arial" w:cs="Arial"/>
          <w:sz w:val="24"/>
          <w:szCs w:val="24"/>
        </w:rPr>
        <w:t>ies to develop necessary skills for t</w:t>
      </w:r>
      <w:r w:rsidR="00432670">
        <w:rPr>
          <w:rFonts w:ascii="Arial" w:hAnsi="Arial" w:cs="Arial"/>
          <w:sz w:val="24"/>
          <w:szCs w:val="24"/>
        </w:rPr>
        <w:t>he future workforce and economy (Welsh Government, 2010).</w:t>
      </w:r>
      <w:r w:rsidR="006B03CF">
        <w:rPr>
          <w:rFonts w:ascii="Arial" w:hAnsi="Arial" w:cs="Arial"/>
          <w:sz w:val="24"/>
          <w:szCs w:val="24"/>
        </w:rPr>
        <w:t xml:space="preserve"> </w:t>
      </w:r>
      <w:r w:rsidR="00432670">
        <w:rPr>
          <w:rFonts w:ascii="Arial" w:hAnsi="Arial" w:cs="Arial"/>
          <w:sz w:val="24"/>
          <w:szCs w:val="24"/>
        </w:rPr>
        <w:t>Moreover, they</w:t>
      </w:r>
      <w:r w:rsidR="006B03CF" w:rsidRPr="00D74B92">
        <w:rPr>
          <w:rFonts w:ascii="Arial" w:hAnsi="Arial" w:cs="Arial"/>
          <w:sz w:val="24"/>
          <w:szCs w:val="24"/>
        </w:rPr>
        <w:t xml:space="preserve"> are i</w:t>
      </w:r>
      <w:r w:rsidR="006B03CF">
        <w:rPr>
          <w:rFonts w:ascii="Arial" w:hAnsi="Arial" w:cs="Arial"/>
          <w:sz w:val="24"/>
          <w:szCs w:val="24"/>
        </w:rPr>
        <w:t>ncorporated in ‘Trin Cymraeg’ as the opportunity</w:t>
      </w:r>
      <w:r w:rsidR="006B03CF" w:rsidRPr="00D74B92">
        <w:rPr>
          <w:rFonts w:ascii="Arial" w:hAnsi="Arial" w:cs="Arial"/>
          <w:sz w:val="24"/>
          <w:szCs w:val="24"/>
        </w:rPr>
        <w:t xml:space="preserve"> will provide engaging, learning opportunities that develop </w:t>
      </w:r>
      <w:r w:rsidR="00466D36">
        <w:rPr>
          <w:rFonts w:ascii="Arial" w:hAnsi="Arial" w:cs="Arial"/>
          <w:sz w:val="24"/>
          <w:szCs w:val="24"/>
        </w:rPr>
        <w:t xml:space="preserve">and support </w:t>
      </w:r>
      <w:r w:rsidR="006B03CF" w:rsidRPr="00D74B92">
        <w:rPr>
          <w:rFonts w:ascii="Arial" w:hAnsi="Arial" w:cs="Arial"/>
          <w:sz w:val="24"/>
          <w:szCs w:val="24"/>
        </w:rPr>
        <w:t>entrepreneurial thinking a</w:t>
      </w:r>
      <w:r w:rsidR="00CE59A7">
        <w:rPr>
          <w:rFonts w:ascii="Arial" w:hAnsi="Arial" w:cs="Arial"/>
          <w:sz w:val="24"/>
          <w:szCs w:val="24"/>
        </w:rPr>
        <w:t>nd essential skills. Furthermore</w:t>
      </w:r>
      <w:r w:rsidR="006B03CF" w:rsidRPr="00D74B92">
        <w:rPr>
          <w:rFonts w:ascii="Arial" w:hAnsi="Arial" w:cs="Arial"/>
          <w:sz w:val="24"/>
          <w:szCs w:val="24"/>
        </w:rPr>
        <w:t>, the</w:t>
      </w:r>
      <w:r w:rsidR="006B03CF">
        <w:rPr>
          <w:rFonts w:ascii="Arial" w:hAnsi="Arial" w:cs="Arial"/>
          <w:sz w:val="24"/>
          <w:szCs w:val="24"/>
        </w:rPr>
        <w:t xml:space="preserve"> </w:t>
      </w:r>
      <w:r w:rsidR="00263563">
        <w:rPr>
          <w:rFonts w:ascii="Arial" w:hAnsi="Arial" w:cs="Arial"/>
          <w:sz w:val="24"/>
          <w:szCs w:val="24"/>
        </w:rPr>
        <w:t xml:space="preserve">ACRO model that optimises the essential entrepreneurial behaviours and thinking in </w:t>
      </w:r>
      <w:r w:rsidR="00CE59A7">
        <w:rPr>
          <w:rFonts w:ascii="Arial" w:hAnsi="Arial" w:cs="Arial"/>
          <w:sz w:val="24"/>
          <w:szCs w:val="24"/>
        </w:rPr>
        <w:t xml:space="preserve">the </w:t>
      </w:r>
      <w:r w:rsidR="00263563">
        <w:rPr>
          <w:rFonts w:ascii="Arial" w:hAnsi="Arial" w:cs="Arial"/>
          <w:sz w:val="24"/>
          <w:szCs w:val="24"/>
        </w:rPr>
        <w:t xml:space="preserve">enterprise including </w:t>
      </w:r>
      <w:r w:rsidR="00DC5B60">
        <w:rPr>
          <w:rFonts w:ascii="Arial" w:hAnsi="Arial" w:cs="Arial"/>
          <w:sz w:val="24"/>
          <w:szCs w:val="24"/>
        </w:rPr>
        <w:t>‘</w:t>
      </w:r>
      <w:r w:rsidR="00263563">
        <w:rPr>
          <w:rFonts w:ascii="Arial" w:hAnsi="Arial" w:cs="Arial"/>
          <w:sz w:val="24"/>
          <w:szCs w:val="24"/>
        </w:rPr>
        <w:t>Attitude, Creativity, Relationships and Organisation</w:t>
      </w:r>
      <w:r w:rsidR="00DC5B60">
        <w:rPr>
          <w:rFonts w:ascii="Arial" w:hAnsi="Arial" w:cs="Arial"/>
          <w:sz w:val="24"/>
          <w:szCs w:val="24"/>
        </w:rPr>
        <w:t>’</w:t>
      </w:r>
      <w:r w:rsidR="00263563">
        <w:rPr>
          <w:rFonts w:ascii="Arial" w:hAnsi="Arial" w:cs="Arial"/>
          <w:sz w:val="24"/>
          <w:szCs w:val="24"/>
        </w:rPr>
        <w:t xml:space="preserve"> underpins the opportunity</w:t>
      </w:r>
      <w:r w:rsidR="00432670">
        <w:rPr>
          <w:rFonts w:ascii="Arial" w:hAnsi="Arial" w:cs="Arial"/>
          <w:sz w:val="24"/>
          <w:szCs w:val="24"/>
        </w:rPr>
        <w:t xml:space="preserve"> (Big Ideas Wales, 2018). </w:t>
      </w:r>
      <w:r w:rsidR="004928B2" w:rsidRPr="00D74B92">
        <w:rPr>
          <w:rFonts w:ascii="Arial" w:hAnsi="Arial" w:cs="Arial"/>
          <w:sz w:val="24"/>
          <w:szCs w:val="24"/>
        </w:rPr>
        <w:t>These both individually and collectively help develop further skills including self-efficacy, innovation, negotiating and teamwork</w:t>
      </w:r>
      <w:r w:rsidR="00CE59A7">
        <w:rPr>
          <w:rFonts w:ascii="Arial" w:hAnsi="Arial" w:cs="Arial"/>
          <w:sz w:val="24"/>
          <w:szCs w:val="24"/>
        </w:rPr>
        <w:t>. Also</w:t>
      </w:r>
      <w:r w:rsidR="00CC7C04">
        <w:rPr>
          <w:rFonts w:ascii="Arial" w:hAnsi="Arial" w:cs="Arial"/>
          <w:sz w:val="24"/>
          <w:szCs w:val="24"/>
        </w:rPr>
        <w:t>,</w:t>
      </w:r>
      <w:r w:rsidR="00AB4BB2">
        <w:rPr>
          <w:rFonts w:ascii="Arial" w:hAnsi="Arial" w:cs="Arial"/>
          <w:sz w:val="24"/>
          <w:szCs w:val="24"/>
        </w:rPr>
        <w:t xml:space="preserve"> pupils will </w:t>
      </w:r>
      <w:r w:rsidR="00CC7C04">
        <w:rPr>
          <w:rFonts w:ascii="Arial" w:hAnsi="Arial" w:cs="Arial"/>
          <w:sz w:val="24"/>
          <w:szCs w:val="24"/>
        </w:rPr>
        <w:t>develop</w:t>
      </w:r>
      <w:r w:rsidR="00AB4BB2">
        <w:rPr>
          <w:rFonts w:ascii="Arial" w:hAnsi="Arial" w:cs="Arial"/>
          <w:sz w:val="24"/>
          <w:szCs w:val="24"/>
        </w:rPr>
        <w:t xml:space="preserve"> </w:t>
      </w:r>
      <w:r w:rsidR="00CC7C04">
        <w:rPr>
          <w:rFonts w:ascii="Arial" w:hAnsi="Arial" w:cs="Arial"/>
          <w:sz w:val="24"/>
          <w:szCs w:val="24"/>
        </w:rPr>
        <w:t>self-awareness</w:t>
      </w:r>
      <w:r w:rsidR="009E17CD">
        <w:rPr>
          <w:rFonts w:ascii="Arial" w:hAnsi="Arial" w:cs="Arial"/>
          <w:sz w:val="24"/>
          <w:szCs w:val="24"/>
        </w:rPr>
        <w:t xml:space="preserve">, </w:t>
      </w:r>
      <w:r w:rsidR="00CC7C04">
        <w:rPr>
          <w:rFonts w:ascii="Arial" w:hAnsi="Arial" w:cs="Arial"/>
          <w:sz w:val="24"/>
          <w:szCs w:val="24"/>
        </w:rPr>
        <w:t>self-esteem</w:t>
      </w:r>
      <w:r w:rsidR="009E17CD">
        <w:rPr>
          <w:rFonts w:ascii="Arial" w:hAnsi="Arial" w:cs="Arial"/>
          <w:sz w:val="24"/>
          <w:szCs w:val="24"/>
        </w:rPr>
        <w:t xml:space="preserve"> and the confidence to take risks </w:t>
      </w:r>
      <w:r w:rsidR="00CC7C04">
        <w:rPr>
          <w:rFonts w:ascii="Arial" w:hAnsi="Arial" w:cs="Arial"/>
          <w:sz w:val="24"/>
          <w:szCs w:val="24"/>
        </w:rPr>
        <w:t>throughout the ten-week</w:t>
      </w:r>
      <w:r w:rsidR="004A2D81">
        <w:rPr>
          <w:rFonts w:ascii="Arial" w:hAnsi="Arial" w:cs="Arial"/>
          <w:sz w:val="24"/>
          <w:szCs w:val="24"/>
        </w:rPr>
        <w:t xml:space="preserve"> scheme of work. </w:t>
      </w:r>
    </w:p>
    <w:p w14:paraId="159E629D" w14:textId="77777777" w:rsidR="00372286" w:rsidRDefault="00372286" w:rsidP="00260B0F">
      <w:pPr>
        <w:spacing w:line="360" w:lineRule="auto"/>
        <w:rPr>
          <w:rFonts w:ascii="Arial" w:hAnsi="Arial" w:cs="Arial"/>
          <w:sz w:val="24"/>
          <w:szCs w:val="24"/>
        </w:rPr>
      </w:pPr>
    </w:p>
    <w:p w14:paraId="7839E30B" w14:textId="77777777" w:rsidR="00372286" w:rsidRDefault="00372286" w:rsidP="00260B0F">
      <w:pPr>
        <w:spacing w:line="360" w:lineRule="auto"/>
        <w:rPr>
          <w:rFonts w:ascii="Arial" w:hAnsi="Arial" w:cs="Arial"/>
          <w:sz w:val="24"/>
          <w:szCs w:val="24"/>
        </w:rPr>
      </w:pPr>
    </w:p>
    <w:p w14:paraId="2A757D33" w14:textId="77777777" w:rsidR="00372286" w:rsidRDefault="001E1890" w:rsidP="00372286">
      <w:pPr>
        <w:spacing w:line="360" w:lineRule="auto"/>
        <w:rPr>
          <w:rFonts w:ascii="Arial" w:hAnsi="Arial" w:cs="Arial"/>
          <w:b/>
          <w:sz w:val="24"/>
          <w:szCs w:val="24"/>
          <w:u w:val="single"/>
        </w:rPr>
      </w:pPr>
      <w:r w:rsidRPr="00D74B92">
        <w:rPr>
          <w:rFonts w:ascii="Arial" w:hAnsi="Arial" w:cs="Arial"/>
          <w:b/>
          <w:sz w:val="24"/>
          <w:szCs w:val="24"/>
          <w:u w:val="single"/>
        </w:rPr>
        <w:t>Resources needed</w:t>
      </w:r>
    </w:p>
    <w:p w14:paraId="1CE72EA7" w14:textId="7850D66E" w:rsidR="00030A4C" w:rsidRPr="00372286" w:rsidRDefault="001E1890" w:rsidP="00372286">
      <w:pPr>
        <w:spacing w:line="360" w:lineRule="auto"/>
        <w:rPr>
          <w:rFonts w:ascii="Arial" w:hAnsi="Arial" w:cs="Arial"/>
          <w:b/>
          <w:sz w:val="24"/>
          <w:szCs w:val="24"/>
          <w:u w:val="single"/>
        </w:rPr>
      </w:pPr>
      <w:r w:rsidRPr="00D74B92">
        <w:rPr>
          <w:rFonts w:ascii="Arial" w:hAnsi="Arial" w:cs="Arial"/>
          <w:sz w:val="24"/>
          <w:szCs w:val="24"/>
        </w:rPr>
        <w:t xml:space="preserve">The resources needed to carry out the opportunity </w:t>
      </w:r>
      <w:r w:rsidR="00EA1989">
        <w:rPr>
          <w:rFonts w:ascii="Arial" w:hAnsi="Arial" w:cs="Arial"/>
          <w:sz w:val="24"/>
          <w:szCs w:val="24"/>
        </w:rPr>
        <w:t>include i P</w:t>
      </w:r>
      <w:r w:rsidRPr="00D74B92">
        <w:rPr>
          <w:rFonts w:ascii="Arial" w:hAnsi="Arial" w:cs="Arial"/>
          <w:sz w:val="24"/>
          <w:szCs w:val="24"/>
        </w:rPr>
        <w:t>ads, calculators, atlas, compute</w:t>
      </w:r>
      <w:r w:rsidR="00D542C2">
        <w:rPr>
          <w:rFonts w:ascii="Arial" w:hAnsi="Arial" w:cs="Arial"/>
          <w:sz w:val="24"/>
          <w:szCs w:val="24"/>
        </w:rPr>
        <w:t>r</w:t>
      </w:r>
      <w:r w:rsidR="00432670">
        <w:rPr>
          <w:rFonts w:ascii="Arial" w:hAnsi="Arial" w:cs="Arial"/>
          <w:sz w:val="24"/>
          <w:szCs w:val="24"/>
        </w:rPr>
        <w:t xml:space="preserve"> suite, W</w:t>
      </w:r>
      <w:r w:rsidR="00D542C2">
        <w:rPr>
          <w:rFonts w:ascii="Arial" w:hAnsi="Arial" w:cs="Arial"/>
          <w:sz w:val="24"/>
          <w:szCs w:val="24"/>
        </w:rPr>
        <w:t>elsh dictionaries and cooking apparatus.</w:t>
      </w:r>
      <w:r w:rsidRPr="00D74B92">
        <w:rPr>
          <w:rFonts w:ascii="Arial" w:hAnsi="Arial" w:cs="Arial"/>
          <w:sz w:val="24"/>
          <w:szCs w:val="24"/>
        </w:rPr>
        <w:t xml:space="preserve"> These resources are typically available in schools, although</w:t>
      </w:r>
      <w:r w:rsidR="00CC7C04">
        <w:rPr>
          <w:rFonts w:ascii="Arial" w:hAnsi="Arial" w:cs="Arial"/>
          <w:sz w:val="24"/>
          <w:szCs w:val="24"/>
        </w:rPr>
        <w:t>, ingredients (see A</w:t>
      </w:r>
      <w:r w:rsidRPr="00D74B92">
        <w:rPr>
          <w:rFonts w:ascii="Arial" w:hAnsi="Arial" w:cs="Arial"/>
          <w:sz w:val="24"/>
          <w:szCs w:val="24"/>
        </w:rPr>
        <w:t>ppendix</w:t>
      </w:r>
      <w:r w:rsidR="00D5220F">
        <w:rPr>
          <w:rFonts w:ascii="Arial" w:hAnsi="Arial" w:cs="Arial"/>
          <w:sz w:val="24"/>
          <w:szCs w:val="24"/>
        </w:rPr>
        <w:t xml:space="preserve"> F</w:t>
      </w:r>
      <w:r w:rsidRPr="00D74B92">
        <w:rPr>
          <w:rFonts w:ascii="Arial" w:hAnsi="Arial" w:cs="Arial"/>
          <w:sz w:val="24"/>
          <w:szCs w:val="24"/>
        </w:rPr>
        <w:t xml:space="preserve">) would need to </w:t>
      </w:r>
      <w:r w:rsidRPr="00D74B92">
        <w:rPr>
          <w:rFonts w:ascii="Arial" w:hAnsi="Arial" w:cs="Arial"/>
          <w:sz w:val="24"/>
          <w:szCs w:val="24"/>
        </w:rPr>
        <w:lastRenderedPageBreak/>
        <w:t>be purch</w:t>
      </w:r>
      <w:r w:rsidR="00C82631">
        <w:rPr>
          <w:rFonts w:ascii="Arial" w:hAnsi="Arial" w:cs="Arial"/>
          <w:sz w:val="24"/>
          <w:szCs w:val="24"/>
        </w:rPr>
        <w:t xml:space="preserve">ased and costs calculated (see Appendix </w:t>
      </w:r>
      <w:r w:rsidR="00D5220F">
        <w:rPr>
          <w:rFonts w:ascii="Arial" w:hAnsi="Arial" w:cs="Arial"/>
          <w:sz w:val="24"/>
          <w:szCs w:val="24"/>
        </w:rPr>
        <w:t>G</w:t>
      </w:r>
      <w:r w:rsidR="00C82631">
        <w:rPr>
          <w:rFonts w:ascii="Arial" w:hAnsi="Arial" w:cs="Arial"/>
          <w:sz w:val="24"/>
          <w:szCs w:val="24"/>
        </w:rPr>
        <w:t xml:space="preserve">). </w:t>
      </w:r>
      <w:r w:rsidR="00D542C2">
        <w:rPr>
          <w:rFonts w:ascii="Arial" w:hAnsi="Arial" w:cs="Arial"/>
          <w:sz w:val="24"/>
          <w:szCs w:val="24"/>
        </w:rPr>
        <w:t>However</w:t>
      </w:r>
      <w:r w:rsidR="00F8656E">
        <w:rPr>
          <w:rFonts w:ascii="Arial" w:hAnsi="Arial" w:cs="Arial"/>
          <w:sz w:val="24"/>
          <w:szCs w:val="24"/>
        </w:rPr>
        <w:t>,</w:t>
      </w:r>
      <w:r w:rsidR="00D542C2">
        <w:rPr>
          <w:rFonts w:ascii="Arial" w:hAnsi="Arial" w:cs="Arial"/>
          <w:sz w:val="24"/>
          <w:szCs w:val="24"/>
        </w:rPr>
        <w:t xml:space="preserve"> funding fro</w:t>
      </w:r>
      <w:r w:rsidRPr="00D74B92">
        <w:rPr>
          <w:rFonts w:ascii="Arial" w:hAnsi="Arial" w:cs="Arial"/>
          <w:sz w:val="24"/>
          <w:szCs w:val="24"/>
        </w:rPr>
        <w:t>m the school</w:t>
      </w:r>
      <w:r w:rsidR="00F8656E">
        <w:rPr>
          <w:rFonts w:ascii="Arial" w:hAnsi="Arial" w:cs="Arial"/>
          <w:sz w:val="24"/>
          <w:szCs w:val="24"/>
        </w:rPr>
        <w:t>’</w:t>
      </w:r>
      <w:r w:rsidRPr="00D74B92">
        <w:rPr>
          <w:rFonts w:ascii="Arial" w:hAnsi="Arial" w:cs="Arial"/>
          <w:sz w:val="24"/>
          <w:szCs w:val="24"/>
        </w:rPr>
        <w:t xml:space="preserve">s deprivation </w:t>
      </w:r>
      <w:r w:rsidR="00263563" w:rsidRPr="00D74B92">
        <w:rPr>
          <w:rFonts w:ascii="Arial" w:hAnsi="Arial" w:cs="Arial"/>
          <w:sz w:val="24"/>
          <w:szCs w:val="24"/>
        </w:rPr>
        <w:t>grant</w:t>
      </w:r>
      <w:r w:rsidR="00263563">
        <w:rPr>
          <w:rFonts w:ascii="Arial" w:hAnsi="Arial" w:cs="Arial"/>
          <w:sz w:val="24"/>
          <w:szCs w:val="24"/>
        </w:rPr>
        <w:t xml:space="preserve"> </w:t>
      </w:r>
      <w:r w:rsidR="00263563" w:rsidRPr="00D74B92">
        <w:rPr>
          <w:rFonts w:ascii="Arial" w:hAnsi="Arial" w:cs="Arial"/>
          <w:sz w:val="24"/>
          <w:szCs w:val="24"/>
        </w:rPr>
        <w:t>would</w:t>
      </w:r>
      <w:r w:rsidRPr="00D74B92">
        <w:rPr>
          <w:rFonts w:ascii="Arial" w:hAnsi="Arial" w:cs="Arial"/>
          <w:sz w:val="24"/>
          <w:szCs w:val="24"/>
        </w:rPr>
        <w:t xml:space="preserve"> initially cover this cost and be repaid in full from sales of products. </w:t>
      </w:r>
      <w:r w:rsidR="00C82631">
        <w:rPr>
          <w:rFonts w:ascii="Arial" w:hAnsi="Arial" w:cs="Arial"/>
          <w:sz w:val="24"/>
          <w:szCs w:val="24"/>
        </w:rPr>
        <w:t>Pupils will taste and review local products u</w:t>
      </w:r>
      <w:r w:rsidR="00D5220F">
        <w:rPr>
          <w:rFonts w:ascii="Arial" w:hAnsi="Arial" w:cs="Arial"/>
          <w:sz w:val="24"/>
          <w:szCs w:val="24"/>
        </w:rPr>
        <w:t>sing a worksheet (see Appendix H</w:t>
      </w:r>
      <w:r w:rsidR="00C82631">
        <w:rPr>
          <w:rFonts w:ascii="Arial" w:hAnsi="Arial" w:cs="Arial"/>
          <w:sz w:val="24"/>
          <w:szCs w:val="24"/>
        </w:rPr>
        <w:t>) to help them consider how to innovate and create their own. Pupils will be given a variety of worksheets including a growth min</w:t>
      </w:r>
      <w:r w:rsidR="00EA1989">
        <w:rPr>
          <w:rFonts w:ascii="Arial" w:hAnsi="Arial" w:cs="Arial"/>
          <w:sz w:val="24"/>
          <w:szCs w:val="24"/>
        </w:rPr>
        <w:t>d</w:t>
      </w:r>
      <w:r w:rsidR="00C82631">
        <w:rPr>
          <w:rFonts w:ascii="Arial" w:hAnsi="Arial" w:cs="Arial"/>
          <w:sz w:val="24"/>
          <w:szCs w:val="24"/>
        </w:rPr>
        <w:t>set activity (see Appendix</w:t>
      </w:r>
      <w:r w:rsidR="00D5220F">
        <w:rPr>
          <w:rFonts w:ascii="Arial" w:hAnsi="Arial" w:cs="Arial"/>
          <w:sz w:val="24"/>
          <w:szCs w:val="24"/>
        </w:rPr>
        <w:t xml:space="preserve"> I</w:t>
      </w:r>
      <w:r w:rsidR="00C82631">
        <w:rPr>
          <w:rFonts w:ascii="Arial" w:hAnsi="Arial" w:cs="Arial"/>
          <w:sz w:val="24"/>
          <w:szCs w:val="24"/>
        </w:rPr>
        <w:t xml:space="preserve">) where, working in pairs, pupils will consider </w:t>
      </w:r>
      <w:r w:rsidR="00B77DA3">
        <w:rPr>
          <w:rFonts w:ascii="Arial" w:hAnsi="Arial" w:cs="Arial"/>
          <w:sz w:val="24"/>
          <w:szCs w:val="24"/>
        </w:rPr>
        <w:t>alternative</w:t>
      </w:r>
      <w:r w:rsidR="00C82631">
        <w:rPr>
          <w:rFonts w:ascii="Arial" w:hAnsi="Arial" w:cs="Arial"/>
          <w:sz w:val="24"/>
          <w:szCs w:val="24"/>
        </w:rPr>
        <w:t xml:space="preserve"> </w:t>
      </w:r>
      <w:r w:rsidR="00B77DA3">
        <w:rPr>
          <w:rFonts w:ascii="Arial" w:hAnsi="Arial" w:cs="Arial"/>
          <w:sz w:val="24"/>
          <w:szCs w:val="24"/>
        </w:rPr>
        <w:t>thinking</w:t>
      </w:r>
      <w:r w:rsidR="00C82631">
        <w:rPr>
          <w:rFonts w:ascii="Arial" w:hAnsi="Arial" w:cs="Arial"/>
          <w:sz w:val="24"/>
          <w:szCs w:val="24"/>
        </w:rPr>
        <w:t xml:space="preserve"> </w:t>
      </w:r>
      <w:r w:rsidR="00B77DA3">
        <w:rPr>
          <w:rFonts w:ascii="Arial" w:hAnsi="Arial" w:cs="Arial"/>
          <w:sz w:val="24"/>
          <w:szCs w:val="24"/>
        </w:rPr>
        <w:t>strategies</w:t>
      </w:r>
      <w:r w:rsidR="00C82631">
        <w:rPr>
          <w:rFonts w:ascii="Arial" w:hAnsi="Arial" w:cs="Arial"/>
          <w:sz w:val="24"/>
          <w:szCs w:val="24"/>
        </w:rPr>
        <w:t xml:space="preserve"> </w:t>
      </w:r>
      <w:r w:rsidR="00740AFC">
        <w:rPr>
          <w:rFonts w:ascii="Arial" w:hAnsi="Arial" w:cs="Arial"/>
          <w:sz w:val="24"/>
          <w:szCs w:val="24"/>
        </w:rPr>
        <w:t>when faced with challenges. Pupils will also become familiar with entrepreneurial terminology using the enterprise word</w:t>
      </w:r>
      <w:r w:rsidR="00EA1989">
        <w:rPr>
          <w:rFonts w:ascii="Arial" w:hAnsi="Arial" w:cs="Arial"/>
          <w:sz w:val="24"/>
          <w:szCs w:val="24"/>
        </w:rPr>
        <w:t xml:space="preserve"> </w:t>
      </w:r>
      <w:r w:rsidR="00740AFC">
        <w:rPr>
          <w:rFonts w:ascii="Arial" w:hAnsi="Arial" w:cs="Arial"/>
          <w:sz w:val="24"/>
          <w:szCs w:val="24"/>
        </w:rPr>
        <w:t>search (see Appendix</w:t>
      </w:r>
      <w:r w:rsidR="00D5220F">
        <w:rPr>
          <w:rFonts w:ascii="Arial" w:hAnsi="Arial" w:cs="Arial"/>
          <w:sz w:val="24"/>
          <w:szCs w:val="24"/>
        </w:rPr>
        <w:t xml:space="preserve"> J</w:t>
      </w:r>
      <w:r w:rsidR="00F8656E">
        <w:rPr>
          <w:rFonts w:ascii="Arial" w:hAnsi="Arial" w:cs="Arial"/>
          <w:sz w:val="24"/>
          <w:szCs w:val="24"/>
        </w:rPr>
        <w:t>). Moreover,</w:t>
      </w:r>
      <w:r w:rsidR="00740AFC">
        <w:rPr>
          <w:rFonts w:ascii="Arial" w:hAnsi="Arial" w:cs="Arial"/>
          <w:sz w:val="24"/>
          <w:szCs w:val="24"/>
        </w:rPr>
        <w:t xml:space="preserve"> pupils will complete differentiated maps of Wales using an atlas to help them find the required locations (see Appendix </w:t>
      </w:r>
      <w:r w:rsidR="00D5220F">
        <w:rPr>
          <w:rFonts w:ascii="Arial" w:hAnsi="Arial" w:cs="Arial"/>
          <w:sz w:val="24"/>
          <w:szCs w:val="24"/>
        </w:rPr>
        <w:t>K</w:t>
      </w:r>
      <w:r w:rsidR="00740AFC">
        <w:rPr>
          <w:rFonts w:ascii="Arial" w:hAnsi="Arial" w:cs="Arial"/>
          <w:sz w:val="24"/>
          <w:szCs w:val="24"/>
        </w:rPr>
        <w:t>). All resources aim to enhance knowledge and un</w:t>
      </w:r>
      <w:r w:rsidR="00432670">
        <w:rPr>
          <w:rFonts w:ascii="Arial" w:hAnsi="Arial" w:cs="Arial"/>
          <w:sz w:val="24"/>
          <w:szCs w:val="24"/>
        </w:rPr>
        <w:t xml:space="preserve">derstanding and </w:t>
      </w:r>
      <w:r w:rsidRPr="00D74B92">
        <w:rPr>
          <w:rFonts w:ascii="Arial" w:hAnsi="Arial" w:cs="Arial"/>
          <w:sz w:val="24"/>
          <w:szCs w:val="24"/>
        </w:rPr>
        <w:t>have been created to be inclusive of</w:t>
      </w:r>
      <w:r w:rsidR="0012657E">
        <w:rPr>
          <w:rFonts w:ascii="Arial" w:hAnsi="Arial" w:cs="Arial"/>
          <w:sz w:val="24"/>
          <w:szCs w:val="24"/>
        </w:rPr>
        <w:t xml:space="preserve"> gender,</w:t>
      </w:r>
      <w:r w:rsidRPr="00D74B92">
        <w:rPr>
          <w:rFonts w:ascii="Arial" w:hAnsi="Arial" w:cs="Arial"/>
          <w:sz w:val="24"/>
          <w:szCs w:val="24"/>
        </w:rPr>
        <w:t xml:space="preserve"> ability and set at appropriate level</w:t>
      </w:r>
      <w:r w:rsidR="00740AFC">
        <w:rPr>
          <w:rFonts w:ascii="Arial" w:hAnsi="Arial" w:cs="Arial"/>
          <w:sz w:val="24"/>
          <w:szCs w:val="24"/>
        </w:rPr>
        <w:t>s.</w:t>
      </w:r>
      <w:r w:rsidR="00432670">
        <w:rPr>
          <w:rFonts w:ascii="Arial" w:hAnsi="Arial" w:cs="Arial"/>
          <w:sz w:val="24"/>
          <w:szCs w:val="24"/>
        </w:rPr>
        <w:t xml:space="preserve"> </w:t>
      </w:r>
    </w:p>
    <w:p w14:paraId="6486ACFB" w14:textId="77777777" w:rsidR="00AA5317" w:rsidRPr="00D74B92" w:rsidRDefault="00AA5317" w:rsidP="00260B0F">
      <w:pPr>
        <w:spacing w:line="360" w:lineRule="auto"/>
        <w:rPr>
          <w:rFonts w:ascii="Arial" w:hAnsi="Arial" w:cs="Arial"/>
          <w:sz w:val="24"/>
          <w:szCs w:val="24"/>
        </w:rPr>
      </w:pPr>
    </w:p>
    <w:p w14:paraId="1DA702E9" w14:textId="2B276370" w:rsidR="00AA5317" w:rsidRPr="00D74B92" w:rsidRDefault="001E1890" w:rsidP="001E1890">
      <w:pPr>
        <w:spacing w:line="360" w:lineRule="auto"/>
        <w:rPr>
          <w:rFonts w:ascii="Arial" w:hAnsi="Arial" w:cs="Arial"/>
          <w:b/>
          <w:sz w:val="24"/>
          <w:szCs w:val="24"/>
          <w:u w:val="single"/>
        </w:rPr>
      </w:pPr>
      <w:r w:rsidRPr="00D74B92">
        <w:rPr>
          <w:rFonts w:ascii="Arial" w:hAnsi="Arial" w:cs="Arial"/>
          <w:b/>
          <w:sz w:val="24"/>
          <w:szCs w:val="24"/>
          <w:u w:val="single"/>
        </w:rPr>
        <w:t>Content</w:t>
      </w:r>
    </w:p>
    <w:p w14:paraId="45484F99" w14:textId="60775B59" w:rsidR="00890331" w:rsidRDefault="001E1890" w:rsidP="001E1890">
      <w:pPr>
        <w:spacing w:line="360" w:lineRule="auto"/>
        <w:rPr>
          <w:rFonts w:ascii="Arial" w:hAnsi="Arial" w:cs="Arial"/>
          <w:sz w:val="24"/>
          <w:szCs w:val="24"/>
        </w:rPr>
      </w:pPr>
      <w:r w:rsidRPr="00D74B92">
        <w:rPr>
          <w:rFonts w:ascii="Arial" w:hAnsi="Arial" w:cs="Arial"/>
          <w:sz w:val="24"/>
          <w:szCs w:val="24"/>
        </w:rPr>
        <w:t>The entrepre</w:t>
      </w:r>
      <w:r w:rsidR="00CB1ECF">
        <w:rPr>
          <w:rFonts w:ascii="Arial" w:hAnsi="Arial" w:cs="Arial"/>
          <w:sz w:val="24"/>
          <w:szCs w:val="24"/>
        </w:rPr>
        <w:t>neurial education opportunity ‘T</w:t>
      </w:r>
      <w:r w:rsidRPr="00D74B92">
        <w:rPr>
          <w:rFonts w:ascii="Arial" w:hAnsi="Arial" w:cs="Arial"/>
          <w:sz w:val="24"/>
          <w:szCs w:val="24"/>
        </w:rPr>
        <w:t>rin Cymraeg’ would tak</w:t>
      </w:r>
      <w:r w:rsidR="00F53374">
        <w:rPr>
          <w:rFonts w:ascii="Arial" w:hAnsi="Arial" w:cs="Arial"/>
          <w:sz w:val="24"/>
          <w:szCs w:val="24"/>
        </w:rPr>
        <w:t xml:space="preserve">e place, every Friday afternoon in </w:t>
      </w:r>
      <w:r w:rsidR="00263563">
        <w:rPr>
          <w:rFonts w:ascii="Arial" w:hAnsi="Arial" w:cs="Arial"/>
          <w:sz w:val="24"/>
          <w:szCs w:val="24"/>
        </w:rPr>
        <w:t>pupil’s</w:t>
      </w:r>
      <w:r w:rsidR="00EA1989">
        <w:rPr>
          <w:rFonts w:ascii="Arial" w:hAnsi="Arial" w:cs="Arial"/>
          <w:sz w:val="24"/>
          <w:szCs w:val="24"/>
        </w:rPr>
        <w:t xml:space="preserve"> classroom/</w:t>
      </w:r>
      <w:r w:rsidR="00F53374">
        <w:rPr>
          <w:rFonts w:ascii="Arial" w:hAnsi="Arial" w:cs="Arial"/>
          <w:sz w:val="24"/>
          <w:szCs w:val="24"/>
        </w:rPr>
        <w:t>cookery room.</w:t>
      </w:r>
      <w:r w:rsidRPr="00D74B92">
        <w:rPr>
          <w:rFonts w:ascii="Arial" w:hAnsi="Arial" w:cs="Arial"/>
          <w:sz w:val="24"/>
          <w:szCs w:val="24"/>
        </w:rPr>
        <w:t xml:space="preserve"> Sessions would be spread over ten weeks lasting 15 h</w:t>
      </w:r>
      <w:r w:rsidR="00F53374">
        <w:rPr>
          <w:rFonts w:ascii="Arial" w:hAnsi="Arial" w:cs="Arial"/>
          <w:sz w:val="24"/>
          <w:szCs w:val="24"/>
        </w:rPr>
        <w:t>ours in total and typically last</w:t>
      </w:r>
      <w:r w:rsidRPr="00D74B92">
        <w:rPr>
          <w:rFonts w:ascii="Arial" w:hAnsi="Arial" w:cs="Arial"/>
          <w:sz w:val="24"/>
          <w:szCs w:val="24"/>
        </w:rPr>
        <w:t xml:space="preserve"> an hour per session, although some activities including an educatio</w:t>
      </w:r>
      <w:r w:rsidR="00F53374">
        <w:rPr>
          <w:rFonts w:ascii="Arial" w:hAnsi="Arial" w:cs="Arial"/>
          <w:sz w:val="24"/>
          <w:szCs w:val="24"/>
        </w:rPr>
        <w:t xml:space="preserve">nal trip would take longer. The </w:t>
      </w:r>
      <w:r w:rsidR="00263563">
        <w:rPr>
          <w:rFonts w:ascii="Arial" w:hAnsi="Arial" w:cs="Arial"/>
          <w:sz w:val="24"/>
          <w:szCs w:val="24"/>
        </w:rPr>
        <w:t>ten-week</w:t>
      </w:r>
      <w:r w:rsidR="00F53374">
        <w:rPr>
          <w:rFonts w:ascii="Arial" w:hAnsi="Arial" w:cs="Arial"/>
          <w:sz w:val="24"/>
          <w:szCs w:val="24"/>
        </w:rPr>
        <w:t xml:space="preserve"> scheme of work</w:t>
      </w:r>
      <w:r w:rsidRPr="00D74B92">
        <w:rPr>
          <w:rFonts w:ascii="Arial" w:hAnsi="Arial" w:cs="Arial"/>
          <w:sz w:val="24"/>
          <w:szCs w:val="24"/>
        </w:rPr>
        <w:t xml:space="preserve"> allows enough time for pupils to</w:t>
      </w:r>
      <w:r w:rsidR="00F8656E">
        <w:rPr>
          <w:rFonts w:ascii="Arial" w:hAnsi="Arial" w:cs="Arial"/>
          <w:sz w:val="24"/>
          <w:szCs w:val="24"/>
        </w:rPr>
        <w:t xml:space="preserve"> engage fully</w:t>
      </w:r>
      <w:r w:rsidRPr="00D74B92">
        <w:rPr>
          <w:rFonts w:ascii="Arial" w:hAnsi="Arial" w:cs="Arial"/>
          <w:sz w:val="24"/>
          <w:szCs w:val="24"/>
        </w:rPr>
        <w:t xml:space="preserve"> and develop knowledge, understanding and essential transferable entrepreneurial skills. As the opportunity would not last for a full school term, this allows a level of flexibility in delivery should any school events</w:t>
      </w:r>
      <w:r w:rsidR="00F8656E">
        <w:rPr>
          <w:rFonts w:ascii="Arial" w:hAnsi="Arial" w:cs="Arial"/>
          <w:sz w:val="24"/>
          <w:szCs w:val="24"/>
        </w:rPr>
        <w:t>,</w:t>
      </w:r>
      <w:r w:rsidRPr="00D74B92">
        <w:rPr>
          <w:rFonts w:ascii="Arial" w:hAnsi="Arial" w:cs="Arial"/>
          <w:sz w:val="24"/>
          <w:szCs w:val="24"/>
        </w:rPr>
        <w:t xml:space="preserve"> or unforeseen activities ari</w:t>
      </w:r>
      <w:r w:rsidR="00F53374">
        <w:rPr>
          <w:rFonts w:ascii="Arial" w:hAnsi="Arial" w:cs="Arial"/>
          <w:sz w:val="24"/>
          <w:szCs w:val="24"/>
        </w:rPr>
        <w:t>se. The majority of schools in W</w:t>
      </w:r>
      <w:r w:rsidRPr="00D74B92">
        <w:rPr>
          <w:rFonts w:ascii="Arial" w:hAnsi="Arial" w:cs="Arial"/>
          <w:sz w:val="24"/>
          <w:szCs w:val="24"/>
        </w:rPr>
        <w:t>ales have a reward</w:t>
      </w:r>
      <w:r w:rsidR="00F8656E">
        <w:rPr>
          <w:rFonts w:ascii="Arial" w:hAnsi="Arial" w:cs="Arial"/>
          <w:sz w:val="24"/>
          <w:szCs w:val="24"/>
        </w:rPr>
        <w:t>ing</w:t>
      </w:r>
      <w:r w:rsidRPr="00D74B92">
        <w:rPr>
          <w:rFonts w:ascii="Arial" w:hAnsi="Arial" w:cs="Arial"/>
          <w:sz w:val="24"/>
          <w:szCs w:val="24"/>
        </w:rPr>
        <w:t xml:space="preserve"> lesson on a Friday afternoon where typically pupils </w:t>
      </w:r>
      <w:r w:rsidR="00DA172B">
        <w:rPr>
          <w:rFonts w:ascii="Arial" w:hAnsi="Arial" w:cs="Arial"/>
          <w:sz w:val="24"/>
          <w:szCs w:val="24"/>
        </w:rPr>
        <w:t xml:space="preserve">have free choice of activities </w:t>
      </w:r>
      <w:r w:rsidRPr="00D74B92">
        <w:rPr>
          <w:rFonts w:ascii="Arial" w:hAnsi="Arial" w:cs="Arial"/>
          <w:sz w:val="24"/>
          <w:szCs w:val="24"/>
        </w:rPr>
        <w:t>(Welsh Government, 2012)</w:t>
      </w:r>
      <w:r w:rsidR="00DA172B">
        <w:rPr>
          <w:rFonts w:ascii="Arial" w:hAnsi="Arial" w:cs="Arial"/>
          <w:sz w:val="24"/>
          <w:szCs w:val="24"/>
        </w:rPr>
        <w:t>,</w:t>
      </w:r>
      <w:r w:rsidRPr="00D74B92">
        <w:rPr>
          <w:rFonts w:ascii="Arial" w:hAnsi="Arial" w:cs="Arial"/>
          <w:sz w:val="24"/>
          <w:szCs w:val="24"/>
        </w:rPr>
        <w:t xml:space="preserve"> so delivering this opportunity at this time would not impact on core subjects only enhancing current practice.  Moreover, there would still be times where pupils could partake in their chosen activity, as the opportunity would mostly run for an hour.  </w:t>
      </w:r>
    </w:p>
    <w:p w14:paraId="3B785123" w14:textId="77777777" w:rsidR="006313F2" w:rsidRDefault="006313F2" w:rsidP="001E1890">
      <w:pPr>
        <w:spacing w:line="360" w:lineRule="auto"/>
        <w:rPr>
          <w:rFonts w:ascii="Arial" w:hAnsi="Arial" w:cs="Arial"/>
          <w:sz w:val="24"/>
          <w:szCs w:val="24"/>
        </w:rPr>
      </w:pPr>
    </w:p>
    <w:p w14:paraId="1B3A5D85" w14:textId="77777777" w:rsidR="00372286" w:rsidRDefault="00EA1989" w:rsidP="001E1890">
      <w:pPr>
        <w:spacing w:line="360" w:lineRule="auto"/>
        <w:rPr>
          <w:rFonts w:ascii="Arial" w:hAnsi="Arial" w:cs="Arial"/>
          <w:sz w:val="24"/>
          <w:szCs w:val="24"/>
        </w:rPr>
      </w:pPr>
      <w:r>
        <w:rPr>
          <w:rFonts w:ascii="Arial" w:hAnsi="Arial" w:cs="Arial"/>
          <w:b/>
          <w:sz w:val="24"/>
          <w:szCs w:val="24"/>
          <w:u w:val="single"/>
        </w:rPr>
        <w:t>Assessing and Evaluating to E</w:t>
      </w:r>
      <w:r w:rsidR="008E1BD3">
        <w:rPr>
          <w:rFonts w:ascii="Arial" w:hAnsi="Arial" w:cs="Arial"/>
          <w:b/>
          <w:sz w:val="24"/>
          <w:szCs w:val="24"/>
          <w:u w:val="single"/>
        </w:rPr>
        <w:t>nsure</w:t>
      </w:r>
      <w:r>
        <w:rPr>
          <w:rFonts w:ascii="Arial" w:hAnsi="Arial" w:cs="Arial"/>
          <w:b/>
          <w:sz w:val="24"/>
          <w:szCs w:val="24"/>
          <w:u w:val="single"/>
        </w:rPr>
        <w:t xml:space="preserve"> L</w:t>
      </w:r>
      <w:r w:rsidR="00F3126B">
        <w:rPr>
          <w:rFonts w:ascii="Arial" w:hAnsi="Arial" w:cs="Arial"/>
          <w:b/>
          <w:sz w:val="24"/>
          <w:szCs w:val="24"/>
          <w:u w:val="single"/>
        </w:rPr>
        <w:t>ea</w:t>
      </w:r>
      <w:r w:rsidR="0084227B">
        <w:rPr>
          <w:rFonts w:ascii="Arial" w:hAnsi="Arial" w:cs="Arial"/>
          <w:b/>
          <w:sz w:val="24"/>
          <w:szCs w:val="24"/>
          <w:u w:val="single"/>
        </w:rPr>
        <w:t>r</w:t>
      </w:r>
      <w:r>
        <w:rPr>
          <w:rFonts w:ascii="Arial" w:hAnsi="Arial" w:cs="Arial"/>
          <w:b/>
          <w:sz w:val="24"/>
          <w:szCs w:val="24"/>
          <w:u w:val="single"/>
        </w:rPr>
        <w:t>ners R</w:t>
      </w:r>
      <w:r w:rsidR="00F3126B">
        <w:rPr>
          <w:rFonts w:ascii="Arial" w:hAnsi="Arial" w:cs="Arial"/>
          <w:b/>
          <w:sz w:val="24"/>
          <w:szCs w:val="24"/>
          <w:u w:val="single"/>
        </w:rPr>
        <w:t>ecognise</w:t>
      </w:r>
      <w:r>
        <w:rPr>
          <w:rFonts w:ascii="Arial" w:hAnsi="Arial" w:cs="Arial"/>
          <w:b/>
          <w:sz w:val="24"/>
          <w:szCs w:val="24"/>
          <w:u w:val="single"/>
        </w:rPr>
        <w:t xml:space="preserve"> S</w:t>
      </w:r>
      <w:r w:rsidR="00F3126B" w:rsidRPr="00D74B92">
        <w:rPr>
          <w:rFonts w:ascii="Arial" w:hAnsi="Arial" w:cs="Arial"/>
          <w:b/>
          <w:sz w:val="24"/>
          <w:szCs w:val="24"/>
          <w:u w:val="single"/>
        </w:rPr>
        <w:t xml:space="preserve">kills </w:t>
      </w:r>
      <w:r>
        <w:rPr>
          <w:rFonts w:ascii="Arial" w:hAnsi="Arial" w:cs="Arial"/>
          <w:b/>
          <w:sz w:val="24"/>
          <w:szCs w:val="24"/>
          <w:u w:val="single"/>
        </w:rPr>
        <w:t>D</w:t>
      </w:r>
      <w:r w:rsidR="00F3126B">
        <w:rPr>
          <w:rFonts w:ascii="Arial" w:hAnsi="Arial" w:cs="Arial"/>
          <w:b/>
          <w:sz w:val="24"/>
          <w:szCs w:val="24"/>
          <w:u w:val="single"/>
        </w:rPr>
        <w:t>eveloped</w:t>
      </w:r>
      <w:r w:rsidR="006313F2">
        <w:rPr>
          <w:rFonts w:ascii="Arial" w:hAnsi="Arial" w:cs="Arial"/>
          <w:sz w:val="24"/>
          <w:szCs w:val="24"/>
        </w:rPr>
        <w:t xml:space="preserve"> </w:t>
      </w:r>
    </w:p>
    <w:p w14:paraId="7A27EE98" w14:textId="2922817F" w:rsidR="00414CCB" w:rsidRDefault="001E1890" w:rsidP="001E1890">
      <w:pPr>
        <w:spacing w:line="360" w:lineRule="auto"/>
        <w:rPr>
          <w:rFonts w:ascii="Arial" w:hAnsi="Arial" w:cs="Arial"/>
          <w:sz w:val="24"/>
          <w:szCs w:val="24"/>
        </w:rPr>
      </w:pPr>
      <w:r w:rsidRPr="00D74B92">
        <w:rPr>
          <w:rFonts w:ascii="Arial" w:hAnsi="Arial" w:cs="Arial"/>
          <w:sz w:val="24"/>
          <w:szCs w:val="24"/>
        </w:rPr>
        <w:t>According to the OECD (2008), both summative and formative assessment is essential in education. While summative evaluates attainment, it is the latter; formative that would be a key featur</w:t>
      </w:r>
      <w:r w:rsidR="00704559">
        <w:rPr>
          <w:rFonts w:ascii="Arial" w:hAnsi="Arial" w:cs="Arial"/>
          <w:sz w:val="24"/>
          <w:szCs w:val="24"/>
        </w:rPr>
        <w:t>e throughout this opportunity</w:t>
      </w:r>
      <w:r w:rsidR="00AA5317">
        <w:rPr>
          <w:rFonts w:ascii="Arial" w:hAnsi="Arial" w:cs="Arial"/>
          <w:sz w:val="24"/>
          <w:szCs w:val="24"/>
        </w:rPr>
        <w:t>. I</w:t>
      </w:r>
      <w:r w:rsidR="00B16F19">
        <w:rPr>
          <w:rFonts w:ascii="Arial" w:hAnsi="Arial" w:cs="Arial"/>
          <w:sz w:val="24"/>
          <w:szCs w:val="24"/>
        </w:rPr>
        <w:t>t is vital</w:t>
      </w:r>
      <w:r w:rsidR="006313F2">
        <w:rPr>
          <w:rFonts w:ascii="Arial" w:hAnsi="Arial" w:cs="Arial"/>
          <w:sz w:val="24"/>
          <w:szCs w:val="24"/>
        </w:rPr>
        <w:t xml:space="preserve"> that pupils can identify the </w:t>
      </w:r>
      <w:r w:rsidRPr="00D74B92">
        <w:rPr>
          <w:rFonts w:ascii="Arial" w:hAnsi="Arial" w:cs="Arial"/>
          <w:sz w:val="24"/>
          <w:szCs w:val="24"/>
        </w:rPr>
        <w:t>e</w:t>
      </w:r>
      <w:r w:rsidR="00E11B29">
        <w:rPr>
          <w:rFonts w:ascii="Arial" w:hAnsi="Arial" w:cs="Arial"/>
          <w:sz w:val="24"/>
          <w:szCs w:val="24"/>
        </w:rPr>
        <w:t>ntrepreneurial skills they develop</w:t>
      </w:r>
      <w:r w:rsidR="00AA5317">
        <w:rPr>
          <w:rFonts w:ascii="Arial" w:hAnsi="Arial" w:cs="Arial"/>
          <w:sz w:val="24"/>
          <w:szCs w:val="24"/>
        </w:rPr>
        <w:t xml:space="preserve"> throughout this </w:t>
      </w:r>
      <w:r w:rsidR="00B77DA3">
        <w:rPr>
          <w:rFonts w:ascii="Arial" w:hAnsi="Arial" w:cs="Arial"/>
          <w:sz w:val="24"/>
          <w:szCs w:val="24"/>
        </w:rPr>
        <w:t>opportunity,</w:t>
      </w:r>
      <w:r w:rsidR="00AA5317">
        <w:rPr>
          <w:rFonts w:ascii="Arial" w:hAnsi="Arial" w:cs="Arial"/>
          <w:sz w:val="24"/>
          <w:szCs w:val="24"/>
        </w:rPr>
        <w:t xml:space="preserve"> </w:t>
      </w:r>
      <w:r w:rsidRPr="00D74B92">
        <w:rPr>
          <w:rFonts w:ascii="Arial" w:hAnsi="Arial" w:cs="Arial"/>
          <w:sz w:val="24"/>
          <w:szCs w:val="24"/>
        </w:rPr>
        <w:t>as</w:t>
      </w:r>
      <w:r w:rsidR="00E11B29">
        <w:rPr>
          <w:rFonts w:ascii="Arial" w:hAnsi="Arial" w:cs="Arial"/>
          <w:sz w:val="24"/>
          <w:szCs w:val="24"/>
        </w:rPr>
        <w:t xml:space="preserve"> they are </w:t>
      </w:r>
      <w:r w:rsidR="00AA5317">
        <w:rPr>
          <w:rFonts w:ascii="Arial" w:hAnsi="Arial" w:cs="Arial"/>
          <w:sz w:val="24"/>
          <w:szCs w:val="24"/>
        </w:rPr>
        <w:t>essential</w:t>
      </w:r>
      <w:r w:rsidR="00704559">
        <w:rPr>
          <w:rFonts w:ascii="Arial" w:hAnsi="Arial" w:cs="Arial"/>
          <w:sz w:val="24"/>
          <w:szCs w:val="24"/>
        </w:rPr>
        <w:t xml:space="preserve"> throughout life. M</w:t>
      </w:r>
      <w:r w:rsidRPr="00D74B92">
        <w:rPr>
          <w:rFonts w:ascii="Arial" w:hAnsi="Arial" w:cs="Arial"/>
          <w:sz w:val="24"/>
          <w:szCs w:val="24"/>
        </w:rPr>
        <w:t>oreo</w:t>
      </w:r>
      <w:r w:rsidR="00704559">
        <w:rPr>
          <w:rFonts w:ascii="Arial" w:hAnsi="Arial" w:cs="Arial"/>
          <w:sz w:val="24"/>
          <w:szCs w:val="24"/>
        </w:rPr>
        <w:t>ver, the skills</w:t>
      </w:r>
      <w:r w:rsidRPr="00D74B92">
        <w:rPr>
          <w:rFonts w:ascii="Arial" w:hAnsi="Arial" w:cs="Arial"/>
          <w:sz w:val="24"/>
          <w:szCs w:val="24"/>
        </w:rPr>
        <w:t xml:space="preserve"> can be transferred to other areas of education, future employmen</w:t>
      </w:r>
      <w:r w:rsidR="00704559">
        <w:rPr>
          <w:rFonts w:ascii="Arial" w:hAnsi="Arial" w:cs="Arial"/>
          <w:sz w:val="24"/>
          <w:szCs w:val="24"/>
        </w:rPr>
        <w:t xml:space="preserve">t and lifelong learning. The formative </w:t>
      </w:r>
      <w:r w:rsidR="00263563">
        <w:rPr>
          <w:rFonts w:ascii="Arial" w:hAnsi="Arial" w:cs="Arial"/>
          <w:sz w:val="24"/>
          <w:szCs w:val="24"/>
        </w:rPr>
        <w:t>assessment</w:t>
      </w:r>
      <w:r w:rsidR="00704559">
        <w:rPr>
          <w:rFonts w:ascii="Arial" w:hAnsi="Arial" w:cs="Arial"/>
          <w:sz w:val="24"/>
          <w:szCs w:val="24"/>
        </w:rPr>
        <w:t xml:space="preserve"> tools used will include, feedback,</w:t>
      </w:r>
      <w:r w:rsidRPr="00D74B92">
        <w:rPr>
          <w:rFonts w:ascii="Arial" w:hAnsi="Arial" w:cs="Arial"/>
          <w:sz w:val="24"/>
          <w:szCs w:val="24"/>
        </w:rPr>
        <w:t xml:space="preserve"> </w:t>
      </w:r>
      <w:r w:rsidR="00D24627">
        <w:rPr>
          <w:rFonts w:ascii="Arial" w:hAnsi="Arial" w:cs="Arial"/>
          <w:sz w:val="24"/>
          <w:szCs w:val="24"/>
        </w:rPr>
        <w:t xml:space="preserve">peer and </w:t>
      </w:r>
      <w:r w:rsidRPr="00D74B92">
        <w:rPr>
          <w:rFonts w:ascii="Arial" w:hAnsi="Arial" w:cs="Arial"/>
          <w:sz w:val="24"/>
          <w:szCs w:val="24"/>
        </w:rPr>
        <w:t>self-asses</w:t>
      </w:r>
      <w:r w:rsidR="00704559">
        <w:rPr>
          <w:rFonts w:ascii="Arial" w:hAnsi="Arial" w:cs="Arial"/>
          <w:sz w:val="24"/>
          <w:szCs w:val="24"/>
        </w:rPr>
        <w:t xml:space="preserve">sment </w:t>
      </w:r>
      <w:r w:rsidRPr="00D74B92">
        <w:rPr>
          <w:rFonts w:ascii="Arial" w:hAnsi="Arial" w:cs="Arial"/>
          <w:sz w:val="24"/>
          <w:szCs w:val="24"/>
        </w:rPr>
        <w:t>allow</w:t>
      </w:r>
      <w:r w:rsidR="00704559">
        <w:rPr>
          <w:rFonts w:ascii="Arial" w:hAnsi="Arial" w:cs="Arial"/>
          <w:sz w:val="24"/>
          <w:szCs w:val="24"/>
        </w:rPr>
        <w:t>ing</w:t>
      </w:r>
      <w:r w:rsidRPr="00D74B92">
        <w:rPr>
          <w:rFonts w:ascii="Arial" w:hAnsi="Arial" w:cs="Arial"/>
          <w:sz w:val="24"/>
          <w:szCs w:val="24"/>
        </w:rPr>
        <w:t xml:space="preserve"> pupils autonomy over</w:t>
      </w:r>
      <w:r w:rsidR="00B16F19">
        <w:rPr>
          <w:rFonts w:ascii="Arial" w:hAnsi="Arial" w:cs="Arial"/>
          <w:sz w:val="24"/>
          <w:szCs w:val="24"/>
        </w:rPr>
        <w:t xml:space="preserve"> learning and</w:t>
      </w:r>
      <w:r w:rsidR="00704559">
        <w:rPr>
          <w:rFonts w:ascii="Arial" w:hAnsi="Arial" w:cs="Arial"/>
          <w:sz w:val="24"/>
          <w:szCs w:val="24"/>
        </w:rPr>
        <w:t xml:space="preserve"> </w:t>
      </w:r>
      <w:r w:rsidR="00263563">
        <w:rPr>
          <w:rFonts w:ascii="Arial" w:hAnsi="Arial" w:cs="Arial"/>
          <w:sz w:val="24"/>
          <w:szCs w:val="24"/>
        </w:rPr>
        <w:t>meaningful</w:t>
      </w:r>
      <w:r w:rsidR="00704559">
        <w:rPr>
          <w:rFonts w:ascii="Arial" w:hAnsi="Arial" w:cs="Arial"/>
          <w:sz w:val="24"/>
          <w:szCs w:val="24"/>
        </w:rPr>
        <w:t xml:space="preserve"> </w:t>
      </w:r>
      <w:r w:rsidR="00B77DA3">
        <w:rPr>
          <w:rFonts w:ascii="Arial" w:hAnsi="Arial" w:cs="Arial"/>
          <w:sz w:val="24"/>
          <w:szCs w:val="24"/>
        </w:rPr>
        <w:t>experience, which</w:t>
      </w:r>
      <w:r w:rsidR="00704559">
        <w:rPr>
          <w:rFonts w:ascii="Arial" w:hAnsi="Arial" w:cs="Arial"/>
          <w:sz w:val="24"/>
          <w:szCs w:val="24"/>
        </w:rPr>
        <w:t xml:space="preserve"> in turn would develop</w:t>
      </w:r>
      <w:r w:rsidR="00DF1B58">
        <w:rPr>
          <w:rFonts w:ascii="Arial" w:hAnsi="Arial" w:cs="Arial"/>
          <w:sz w:val="24"/>
          <w:szCs w:val="24"/>
        </w:rPr>
        <w:t xml:space="preserve"> motivation. Pupils will</w:t>
      </w:r>
      <w:r w:rsidRPr="00D74B92">
        <w:rPr>
          <w:rFonts w:ascii="Arial" w:hAnsi="Arial" w:cs="Arial"/>
          <w:sz w:val="24"/>
          <w:szCs w:val="24"/>
        </w:rPr>
        <w:t xml:space="preserve"> assess their current level of knowledge and understanding and consi</w:t>
      </w:r>
      <w:r w:rsidR="00320E46">
        <w:rPr>
          <w:rFonts w:ascii="Arial" w:hAnsi="Arial" w:cs="Arial"/>
          <w:sz w:val="24"/>
          <w:szCs w:val="24"/>
        </w:rPr>
        <w:t>der strengths and weaknesses and how to improve</w:t>
      </w:r>
      <w:r w:rsidRPr="00D74B92">
        <w:rPr>
          <w:rFonts w:ascii="Arial" w:hAnsi="Arial" w:cs="Arial"/>
          <w:sz w:val="24"/>
          <w:szCs w:val="24"/>
        </w:rPr>
        <w:t xml:space="preserve">. </w:t>
      </w:r>
      <w:r w:rsidR="00B16F19">
        <w:rPr>
          <w:rFonts w:ascii="Arial" w:hAnsi="Arial" w:cs="Arial"/>
          <w:sz w:val="24"/>
          <w:szCs w:val="24"/>
        </w:rPr>
        <w:t>F</w:t>
      </w:r>
      <w:r w:rsidR="00320E46">
        <w:rPr>
          <w:rFonts w:ascii="Arial" w:hAnsi="Arial" w:cs="Arial"/>
          <w:sz w:val="24"/>
          <w:szCs w:val="24"/>
        </w:rPr>
        <w:t xml:space="preserve">or teachers </w:t>
      </w:r>
      <w:r w:rsidR="00B77DA3">
        <w:rPr>
          <w:rFonts w:ascii="Arial" w:hAnsi="Arial" w:cs="Arial"/>
          <w:sz w:val="24"/>
          <w:szCs w:val="24"/>
        </w:rPr>
        <w:t xml:space="preserve">to assess </w:t>
      </w:r>
      <w:r w:rsidR="00DA172B">
        <w:rPr>
          <w:rFonts w:ascii="Arial" w:hAnsi="Arial" w:cs="Arial"/>
          <w:sz w:val="24"/>
          <w:szCs w:val="24"/>
        </w:rPr>
        <w:t xml:space="preserve">pupil’s </w:t>
      </w:r>
      <w:r w:rsidR="00B77DA3">
        <w:rPr>
          <w:rFonts w:ascii="Arial" w:hAnsi="Arial" w:cs="Arial"/>
          <w:sz w:val="24"/>
          <w:szCs w:val="24"/>
        </w:rPr>
        <w:t>understanding</w:t>
      </w:r>
      <w:r w:rsidR="00B16F19">
        <w:rPr>
          <w:rFonts w:ascii="Arial" w:hAnsi="Arial" w:cs="Arial"/>
          <w:sz w:val="24"/>
          <w:szCs w:val="24"/>
        </w:rPr>
        <w:t xml:space="preserve">, </w:t>
      </w:r>
      <w:r w:rsidR="00C33ED2">
        <w:rPr>
          <w:rFonts w:ascii="Arial" w:hAnsi="Arial" w:cs="Arial"/>
          <w:sz w:val="24"/>
          <w:szCs w:val="24"/>
        </w:rPr>
        <w:t>the KWL grid</w:t>
      </w:r>
      <w:r w:rsidR="00320E46">
        <w:rPr>
          <w:rFonts w:ascii="Arial" w:hAnsi="Arial" w:cs="Arial"/>
          <w:sz w:val="24"/>
          <w:szCs w:val="24"/>
        </w:rPr>
        <w:t xml:space="preserve"> will help</w:t>
      </w:r>
      <w:r w:rsidRPr="00D74B92">
        <w:rPr>
          <w:rFonts w:ascii="Arial" w:hAnsi="Arial" w:cs="Arial"/>
          <w:sz w:val="24"/>
          <w:szCs w:val="24"/>
        </w:rPr>
        <w:t xml:space="preserve"> dete</w:t>
      </w:r>
      <w:r w:rsidR="00320E46">
        <w:rPr>
          <w:rFonts w:ascii="Arial" w:hAnsi="Arial" w:cs="Arial"/>
          <w:sz w:val="24"/>
          <w:szCs w:val="24"/>
        </w:rPr>
        <w:t>rmine whether</w:t>
      </w:r>
      <w:r w:rsidR="00DA172B">
        <w:rPr>
          <w:rFonts w:ascii="Arial" w:hAnsi="Arial" w:cs="Arial"/>
          <w:sz w:val="24"/>
          <w:szCs w:val="24"/>
        </w:rPr>
        <w:t xml:space="preserve"> each</w:t>
      </w:r>
      <w:r w:rsidRPr="00D74B92">
        <w:rPr>
          <w:rFonts w:ascii="Arial" w:hAnsi="Arial" w:cs="Arial"/>
          <w:sz w:val="24"/>
          <w:szCs w:val="24"/>
        </w:rPr>
        <w:t xml:space="preserve"> </w:t>
      </w:r>
      <w:r w:rsidR="00DA172B">
        <w:rPr>
          <w:rFonts w:ascii="Arial" w:hAnsi="Arial" w:cs="Arial"/>
          <w:sz w:val="24"/>
          <w:szCs w:val="24"/>
        </w:rPr>
        <w:t>session’s</w:t>
      </w:r>
      <w:r w:rsidR="00DF1B58">
        <w:rPr>
          <w:rFonts w:ascii="Arial" w:hAnsi="Arial" w:cs="Arial"/>
          <w:sz w:val="24"/>
          <w:szCs w:val="24"/>
        </w:rPr>
        <w:t xml:space="preserve"> </w:t>
      </w:r>
      <w:r w:rsidRPr="00D74B92">
        <w:rPr>
          <w:rFonts w:ascii="Arial" w:hAnsi="Arial" w:cs="Arial"/>
          <w:sz w:val="24"/>
          <w:szCs w:val="24"/>
        </w:rPr>
        <w:t>aims an</w:t>
      </w:r>
      <w:r w:rsidR="00320E46">
        <w:rPr>
          <w:rFonts w:ascii="Arial" w:hAnsi="Arial" w:cs="Arial"/>
          <w:sz w:val="24"/>
          <w:szCs w:val="24"/>
        </w:rPr>
        <w:t>d objectives hav</w:t>
      </w:r>
      <w:r w:rsidR="00B16F19">
        <w:rPr>
          <w:rFonts w:ascii="Arial" w:hAnsi="Arial" w:cs="Arial"/>
          <w:sz w:val="24"/>
          <w:szCs w:val="24"/>
        </w:rPr>
        <w:t>e been achieved, this would be followed by</w:t>
      </w:r>
      <w:r w:rsidRPr="00D74B92">
        <w:rPr>
          <w:rFonts w:ascii="Arial" w:hAnsi="Arial" w:cs="Arial"/>
          <w:sz w:val="24"/>
          <w:szCs w:val="24"/>
        </w:rPr>
        <w:t xml:space="preserve"> whole class</w:t>
      </w:r>
      <w:r w:rsidR="00320E46">
        <w:rPr>
          <w:rFonts w:ascii="Arial" w:hAnsi="Arial" w:cs="Arial"/>
          <w:sz w:val="24"/>
          <w:szCs w:val="24"/>
        </w:rPr>
        <w:t xml:space="preserve"> feedback, questions and discussion</w:t>
      </w:r>
      <w:r w:rsidRPr="00D74B92">
        <w:rPr>
          <w:rFonts w:ascii="Arial" w:hAnsi="Arial" w:cs="Arial"/>
          <w:sz w:val="24"/>
          <w:szCs w:val="24"/>
        </w:rPr>
        <w:t xml:space="preserve">. </w:t>
      </w:r>
      <w:r w:rsidR="00320E46">
        <w:rPr>
          <w:rFonts w:ascii="Arial" w:hAnsi="Arial" w:cs="Arial"/>
          <w:sz w:val="24"/>
          <w:szCs w:val="24"/>
        </w:rPr>
        <w:t>In using formative assessment in this way</w:t>
      </w:r>
      <w:r w:rsidR="00646585">
        <w:rPr>
          <w:rFonts w:ascii="Arial" w:hAnsi="Arial" w:cs="Arial"/>
          <w:sz w:val="24"/>
          <w:szCs w:val="24"/>
        </w:rPr>
        <w:t>,</w:t>
      </w:r>
      <w:r w:rsidR="00320E46">
        <w:rPr>
          <w:rFonts w:ascii="Arial" w:hAnsi="Arial" w:cs="Arial"/>
          <w:sz w:val="24"/>
          <w:szCs w:val="24"/>
        </w:rPr>
        <w:t xml:space="preserve"> teachers</w:t>
      </w:r>
      <w:r w:rsidRPr="00D74B92">
        <w:rPr>
          <w:rFonts w:ascii="Arial" w:hAnsi="Arial" w:cs="Arial"/>
          <w:sz w:val="24"/>
          <w:szCs w:val="24"/>
        </w:rPr>
        <w:t xml:space="preserve"> can assess pupils understanding, evaluate the effectiveness of provision</w:t>
      </w:r>
      <w:r w:rsidR="00263563">
        <w:rPr>
          <w:rFonts w:ascii="Arial" w:hAnsi="Arial" w:cs="Arial"/>
          <w:sz w:val="24"/>
          <w:szCs w:val="24"/>
        </w:rPr>
        <w:t>,</w:t>
      </w:r>
      <w:r w:rsidRPr="00D74B92">
        <w:rPr>
          <w:rFonts w:ascii="Arial" w:hAnsi="Arial" w:cs="Arial"/>
          <w:sz w:val="24"/>
          <w:szCs w:val="24"/>
        </w:rPr>
        <w:t xml:space="preserve"> which, in turn, can help </w:t>
      </w:r>
      <w:r w:rsidR="00320E46">
        <w:rPr>
          <w:rFonts w:ascii="Arial" w:hAnsi="Arial" w:cs="Arial"/>
          <w:sz w:val="24"/>
          <w:szCs w:val="24"/>
        </w:rPr>
        <w:t xml:space="preserve">inform planning and </w:t>
      </w:r>
      <w:r w:rsidRPr="00D74B92">
        <w:rPr>
          <w:rFonts w:ascii="Arial" w:hAnsi="Arial" w:cs="Arial"/>
          <w:sz w:val="24"/>
          <w:szCs w:val="24"/>
        </w:rPr>
        <w:t>raise achiev</w:t>
      </w:r>
      <w:r w:rsidR="00320E46">
        <w:rPr>
          <w:rFonts w:ascii="Arial" w:hAnsi="Arial" w:cs="Arial"/>
          <w:sz w:val="24"/>
          <w:szCs w:val="24"/>
        </w:rPr>
        <w:t>ement levels</w:t>
      </w:r>
      <w:r w:rsidR="00045DCF">
        <w:rPr>
          <w:rFonts w:ascii="Arial" w:hAnsi="Arial" w:cs="Arial"/>
          <w:sz w:val="24"/>
          <w:szCs w:val="24"/>
        </w:rPr>
        <w:t xml:space="preserve"> (WAG, 2010). </w:t>
      </w:r>
    </w:p>
    <w:p w14:paraId="02228032" w14:textId="77777777" w:rsidR="00890331" w:rsidRDefault="00890331" w:rsidP="001E1890">
      <w:pPr>
        <w:spacing w:line="360" w:lineRule="auto"/>
        <w:rPr>
          <w:rFonts w:ascii="Arial" w:hAnsi="Arial" w:cs="Arial"/>
          <w:sz w:val="24"/>
          <w:szCs w:val="24"/>
        </w:rPr>
      </w:pPr>
    </w:p>
    <w:p w14:paraId="1D32A8B9" w14:textId="04414AF3" w:rsidR="001E1890" w:rsidRPr="00D74B92" w:rsidRDefault="00DF1B58" w:rsidP="001E1890">
      <w:pPr>
        <w:spacing w:line="360" w:lineRule="auto"/>
        <w:rPr>
          <w:rFonts w:ascii="Arial" w:hAnsi="Arial" w:cs="Arial"/>
          <w:sz w:val="24"/>
          <w:szCs w:val="24"/>
        </w:rPr>
      </w:pPr>
      <w:r>
        <w:rPr>
          <w:rFonts w:ascii="Arial" w:hAnsi="Arial" w:cs="Arial"/>
          <w:sz w:val="24"/>
          <w:szCs w:val="24"/>
        </w:rPr>
        <w:t xml:space="preserve">The end goal </w:t>
      </w:r>
      <w:r w:rsidR="001E1890" w:rsidRPr="00D74B92">
        <w:rPr>
          <w:rFonts w:ascii="Arial" w:hAnsi="Arial" w:cs="Arial"/>
          <w:sz w:val="24"/>
          <w:szCs w:val="24"/>
        </w:rPr>
        <w:t xml:space="preserve">of the opportunity </w:t>
      </w:r>
      <w:r>
        <w:rPr>
          <w:rFonts w:ascii="Arial" w:hAnsi="Arial" w:cs="Arial"/>
          <w:sz w:val="24"/>
          <w:szCs w:val="24"/>
        </w:rPr>
        <w:t>is or pupils to</w:t>
      </w:r>
      <w:r w:rsidR="001E1890" w:rsidRPr="00D74B92">
        <w:rPr>
          <w:rFonts w:ascii="Arial" w:hAnsi="Arial" w:cs="Arial"/>
          <w:sz w:val="24"/>
          <w:szCs w:val="24"/>
        </w:rPr>
        <w:t xml:space="preserve"> sell their products at the school fete, where peers, teachers, parents and families will be able to attend and purchase the finished products. Pupils will calculate money raised, pay back their loan to the head teacher in a whole school assembly and wor</w:t>
      </w:r>
      <w:r w:rsidR="00E11B29">
        <w:rPr>
          <w:rFonts w:ascii="Arial" w:hAnsi="Arial" w:cs="Arial"/>
          <w:sz w:val="24"/>
          <w:szCs w:val="24"/>
        </w:rPr>
        <w:t>k out their profit. Pupils will</w:t>
      </w:r>
      <w:r w:rsidR="001E1890" w:rsidRPr="00D74B92">
        <w:rPr>
          <w:rFonts w:ascii="Arial" w:hAnsi="Arial" w:cs="Arial"/>
          <w:sz w:val="24"/>
          <w:szCs w:val="24"/>
        </w:rPr>
        <w:t xml:space="preserve"> be given the option of investing any profit in a future enterprise, to purchase classroom resources, pay for a </w:t>
      </w:r>
      <w:r w:rsidR="00646585">
        <w:rPr>
          <w:rFonts w:ascii="Arial" w:hAnsi="Arial" w:cs="Arial"/>
          <w:sz w:val="24"/>
          <w:szCs w:val="24"/>
        </w:rPr>
        <w:t>whole class</w:t>
      </w:r>
      <w:r w:rsidR="001E1890" w:rsidRPr="00D74B92">
        <w:rPr>
          <w:rFonts w:ascii="Arial" w:hAnsi="Arial" w:cs="Arial"/>
          <w:sz w:val="24"/>
          <w:szCs w:val="24"/>
        </w:rPr>
        <w:t xml:space="preserve"> trip, donate to </w:t>
      </w:r>
      <w:r>
        <w:rPr>
          <w:rFonts w:ascii="Arial" w:hAnsi="Arial" w:cs="Arial"/>
          <w:sz w:val="24"/>
          <w:szCs w:val="24"/>
        </w:rPr>
        <w:t xml:space="preserve">a chosen </w:t>
      </w:r>
      <w:r w:rsidR="001E1890" w:rsidRPr="00D74B92">
        <w:rPr>
          <w:rFonts w:ascii="Arial" w:hAnsi="Arial" w:cs="Arial"/>
          <w:sz w:val="24"/>
          <w:szCs w:val="24"/>
        </w:rPr>
        <w:t>charity or ca</w:t>
      </w:r>
      <w:r w:rsidR="00646585">
        <w:rPr>
          <w:rFonts w:ascii="Arial" w:hAnsi="Arial" w:cs="Arial"/>
          <w:sz w:val="24"/>
          <w:szCs w:val="24"/>
        </w:rPr>
        <w:t>n collectively suggest and vote</w:t>
      </w:r>
      <w:r w:rsidR="001E1890" w:rsidRPr="00D74B92">
        <w:rPr>
          <w:rFonts w:ascii="Arial" w:hAnsi="Arial" w:cs="Arial"/>
          <w:sz w:val="24"/>
          <w:szCs w:val="24"/>
        </w:rPr>
        <w:t xml:space="preserve"> on an alternative. </w:t>
      </w:r>
      <w:r>
        <w:rPr>
          <w:rFonts w:ascii="Arial" w:hAnsi="Arial" w:cs="Arial"/>
          <w:sz w:val="24"/>
          <w:szCs w:val="24"/>
        </w:rPr>
        <w:t xml:space="preserve">Ultimately, </w:t>
      </w:r>
      <w:r w:rsidR="00B77DA3">
        <w:rPr>
          <w:rFonts w:ascii="Arial" w:hAnsi="Arial" w:cs="Arial"/>
          <w:sz w:val="24"/>
          <w:szCs w:val="24"/>
        </w:rPr>
        <w:t>in</w:t>
      </w:r>
      <w:r w:rsidR="001377DE">
        <w:rPr>
          <w:rFonts w:ascii="Arial" w:hAnsi="Arial" w:cs="Arial"/>
          <w:sz w:val="24"/>
          <w:szCs w:val="24"/>
        </w:rPr>
        <w:t xml:space="preserve"> </w:t>
      </w:r>
      <w:r w:rsidR="00263563">
        <w:rPr>
          <w:rFonts w:ascii="Arial" w:hAnsi="Arial" w:cs="Arial"/>
          <w:sz w:val="24"/>
          <w:szCs w:val="24"/>
        </w:rPr>
        <w:t>completing</w:t>
      </w:r>
      <w:r w:rsidR="001377DE">
        <w:rPr>
          <w:rFonts w:ascii="Arial" w:hAnsi="Arial" w:cs="Arial"/>
          <w:sz w:val="24"/>
          <w:szCs w:val="24"/>
        </w:rPr>
        <w:t xml:space="preserve"> this opportunity pupils will become equipped with essential, transferable, lifelong skills </w:t>
      </w:r>
      <w:r w:rsidR="00263563">
        <w:rPr>
          <w:rFonts w:ascii="Arial" w:hAnsi="Arial" w:cs="Arial"/>
          <w:sz w:val="24"/>
          <w:szCs w:val="24"/>
        </w:rPr>
        <w:t>relevant</w:t>
      </w:r>
      <w:r w:rsidR="001377DE">
        <w:rPr>
          <w:rFonts w:ascii="Arial" w:hAnsi="Arial" w:cs="Arial"/>
          <w:sz w:val="24"/>
          <w:szCs w:val="24"/>
        </w:rPr>
        <w:t xml:space="preserve"> to </w:t>
      </w:r>
      <w:r w:rsidR="00B16F19">
        <w:rPr>
          <w:rFonts w:ascii="Arial" w:hAnsi="Arial" w:cs="Arial"/>
          <w:sz w:val="24"/>
          <w:szCs w:val="24"/>
        </w:rPr>
        <w:t>21st-</w:t>
      </w:r>
      <w:r w:rsidR="001377DE">
        <w:rPr>
          <w:rFonts w:ascii="Arial" w:hAnsi="Arial" w:cs="Arial"/>
          <w:sz w:val="24"/>
          <w:szCs w:val="24"/>
        </w:rPr>
        <w:t>century learning.</w:t>
      </w:r>
    </w:p>
    <w:p w14:paraId="23017FC2" w14:textId="1DD6E183" w:rsidR="00D74B92" w:rsidRDefault="00D74B92">
      <w:pPr>
        <w:rPr>
          <w:rFonts w:ascii="Arial" w:hAnsi="Arial" w:cs="Arial"/>
          <w:sz w:val="24"/>
          <w:szCs w:val="24"/>
        </w:rPr>
      </w:pPr>
    </w:p>
    <w:p w14:paraId="57962A1E" w14:textId="4E9544B0" w:rsidR="00E11B29" w:rsidRDefault="00E11B29">
      <w:pPr>
        <w:rPr>
          <w:rFonts w:ascii="Arial" w:hAnsi="Arial" w:cs="Arial"/>
          <w:sz w:val="24"/>
          <w:szCs w:val="24"/>
        </w:rPr>
      </w:pPr>
    </w:p>
    <w:p w14:paraId="4F790634" w14:textId="00278B23" w:rsidR="00E11B29" w:rsidRDefault="00E11B29">
      <w:pPr>
        <w:rPr>
          <w:rFonts w:ascii="Arial" w:hAnsi="Arial" w:cs="Arial"/>
          <w:sz w:val="24"/>
          <w:szCs w:val="24"/>
        </w:rPr>
      </w:pPr>
    </w:p>
    <w:p w14:paraId="08116D13" w14:textId="77777777" w:rsidR="00E11B29" w:rsidRDefault="00E11B29" w:rsidP="00EB43CC">
      <w:pPr>
        <w:jc w:val="right"/>
        <w:rPr>
          <w:rFonts w:ascii="Arial" w:hAnsi="Arial" w:cs="Arial"/>
          <w:sz w:val="24"/>
          <w:szCs w:val="24"/>
        </w:rPr>
      </w:pPr>
    </w:p>
    <w:p w14:paraId="3F18F4C9" w14:textId="77777777" w:rsidR="008E5C53" w:rsidRPr="00D74B92" w:rsidRDefault="008E5C53">
      <w:pPr>
        <w:rPr>
          <w:rFonts w:ascii="Arial" w:hAnsi="Arial" w:cs="Arial"/>
          <w:sz w:val="24"/>
          <w:szCs w:val="24"/>
        </w:rPr>
      </w:pPr>
      <w:bookmarkStart w:id="0" w:name="_GoBack"/>
      <w:bookmarkEnd w:id="0"/>
    </w:p>
    <w:p w14:paraId="4A842E8C" w14:textId="14E3B57F" w:rsidR="0037421A" w:rsidRPr="006313F2" w:rsidRDefault="004519C7" w:rsidP="006313F2">
      <w:pPr>
        <w:spacing w:line="240" w:lineRule="auto"/>
        <w:rPr>
          <w:rFonts w:ascii="Arial" w:hAnsi="Arial" w:cs="Arial"/>
          <w:sz w:val="24"/>
          <w:szCs w:val="24"/>
        </w:rPr>
      </w:pPr>
      <w:r w:rsidRPr="006313F2">
        <w:rPr>
          <w:rFonts w:ascii="Arial" w:hAnsi="Arial" w:cs="Arial"/>
          <w:sz w:val="24"/>
          <w:szCs w:val="24"/>
        </w:rPr>
        <w:lastRenderedPageBreak/>
        <w:t>Reference</w:t>
      </w:r>
      <w:r w:rsidR="0037421A" w:rsidRPr="006313F2">
        <w:rPr>
          <w:rFonts w:ascii="Arial" w:hAnsi="Arial" w:cs="Arial"/>
          <w:sz w:val="24"/>
          <w:szCs w:val="24"/>
        </w:rPr>
        <w:t xml:space="preserve"> List</w:t>
      </w:r>
    </w:p>
    <w:p w14:paraId="4BFA8155" w14:textId="0A34E48B" w:rsidR="0037421A" w:rsidRPr="006313F2" w:rsidRDefault="0037421A" w:rsidP="006313F2">
      <w:pPr>
        <w:pStyle w:val="NormalWeb"/>
        <w:spacing w:before="0" w:beforeAutospacing="0" w:after="0" w:afterAutospacing="0"/>
        <w:rPr>
          <w:rFonts w:ascii="Arial" w:eastAsiaTheme="minorEastAsia" w:hAnsi="Arial" w:cs="Arial"/>
          <w:color w:val="000000" w:themeColor="text1"/>
          <w:kern w:val="24"/>
          <w:lang w:val="en-US"/>
        </w:rPr>
      </w:pPr>
      <w:r w:rsidRPr="006313F2">
        <w:rPr>
          <w:rFonts w:ascii="Arial" w:eastAsiaTheme="minorEastAsia" w:hAnsi="Arial" w:cs="Arial"/>
          <w:color w:val="000000" w:themeColor="text1"/>
          <w:kern w:val="24"/>
          <w:lang w:val="en-US"/>
        </w:rPr>
        <w:t xml:space="preserve">BBC News. (2013) </w:t>
      </w:r>
      <w:r w:rsidRPr="006313F2">
        <w:rPr>
          <w:rFonts w:ascii="Arial" w:eastAsiaTheme="minorEastAsia" w:hAnsi="Arial" w:cs="Arial"/>
          <w:i/>
          <w:iCs/>
          <w:color w:val="000000" w:themeColor="text1"/>
          <w:kern w:val="24"/>
          <w:lang w:val="en-US"/>
        </w:rPr>
        <w:t>Call to encourage entrepreneurship from primary school age</w:t>
      </w:r>
      <w:r w:rsidRPr="006313F2">
        <w:rPr>
          <w:rFonts w:ascii="Arial" w:eastAsiaTheme="minorEastAsia" w:hAnsi="Arial" w:cs="Arial"/>
          <w:color w:val="000000" w:themeColor="text1"/>
          <w:kern w:val="24"/>
          <w:lang w:val="en-US"/>
        </w:rPr>
        <w:t xml:space="preserve">. </w:t>
      </w:r>
      <w:hyperlink r:id="rId10" w:history="1">
        <w:r w:rsidRPr="006313F2">
          <w:rPr>
            <w:rStyle w:val="Hyperlink"/>
            <w:rFonts w:ascii="Arial" w:eastAsiaTheme="minorEastAsia" w:hAnsi="Arial" w:cs="Arial"/>
            <w:color w:val="000000" w:themeColor="text1"/>
            <w:kern w:val="24"/>
            <w:lang w:val="en-US"/>
          </w:rPr>
          <w:t>http://www.bbc.co.uk/news/uk-wales-24934667</w:t>
        </w:r>
      </w:hyperlink>
      <w:r w:rsidR="0080508F" w:rsidRPr="006313F2">
        <w:rPr>
          <w:rFonts w:ascii="Arial" w:eastAsiaTheme="minorEastAsia" w:hAnsi="Arial" w:cs="Arial"/>
          <w:color w:val="000000" w:themeColor="text1"/>
          <w:kern w:val="24"/>
          <w:lang w:val="en-US"/>
        </w:rPr>
        <w:t xml:space="preserve"> (Accessed: 23 March</w:t>
      </w:r>
      <w:r w:rsidRPr="006313F2">
        <w:rPr>
          <w:rFonts w:ascii="Arial" w:eastAsiaTheme="minorEastAsia" w:hAnsi="Arial" w:cs="Arial"/>
          <w:color w:val="000000" w:themeColor="text1"/>
          <w:kern w:val="24"/>
          <w:lang w:val="en-US"/>
        </w:rPr>
        <w:t xml:space="preserve"> 2018).</w:t>
      </w:r>
    </w:p>
    <w:p w14:paraId="644076DD" w14:textId="77777777" w:rsidR="0037421A" w:rsidRPr="006313F2" w:rsidRDefault="0037421A" w:rsidP="006313F2">
      <w:pPr>
        <w:pStyle w:val="NormalWeb"/>
        <w:spacing w:before="0" w:beforeAutospacing="0" w:after="0" w:afterAutospacing="0"/>
        <w:rPr>
          <w:rFonts w:ascii="Arial" w:hAnsi="Arial" w:cs="Arial"/>
        </w:rPr>
      </w:pPr>
    </w:p>
    <w:p w14:paraId="181CE616" w14:textId="1AC9C234" w:rsidR="0037421A" w:rsidRPr="006313F2" w:rsidRDefault="0037421A" w:rsidP="006313F2">
      <w:pPr>
        <w:pStyle w:val="NormalWeb"/>
        <w:spacing w:before="0" w:beforeAutospacing="0" w:after="0" w:afterAutospacing="0"/>
        <w:rPr>
          <w:rFonts w:ascii="Arial" w:eastAsiaTheme="minorEastAsia" w:hAnsi="Arial" w:cs="Arial"/>
          <w:color w:val="000000" w:themeColor="text1"/>
          <w:kern w:val="24"/>
          <w:lang w:val="en-US"/>
        </w:rPr>
      </w:pPr>
      <w:proofErr w:type="gramStart"/>
      <w:r w:rsidRPr="006313F2">
        <w:rPr>
          <w:rFonts w:ascii="Arial" w:eastAsiaTheme="minorEastAsia" w:hAnsi="Arial" w:cs="Arial"/>
          <w:color w:val="000000" w:themeColor="text1"/>
          <w:kern w:val="24"/>
          <w:lang w:val="en-US"/>
        </w:rPr>
        <w:t>Big Ideas Wales.</w:t>
      </w:r>
      <w:proofErr w:type="gramEnd"/>
      <w:r w:rsidRPr="006313F2">
        <w:rPr>
          <w:rFonts w:ascii="Arial" w:eastAsiaTheme="minorEastAsia" w:hAnsi="Arial" w:cs="Arial"/>
          <w:color w:val="000000" w:themeColor="text1"/>
          <w:kern w:val="24"/>
          <w:lang w:val="en-US"/>
        </w:rPr>
        <w:t xml:space="preserve"> (2018) </w:t>
      </w:r>
      <w:r w:rsidRPr="006313F2">
        <w:rPr>
          <w:rFonts w:ascii="Arial" w:eastAsiaTheme="minorEastAsia" w:hAnsi="Arial" w:cs="Arial"/>
          <w:i/>
          <w:iCs/>
          <w:color w:val="000000" w:themeColor="text1"/>
          <w:kern w:val="24"/>
          <w:lang w:val="en-US"/>
        </w:rPr>
        <w:t xml:space="preserve">What’s an </w:t>
      </w:r>
      <w:r w:rsidR="00AF38BD" w:rsidRPr="006313F2">
        <w:rPr>
          <w:rFonts w:ascii="Arial" w:eastAsiaTheme="minorEastAsia" w:hAnsi="Arial" w:cs="Arial"/>
          <w:i/>
          <w:iCs/>
          <w:color w:val="000000" w:themeColor="text1"/>
          <w:kern w:val="24"/>
          <w:lang w:val="en-US"/>
        </w:rPr>
        <w:t>entrepreneur?</w:t>
      </w:r>
      <w:r w:rsidRPr="006313F2">
        <w:rPr>
          <w:rFonts w:ascii="Arial" w:eastAsiaTheme="minorEastAsia" w:hAnsi="Arial" w:cs="Arial"/>
          <w:i/>
          <w:iCs/>
          <w:color w:val="000000" w:themeColor="text1"/>
          <w:kern w:val="24"/>
          <w:lang w:val="en-US"/>
        </w:rPr>
        <w:t xml:space="preserve"> </w:t>
      </w:r>
      <w:r w:rsidRPr="006313F2">
        <w:rPr>
          <w:rFonts w:ascii="Arial" w:eastAsiaTheme="minorEastAsia" w:hAnsi="Arial" w:cs="Arial"/>
          <w:color w:val="000000" w:themeColor="text1"/>
          <w:kern w:val="24"/>
          <w:lang w:val="en-US"/>
        </w:rPr>
        <w:t xml:space="preserve"> </w:t>
      </w:r>
      <w:hyperlink r:id="rId11" w:history="1">
        <w:r w:rsidRPr="006313F2">
          <w:rPr>
            <w:rStyle w:val="Hyperlink"/>
            <w:rFonts w:ascii="Arial" w:eastAsiaTheme="minorEastAsia" w:hAnsi="Arial" w:cs="Arial"/>
            <w:color w:val="000000" w:themeColor="text1"/>
            <w:kern w:val="24"/>
            <w:lang w:val="en-US"/>
          </w:rPr>
          <w:t>https://businesswales.gov.wales/bigideas/video/whats-entrepreneur</w:t>
        </w:r>
      </w:hyperlink>
      <w:r w:rsidR="0080508F" w:rsidRPr="006313F2">
        <w:rPr>
          <w:rFonts w:ascii="Arial" w:eastAsiaTheme="minorEastAsia" w:hAnsi="Arial" w:cs="Arial"/>
          <w:color w:val="000000" w:themeColor="text1"/>
          <w:kern w:val="24"/>
          <w:lang w:val="en-US"/>
        </w:rPr>
        <w:t xml:space="preserve"> (Accessed: 23</w:t>
      </w:r>
      <w:r w:rsidRPr="006313F2">
        <w:rPr>
          <w:rFonts w:ascii="Arial" w:eastAsiaTheme="minorEastAsia" w:hAnsi="Arial" w:cs="Arial"/>
          <w:color w:val="000000" w:themeColor="text1"/>
          <w:kern w:val="24"/>
          <w:lang w:val="en-US"/>
        </w:rPr>
        <w:t xml:space="preserve"> March 2018).</w:t>
      </w:r>
    </w:p>
    <w:p w14:paraId="27B39FC1" w14:textId="77777777" w:rsidR="0037421A" w:rsidRPr="006313F2" w:rsidRDefault="0037421A" w:rsidP="006313F2">
      <w:pPr>
        <w:pStyle w:val="NormalWeb"/>
        <w:spacing w:before="0" w:beforeAutospacing="0" w:after="0" w:afterAutospacing="0"/>
        <w:rPr>
          <w:rFonts w:ascii="Arial" w:hAnsi="Arial" w:cs="Arial"/>
        </w:rPr>
      </w:pPr>
    </w:p>
    <w:p w14:paraId="310466B6" w14:textId="77777777" w:rsidR="0037421A" w:rsidRPr="006313F2" w:rsidRDefault="0037421A" w:rsidP="006313F2">
      <w:pPr>
        <w:pStyle w:val="NormalWeb"/>
        <w:spacing w:before="0" w:beforeAutospacing="0" w:after="0" w:afterAutospacing="0"/>
        <w:rPr>
          <w:rFonts w:ascii="Arial" w:eastAsiaTheme="minorEastAsia" w:hAnsi="Arial" w:cs="Arial"/>
          <w:color w:val="000000" w:themeColor="text1"/>
          <w:kern w:val="24"/>
          <w:lang w:val="en-US"/>
        </w:rPr>
      </w:pPr>
      <w:proofErr w:type="gramStart"/>
      <w:r w:rsidRPr="006313F2">
        <w:rPr>
          <w:rFonts w:ascii="Arial" w:eastAsiaTheme="minorEastAsia" w:hAnsi="Arial" w:cs="Arial"/>
          <w:color w:val="000000" w:themeColor="text1"/>
          <w:kern w:val="24"/>
          <w:lang w:val="en-US"/>
        </w:rPr>
        <w:t xml:space="preserve">Craft, A. (2002) </w:t>
      </w:r>
      <w:r w:rsidRPr="006313F2">
        <w:rPr>
          <w:rFonts w:ascii="Arial" w:eastAsiaTheme="minorEastAsia" w:hAnsi="Arial" w:cs="Arial"/>
          <w:i/>
          <w:iCs/>
          <w:color w:val="000000" w:themeColor="text1"/>
          <w:kern w:val="24"/>
          <w:lang w:val="en-US"/>
        </w:rPr>
        <w:t>Creativity and Early Years Education</w:t>
      </w:r>
      <w:r w:rsidRPr="006313F2">
        <w:rPr>
          <w:rFonts w:ascii="Arial" w:eastAsiaTheme="minorEastAsia" w:hAnsi="Arial" w:cs="Arial"/>
          <w:color w:val="000000" w:themeColor="text1"/>
          <w:kern w:val="24"/>
          <w:lang w:val="en-US"/>
        </w:rPr>
        <w:t>.</w:t>
      </w:r>
      <w:proofErr w:type="gramEnd"/>
      <w:r w:rsidRPr="006313F2">
        <w:rPr>
          <w:rFonts w:ascii="Arial" w:eastAsiaTheme="minorEastAsia" w:hAnsi="Arial" w:cs="Arial"/>
          <w:color w:val="000000" w:themeColor="text1"/>
          <w:kern w:val="24"/>
          <w:lang w:val="en-US"/>
        </w:rPr>
        <w:t xml:space="preserve"> London: Continuum. </w:t>
      </w:r>
    </w:p>
    <w:p w14:paraId="10E5256B" w14:textId="77777777" w:rsidR="0037421A" w:rsidRPr="006313F2" w:rsidRDefault="0037421A" w:rsidP="006313F2">
      <w:pPr>
        <w:pStyle w:val="NormalWeb"/>
        <w:spacing w:before="0" w:beforeAutospacing="0" w:after="0" w:afterAutospacing="0"/>
        <w:rPr>
          <w:rFonts w:ascii="Arial" w:hAnsi="Arial" w:cs="Arial"/>
        </w:rPr>
      </w:pPr>
    </w:p>
    <w:p w14:paraId="41D9306B" w14:textId="77777777" w:rsidR="0037421A" w:rsidRPr="006313F2" w:rsidRDefault="0037421A" w:rsidP="006313F2">
      <w:pPr>
        <w:pStyle w:val="NormalWeb"/>
        <w:spacing w:before="0" w:beforeAutospacing="0" w:after="0" w:afterAutospacing="0"/>
        <w:rPr>
          <w:rFonts w:ascii="Arial" w:eastAsiaTheme="minorEastAsia" w:hAnsi="Arial" w:cs="Arial"/>
          <w:color w:val="000000" w:themeColor="text1"/>
          <w:kern w:val="24"/>
          <w:lang w:val="en-US"/>
        </w:rPr>
      </w:pPr>
      <w:proofErr w:type="gramStart"/>
      <w:r w:rsidRPr="006313F2">
        <w:rPr>
          <w:rFonts w:ascii="Arial" w:eastAsiaTheme="minorEastAsia" w:hAnsi="Arial" w:cs="Arial"/>
          <w:color w:val="000000" w:themeColor="text1"/>
          <w:kern w:val="24"/>
          <w:lang w:val="en-US"/>
        </w:rPr>
        <w:t xml:space="preserve">Donaldson, G. (2015) </w:t>
      </w:r>
      <w:r w:rsidRPr="006313F2">
        <w:rPr>
          <w:rFonts w:ascii="Arial" w:eastAsiaTheme="minorEastAsia" w:hAnsi="Arial" w:cs="Arial"/>
          <w:i/>
          <w:iCs/>
          <w:color w:val="000000" w:themeColor="text1"/>
          <w:kern w:val="24"/>
          <w:lang w:val="en-US"/>
        </w:rPr>
        <w:t>Successful Futures</w:t>
      </w:r>
      <w:r w:rsidRPr="006313F2">
        <w:rPr>
          <w:rFonts w:ascii="Arial" w:eastAsiaTheme="minorEastAsia" w:hAnsi="Arial" w:cs="Arial"/>
          <w:color w:val="000000" w:themeColor="text1"/>
          <w:kern w:val="24"/>
          <w:lang w:val="en-US"/>
        </w:rPr>
        <w:t>.</w:t>
      </w:r>
      <w:proofErr w:type="gramEnd"/>
      <w:r w:rsidRPr="006313F2">
        <w:rPr>
          <w:rFonts w:ascii="Arial" w:eastAsiaTheme="minorEastAsia" w:hAnsi="Arial" w:cs="Arial"/>
          <w:color w:val="000000" w:themeColor="text1"/>
          <w:kern w:val="24"/>
          <w:lang w:val="en-US"/>
        </w:rPr>
        <w:t xml:space="preserve"> </w:t>
      </w:r>
    </w:p>
    <w:p w14:paraId="44235BB4" w14:textId="37DB34B3" w:rsidR="0037421A" w:rsidRPr="006313F2" w:rsidRDefault="00D00813" w:rsidP="006313F2">
      <w:pPr>
        <w:pStyle w:val="NormalWeb"/>
        <w:spacing w:before="0" w:beforeAutospacing="0" w:after="0" w:afterAutospacing="0"/>
        <w:rPr>
          <w:rFonts w:ascii="Arial" w:eastAsiaTheme="minorEastAsia" w:hAnsi="Arial" w:cs="Arial"/>
          <w:color w:val="000000" w:themeColor="text1"/>
          <w:kern w:val="24"/>
          <w:lang w:val="en-US"/>
        </w:rPr>
      </w:pPr>
      <w:hyperlink r:id="rId12" w:history="1">
        <w:r w:rsidR="0037421A" w:rsidRPr="006313F2">
          <w:rPr>
            <w:rStyle w:val="Hyperlink"/>
            <w:rFonts w:ascii="Arial" w:eastAsiaTheme="minorEastAsia" w:hAnsi="Arial" w:cs="Arial"/>
            <w:color w:val="000000" w:themeColor="text1"/>
            <w:kern w:val="24"/>
            <w:lang w:val="en-US"/>
          </w:rPr>
          <w:t>http://gov.wales/docs/dcells/publications/150317-suddessful-futures-en.pdf</w:t>
        </w:r>
      </w:hyperlink>
      <w:r w:rsidR="0080508F" w:rsidRPr="006313F2">
        <w:rPr>
          <w:rFonts w:ascii="Arial" w:eastAsiaTheme="minorEastAsia" w:hAnsi="Arial" w:cs="Arial"/>
          <w:color w:val="000000" w:themeColor="text1"/>
          <w:kern w:val="24"/>
          <w:lang w:val="en-US"/>
        </w:rPr>
        <w:t xml:space="preserve"> (Accessed: 23</w:t>
      </w:r>
      <w:r w:rsidR="0037421A" w:rsidRPr="006313F2">
        <w:rPr>
          <w:rFonts w:ascii="Arial" w:eastAsiaTheme="minorEastAsia" w:hAnsi="Arial" w:cs="Arial"/>
          <w:color w:val="000000" w:themeColor="text1"/>
          <w:kern w:val="24"/>
          <w:lang w:val="en-US"/>
        </w:rPr>
        <w:t xml:space="preserve"> March 2018).</w:t>
      </w:r>
    </w:p>
    <w:p w14:paraId="1B81D246" w14:textId="77777777" w:rsidR="0037421A" w:rsidRPr="006313F2" w:rsidRDefault="0037421A" w:rsidP="006313F2">
      <w:pPr>
        <w:pStyle w:val="NormalWeb"/>
        <w:spacing w:before="0" w:beforeAutospacing="0" w:after="0" w:afterAutospacing="0"/>
        <w:rPr>
          <w:rFonts w:ascii="Arial" w:hAnsi="Arial" w:cs="Arial"/>
        </w:rPr>
      </w:pPr>
    </w:p>
    <w:p w14:paraId="0343A17E" w14:textId="0385D5FA" w:rsidR="0037421A" w:rsidRPr="006313F2" w:rsidRDefault="0037421A" w:rsidP="006313F2">
      <w:pPr>
        <w:pStyle w:val="NormalWeb"/>
        <w:spacing w:before="0" w:beforeAutospacing="0" w:after="0" w:afterAutospacing="0"/>
        <w:rPr>
          <w:rFonts w:ascii="Arial" w:eastAsiaTheme="minorEastAsia" w:hAnsi="Arial" w:cs="Arial"/>
          <w:color w:val="000000" w:themeColor="text1"/>
          <w:kern w:val="24"/>
          <w:lang w:val="en-US"/>
        </w:rPr>
      </w:pPr>
      <w:proofErr w:type="gramStart"/>
      <w:r w:rsidRPr="006313F2">
        <w:rPr>
          <w:rFonts w:ascii="Arial" w:eastAsiaTheme="minorEastAsia" w:hAnsi="Arial" w:cs="Arial"/>
          <w:color w:val="000000" w:themeColor="text1"/>
          <w:kern w:val="24"/>
          <w:lang w:val="en-US"/>
        </w:rPr>
        <w:t xml:space="preserve">Dweck, </w:t>
      </w:r>
      <w:r w:rsidR="00724B55" w:rsidRPr="006313F2">
        <w:rPr>
          <w:rFonts w:ascii="Arial" w:eastAsiaTheme="minorEastAsia" w:hAnsi="Arial" w:cs="Arial"/>
          <w:color w:val="000000" w:themeColor="text1"/>
          <w:kern w:val="24"/>
          <w:lang w:val="en-US"/>
        </w:rPr>
        <w:t xml:space="preserve">S. </w:t>
      </w:r>
      <w:r w:rsidRPr="006313F2">
        <w:rPr>
          <w:rFonts w:ascii="Arial" w:eastAsiaTheme="minorEastAsia" w:hAnsi="Arial" w:cs="Arial"/>
          <w:color w:val="000000" w:themeColor="text1"/>
          <w:kern w:val="24"/>
          <w:lang w:val="en-US"/>
        </w:rPr>
        <w:t xml:space="preserve">C. (2012) </w:t>
      </w:r>
      <w:r w:rsidRPr="006313F2">
        <w:rPr>
          <w:rFonts w:ascii="Arial" w:eastAsiaTheme="minorEastAsia" w:hAnsi="Arial" w:cs="Arial"/>
          <w:i/>
          <w:iCs/>
          <w:color w:val="000000" w:themeColor="text1"/>
          <w:kern w:val="24"/>
          <w:lang w:val="en-US"/>
        </w:rPr>
        <w:t>Mindset</w:t>
      </w:r>
      <w:r w:rsidRPr="006313F2">
        <w:rPr>
          <w:rFonts w:ascii="Arial" w:eastAsiaTheme="minorEastAsia" w:hAnsi="Arial" w:cs="Arial"/>
          <w:color w:val="000000" w:themeColor="text1"/>
          <w:kern w:val="24"/>
          <w:lang w:val="en-US"/>
        </w:rPr>
        <w:t>.</w:t>
      </w:r>
      <w:proofErr w:type="gramEnd"/>
      <w:r w:rsidRPr="006313F2">
        <w:rPr>
          <w:rFonts w:ascii="Arial" w:eastAsiaTheme="minorEastAsia" w:hAnsi="Arial" w:cs="Arial"/>
          <w:color w:val="000000" w:themeColor="text1"/>
          <w:kern w:val="24"/>
          <w:lang w:val="en-US"/>
        </w:rPr>
        <w:t xml:space="preserve"> </w:t>
      </w:r>
      <w:r w:rsidR="00C342C4" w:rsidRPr="006313F2">
        <w:rPr>
          <w:rFonts w:ascii="Arial" w:eastAsiaTheme="minorEastAsia" w:hAnsi="Arial" w:cs="Arial"/>
          <w:color w:val="000000" w:themeColor="text1"/>
          <w:kern w:val="24"/>
          <w:lang w:val="en-US"/>
        </w:rPr>
        <w:t>London: Robinson.</w:t>
      </w:r>
    </w:p>
    <w:p w14:paraId="406E8394" w14:textId="77777777" w:rsidR="00D84426" w:rsidRPr="006313F2" w:rsidRDefault="00D84426" w:rsidP="006313F2">
      <w:pPr>
        <w:pStyle w:val="NormalWeb"/>
        <w:spacing w:before="0" w:beforeAutospacing="0" w:after="0" w:afterAutospacing="0"/>
        <w:rPr>
          <w:rFonts w:ascii="Arial" w:hAnsi="Arial" w:cs="Arial"/>
        </w:rPr>
      </w:pPr>
    </w:p>
    <w:p w14:paraId="11B303C8" w14:textId="1BA4B965" w:rsidR="006313F2" w:rsidRPr="006313F2" w:rsidRDefault="00B41040" w:rsidP="006313F2">
      <w:pPr>
        <w:spacing w:line="240" w:lineRule="auto"/>
        <w:rPr>
          <w:rFonts w:ascii="Arial" w:hAnsi="Arial" w:cs="Arial"/>
          <w:sz w:val="24"/>
          <w:szCs w:val="24"/>
        </w:rPr>
      </w:pPr>
      <w:r w:rsidRPr="006313F2">
        <w:rPr>
          <w:rFonts w:ascii="Arial" w:hAnsi="Arial" w:cs="Arial"/>
          <w:sz w:val="24"/>
          <w:szCs w:val="24"/>
        </w:rPr>
        <w:t xml:space="preserve">Food Standards Agency. </w:t>
      </w:r>
      <w:proofErr w:type="gramStart"/>
      <w:r w:rsidRPr="006313F2">
        <w:rPr>
          <w:rFonts w:ascii="Arial" w:hAnsi="Arial" w:cs="Arial"/>
          <w:sz w:val="24"/>
          <w:szCs w:val="24"/>
        </w:rPr>
        <w:t xml:space="preserve">(2016) </w:t>
      </w:r>
      <w:r w:rsidRPr="006313F2">
        <w:rPr>
          <w:rFonts w:ascii="Arial" w:hAnsi="Arial" w:cs="Arial"/>
          <w:i/>
          <w:sz w:val="24"/>
          <w:szCs w:val="24"/>
        </w:rPr>
        <w:t>The Food Hygiene 4c’s Activity book</w:t>
      </w:r>
      <w:r w:rsidRPr="006313F2">
        <w:rPr>
          <w:rFonts w:ascii="Arial" w:hAnsi="Arial" w:cs="Arial"/>
          <w:sz w:val="24"/>
          <w:szCs w:val="24"/>
        </w:rPr>
        <w:t>.</w:t>
      </w:r>
      <w:proofErr w:type="gramEnd"/>
      <w:r w:rsidRPr="006313F2">
        <w:rPr>
          <w:rFonts w:ascii="Arial" w:hAnsi="Arial" w:cs="Arial"/>
          <w:sz w:val="24"/>
          <w:szCs w:val="24"/>
        </w:rPr>
        <w:t xml:space="preserve"> </w:t>
      </w:r>
      <w:hyperlink r:id="rId13" w:history="1">
        <w:r w:rsidRPr="006313F2">
          <w:rPr>
            <w:rStyle w:val="Hyperlink"/>
            <w:rFonts w:ascii="Arial" w:hAnsi="Arial" w:cs="Arial"/>
            <w:sz w:val="24"/>
            <w:szCs w:val="24"/>
          </w:rPr>
          <w:t>https://www.food.gov.uk/sites/defaults/files/workbookeng_0.pdf</w:t>
        </w:r>
      </w:hyperlink>
      <w:r w:rsidR="0080508F" w:rsidRPr="006313F2">
        <w:rPr>
          <w:rFonts w:ascii="Arial" w:hAnsi="Arial" w:cs="Arial"/>
          <w:sz w:val="24"/>
          <w:szCs w:val="24"/>
        </w:rPr>
        <w:t xml:space="preserve"> (Accessed: 21</w:t>
      </w:r>
      <w:r w:rsidRPr="006313F2">
        <w:rPr>
          <w:rFonts w:ascii="Arial" w:hAnsi="Arial" w:cs="Arial"/>
          <w:sz w:val="24"/>
          <w:szCs w:val="24"/>
        </w:rPr>
        <w:t xml:space="preserve"> March 2018).</w:t>
      </w:r>
    </w:p>
    <w:p w14:paraId="196911D7" w14:textId="6EDE16C8" w:rsidR="006313F2" w:rsidRPr="006313F2" w:rsidRDefault="00F5361A" w:rsidP="006313F2">
      <w:pPr>
        <w:spacing w:line="240" w:lineRule="auto"/>
        <w:rPr>
          <w:rFonts w:ascii="Arial" w:hAnsi="Arial" w:cs="Arial"/>
          <w:sz w:val="24"/>
          <w:szCs w:val="24"/>
        </w:rPr>
      </w:pPr>
      <w:proofErr w:type="gramStart"/>
      <w:r w:rsidRPr="006313F2">
        <w:rPr>
          <w:rFonts w:ascii="Arial" w:hAnsi="Arial" w:cs="Arial"/>
          <w:sz w:val="24"/>
          <w:szCs w:val="24"/>
        </w:rPr>
        <w:t xml:space="preserve">Gershon, M. (2015) </w:t>
      </w:r>
      <w:r w:rsidRPr="006313F2">
        <w:rPr>
          <w:rFonts w:ascii="Arial" w:hAnsi="Arial" w:cs="Arial"/>
          <w:i/>
          <w:sz w:val="24"/>
          <w:szCs w:val="24"/>
        </w:rPr>
        <w:t>How to use Bloom’s Taxonomy in the Classroom</w:t>
      </w:r>
      <w:r w:rsidRPr="006313F2">
        <w:rPr>
          <w:rFonts w:ascii="Arial" w:hAnsi="Arial" w:cs="Arial"/>
          <w:sz w:val="24"/>
          <w:szCs w:val="24"/>
        </w:rPr>
        <w:t>.</w:t>
      </w:r>
      <w:proofErr w:type="gramEnd"/>
      <w:r w:rsidRPr="006313F2">
        <w:rPr>
          <w:rFonts w:ascii="Arial" w:hAnsi="Arial" w:cs="Arial"/>
          <w:sz w:val="24"/>
          <w:szCs w:val="24"/>
        </w:rPr>
        <w:t xml:space="preserve"> United States: </w:t>
      </w:r>
      <w:proofErr w:type="spellStart"/>
      <w:r w:rsidRPr="006313F2">
        <w:rPr>
          <w:rFonts w:ascii="Arial" w:hAnsi="Arial" w:cs="Arial"/>
          <w:sz w:val="24"/>
          <w:szCs w:val="24"/>
        </w:rPr>
        <w:t>Createspace</w:t>
      </w:r>
      <w:proofErr w:type="spellEnd"/>
      <w:r w:rsidRPr="006313F2">
        <w:rPr>
          <w:rFonts w:ascii="Arial" w:hAnsi="Arial" w:cs="Arial"/>
          <w:sz w:val="24"/>
          <w:szCs w:val="24"/>
        </w:rPr>
        <w:t xml:space="preserve"> Independent Publishing Platform.</w:t>
      </w:r>
    </w:p>
    <w:p w14:paraId="482BCFDF" w14:textId="2E29AEC0" w:rsidR="00E533E1" w:rsidRPr="006313F2" w:rsidRDefault="00E533E1" w:rsidP="006313F2">
      <w:pPr>
        <w:spacing w:line="240" w:lineRule="auto"/>
        <w:rPr>
          <w:rFonts w:ascii="Arial" w:hAnsi="Arial" w:cs="Arial"/>
          <w:sz w:val="24"/>
          <w:szCs w:val="24"/>
        </w:rPr>
      </w:pPr>
      <w:r w:rsidRPr="006313F2">
        <w:rPr>
          <w:rFonts w:ascii="Arial" w:hAnsi="Arial" w:cs="Arial"/>
          <w:sz w:val="24"/>
          <w:szCs w:val="24"/>
        </w:rPr>
        <w:t xml:space="preserve">Google Image. (2018) </w:t>
      </w:r>
      <w:r w:rsidRPr="006313F2">
        <w:rPr>
          <w:rFonts w:ascii="Arial" w:hAnsi="Arial" w:cs="Arial"/>
          <w:i/>
          <w:sz w:val="24"/>
          <w:szCs w:val="24"/>
        </w:rPr>
        <w:t>Flag Wales</w:t>
      </w:r>
      <w:r w:rsidRPr="006313F2">
        <w:rPr>
          <w:rFonts w:ascii="Arial" w:hAnsi="Arial" w:cs="Arial"/>
          <w:sz w:val="24"/>
          <w:szCs w:val="24"/>
        </w:rPr>
        <w:t xml:space="preserve">. </w:t>
      </w:r>
      <w:hyperlink r:id="rId14" w:anchor="imgrc=MRqf82EHRtClPM:&amp;spf=1521536977478" w:history="1">
        <w:r w:rsidRPr="006313F2">
          <w:rPr>
            <w:rStyle w:val="Hyperlink"/>
            <w:rFonts w:ascii="Arial" w:hAnsi="Arial" w:cs="Arial"/>
            <w:sz w:val="24"/>
            <w:szCs w:val="24"/>
          </w:rPr>
          <w:t>https://www.google.co.uk/seacrh?q=wales+flag&amp;source=lnms&amp;tbm=isch&amp;sa=X&amp;ved=0ahUKEwiD-JT3xvrZAhXB0RQKHcPxBaWQ_AUlCigB&amp;biw=1920&amp;bih=963#imgrc=MRqf82EHRtClPM:&amp;spf=1521536977478</w:t>
        </w:r>
      </w:hyperlink>
      <w:r w:rsidRPr="006313F2">
        <w:rPr>
          <w:rFonts w:ascii="Arial" w:hAnsi="Arial" w:cs="Arial"/>
          <w:sz w:val="24"/>
          <w:szCs w:val="24"/>
        </w:rPr>
        <w:t xml:space="preserve">  (Accessed: 20 March 2018).</w:t>
      </w:r>
    </w:p>
    <w:p w14:paraId="1021C76E" w14:textId="67A6CA3A" w:rsidR="005D1ECC" w:rsidRPr="006313F2" w:rsidRDefault="005D1ECC" w:rsidP="006313F2">
      <w:pPr>
        <w:spacing w:line="240" w:lineRule="auto"/>
        <w:rPr>
          <w:rFonts w:ascii="Arial" w:hAnsi="Arial" w:cs="Arial"/>
          <w:sz w:val="24"/>
          <w:szCs w:val="24"/>
        </w:rPr>
      </w:pPr>
      <w:r w:rsidRPr="006313F2">
        <w:rPr>
          <w:rFonts w:ascii="Arial" w:hAnsi="Arial" w:cs="Arial"/>
          <w:sz w:val="24"/>
          <w:szCs w:val="24"/>
        </w:rPr>
        <w:t xml:space="preserve">OECD. (2008) </w:t>
      </w:r>
      <w:r w:rsidRPr="006313F2">
        <w:rPr>
          <w:rFonts w:ascii="Arial" w:hAnsi="Arial" w:cs="Arial"/>
          <w:i/>
          <w:sz w:val="24"/>
          <w:szCs w:val="24"/>
        </w:rPr>
        <w:t>Assessment for Learning: Formative Assessment</w:t>
      </w:r>
      <w:r w:rsidRPr="006313F2">
        <w:rPr>
          <w:rFonts w:ascii="Arial" w:hAnsi="Arial" w:cs="Arial"/>
          <w:sz w:val="24"/>
          <w:szCs w:val="24"/>
        </w:rPr>
        <w:t xml:space="preserve">. </w:t>
      </w:r>
      <w:hyperlink r:id="rId15" w:history="1">
        <w:r w:rsidRPr="006313F2">
          <w:rPr>
            <w:rStyle w:val="Hyperlink"/>
            <w:rFonts w:ascii="Arial" w:hAnsi="Arial" w:cs="Arial"/>
            <w:sz w:val="24"/>
            <w:szCs w:val="24"/>
          </w:rPr>
          <w:t>https://www.oecd.org/site/educeri21st/40600533.pdf</w:t>
        </w:r>
      </w:hyperlink>
      <w:r w:rsidR="0080508F" w:rsidRPr="006313F2">
        <w:rPr>
          <w:rFonts w:ascii="Arial" w:hAnsi="Arial" w:cs="Arial"/>
          <w:sz w:val="24"/>
          <w:szCs w:val="24"/>
        </w:rPr>
        <w:t xml:space="preserve"> (Accessed: 23</w:t>
      </w:r>
      <w:r w:rsidRPr="006313F2">
        <w:rPr>
          <w:rFonts w:ascii="Arial" w:hAnsi="Arial" w:cs="Arial"/>
          <w:sz w:val="24"/>
          <w:szCs w:val="24"/>
        </w:rPr>
        <w:t xml:space="preserve"> March 2018).</w:t>
      </w:r>
    </w:p>
    <w:p w14:paraId="3716847D" w14:textId="062C090D" w:rsidR="00D73A53" w:rsidRPr="006313F2" w:rsidRDefault="005D1ECC" w:rsidP="006313F2">
      <w:pPr>
        <w:spacing w:line="240" w:lineRule="auto"/>
        <w:rPr>
          <w:rFonts w:ascii="Arial" w:hAnsi="Arial" w:cs="Arial"/>
          <w:sz w:val="24"/>
          <w:szCs w:val="24"/>
        </w:rPr>
      </w:pPr>
      <w:proofErr w:type="gramStart"/>
      <w:r w:rsidRPr="006313F2">
        <w:rPr>
          <w:rFonts w:ascii="Arial" w:hAnsi="Arial" w:cs="Arial"/>
          <w:sz w:val="24"/>
          <w:szCs w:val="24"/>
        </w:rPr>
        <w:t>Poun</w:t>
      </w:r>
      <w:r w:rsidR="00773E1F" w:rsidRPr="006313F2">
        <w:rPr>
          <w:rFonts w:ascii="Arial" w:hAnsi="Arial" w:cs="Arial"/>
          <w:sz w:val="24"/>
          <w:szCs w:val="24"/>
        </w:rPr>
        <w:t>d, L. (2005</w:t>
      </w:r>
      <w:r w:rsidR="00231876" w:rsidRPr="006313F2">
        <w:rPr>
          <w:rFonts w:ascii="Arial" w:hAnsi="Arial" w:cs="Arial"/>
          <w:sz w:val="24"/>
          <w:szCs w:val="24"/>
        </w:rPr>
        <w:t xml:space="preserve">) </w:t>
      </w:r>
      <w:r w:rsidRPr="006313F2">
        <w:rPr>
          <w:rFonts w:ascii="Arial" w:hAnsi="Arial" w:cs="Arial"/>
          <w:i/>
          <w:sz w:val="24"/>
          <w:szCs w:val="24"/>
        </w:rPr>
        <w:t>How Children Learn</w:t>
      </w:r>
      <w:r w:rsidRPr="006313F2">
        <w:rPr>
          <w:rFonts w:ascii="Arial" w:hAnsi="Arial" w:cs="Arial"/>
          <w:sz w:val="24"/>
          <w:szCs w:val="24"/>
        </w:rPr>
        <w:t>.</w:t>
      </w:r>
      <w:proofErr w:type="gramEnd"/>
      <w:r w:rsidRPr="006313F2">
        <w:rPr>
          <w:rFonts w:ascii="Arial" w:hAnsi="Arial" w:cs="Arial"/>
          <w:sz w:val="24"/>
          <w:szCs w:val="24"/>
        </w:rPr>
        <w:t xml:space="preserve"> </w:t>
      </w:r>
      <w:r w:rsidR="00186C78" w:rsidRPr="006313F2">
        <w:rPr>
          <w:rFonts w:ascii="Arial" w:hAnsi="Arial" w:cs="Arial"/>
          <w:sz w:val="24"/>
          <w:szCs w:val="24"/>
        </w:rPr>
        <w:t xml:space="preserve">London: Practical Pre-School Books. </w:t>
      </w:r>
    </w:p>
    <w:p w14:paraId="1C00D99E" w14:textId="57FB3910" w:rsidR="00D73A53" w:rsidRPr="006313F2" w:rsidRDefault="00D73A53" w:rsidP="006313F2">
      <w:pPr>
        <w:spacing w:after="0" w:line="240" w:lineRule="auto"/>
        <w:rPr>
          <w:rFonts w:ascii="Arial" w:eastAsiaTheme="minorEastAsia" w:hAnsi="Arial" w:cs="Arial"/>
          <w:color w:val="000000" w:themeColor="text1"/>
          <w:kern w:val="24"/>
          <w:sz w:val="24"/>
          <w:szCs w:val="24"/>
          <w:lang w:val="en-US" w:eastAsia="en-GB"/>
        </w:rPr>
      </w:pPr>
      <w:proofErr w:type="gramStart"/>
      <w:r w:rsidRPr="006313F2">
        <w:rPr>
          <w:rFonts w:ascii="Arial" w:eastAsiaTheme="minorEastAsia" w:hAnsi="Arial" w:cs="Arial"/>
          <w:color w:val="000000" w:themeColor="text1"/>
          <w:kern w:val="24"/>
          <w:sz w:val="24"/>
          <w:szCs w:val="24"/>
          <w:lang w:val="en-US" w:eastAsia="en-GB"/>
        </w:rPr>
        <w:t xml:space="preserve">Robinson, K. (2007) </w:t>
      </w:r>
      <w:r w:rsidRPr="006313F2">
        <w:rPr>
          <w:rFonts w:ascii="Arial" w:eastAsiaTheme="minorEastAsia" w:hAnsi="Arial" w:cs="Arial"/>
          <w:i/>
          <w:color w:val="000000" w:themeColor="text1"/>
          <w:kern w:val="24"/>
          <w:sz w:val="24"/>
          <w:szCs w:val="24"/>
          <w:lang w:val="en-US" w:eastAsia="en-GB"/>
        </w:rPr>
        <w:t>Do Schools Kill Creativity</w:t>
      </w:r>
      <w:r w:rsidRPr="006313F2">
        <w:rPr>
          <w:rFonts w:ascii="Arial" w:eastAsiaTheme="minorEastAsia" w:hAnsi="Arial" w:cs="Arial"/>
          <w:color w:val="000000" w:themeColor="text1"/>
          <w:kern w:val="24"/>
          <w:sz w:val="24"/>
          <w:szCs w:val="24"/>
          <w:lang w:val="en-US" w:eastAsia="en-GB"/>
        </w:rPr>
        <w:t>.</w:t>
      </w:r>
      <w:proofErr w:type="gramEnd"/>
      <w:r w:rsidRPr="006313F2">
        <w:rPr>
          <w:rFonts w:ascii="Arial" w:eastAsiaTheme="minorEastAsia" w:hAnsi="Arial" w:cs="Arial"/>
          <w:color w:val="000000" w:themeColor="text1"/>
          <w:kern w:val="24"/>
          <w:sz w:val="24"/>
          <w:szCs w:val="24"/>
          <w:lang w:val="en-US" w:eastAsia="en-GB"/>
        </w:rPr>
        <w:t xml:space="preserve"> </w:t>
      </w:r>
      <w:hyperlink r:id="rId16" w:history="1">
        <w:r w:rsidRPr="006313F2">
          <w:rPr>
            <w:rStyle w:val="Hyperlink"/>
            <w:rFonts w:ascii="Arial" w:eastAsiaTheme="minorEastAsia" w:hAnsi="Arial" w:cs="Arial"/>
            <w:kern w:val="24"/>
            <w:sz w:val="24"/>
            <w:szCs w:val="24"/>
            <w:lang w:val="en-US" w:eastAsia="en-GB"/>
          </w:rPr>
          <w:t>https://www.youtube.com/watch?z=iG9CE55wbtY</w:t>
        </w:r>
      </w:hyperlink>
      <w:r w:rsidRPr="006313F2">
        <w:rPr>
          <w:rFonts w:ascii="Arial" w:eastAsiaTheme="minorEastAsia" w:hAnsi="Arial" w:cs="Arial"/>
          <w:color w:val="000000" w:themeColor="text1"/>
          <w:kern w:val="24"/>
          <w:sz w:val="24"/>
          <w:szCs w:val="24"/>
          <w:lang w:val="en-US" w:eastAsia="en-GB"/>
        </w:rPr>
        <w:t xml:space="preserve"> (Accessed: 23 March 2018).</w:t>
      </w:r>
    </w:p>
    <w:p w14:paraId="367EC9AF" w14:textId="2668BEA2" w:rsidR="00D73A53" w:rsidRPr="006313F2" w:rsidRDefault="00D73A53" w:rsidP="006313F2">
      <w:pPr>
        <w:spacing w:after="0" w:line="240" w:lineRule="auto"/>
        <w:rPr>
          <w:rFonts w:ascii="Arial" w:eastAsiaTheme="minorEastAsia" w:hAnsi="Arial" w:cs="Arial"/>
          <w:color w:val="000000" w:themeColor="text1"/>
          <w:kern w:val="24"/>
          <w:sz w:val="24"/>
          <w:szCs w:val="24"/>
          <w:lang w:val="en-US" w:eastAsia="en-GB"/>
        </w:rPr>
      </w:pPr>
    </w:p>
    <w:p w14:paraId="54970390" w14:textId="71F3EBDA" w:rsidR="004519C7" w:rsidRPr="006313F2" w:rsidRDefault="004519C7" w:rsidP="006313F2">
      <w:pPr>
        <w:spacing w:after="0" w:line="240" w:lineRule="auto"/>
        <w:rPr>
          <w:rFonts w:ascii="Arial" w:eastAsia="Times New Roman" w:hAnsi="Arial" w:cs="Arial"/>
          <w:sz w:val="24"/>
          <w:szCs w:val="24"/>
          <w:lang w:eastAsia="en-GB"/>
        </w:rPr>
      </w:pPr>
      <w:proofErr w:type="spellStart"/>
      <w:r w:rsidRPr="006313F2">
        <w:rPr>
          <w:rFonts w:ascii="Arial" w:eastAsiaTheme="minorEastAsia" w:hAnsi="Arial" w:cs="Arial"/>
          <w:color w:val="000000" w:themeColor="text1"/>
          <w:kern w:val="24"/>
          <w:sz w:val="24"/>
          <w:szCs w:val="24"/>
          <w:lang w:val="en-US" w:eastAsia="en-GB"/>
        </w:rPr>
        <w:t>Saviou</w:t>
      </w:r>
      <w:proofErr w:type="spellEnd"/>
      <w:r w:rsidRPr="006313F2">
        <w:rPr>
          <w:rFonts w:ascii="Arial" w:eastAsiaTheme="minorEastAsia" w:hAnsi="Arial" w:cs="Arial"/>
          <w:color w:val="000000" w:themeColor="text1"/>
          <w:kern w:val="24"/>
          <w:sz w:val="24"/>
          <w:szCs w:val="24"/>
          <w:lang w:val="en-US" w:eastAsia="en-GB"/>
        </w:rPr>
        <w:t xml:space="preserve">, G. (2010) ‘ENTERPRISE, ENTREPRENEUR AND ENTREPRENEURSHIP - THE MAIN SEMANTIC CHAIN IN CONTEMPORARY ECONOMICS’, </w:t>
      </w:r>
      <w:proofErr w:type="spellStart"/>
      <w:r w:rsidRPr="006313F2">
        <w:rPr>
          <w:rFonts w:ascii="Arial" w:eastAsiaTheme="minorEastAsia" w:hAnsi="Arial" w:cs="Arial"/>
          <w:i/>
          <w:iCs/>
          <w:color w:val="000000" w:themeColor="text1"/>
          <w:kern w:val="24"/>
          <w:sz w:val="24"/>
          <w:szCs w:val="24"/>
          <w:lang w:val="en-US" w:eastAsia="en-GB"/>
        </w:rPr>
        <w:t>Limbaj</w:t>
      </w:r>
      <w:proofErr w:type="spellEnd"/>
      <w:r w:rsidRPr="006313F2">
        <w:rPr>
          <w:rFonts w:ascii="Arial" w:eastAsiaTheme="minorEastAsia" w:hAnsi="Arial" w:cs="Arial"/>
          <w:i/>
          <w:iCs/>
          <w:color w:val="000000" w:themeColor="text1"/>
          <w:kern w:val="24"/>
          <w:sz w:val="24"/>
          <w:szCs w:val="24"/>
          <w:lang w:val="en-US" w:eastAsia="en-GB"/>
        </w:rPr>
        <w:t xml:space="preserve"> </w:t>
      </w:r>
      <w:proofErr w:type="spellStart"/>
      <w:r w:rsidRPr="006313F2">
        <w:rPr>
          <w:rFonts w:ascii="Arial" w:eastAsiaTheme="minorEastAsia" w:hAnsi="Arial" w:cs="Arial"/>
          <w:i/>
          <w:iCs/>
          <w:color w:val="000000" w:themeColor="text1"/>
          <w:kern w:val="24"/>
          <w:sz w:val="24"/>
          <w:szCs w:val="24"/>
          <w:lang w:val="en-US" w:eastAsia="en-GB"/>
        </w:rPr>
        <w:t>si</w:t>
      </w:r>
      <w:proofErr w:type="spellEnd"/>
      <w:r w:rsidRPr="006313F2">
        <w:rPr>
          <w:rFonts w:ascii="Arial" w:eastAsiaTheme="minorEastAsia" w:hAnsi="Arial" w:cs="Arial"/>
          <w:i/>
          <w:iCs/>
          <w:color w:val="000000" w:themeColor="text1"/>
          <w:kern w:val="24"/>
          <w:sz w:val="24"/>
          <w:szCs w:val="24"/>
          <w:lang w:val="en-US" w:eastAsia="en-GB"/>
        </w:rPr>
        <w:t xml:space="preserve"> Context</w:t>
      </w:r>
      <w:r w:rsidRPr="006313F2">
        <w:rPr>
          <w:rFonts w:ascii="Arial" w:eastAsiaTheme="minorEastAsia" w:hAnsi="Arial" w:cs="Arial"/>
          <w:color w:val="000000" w:themeColor="text1"/>
          <w:kern w:val="24"/>
          <w:sz w:val="24"/>
          <w:szCs w:val="24"/>
          <w:lang w:val="en-US" w:eastAsia="en-GB"/>
        </w:rPr>
        <w:t xml:space="preserve">, 2 (1), pp. 65-74,129. </w:t>
      </w:r>
      <w:proofErr w:type="gramStart"/>
      <w:r w:rsidRPr="006313F2">
        <w:rPr>
          <w:rFonts w:ascii="Arial" w:eastAsiaTheme="minorEastAsia" w:hAnsi="Arial" w:cs="Arial"/>
          <w:color w:val="000000" w:themeColor="text1"/>
          <w:kern w:val="24"/>
          <w:sz w:val="24"/>
          <w:szCs w:val="24"/>
          <w:lang w:val="en-US" w:eastAsia="en-GB"/>
        </w:rPr>
        <w:t>[Online].</w:t>
      </w:r>
      <w:proofErr w:type="gramEnd"/>
      <w:r w:rsidRPr="006313F2">
        <w:rPr>
          <w:rFonts w:ascii="Arial" w:eastAsiaTheme="minorEastAsia" w:hAnsi="Arial" w:cs="Arial"/>
          <w:color w:val="000000" w:themeColor="text1"/>
          <w:kern w:val="24"/>
          <w:sz w:val="24"/>
          <w:szCs w:val="24"/>
          <w:lang w:val="en-US" w:eastAsia="en-GB"/>
        </w:rPr>
        <w:t xml:space="preserve"> Available at: </w:t>
      </w:r>
      <w:r w:rsidRPr="006313F2">
        <w:rPr>
          <w:rFonts w:ascii="Arial" w:eastAsiaTheme="minorEastAsia" w:hAnsi="Arial" w:cs="Arial"/>
          <w:color w:val="000000" w:themeColor="text1"/>
          <w:kern w:val="24"/>
          <w:sz w:val="24"/>
          <w:szCs w:val="24"/>
          <w:u w:val="single"/>
          <w:lang w:val="en-US" w:eastAsia="en-GB"/>
        </w:rPr>
        <w:t>http://librarycateloguw.uwtsd.ac.uk/primo_library/libweb/action/display.do</w:t>
      </w:r>
      <w:proofErr w:type="gramStart"/>
      <w:r w:rsidRPr="006313F2">
        <w:rPr>
          <w:rFonts w:ascii="Arial" w:eastAsiaTheme="minorEastAsia" w:hAnsi="Arial" w:cs="Arial"/>
          <w:color w:val="000000" w:themeColor="text1"/>
          <w:kern w:val="24"/>
          <w:sz w:val="24"/>
          <w:szCs w:val="24"/>
          <w:u w:val="single"/>
          <w:lang w:val="en-US" w:eastAsia="en-GB"/>
        </w:rPr>
        <w:t>?tabs</w:t>
      </w:r>
      <w:proofErr w:type="gramEnd"/>
      <w:r w:rsidRPr="006313F2">
        <w:rPr>
          <w:rFonts w:ascii="Arial" w:eastAsiaTheme="minorEastAsia" w:hAnsi="Arial" w:cs="Arial"/>
          <w:color w:val="000000" w:themeColor="text1"/>
          <w:kern w:val="24"/>
          <w:sz w:val="24"/>
          <w:szCs w:val="24"/>
          <w:u w:val="single"/>
          <w:lang w:val="en-US" w:eastAsia="en-GB"/>
        </w:rPr>
        <w:t xml:space="preserve">=detailsTab&amp;ct=display&amp;fn=search&amp;doc=TN_proquest1018159424&amp;indx=1&amp;reclds=TN_proquest1018159424&amp;recldxs=0&amp;elementld=0&amp;renderMode=poppedOut&amp;displayMode=full&amp;frbrVersion=&amp;fbrq=&amp;&amp;dscnt=0&amp;scp.scps=scope%3A%2844WHELF_UWTSD%29%2C44WHELF_UWTSD_Ebsco%2Cprimo_central_multiple_fe&amp;tb=tt&amp;mode=Basic&amp;vid=44WHELF_UWTSD_VU1&amp;srt=rank&amp;tab=tab1&amp;dum=true&amp;vl(freeText0)=enterprise%2C%20entrepreneur-the%20main%20semantic%20chain%20in%20contemporary%20ecomics&amp;dstmp=1519992123186 </w:t>
      </w:r>
      <w:r w:rsidR="0080508F" w:rsidRPr="006313F2">
        <w:rPr>
          <w:rFonts w:ascii="Arial" w:eastAsiaTheme="minorEastAsia" w:hAnsi="Arial" w:cs="Arial"/>
          <w:color w:val="000000" w:themeColor="text1"/>
          <w:kern w:val="24"/>
          <w:sz w:val="24"/>
          <w:szCs w:val="24"/>
          <w:lang w:val="en-US" w:eastAsia="en-GB"/>
        </w:rPr>
        <w:t xml:space="preserve">(Accessed: 20 March </w:t>
      </w:r>
      <w:r w:rsidRPr="006313F2">
        <w:rPr>
          <w:rFonts w:ascii="Arial" w:eastAsiaTheme="minorEastAsia" w:hAnsi="Arial" w:cs="Arial"/>
          <w:color w:val="000000" w:themeColor="text1"/>
          <w:kern w:val="24"/>
          <w:sz w:val="24"/>
          <w:szCs w:val="24"/>
          <w:lang w:val="en-US" w:eastAsia="en-GB"/>
        </w:rPr>
        <w:t>2018).</w:t>
      </w:r>
    </w:p>
    <w:p w14:paraId="0B27A769" w14:textId="7560AB22" w:rsidR="0037421A" w:rsidRPr="006313F2" w:rsidRDefault="004519C7" w:rsidP="006313F2">
      <w:pPr>
        <w:spacing w:after="0" w:line="240" w:lineRule="auto"/>
        <w:rPr>
          <w:rFonts w:ascii="Arial" w:eastAsia="Times New Roman" w:hAnsi="Arial" w:cs="Arial"/>
          <w:sz w:val="24"/>
          <w:szCs w:val="24"/>
          <w:lang w:eastAsia="en-GB"/>
        </w:rPr>
      </w:pPr>
      <w:r w:rsidRPr="006313F2">
        <w:rPr>
          <w:rFonts w:ascii="Arial" w:eastAsiaTheme="minorEastAsia" w:hAnsi="Arial" w:cs="Arial"/>
          <w:color w:val="000000" w:themeColor="text1"/>
          <w:kern w:val="24"/>
          <w:sz w:val="24"/>
          <w:szCs w:val="24"/>
          <w:lang w:val="en-US" w:eastAsia="en-GB"/>
        </w:rPr>
        <w:tab/>
      </w:r>
    </w:p>
    <w:p w14:paraId="591CE0E7" w14:textId="77777777" w:rsidR="006313F2" w:rsidRDefault="006313F2" w:rsidP="006313F2">
      <w:pPr>
        <w:spacing w:after="0" w:line="240" w:lineRule="auto"/>
        <w:rPr>
          <w:rFonts w:ascii="Arial" w:eastAsia="Times New Roman" w:hAnsi="Arial" w:cs="Arial"/>
          <w:sz w:val="24"/>
          <w:szCs w:val="24"/>
          <w:lang w:eastAsia="en-GB"/>
        </w:rPr>
      </w:pPr>
    </w:p>
    <w:p w14:paraId="40BA7F2E" w14:textId="24B2F5D2" w:rsidR="00DD1D5D" w:rsidRPr="006313F2" w:rsidRDefault="00DD1D5D" w:rsidP="006313F2">
      <w:pPr>
        <w:spacing w:after="0" w:line="240" w:lineRule="auto"/>
        <w:rPr>
          <w:rFonts w:ascii="Arial" w:eastAsia="Times New Roman" w:hAnsi="Arial" w:cs="Arial"/>
          <w:sz w:val="24"/>
          <w:szCs w:val="24"/>
          <w:lang w:eastAsia="en-GB"/>
        </w:rPr>
      </w:pPr>
      <w:r w:rsidRPr="006313F2">
        <w:rPr>
          <w:rFonts w:ascii="Arial" w:eastAsiaTheme="minorEastAsia" w:hAnsi="Arial" w:cs="Arial"/>
          <w:color w:val="000000" w:themeColor="text1"/>
          <w:kern w:val="24"/>
          <w:sz w:val="24"/>
          <w:szCs w:val="24"/>
          <w:lang w:val="en-US" w:eastAsia="en-GB"/>
        </w:rPr>
        <w:lastRenderedPageBreak/>
        <w:t xml:space="preserve">Stats Wales. (2016) </w:t>
      </w:r>
      <w:r w:rsidRPr="006313F2">
        <w:rPr>
          <w:rFonts w:ascii="Arial" w:eastAsiaTheme="minorEastAsia" w:hAnsi="Arial" w:cs="Arial"/>
          <w:i/>
          <w:iCs/>
          <w:color w:val="000000" w:themeColor="text1"/>
          <w:kern w:val="24"/>
          <w:sz w:val="24"/>
          <w:szCs w:val="24"/>
          <w:lang w:val="en-US" w:eastAsia="en-GB"/>
        </w:rPr>
        <w:t>Estimated 16-24 year olds not in education, training or employment by gender, economic activity and age groups</w:t>
      </w:r>
      <w:hyperlink r:id="rId17" w:history="1">
        <w:r w:rsidRPr="006313F2">
          <w:rPr>
            <w:rFonts w:ascii="Arial" w:eastAsiaTheme="minorEastAsia" w:hAnsi="Arial" w:cs="Arial"/>
            <w:color w:val="000000" w:themeColor="text1"/>
            <w:kern w:val="24"/>
            <w:sz w:val="24"/>
            <w:szCs w:val="24"/>
            <w:u w:val="single"/>
            <w:lang w:val="en-US" w:eastAsia="en-GB"/>
          </w:rPr>
          <w:t>https://statswales.gov.wales/Catalogue/Education-and-Skills/Post-16-Education-and-Training/Lifelong-Learning/Participation-of-Adults-and-young-People/estimated1624neet-by-gender-economicactivity-agegroup</w:t>
        </w:r>
      </w:hyperlink>
      <w:r w:rsidR="0080508F" w:rsidRPr="006313F2">
        <w:rPr>
          <w:rFonts w:ascii="Arial" w:eastAsiaTheme="minorEastAsia" w:hAnsi="Arial" w:cs="Arial"/>
          <w:color w:val="000000" w:themeColor="text1"/>
          <w:kern w:val="24"/>
          <w:sz w:val="24"/>
          <w:szCs w:val="24"/>
          <w:lang w:val="en-US" w:eastAsia="en-GB"/>
        </w:rPr>
        <w:t xml:space="preserve"> (Accessed: 23</w:t>
      </w:r>
      <w:r w:rsidRPr="006313F2">
        <w:rPr>
          <w:rFonts w:ascii="Arial" w:eastAsiaTheme="minorEastAsia" w:hAnsi="Arial" w:cs="Arial"/>
          <w:color w:val="000000" w:themeColor="text1"/>
          <w:kern w:val="24"/>
          <w:sz w:val="24"/>
          <w:szCs w:val="24"/>
          <w:lang w:val="en-US" w:eastAsia="en-GB"/>
        </w:rPr>
        <w:t xml:space="preserve"> March 2018).</w:t>
      </w:r>
    </w:p>
    <w:p w14:paraId="14A2D455" w14:textId="77777777" w:rsidR="00D84426" w:rsidRPr="006313F2" w:rsidRDefault="00D84426" w:rsidP="006313F2">
      <w:pPr>
        <w:spacing w:after="0" w:line="240" w:lineRule="auto"/>
        <w:rPr>
          <w:rFonts w:ascii="Arial" w:eastAsia="Times New Roman" w:hAnsi="Arial" w:cs="Arial"/>
          <w:sz w:val="24"/>
          <w:szCs w:val="24"/>
          <w:lang w:eastAsia="en-GB"/>
        </w:rPr>
      </w:pPr>
    </w:p>
    <w:p w14:paraId="0B4E0D10" w14:textId="77777777" w:rsidR="004519C7" w:rsidRPr="006313F2" w:rsidRDefault="004519C7" w:rsidP="006313F2">
      <w:pPr>
        <w:spacing w:after="0" w:line="240" w:lineRule="auto"/>
        <w:rPr>
          <w:rFonts w:ascii="Arial" w:eastAsia="Times New Roman" w:hAnsi="Arial" w:cs="Arial"/>
          <w:sz w:val="24"/>
          <w:szCs w:val="24"/>
          <w:lang w:eastAsia="en-GB"/>
        </w:rPr>
      </w:pPr>
      <w:proofErr w:type="gramStart"/>
      <w:r w:rsidRPr="006313F2">
        <w:rPr>
          <w:rFonts w:ascii="Arial" w:eastAsiaTheme="minorEastAsia" w:hAnsi="Arial" w:cs="Arial"/>
          <w:color w:val="000000" w:themeColor="text1"/>
          <w:kern w:val="24"/>
          <w:sz w:val="24"/>
          <w:szCs w:val="24"/>
          <w:lang w:val="en-US" w:eastAsia="en-GB"/>
        </w:rPr>
        <w:t xml:space="preserve">Stokes, D., Wilson, N. and </w:t>
      </w:r>
      <w:proofErr w:type="spellStart"/>
      <w:r w:rsidRPr="006313F2">
        <w:rPr>
          <w:rFonts w:ascii="Arial" w:eastAsiaTheme="minorEastAsia" w:hAnsi="Arial" w:cs="Arial"/>
          <w:color w:val="000000" w:themeColor="text1"/>
          <w:kern w:val="24"/>
          <w:sz w:val="24"/>
          <w:szCs w:val="24"/>
          <w:lang w:val="en-US" w:eastAsia="en-GB"/>
        </w:rPr>
        <w:t>Mador</w:t>
      </w:r>
      <w:proofErr w:type="spellEnd"/>
      <w:r w:rsidRPr="006313F2">
        <w:rPr>
          <w:rFonts w:ascii="Arial" w:eastAsiaTheme="minorEastAsia" w:hAnsi="Arial" w:cs="Arial"/>
          <w:color w:val="000000" w:themeColor="text1"/>
          <w:kern w:val="24"/>
          <w:sz w:val="24"/>
          <w:szCs w:val="24"/>
          <w:lang w:val="en-US" w:eastAsia="en-GB"/>
        </w:rPr>
        <w:t xml:space="preserve">, M. (2010) </w:t>
      </w:r>
      <w:r w:rsidRPr="006313F2">
        <w:rPr>
          <w:rFonts w:ascii="Arial" w:eastAsiaTheme="minorEastAsia" w:hAnsi="Arial" w:cs="Arial"/>
          <w:i/>
          <w:iCs/>
          <w:color w:val="000000" w:themeColor="text1"/>
          <w:kern w:val="24"/>
          <w:sz w:val="24"/>
          <w:szCs w:val="24"/>
          <w:lang w:val="en-US" w:eastAsia="en-GB"/>
        </w:rPr>
        <w:t>Entrepreneurship</w:t>
      </w:r>
      <w:r w:rsidRPr="006313F2">
        <w:rPr>
          <w:rFonts w:ascii="Arial" w:eastAsiaTheme="minorEastAsia" w:hAnsi="Arial" w:cs="Arial"/>
          <w:color w:val="000000" w:themeColor="text1"/>
          <w:kern w:val="24"/>
          <w:sz w:val="24"/>
          <w:szCs w:val="24"/>
          <w:lang w:val="en-US" w:eastAsia="en-GB"/>
        </w:rPr>
        <w:t>.</w:t>
      </w:r>
      <w:proofErr w:type="gramEnd"/>
      <w:r w:rsidRPr="006313F2">
        <w:rPr>
          <w:rFonts w:ascii="Arial" w:eastAsiaTheme="minorEastAsia" w:hAnsi="Arial" w:cs="Arial"/>
          <w:color w:val="000000" w:themeColor="text1"/>
          <w:kern w:val="24"/>
          <w:sz w:val="24"/>
          <w:szCs w:val="24"/>
          <w:lang w:val="en-US" w:eastAsia="en-GB"/>
        </w:rPr>
        <w:t xml:space="preserve"> United Kingdom: </w:t>
      </w:r>
      <w:proofErr w:type="spellStart"/>
      <w:r w:rsidRPr="006313F2">
        <w:rPr>
          <w:rFonts w:ascii="Arial" w:eastAsiaTheme="minorEastAsia" w:hAnsi="Arial" w:cs="Arial"/>
          <w:color w:val="000000" w:themeColor="text1"/>
          <w:kern w:val="24"/>
          <w:sz w:val="24"/>
          <w:szCs w:val="24"/>
          <w:lang w:val="en-US" w:eastAsia="en-GB"/>
        </w:rPr>
        <w:t>Cengage</w:t>
      </w:r>
      <w:proofErr w:type="spellEnd"/>
      <w:r w:rsidRPr="006313F2">
        <w:rPr>
          <w:rFonts w:ascii="Arial" w:eastAsiaTheme="minorEastAsia" w:hAnsi="Arial" w:cs="Arial"/>
          <w:color w:val="000000" w:themeColor="text1"/>
          <w:kern w:val="24"/>
          <w:sz w:val="24"/>
          <w:szCs w:val="24"/>
          <w:lang w:val="en-US" w:eastAsia="en-GB"/>
        </w:rPr>
        <w:t xml:space="preserve"> Learning EMEA.</w:t>
      </w:r>
    </w:p>
    <w:p w14:paraId="4C57CED7" w14:textId="64470CCC" w:rsidR="0037421A" w:rsidRPr="006313F2" w:rsidRDefault="0037421A" w:rsidP="006313F2">
      <w:pPr>
        <w:spacing w:line="240" w:lineRule="auto"/>
        <w:rPr>
          <w:rFonts w:ascii="Arial" w:hAnsi="Arial" w:cs="Arial"/>
          <w:sz w:val="24"/>
          <w:szCs w:val="24"/>
        </w:rPr>
      </w:pPr>
    </w:p>
    <w:p w14:paraId="6F3D72D2" w14:textId="3D37D637" w:rsidR="007F0F14" w:rsidRPr="006313F2" w:rsidRDefault="007F0F14" w:rsidP="006313F2">
      <w:pPr>
        <w:spacing w:line="240" w:lineRule="auto"/>
        <w:rPr>
          <w:rFonts w:ascii="Arial" w:hAnsi="Arial" w:cs="Arial"/>
          <w:sz w:val="24"/>
          <w:szCs w:val="24"/>
        </w:rPr>
      </w:pPr>
      <w:r w:rsidRPr="006313F2">
        <w:rPr>
          <w:rFonts w:ascii="Arial" w:hAnsi="Arial" w:cs="Arial"/>
          <w:sz w:val="24"/>
          <w:szCs w:val="24"/>
        </w:rPr>
        <w:t xml:space="preserve">Tan Y Castell Bakery. (2017) </w:t>
      </w:r>
      <w:hyperlink r:id="rId18" w:history="1">
        <w:r w:rsidRPr="006313F2">
          <w:rPr>
            <w:rStyle w:val="Hyperlink"/>
            <w:rFonts w:ascii="Arial" w:hAnsi="Arial" w:cs="Arial"/>
            <w:sz w:val="24"/>
            <w:szCs w:val="24"/>
          </w:rPr>
          <w:t>http://www.welshcakes.com</w:t>
        </w:r>
      </w:hyperlink>
      <w:r w:rsidRPr="006313F2">
        <w:rPr>
          <w:rFonts w:ascii="Arial" w:hAnsi="Arial" w:cs="Arial"/>
          <w:sz w:val="24"/>
          <w:szCs w:val="24"/>
        </w:rPr>
        <w:t xml:space="preserve"> (Accessed: 23 March 2018).</w:t>
      </w:r>
    </w:p>
    <w:p w14:paraId="0F36BD2E" w14:textId="137B25C4" w:rsidR="00DD317F" w:rsidRPr="006313F2" w:rsidRDefault="00DD317F" w:rsidP="006313F2">
      <w:pPr>
        <w:spacing w:line="240" w:lineRule="auto"/>
        <w:rPr>
          <w:rFonts w:ascii="Arial" w:hAnsi="Arial" w:cs="Arial"/>
          <w:sz w:val="24"/>
          <w:szCs w:val="24"/>
        </w:rPr>
      </w:pPr>
      <w:r w:rsidRPr="006313F2">
        <w:rPr>
          <w:rFonts w:ascii="Arial" w:hAnsi="Arial" w:cs="Arial"/>
          <w:sz w:val="24"/>
          <w:szCs w:val="24"/>
        </w:rPr>
        <w:t xml:space="preserve">Thomas, A. and Lewis, A. (2016) </w:t>
      </w:r>
      <w:r w:rsidRPr="006313F2">
        <w:rPr>
          <w:rFonts w:ascii="Arial" w:hAnsi="Arial" w:cs="Arial"/>
          <w:i/>
          <w:sz w:val="24"/>
          <w:szCs w:val="24"/>
        </w:rPr>
        <w:t>An Introduction to the Foundation Phase</w:t>
      </w:r>
      <w:r w:rsidRPr="006313F2">
        <w:rPr>
          <w:rFonts w:ascii="Arial" w:hAnsi="Arial" w:cs="Arial"/>
          <w:sz w:val="24"/>
          <w:szCs w:val="24"/>
        </w:rPr>
        <w:t xml:space="preserve">. London: Bloomsbury Publishing Plc. </w:t>
      </w:r>
    </w:p>
    <w:p w14:paraId="5FA6F881" w14:textId="451A746F" w:rsidR="004519C7" w:rsidRPr="006313F2" w:rsidRDefault="004519C7" w:rsidP="006313F2">
      <w:pPr>
        <w:spacing w:after="0" w:line="240" w:lineRule="auto"/>
        <w:rPr>
          <w:rFonts w:ascii="Arial" w:eastAsiaTheme="minorEastAsia" w:hAnsi="Arial" w:cs="Arial"/>
          <w:color w:val="000000" w:themeColor="text1"/>
          <w:kern w:val="24"/>
          <w:sz w:val="24"/>
          <w:szCs w:val="24"/>
          <w:lang w:eastAsia="en-GB"/>
        </w:rPr>
      </w:pPr>
      <w:proofErr w:type="gramStart"/>
      <w:r w:rsidRPr="006313F2">
        <w:rPr>
          <w:rFonts w:ascii="Arial" w:eastAsiaTheme="minorEastAsia" w:hAnsi="Arial" w:cs="Arial"/>
          <w:color w:val="000000" w:themeColor="text1"/>
          <w:kern w:val="24"/>
          <w:sz w:val="24"/>
          <w:szCs w:val="24"/>
          <w:lang w:eastAsia="en-GB"/>
        </w:rPr>
        <w:t>Welsh Assembly Government.</w:t>
      </w:r>
      <w:proofErr w:type="gramEnd"/>
      <w:r w:rsidRPr="006313F2">
        <w:rPr>
          <w:rFonts w:ascii="Arial" w:eastAsiaTheme="minorEastAsia" w:hAnsi="Arial" w:cs="Arial"/>
          <w:color w:val="000000" w:themeColor="text1"/>
          <w:kern w:val="24"/>
          <w:sz w:val="24"/>
          <w:szCs w:val="24"/>
          <w:lang w:eastAsia="en-GB"/>
        </w:rPr>
        <w:t xml:space="preserve"> (2003) </w:t>
      </w:r>
      <w:r w:rsidRPr="006313F2">
        <w:rPr>
          <w:rFonts w:ascii="Arial" w:eastAsiaTheme="minorEastAsia" w:hAnsi="Arial" w:cs="Arial"/>
          <w:i/>
          <w:iCs/>
          <w:color w:val="000000" w:themeColor="text1"/>
          <w:kern w:val="24"/>
          <w:sz w:val="24"/>
          <w:szCs w:val="24"/>
          <w:lang w:eastAsia="en-GB"/>
        </w:rPr>
        <w:t xml:space="preserve">Developing the Curriculum </w:t>
      </w:r>
      <w:proofErr w:type="spellStart"/>
      <w:r w:rsidRPr="006313F2">
        <w:rPr>
          <w:rFonts w:ascii="Arial" w:eastAsiaTheme="minorEastAsia" w:hAnsi="Arial" w:cs="Arial"/>
          <w:i/>
          <w:iCs/>
          <w:color w:val="000000" w:themeColor="text1"/>
          <w:kern w:val="24"/>
          <w:sz w:val="24"/>
          <w:szCs w:val="24"/>
          <w:lang w:eastAsia="en-GB"/>
        </w:rPr>
        <w:t>Cymreig</w:t>
      </w:r>
      <w:proofErr w:type="spellEnd"/>
      <w:r w:rsidRPr="006313F2">
        <w:rPr>
          <w:rFonts w:ascii="Arial" w:eastAsiaTheme="minorEastAsia" w:hAnsi="Arial" w:cs="Arial"/>
          <w:color w:val="000000" w:themeColor="text1"/>
          <w:kern w:val="24"/>
          <w:sz w:val="24"/>
          <w:szCs w:val="24"/>
          <w:lang w:eastAsia="en-GB"/>
        </w:rPr>
        <w:t xml:space="preserve">. </w:t>
      </w:r>
      <w:hyperlink r:id="rId19" w:history="1">
        <w:r w:rsidRPr="006313F2">
          <w:rPr>
            <w:rFonts w:ascii="Arial" w:eastAsiaTheme="minorEastAsia" w:hAnsi="Arial" w:cs="Arial"/>
            <w:color w:val="000000" w:themeColor="text1"/>
            <w:kern w:val="24"/>
            <w:sz w:val="24"/>
            <w:szCs w:val="24"/>
            <w:u w:val="single"/>
            <w:lang w:eastAsia="en-GB"/>
          </w:rPr>
          <w:t>http://wasacre.org.uk/publications/wag/E-developingthecurriculumcymreig.pdf</w:t>
        </w:r>
      </w:hyperlink>
      <w:r w:rsidR="0080508F" w:rsidRPr="006313F2">
        <w:rPr>
          <w:rFonts w:ascii="Arial" w:eastAsiaTheme="minorEastAsia" w:hAnsi="Arial" w:cs="Arial"/>
          <w:color w:val="000000" w:themeColor="text1"/>
          <w:kern w:val="24"/>
          <w:sz w:val="24"/>
          <w:szCs w:val="24"/>
          <w:lang w:eastAsia="en-GB"/>
        </w:rPr>
        <w:t xml:space="preserve"> (Accessed: 24</w:t>
      </w:r>
      <w:r w:rsidRPr="006313F2">
        <w:rPr>
          <w:rFonts w:ascii="Arial" w:eastAsiaTheme="minorEastAsia" w:hAnsi="Arial" w:cs="Arial"/>
          <w:color w:val="000000" w:themeColor="text1"/>
          <w:kern w:val="24"/>
          <w:sz w:val="24"/>
          <w:szCs w:val="24"/>
          <w:lang w:eastAsia="en-GB"/>
        </w:rPr>
        <w:t xml:space="preserve"> March 2018). </w:t>
      </w:r>
    </w:p>
    <w:p w14:paraId="23984402" w14:textId="1F46E0BD" w:rsidR="004519C7" w:rsidRPr="006313F2" w:rsidRDefault="004519C7" w:rsidP="006313F2">
      <w:pPr>
        <w:spacing w:after="0" w:line="240" w:lineRule="auto"/>
        <w:rPr>
          <w:rFonts w:ascii="Arial" w:eastAsia="Times New Roman" w:hAnsi="Arial" w:cs="Arial"/>
          <w:sz w:val="24"/>
          <w:szCs w:val="24"/>
          <w:lang w:eastAsia="en-GB"/>
        </w:rPr>
      </w:pPr>
    </w:p>
    <w:p w14:paraId="410C1214" w14:textId="478B1E5F" w:rsidR="00C84FA5" w:rsidRPr="006313F2" w:rsidRDefault="00C84FA5" w:rsidP="006313F2">
      <w:pPr>
        <w:spacing w:line="240" w:lineRule="auto"/>
        <w:rPr>
          <w:rFonts w:ascii="Arial" w:hAnsi="Arial" w:cs="Arial"/>
          <w:sz w:val="24"/>
          <w:szCs w:val="24"/>
        </w:rPr>
      </w:pPr>
      <w:proofErr w:type="gramStart"/>
      <w:r w:rsidRPr="006313F2">
        <w:rPr>
          <w:rFonts w:ascii="Arial" w:hAnsi="Arial" w:cs="Arial"/>
          <w:sz w:val="24"/>
          <w:szCs w:val="24"/>
        </w:rPr>
        <w:t>Welsh Assembly Government</w:t>
      </w:r>
      <w:r w:rsidR="008E5C53" w:rsidRPr="006313F2">
        <w:rPr>
          <w:rFonts w:ascii="Arial" w:hAnsi="Arial" w:cs="Arial"/>
          <w:sz w:val="24"/>
          <w:szCs w:val="24"/>
        </w:rPr>
        <w:t>.</w:t>
      </w:r>
      <w:proofErr w:type="gramEnd"/>
      <w:r w:rsidR="008E5C53" w:rsidRPr="006313F2">
        <w:rPr>
          <w:rFonts w:ascii="Arial" w:hAnsi="Arial" w:cs="Arial"/>
          <w:sz w:val="24"/>
          <w:szCs w:val="24"/>
        </w:rPr>
        <w:t xml:space="preserve"> </w:t>
      </w:r>
      <w:proofErr w:type="gramStart"/>
      <w:r w:rsidRPr="006313F2">
        <w:rPr>
          <w:rFonts w:ascii="Arial" w:hAnsi="Arial" w:cs="Arial"/>
          <w:sz w:val="24"/>
          <w:szCs w:val="24"/>
        </w:rPr>
        <w:t xml:space="preserve">(2008) </w:t>
      </w:r>
      <w:r w:rsidRPr="006313F2">
        <w:rPr>
          <w:rFonts w:ascii="Arial" w:hAnsi="Arial" w:cs="Arial"/>
          <w:i/>
          <w:sz w:val="24"/>
          <w:szCs w:val="24"/>
        </w:rPr>
        <w:t>Education for Sustainable Development and Global Citizenship</w:t>
      </w:r>
      <w:r w:rsidRPr="006313F2">
        <w:rPr>
          <w:rFonts w:ascii="Arial" w:hAnsi="Arial" w:cs="Arial"/>
          <w:sz w:val="24"/>
          <w:szCs w:val="24"/>
        </w:rPr>
        <w:t>.</w:t>
      </w:r>
      <w:proofErr w:type="gramEnd"/>
      <w:r w:rsidRPr="006313F2">
        <w:rPr>
          <w:rFonts w:ascii="Arial" w:hAnsi="Arial" w:cs="Arial"/>
          <w:sz w:val="24"/>
          <w:szCs w:val="24"/>
        </w:rPr>
        <w:t xml:space="preserve"> </w:t>
      </w:r>
      <w:hyperlink r:id="rId20" w:history="1">
        <w:r w:rsidRPr="006313F2">
          <w:rPr>
            <w:rStyle w:val="Hyperlink"/>
            <w:rFonts w:ascii="Arial" w:hAnsi="Arial" w:cs="Arial"/>
            <w:sz w:val="24"/>
            <w:szCs w:val="24"/>
          </w:rPr>
          <w:t>http://learning.gov.wales/docs/learningwales/publications/081204commonunderstschoolsen.pdf</w:t>
        </w:r>
      </w:hyperlink>
      <w:r w:rsidRPr="006313F2">
        <w:rPr>
          <w:rFonts w:ascii="Arial" w:hAnsi="Arial" w:cs="Arial"/>
          <w:sz w:val="24"/>
          <w:szCs w:val="24"/>
        </w:rPr>
        <w:t xml:space="preserve"> (Accessed: 23 March 2018).</w:t>
      </w:r>
    </w:p>
    <w:p w14:paraId="2305D79E" w14:textId="271A3EEE" w:rsidR="008E5C53" w:rsidRPr="006313F2" w:rsidRDefault="00CC621E" w:rsidP="006313F2">
      <w:pPr>
        <w:spacing w:after="0" w:line="240" w:lineRule="auto"/>
        <w:rPr>
          <w:rFonts w:ascii="Arial" w:eastAsia="Times New Roman" w:hAnsi="Arial" w:cs="Arial"/>
          <w:sz w:val="24"/>
          <w:szCs w:val="24"/>
          <w:lang w:eastAsia="en-GB"/>
        </w:rPr>
      </w:pPr>
      <w:proofErr w:type="gramStart"/>
      <w:r w:rsidRPr="006313F2">
        <w:rPr>
          <w:rFonts w:ascii="Arial" w:eastAsia="Times New Roman" w:hAnsi="Arial" w:cs="Arial"/>
          <w:sz w:val="24"/>
          <w:szCs w:val="24"/>
          <w:lang w:eastAsia="en-GB"/>
        </w:rPr>
        <w:t>We</w:t>
      </w:r>
      <w:r w:rsidR="008E5C53" w:rsidRPr="006313F2">
        <w:rPr>
          <w:rFonts w:ascii="Arial" w:eastAsia="Times New Roman" w:hAnsi="Arial" w:cs="Arial"/>
          <w:sz w:val="24"/>
          <w:szCs w:val="24"/>
          <w:lang w:eastAsia="en-GB"/>
        </w:rPr>
        <w:t>lsh Assembly Government.</w:t>
      </w:r>
      <w:proofErr w:type="gramEnd"/>
      <w:r w:rsidR="008E5C53" w:rsidRPr="006313F2">
        <w:rPr>
          <w:rFonts w:ascii="Arial" w:eastAsia="Times New Roman" w:hAnsi="Arial" w:cs="Arial"/>
          <w:sz w:val="24"/>
          <w:szCs w:val="24"/>
          <w:lang w:eastAsia="en-GB"/>
        </w:rPr>
        <w:t xml:space="preserve"> </w:t>
      </w:r>
      <w:proofErr w:type="gramStart"/>
      <w:r w:rsidR="008E5C53" w:rsidRPr="006313F2">
        <w:rPr>
          <w:rFonts w:ascii="Arial" w:eastAsia="Times New Roman" w:hAnsi="Arial" w:cs="Arial"/>
          <w:sz w:val="24"/>
          <w:szCs w:val="24"/>
          <w:lang w:eastAsia="en-GB"/>
        </w:rPr>
        <w:t xml:space="preserve">(2010) </w:t>
      </w:r>
      <w:r w:rsidR="008E5C53" w:rsidRPr="006313F2">
        <w:rPr>
          <w:rFonts w:ascii="Arial" w:eastAsia="Times New Roman" w:hAnsi="Arial" w:cs="Arial"/>
          <w:i/>
          <w:sz w:val="24"/>
          <w:szCs w:val="24"/>
          <w:lang w:eastAsia="en-GB"/>
        </w:rPr>
        <w:t>How to develop thinking and assessment for learning in the classroom.</w:t>
      </w:r>
      <w:proofErr w:type="gramEnd"/>
      <w:r w:rsidR="008E5C53" w:rsidRPr="006313F2">
        <w:rPr>
          <w:rFonts w:ascii="Arial" w:eastAsia="Times New Roman" w:hAnsi="Arial" w:cs="Arial"/>
          <w:sz w:val="24"/>
          <w:szCs w:val="24"/>
          <w:lang w:eastAsia="en-GB"/>
        </w:rPr>
        <w:t xml:space="preserve"> </w:t>
      </w:r>
      <w:hyperlink r:id="rId21" w:history="1">
        <w:r w:rsidR="008E5C53" w:rsidRPr="006313F2">
          <w:rPr>
            <w:rStyle w:val="Hyperlink"/>
            <w:rFonts w:ascii="Arial" w:eastAsia="Times New Roman" w:hAnsi="Arial" w:cs="Arial"/>
            <w:sz w:val="24"/>
            <w:szCs w:val="24"/>
            <w:lang w:eastAsia="en-GB"/>
          </w:rPr>
          <w:t>http://learning.gov.wales/docs/learningwales/publications/130429how-to-develop-thinking-en.pdf</w:t>
        </w:r>
      </w:hyperlink>
      <w:r w:rsidR="008E5C53" w:rsidRPr="006313F2">
        <w:rPr>
          <w:rFonts w:ascii="Arial" w:eastAsia="Times New Roman" w:hAnsi="Arial" w:cs="Arial"/>
          <w:sz w:val="24"/>
          <w:szCs w:val="24"/>
          <w:lang w:eastAsia="en-GB"/>
        </w:rPr>
        <w:t xml:space="preserve"> (Accessed 23 March 2018).</w:t>
      </w:r>
    </w:p>
    <w:p w14:paraId="5985623F" w14:textId="77777777" w:rsidR="008E5C53" w:rsidRPr="006313F2" w:rsidRDefault="008E5C53" w:rsidP="006313F2">
      <w:pPr>
        <w:spacing w:after="0" w:line="240" w:lineRule="auto"/>
        <w:rPr>
          <w:rFonts w:ascii="Arial" w:eastAsia="Times New Roman" w:hAnsi="Arial" w:cs="Arial"/>
          <w:sz w:val="24"/>
          <w:szCs w:val="24"/>
          <w:lang w:eastAsia="en-GB"/>
        </w:rPr>
      </w:pPr>
    </w:p>
    <w:p w14:paraId="2375BDB8" w14:textId="28CB7D38" w:rsidR="004519C7" w:rsidRPr="006313F2" w:rsidRDefault="004519C7" w:rsidP="006313F2">
      <w:pPr>
        <w:spacing w:after="0" w:line="240" w:lineRule="auto"/>
        <w:rPr>
          <w:rFonts w:ascii="Arial" w:eastAsia="Times New Roman" w:hAnsi="Arial" w:cs="Arial"/>
          <w:sz w:val="24"/>
          <w:szCs w:val="24"/>
          <w:lang w:eastAsia="en-GB"/>
        </w:rPr>
      </w:pPr>
      <w:proofErr w:type="gramStart"/>
      <w:r w:rsidRPr="006313F2">
        <w:rPr>
          <w:rFonts w:ascii="Arial" w:eastAsiaTheme="minorEastAsia" w:hAnsi="Arial" w:cs="Arial"/>
          <w:color w:val="000000" w:themeColor="text1"/>
          <w:kern w:val="24"/>
          <w:sz w:val="24"/>
          <w:szCs w:val="24"/>
          <w:lang w:eastAsia="en-GB"/>
        </w:rPr>
        <w:t>Welsh Assembly Government.</w:t>
      </w:r>
      <w:proofErr w:type="gramEnd"/>
      <w:r w:rsidRPr="006313F2">
        <w:rPr>
          <w:rFonts w:ascii="Arial" w:eastAsiaTheme="minorEastAsia" w:hAnsi="Arial" w:cs="Arial"/>
          <w:color w:val="000000" w:themeColor="text1"/>
          <w:kern w:val="24"/>
          <w:sz w:val="24"/>
          <w:szCs w:val="24"/>
          <w:lang w:eastAsia="en-GB"/>
        </w:rPr>
        <w:t xml:space="preserve"> </w:t>
      </w:r>
      <w:proofErr w:type="gramStart"/>
      <w:r w:rsidRPr="006313F2">
        <w:rPr>
          <w:rFonts w:ascii="Arial" w:eastAsiaTheme="minorEastAsia" w:hAnsi="Arial" w:cs="Arial"/>
          <w:color w:val="000000" w:themeColor="text1"/>
          <w:kern w:val="24"/>
          <w:sz w:val="24"/>
          <w:szCs w:val="24"/>
          <w:lang w:eastAsia="en-GB"/>
        </w:rPr>
        <w:t xml:space="preserve">(2008) </w:t>
      </w:r>
      <w:r w:rsidRPr="006313F2">
        <w:rPr>
          <w:rFonts w:ascii="Arial" w:eastAsiaTheme="minorEastAsia" w:hAnsi="Arial" w:cs="Arial"/>
          <w:i/>
          <w:iCs/>
          <w:color w:val="000000" w:themeColor="text1"/>
          <w:kern w:val="24"/>
          <w:sz w:val="24"/>
          <w:szCs w:val="24"/>
          <w:lang w:eastAsia="en-GB"/>
        </w:rPr>
        <w:t>Personal and social education framework for 7 to19- year-olds in Wales</w:t>
      </w:r>
      <w:r w:rsidRPr="006313F2">
        <w:rPr>
          <w:rFonts w:ascii="Arial" w:eastAsiaTheme="minorEastAsia" w:hAnsi="Arial" w:cs="Arial"/>
          <w:color w:val="000000" w:themeColor="text1"/>
          <w:kern w:val="24"/>
          <w:sz w:val="24"/>
          <w:szCs w:val="24"/>
          <w:lang w:eastAsia="en-GB"/>
        </w:rPr>
        <w:t>.</w:t>
      </w:r>
      <w:proofErr w:type="gramEnd"/>
      <w:r w:rsidRPr="006313F2">
        <w:rPr>
          <w:rFonts w:ascii="Arial" w:eastAsiaTheme="minorEastAsia" w:hAnsi="Arial" w:cs="Arial"/>
          <w:color w:val="000000" w:themeColor="text1"/>
          <w:kern w:val="24"/>
          <w:sz w:val="24"/>
          <w:szCs w:val="24"/>
          <w:lang w:eastAsia="en-GB"/>
        </w:rPr>
        <w:t xml:space="preserve"> </w:t>
      </w:r>
      <w:hyperlink r:id="rId22" w:history="1">
        <w:r w:rsidRPr="006313F2">
          <w:rPr>
            <w:rFonts w:ascii="Arial" w:eastAsiaTheme="minorEastAsia" w:hAnsi="Arial" w:cs="Arial"/>
            <w:color w:val="000000" w:themeColor="text1"/>
            <w:kern w:val="24"/>
            <w:sz w:val="24"/>
            <w:szCs w:val="24"/>
            <w:u w:val="single"/>
            <w:lang w:eastAsia="en-GB"/>
          </w:rPr>
          <w:t>http://learning.gov.wales/docs/learningwales/publications/130425-personal-and-social-education-framework-en.pdf</w:t>
        </w:r>
      </w:hyperlink>
      <w:r w:rsidR="0080508F" w:rsidRPr="006313F2">
        <w:rPr>
          <w:rFonts w:ascii="Arial" w:eastAsiaTheme="minorEastAsia" w:hAnsi="Arial" w:cs="Arial"/>
          <w:color w:val="000000" w:themeColor="text1"/>
          <w:kern w:val="24"/>
          <w:sz w:val="24"/>
          <w:szCs w:val="24"/>
          <w:lang w:eastAsia="en-GB"/>
        </w:rPr>
        <w:t xml:space="preserve"> (Accessed: 20</w:t>
      </w:r>
      <w:r w:rsidRPr="006313F2">
        <w:rPr>
          <w:rFonts w:ascii="Arial" w:eastAsiaTheme="minorEastAsia" w:hAnsi="Arial" w:cs="Arial"/>
          <w:color w:val="000000" w:themeColor="text1"/>
          <w:kern w:val="24"/>
          <w:sz w:val="24"/>
          <w:szCs w:val="24"/>
          <w:lang w:eastAsia="en-GB"/>
        </w:rPr>
        <w:t xml:space="preserve"> March 2018).</w:t>
      </w:r>
    </w:p>
    <w:p w14:paraId="15FA2A5F" w14:textId="5C1B1DCE" w:rsidR="004519C7" w:rsidRPr="006313F2" w:rsidRDefault="004519C7" w:rsidP="006313F2">
      <w:pPr>
        <w:spacing w:line="240" w:lineRule="auto"/>
        <w:rPr>
          <w:rFonts w:ascii="Arial" w:hAnsi="Arial" w:cs="Arial"/>
          <w:sz w:val="24"/>
          <w:szCs w:val="24"/>
        </w:rPr>
      </w:pPr>
    </w:p>
    <w:p w14:paraId="39383104" w14:textId="19BB050D" w:rsidR="004519C7" w:rsidRPr="006313F2" w:rsidRDefault="004519C7" w:rsidP="006313F2">
      <w:pPr>
        <w:spacing w:after="0" w:line="240" w:lineRule="auto"/>
        <w:rPr>
          <w:rFonts w:ascii="Arial" w:eastAsiaTheme="minorEastAsia" w:hAnsi="Arial" w:cs="Arial"/>
          <w:color w:val="000000" w:themeColor="text1"/>
          <w:kern w:val="24"/>
          <w:sz w:val="24"/>
          <w:szCs w:val="24"/>
          <w:lang w:val="en-US" w:eastAsia="en-GB"/>
        </w:rPr>
      </w:pPr>
      <w:proofErr w:type="gramStart"/>
      <w:r w:rsidRPr="006313F2">
        <w:rPr>
          <w:rFonts w:ascii="Arial" w:eastAsiaTheme="minorEastAsia" w:hAnsi="Arial" w:cs="Arial"/>
          <w:color w:val="000000" w:themeColor="text1"/>
          <w:kern w:val="24"/>
          <w:sz w:val="24"/>
          <w:szCs w:val="24"/>
          <w:lang w:val="en-US" w:eastAsia="en-GB"/>
        </w:rPr>
        <w:t>Welsh Assembly Government.</w:t>
      </w:r>
      <w:proofErr w:type="gramEnd"/>
      <w:r w:rsidRPr="006313F2">
        <w:rPr>
          <w:rFonts w:ascii="Arial" w:eastAsiaTheme="minorEastAsia" w:hAnsi="Arial" w:cs="Arial"/>
          <w:color w:val="000000" w:themeColor="text1"/>
          <w:kern w:val="24"/>
          <w:sz w:val="24"/>
          <w:szCs w:val="24"/>
          <w:lang w:val="en-US" w:eastAsia="en-GB"/>
        </w:rPr>
        <w:t xml:space="preserve"> (2010) </w:t>
      </w:r>
      <w:r w:rsidRPr="006313F2">
        <w:rPr>
          <w:rFonts w:ascii="Arial" w:eastAsiaTheme="minorEastAsia" w:hAnsi="Arial" w:cs="Arial"/>
          <w:i/>
          <w:iCs/>
          <w:color w:val="000000" w:themeColor="text1"/>
          <w:kern w:val="24"/>
          <w:sz w:val="24"/>
          <w:szCs w:val="24"/>
          <w:lang w:val="en-US" w:eastAsia="en-GB"/>
        </w:rPr>
        <w:t xml:space="preserve">Youth Entrepreneurship Strategy: An Action Plan for Wales 2010-2015. </w:t>
      </w:r>
      <w:hyperlink r:id="rId23" w:history="1">
        <w:r w:rsidRPr="006313F2">
          <w:rPr>
            <w:rFonts w:ascii="Arial" w:eastAsiaTheme="minorEastAsia" w:hAnsi="Arial" w:cs="Arial"/>
            <w:color w:val="000000" w:themeColor="text1"/>
            <w:kern w:val="24"/>
            <w:sz w:val="24"/>
            <w:szCs w:val="24"/>
            <w:u w:val="single"/>
            <w:lang w:val="en-US" w:eastAsia="en-GB"/>
          </w:rPr>
          <w:t>https://businesswales.gov.wales/bigideas/sites/bigideas/files/documents/pdf/YES-%20An%20Action%20Plan%20for%20Wales%202010-15%20_Eng_1.pdf</w:t>
        </w:r>
      </w:hyperlink>
      <w:r w:rsidRPr="006313F2">
        <w:rPr>
          <w:rFonts w:ascii="Arial" w:eastAsiaTheme="minorEastAsia" w:hAnsi="Arial" w:cs="Arial"/>
          <w:color w:val="000000" w:themeColor="text1"/>
          <w:kern w:val="24"/>
          <w:sz w:val="24"/>
          <w:szCs w:val="24"/>
          <w:lang w:val="en-US" w:eastAsia="en-GB"/>
        </w:rPr>
        <w:t xml:space="preserve"> (Access</w:t>
      </w:r>
      <w:r w:rsidR="0080508F" w:rsidRPr="006313F2">
        <w:rPr>
          <w:rFonts w:ascii="Arial" w:eastAsiaTheme="minorEastAsia" w:hAnsi="Arial" w:cs="Arial"/>
          <w:color w:val="000000" w:themeColor="text1"/>
          <w:kern w:val="24"/>
          <w:sz w:val="24"/>
          <w:szCs w:val="24"/>
          <w:lang w:val="en-US" w:eastAsia="en-GB"/>
        </w:rPr>
        <w:t>ed: 23</w:t>
      </w:r>
      <w:r w:rsidRPr="006313F2">
        <w:rPr>
          <w:rFonts w:ascii="Arial" w:eastAsiaTheme="minorEastAsia" w:hAnsi="Arial" w:cs="Arial"/>
          <w:color w:val="000000" w:themeColor="text1"/>
          <w:kern w:val="24"/>
          <w:sz w:val="24"/>
          <w:szCs w:val="24"/>
          <w:lang w:val="en-US" w:eastAsia="en-GB"/>
        </w:rPr>
        <w:t xml:space="preserve"> March 2018).</w:t>
      </w:r>
    </w:p>
    <w:p w14:paraId="3FFACAE8" w14:textId="77777777" w:rsidR="004519C7" w:rsidRPr="006313F2" w:rsidRDefault="004519C7" w:rsidP="006313F2">
      <w:pPr>
        <w:spacing w:after="0" w:line="240" w:lineRule="auto"/>
        <w:rPr>
          <w:rFonts w:ascii="Arial" w:eastAsia="Times New Roman" w:hAnsi="Arial" w:cs="Arial"/>
          <w:sz w:val="24"/>
          <w:szCs w:val="24"/>
          <w:lang w:eastAsia="en-GB"/>
        </w:rPr>
      </w:pPr>
    </w:p>
    <w:p w14:paraId="1346F974" w14:textId="1D08B769" w:rsidR="004519C7" w:rsidRPr="006313F2" w:rsidRDefault="004519C7" w:rsidP="006313F2">
      <w:pPr>
        <w:spacing w:after="0" w:line="240" w:lineRule="auto"/>
        <w:rPr>
          <w:rFonts w:ascii="Arial" w:eastAsia="Times New Roman" w:hAnsi="Arial" w:cs="Arial"/>
          <w:sz w:val="24"/>
          <w:szCs w:val="24"/>
          <w:lang w:eastAsia="en-GB"/>
        </w:rPr>
      </w:pPr>
      <w:r w:rsidRPr="006313F2">
        <w:rPr>
          <w:rFonts w:ascii="Arial" w:eastAsiaTheme="minorEastAsia" w:hAnsi="Arial" w:cs="Arial"/>
          <w:color w:val="000000" w:themeColor="text1"/>
          <w:kern w:val="24"/>
          <w:sz w:val="24"/>
          <w:szCs w:val="24"/>
          <w:lang w:val="en-US" w:eastAsia="en-GB"/>
        </w:rPr>
        <w:t xml:space="preserve">Welsh Government. </w:t>
      </w:r>
      <w:proofErr w:type="gramStart"/>
      <w:r w:rsidRPr="006313F2">
        <w:rPr>
          <w:rFonts w:ascii="Arial" w:eastAsiaTheme="minorEastAsia" w:hAnsi="Arial" w:cs="Arial"/>
          <w:color w:val="000000" w:themeColor="text1"/>
          <w:kern w:val="24"/>
          <w:sz w:val="24"/>
          <w:szCs w:val="24"/>
          <w:lang w:val="en-US" w:eastAsia="en-GB"/>
        </w:rPr>
        <w:t xml:space="preserve">(2018) </w:t>
      </w:r>
      <w:r w:rsidRPr="006313F2">
        <w:rPr>
          <w:rFonts w:ascii="Arial" w:eastAsiaTheme="minorEastAsia" w:hAnsi="Arial" w:cs="Arial"/>
          <w:i/>
          <w:iCs/>
          <w:color w:val="000000" w:themeColor="text1"/>
          <w:kern w:val="24"/>
          <w:sz w:val="24"/>
          <w:szCs w:val="24"/>
          <w:lang w:val="en-US" w:eastAsia="en-GB"/>
        </w:rPr>
        <w:t>Digital Competence Framework</w:t>
      </w:r>
      <w:r w:rsidRPr="006313F2">
        <w:rPr>
          <w:rFonts w:ascii="Arial" w:eastAsiaTheme="minorEastAsia" w:hAnsi="Arial" w:cs="Arial"/>
          <w:color w:val="000000" w:themeColor="text1"/>
          <w:kern w:val="24"/>
          <w:sz w:val="24"/>
          <w:szCs w:val="24"/>
          <w:lang w:val="en-US" w:eastAsia="en-GB"/>
        </w:rPr>
        <w:t>.</w:t>
      </w:r>
      <w:proofErr w:type="gramEnd"/>
      <w:r w:rsidRPr="006313F2">
        <w:rPr>
          <w:rFonts w:ascii="Arial" w:eastAsiaTheme="minorEastAsia" w:hAnsi="Arial" w:cs="Arial"/>
          <w:color w:val="000000" w:themeColor="text1"/>
          <w:kern w:val="24"/>
          <w:sz w:val="24"/>
          <w:szCs w:val="24"/>
          <w:lang w:val="en-US" w:eastAsia="en-GB"/>
        </w:rPr>
        <w:t xml:space="preserve"> </w:t>
      </w:r>
      <w:hyperlink r:id="rId24" w:history="1">
        <w:r w:rsidRPr="006313F2">
          <w:rPr>
            <w:rFonts w:ascii="Arial" w:eastAsiaTheme="minorEastAsia" w:hAnsi="Arial" w:cs="Arial"/>
            <w:color w:val="000000" w:themeColor="text1"/>
            <w:kern w:val="24"/>
            <w:sz w:val="24"/>
            <w:szCs w:val="24"/>
            <w:u w:val="single"/>
            <w:lang w:val="en-US" w:eastAsia="en-GB"/>
          </w:rPr>
          <w:t>http://learning.gov.wales/resources/browse-all/digital-competence-framework/?skip=1&amp;lang=en</w:t>
        </w:r>
      </w:hyperlink>
      <w:r w:rsidR="0080508F" w:rsidRPr="006313F2">
        <w:rPr>
          <w:rFonts w:ascii="Arial" w:eastAsiaTheme="minorEastAsia" w:hAnsi="Arial" w:cs="Arial"/>
          <w:color w:val="000000" w:themeColor="text1"/>
          <w:kern w:val="24"/>
          <w:sz w:val="24"/>
          <w:szCs w:val="24"/>
          <w:lang w:val="en-US" w:eastAsia="en-GB"/>
        </w:rPr>
        <w:t xml:space="preserve"> (Accessed: 24</w:t>
      </w:r>
      <w:r w:rsidRPr="006313F2">
        <w:rPr>
          <w:rFonts w:ascii="Arial" w:eastAsiaTheme="minorEastAsia" w:hAnsi="Arial" w:cs="Arial"/>
          <w:color w:val="000000" w:themeColor="text1"/>
          <w:kern w:val="24"/>
          <w:sz w:val="24"/>
          <w:szCs w:val="24"/>
          <w:lang w:val="en-US" w:eastAsia="en-GB"/>
        </w:rPr>
        <w:t xml:space="preserve"> March 2018).</w:t>
      </w:r>
    </w:p>
    <w:p w14:paraId="24DCA272" w14:textId="3B511D4D" w:rsidR="004519C7" w:rsidRPr="006313F2" w:rsidRDefault="004519C7" w:rsidP="006313F2">
      <w:pPr>
        <w:spacing w:line="240" w:lineRule="auto"/>
        <w:rPr>
          <w:rFonts w:ascii="Arial" w:hAnsi="Arial" w:cs="Arial"/>
          <w:sz w:val="24"/>
          <w:szCs w:val="24"/>
        </w:rPr>
      </w:pPr>
    </w:p>
    <w:p w14:paraId="65B8F2C8" w14:textId="72CAF4AE" w:rsidR="00DD1D5D" w:rsidRPr="006313F2" w:rsidRDefault="00DD1D5D" w:rsidP="006313F2">
      <w:pPr>
        <w:spacing w:after="0" w:line="240" w:lineRule="auto"/>
        <w:rPr>
          <w:rFonts w:ascii="Arial" w:eastAsia="Times New Roman" w:hAnsi="Arial" w:cs="Arial"/>
          <w:sz w:val="24"/>
          <w:szCs w:val="24"/>
          <w:lang w:eastAsia="en-GB"/>
        </w:rPr>
      </w:pPr>
      <w:r w:rsidRPr="006313F2">
        <w:rPr>
          <w:rFonts w:ascii="Arial" w:eastAsiaTheme="minorEastAsia" w:hAnsi="Arial" w:cs="Arial"/>
          <w:color w:val="000000" w:themeColor="text1"/>
          <w:kern w:val="24"/>
          <w:sz w:val="24"/>
          <w:szCs w:val="24"/>
          <w:lang w:val="en-US" w:eastAsia="en-GB"/>
        </w:rPr>
        <w:t xml:space="preserve">Welsh Government. (2018) </w:t>
      </w:r>
      <w:r w:rsidRPr="006313F2">
        <w:rPr>
          <w:rFonts w:ascii="Arial" w:eastAsiaTheme="minorEastAsia" w:hAnsi="Arial" w:cs="Arial"/>
          <w:i/>
          <w:iCs/>
          <w:color w:val="000000" w:themeColor="text1"/>
          <w:kern w:val="24"/>
          <w:sz w:val="24"/>
          <w:szCs w:val="24"/>
          <w:lang w:val="en-US" w:eastAsia="en-GB"/>
        </w:rPr>
        <w:t>Key Economic Statistics-February 2018</w:t>
      </w:r>
      <w:r w:rsidRPr="006313F2">
        <w:rPr>
          <w:rFonts w:ascii="Arial" w:eastAsiaTheme="minorEastAsia" w:hAnsi="Arial" w:cs="Arial"/>
          <w:color w:val="000000" w:themeColor="text1"/>
          <w:kern w:val="24"/>
          <w:sz w:val="24"/>
          <w:szCs w:val="24"/>
          <w:lang w:val="en-US" w:eastAsia="en-GB"/>
        </w:rPr>
        <w:t xml:space="preserve">. </w:t>
      </w:r>
      <w:hyperlink r:id="rId25" w:history="1">
        <w:r w:rsidRPr="006313F2">
          <w:rPr>
            <w:rFonts w:ascii="Arial" w:eastAsiaTheme="minorEastAsia" w:hAnsi="Arial" w:cs="Arial"/>
            <w:color w:val="000000" w:themeColor="text1"/>
            <w:kern w:val="24"/>
            <w:sz w:val="24"/>
            <w:szCs w:val="24"/>
            <w:u w:val="single"/>
            <w:lang w:val="en-US" w:eastAsia="en-GB"/>
          </w:rPr>
          <w:t>http://gov.wales/docs/statistics/2018/180223-key-economic-statistics-february-2018-en.pdf</w:t>
        </w:r>
      </w:hyperlink>
      <w:r w:rsidR="0080508F" w:rsidRPr="006313F2">
        <w:rPr>
          <w:rFonts w:ascii="Arial" w:eastAsiaTheme="minorEastAsia" w:hAnsi="Arial" w:cs="Arial"/>
          <w:color w:val="000000" w:themeColor="text1"/>
          <w:kern w:val="24"/>
          <w:sz w:val="24"/>
          <w:szCs w:val="24"/>
          <w:lang w:val="en-US" w:eastAsia="en-GB"/>
        </w:rPr>
        <w:t xml:space="preserve"> (Accessed: 24</w:t>
      </w:r>
      <w:r w:rsidRPr="006313F2">
        <w:rPr>
          <w:rFonts w:ascii="Arial" w:eastAsiaTheme="minorEastAsia" w:hAnsi="Arial" w:cs="Arial"/>
          <w:color w:val="000000" w:themeColor="text1"/>
          <w:kern w:val="24"/>
          <w:sz w:val="24"/>
          <w:szCs w:val="24"/>
          <w:lang w:val="en-US" w:eastAsia="en-GB"/>
        </w:rPr>
        <w:t xml:space="preserve"> March 2018).</w:t>
      </w:r>
    </w:p>
    <w:p w14:paraId="60634142" w14:textId="77777777" w:rsidR="00721982" w:rsidRPr="006313F2" w:rsidRDefault="00721982" w:rsidP="006313F2">
      <w:pPr>
        <w:spacing w:line="240" w:lineRule="auto"/>
        <w:rPr>
          <w:rFonts w:ascii="Arial" w:hAnsi="Arial" w:cs="Arial"/>
          <w:sz w:val="24"/>
          <w:szCs w:val="24"/>
        </w:rPr>
      </w:pPr>
    </w:p>
    <w:p w14:paraId="3F50B7F2" w14:textId="77777777" w:rsidR="004519C7" w:rsidRPr="006313F2" w:rsidRDefault="004519C7" w:rsidP="006313F2">
      <w:pPr>
        <w:spacing w:after="0" w:line="240" w:lineRule="auto"/>
        <w:rPr>
          <w:rFonts w:ascii="Arial" w:eastAsia="Times New Roman" w:hAnsi="Arial" w:cs="Arial"/>
          <w:sz w:val="24"/>
          <w:szCs w:val="24"/>
          <w:lang w:eastAsia="en-GB"/>
        </w:rPr>
      </w:pPr>
      <w:r w:rsidRPr="006313F2">
        <w:rPr>
          <w:rFonts w:ascii="Arial" w:eastAsiaTheme="minorEastAsia" w:hAnsi="Arial" w:cs="Arial"/>
          <w:color w:val="000000" w:themeColor="text1"/>
          <w:kern w:val="24"/>
          <w:sz w:val="24"/>
          <w:szCs w:val="24"/>
          <w:lang w:val="en-US" w:eastAsia="en-GB"/>
        </w:rPr>
        <w:lastRenderedPageBreak/>
        <w:t xml:space="preserve">Welsh Government. </w:t>
      </w:r>
      <w:proofErr w:type="gramStart"/>
      <w:r w:rsidRPr="006313F2">
        <w:rPr>
          <w:rFonts w:ascii="Arial" w:eastAsiaTheme="minorEastAsia" w:hAnsi="Arial" w:cs="Arial"/>
          <w:color w:val="000000" w:themeColor="text1"/>
          <w:kern w:val="24"/>
          <w:sz w:val="24"/>
          <w:szCs w:val="24"/>
          <w:lang w:val="en-US" w:eastAsia="en-GB"/>
        </w:rPr>
        <w:t xml:space="preserve">(2012) </w:t>
      </w:r>
      <w:r w:rsidRPr="006313F2">
        <w:rPr>
          <w:rFonts w:ascii="Arial" w:eastAsiaTheme="minorEastAsia" w:hAnsi="Arial" w:cs="Arial"/>
          <w:i/>
          <w:iCs/>
          <w:color w:val="000000" w:themeColor="text1"/>
          <w:kern w:val="24"/>
          <w:sz w:val="24"/>
          <w:szCs w:val="24"/>
          <w:lang w:val="en-US" w:eastAsia="en-GB"/>
        </w:rPr>
        <w:t>Learning and progression in entrepreneurship education</w:t>
      </w:r>
      <w:r w:rsidRPr="006313F2">
        <w:rPr>
          <w:rFonts w:ascii="Arial" w:eastAsiaTheme="minorEastAsia" w:hAnsi="Arial" w:cs="Arial"/>
          <w:color w:val="000000" w:themeColor="text1"/>
          <w:kern w:val="24"/>
          <w:sz w:val="24"/>
          <w:szCs w:val="24"/>
          <w:lang w:val="en-US" w:eastAsia="en-GB"/>
        </w:rPr>
        <w:t>.</w:t>
      </w:r>
      <w:proofErr w:type="gramEnd"/>
      <w:r w:rsidRPr="006313F2">
        <w:rPr>
          <w:rFonts w:ascii="Arial" w:eastAsiaTheme="minorEastAsia" w:hAnsi="Arial" w:cs="Arial"/>
          <w:color w:val="000000" w:themeColor="text1"/>
          <w:kern w:val="24"/>
          <w:sz w:val="24"/>
          <w:szCs w:val="24"/>
          <w:lang w:val="en-US" w:eastAsia="en-GB"/>
        </w:rPr>
        <w:t xml:space="preserve"> </w:t>
      </w:r>
    </w:p>
    <w:p w14:paraId="1BCD012B" w14:textId="66DCE5F4" w:rsidR="004519C7" w:rsidRPr="006313F2" w:rsidRDefault="00D00813" w:rsidP="006313F2">
      <w:pPr>
        <w:spacing w:after="0" w:line="240" w:lineRule="auto"/>
        <w:rPr>
          <w:rFonts w:ascii="Arial" w:eastAsiaTheme="minorEastAsia" w:hAnsi="Arial" w:cs="Arial"/>
          <w:color w:val="000000" w:themeColor="text1"/>
          <w:kern w:val="24"/>
          <w:sz w:val="24"/>
          <w:szCs w:val="24"/>
          <w:lang w:val="en-US" w:eastAsia="en-GB"/>
        </w:rPr>
      </w:pPr>
      <w:hyperlink r:id="rId26" w:history="1">
        <w:r w:rsidR="004519C7" w:rsidRPr="006313F2">
          <w:rPr>
            <w:rFonts w:ascii="Arial" w:eastAsiaTheme="minorEastAsia" w:hAnsi="Arial" w:cs="Arial"/>
            <w:color w:val="000000" w:themeColor="text1"/>
            <w:kern w:val="24"/>
            <w:sz w:val="24"/>
            <w:szCs w:val="24"/>
            <w:u w:val="single"/>
            <w:lang w:val="en-US" w:eastAsia="en-GB"/>
          </w:rPr>
          <w:t>http://learning.gov.wales/docs/learningwales/publications/140626-careers-and-the-world-of-work-learning-and-progression-en.pdf</w:t>
        </w:r>
      </w:hyperlink>
      <w:r w:rsidR="0080508F" w:rsidRPr="006313F2">
        <w:rPr>
          <w:rFonts w:ascii="Arial" w:eastAsiaTheme="minorEastAsia" w:hAnsi="Arial" w:cs="Arial"/>
          <w:color w:val="000000" w:themeColor="text1"/>
          <w:kern w:val="24"/>
          <w:sz w:val="24"/>
          <w:szCs w:val="24"/>
          <w:lang w:val="en-US" w:eastAsia="en-GB"/>
        </w:rPr>
        <w:t xml:space="preserve"> (Accessed: 25 March</w:t>
      </w:r>
      <w:r w:rsidR="004519C7" w:rsidRPr="006313F2">
        <w:rPr>
          <w:rFonts w:ascii="Arial" w:eastAsiaTheme="minorEastAsia" w:hAnsi="Arial" w:cs="Arial"/>
          <w:color w:val="000000" w:themeColor="text1"/>
          <w:kern w:val="24"/>
          <w:sz w:val="24"/>
          <w:szCs w:val="24"/>
          <w:lang w:val="en-US" w:eastAsia="en-GB"/>
        </w:rPr>
        <w:t xml:space="preserve"> 2018).</w:t>
      </w:r>
    </w:p>
    <w:p w14:paraId="22B29308" w14:textId="40D57421" w:rsidR="004519C7" w:rsidRPr="006313F2" w:rsidRDefault="004519C7" w:rsidP="006313F2">
      <w:pPr>
        <w:spacing w:after="0" w:line="240" w:lineRule="auto"/>
        <w:rPr>
          <w:rFonts w:ascii="Arial" w:eastAsiaTheme="minorEastAsia" w:hAnsi="Arial" w:cs="Arial"/>
          <w:color w:val="000000" w:themeColor="text1"/>
          <w:kern w:val="24"/>
          <w:sz w:val="24"/>
          <w:szCs w:val="24"/>
          <w:lang w:val="en-US" w:eastAsia="en-GB"/>
        </w:rPr>
      </w:pPr>
      <w:r w:rsidRPr="006313F2">
        <w:rPr>
          <w:rFonts w:ascii="Arial" w:eastAsiaTheme="minorEastAsia" w:hAnsi="Arial" w:cs="Arial"/>
          <w:color w:val="000000" w:themeColor="text1"/>
          <w:kern w:val="24"/>
          <w:sz w:val="24"/>
          <w:szCs w:val="24"/>
          <w:lang w:val="en-US" w:eastAsia="en-GB"/>
        </w:rPr>
        <w:t xml:space="preserve">Welsh Government. (2014) </w:t>
      </w:r>
      <w:r w:rsidRPr="006313F2">
        <w:rPr>
          <w:rFonts w:ascii="Arial" w:eastAsiaTheme="minorEastAsia" w:hAnsi="Arial" w:cs="Arial"/>
          <w:i/>
          <w:iCs/>
          <w:color w:val="000000" w:themeColor="text1"/>
          <w:kern w:val="24"/>
          <w:sz w:val="24"/>
          <w:szCs w:val="24"/>
          <w:lang w:val="en-US" w:eastAsia="en-GB"/>
        </w:rPr>
        <w:t>National Literacy and Numeracy Framework</w:t>
      </w:r>
      <w:r w:rsidRPr="006313F2">
        <w:rPr>
          <w:rFonts w:ascii="Arial" w:eastAsiaTheme="minorEastAsia" w:hAnsi="Arial" w:cs="Arial"/>
          <w:color w:val="000000" w:themeColor="text1"/>
          <w:kern w:val="24"/>
          <w:sz w:val="24"/>
          <w:szCs w:val="24"/>
          <w:lang w:val="en-US" w:eastAsia="en-GB"/>
        </w:rPr>
        <w:t xml:space="preserve">. </w:t>
      </w:r>
      <w:hyperlink r:id="rId27" w:history="1">
        <w:r w:rsidRPr="006313F2">
          <w:rPr>
            <w:rFonts w:ascii="Arial" w:eastAsiaTheme="minorEastAsia" w:hAnsi="Arial" w:cs="Arial"/>
            <w:color w:val="000000" w:themeColor="text1"/>
            <w:kern w:val="24"/>
            <w:sz w:val="24"/>
            <w:szCs w:val="24"/>
            <w:u w:val="single"/>
            <w:lang w:val="en-US" w:eastAsia="en-GB"/>
          </w:rPr>
          <w:t>http://learning.gov.wales/resources/browse-all/nlnf/?lang=en</w:t>
        </w:r>
      </w:hyperlink>
      <w:r w:rsidR="0080508F" w:rsidRPr="006313F2">
        <w:rPr>
          <w:rFonts w:ascii="Arial" w:eastAsiaTheme="minorEastAsia" w:hAnsi="Arial" w:cs="Arial"/>
          <w:color w:val="000000" w:themeColor="text1"/>
          <w:kern w:val="24"/>
          <w:sz w:val="24"/>
          <w:szCs w:val="24"/>
          <w:lang w:val="en-US" w:eastAsia="en-GB"/>
        </w:rPr>
        <w:t xml:space="preserve"> (Accessed: 23</w:t>
      </w:r>
      <w:r w:rsidRPr="006313F2">
        <w:rPr>
          <w:rFonts w:ascii="Arial" w:eastAsiaTheme="minorEastAsia" w:hAnsi="Arial" w:cs="Arial"/>
          <w:color w:val="000000" w:themeColor="text1"/>
          <w:kern w:val="24"/>
          <w:sz w:val="24"/>
          <w:szCs w:val="24"/>
          <w:lang w:val="en-US" w:eastAsia="en-GB"/>
        </w:rPr>
        <w:t xml:space="preserve"> March 2018).</w:t>
      </w:r>
    </w:p>
    <w:p w14:paraId="57D4E1BD" w14:textId="77777777" w:rsidR="0080508F" w:rsidRPr="006313F2" w:rsidRDefault="0080508F" w:rsidP="006313F2">
      <w:pPr>
        <w:spacing w:after="0" w:line="240" w:lineRule="auto"/>
        <w:rPr>
          <w:rFonts w:ascii="Arial" w:eastAsiaTheme="minorEastAsia" w:hAnsi="Arial" w:cs="Arial"/>
          <w:color w:val="000000" w:themeColor="text1"/>
          <w:kern w:val="24"/>
          <w:sz w:val="24"/>
          <w:szCs w:val="24"/>
          <w:lang w:eastAsia="en-GB"/>
        </w:rPr>
      </w:pPr>
    </w:p>
    <w:p w14:paraId="48B98F15" w14:textId="77777777" w:rsidR="006313F2" w:rsidRPr="006313F2" w:rsidRDefault="006313F2" w:rsidP="006313F2">
      <w:pPr>
        <w:spacing w:after="0" w:line="240" w:lineRule="auto"/>
        <w:rPr>
          <w:rFonts w:ascii="Arial" w:eastAsiaTheme="minorEastAsia" w:hAnsi="Arial" w:cs="Arial"/>
          <w:color w:val="000000" w:themeColor="text1"/>
          <w:kern w:val="24"/>
          <w:sz w:val="24"/>
          <w:szCs w:val="24"/>
          <w:lang w:val="en-US" w:eastAsia="en-GB"/>
        </w:rPr>
      </w:pPr>
      <w:r w:rsidRPr="006313F2">
        <w:rPr>
          <w:rFonts w:ascii="Arial" w:eastAsiaTheme="minorEastAsia" w:hAnsi="Arial" w:cs="Arial"/>
          <w:color w:val="000000" w:themeColor="text1"/>
          <w:kern w:val="24"/>
          <w:sz w:val="24"/>
          <w:szCs w:val="24"/>
          <w:lang w:val="en-US" w:eastAsia="en-GB"/>
        </w:rPr>
        <w:t xml:space="preserve">Welsh Government. (2012) </w:t>
      </w:r>
      <w:r w:rsidRPr="006313F2">
        <w:rPr>
          <w:rFonts w:ascii="Arial" w:eastAsiaTheme="minorEastAsia" w:hAnsi="Arial" w:cs="Arial"/>
          <w:i/>
          <w:color w:val="000000" w:themeColor="text1"/>
          <w:kern w:val="24"/>
          <w:sz w:val="24"/>
          <w:szCs w:val="24"/>
          <w:lang w:val="en-US" w:eastAsia="en-GB"/>
        </w:rPr>
        <w:t xml:space="preserve">Practical approaches to </w:t>
      </w:r>
      <w:proofErr w:type="spellStart"/>
      <w:r w:rsidRPr="006313F2">
        <w:rPr>
          <w:rFonts w:ascii="Arial" w:eastAsiaTheme="minorEastAsia" w:hAnsi="Arial" w:cs="Arial"/>
          <w:i/>
          <w:color w:val="000000" w:themeColor="text1"/>
          <w:kern w:val="24"/>
          <w:sz w:val="24"/>
          <w:szCs w:val="24"/>
          <w:lang w:val="en-US" w:eastAsia="en-GB"/>
        </w:rPr>
        <w:t>behaviour</w:t>
      </w:r>
      <w:proofErr w:type="spellEnd"/>
      <w:r w:rsidRPr="006313F2">
        <w:rPr>
          <w:rFonts w:ascii="Arial" w:eastAsiaTheme="minorEastAsia" w:hAnsi="Arial" w:cs="Arial"/>
          <w:i/>
          <w:color w:val="000000" w:themeColor="text1"/>
          <w:kern w:val="24"/>
          <w:sz w:val="24"/>
          <w:szCs w:val="24"/>
          <w:lang w:val="en-US" w:eastAsia="en-GB"/>
        </w:rPr>
        <w:t xml:space="preserve"> management in the classroom</w:t>
      </w:r>
      <w:r w:rsidRPr="006313F2">
        <w:rPr>
          <w:rFonts w:ascii="Arial" w:eastAsiaTheme="minorEastAsia" w:hAnsi="Arial" w:cs="Arial"/>
          <w:color w:val="000000" w:themeColor="text1"/>
          <w:kern w:val="24"/>
          <w:sz w:val="24"/>
          <w:szCs w:val="24"/>
          <w:lang w:val="en-US" w:eastAsia="en-GB"/>
        </w:rPr>
        <w:t xml:space="preserve">. </w:t>
      </w:r>
      <w:hyperlink r:id="rId28" w:history="1">
        <w:r w:rsidRPr="006313F2">
          <w:rPr>
            <w:rStyle w:val="Hyperlink"/>
            <w:rFonts w:ascii="Arial" w:eastAsiaTheme="minorEastAsia" w:hAnsi="Arial" w:cs="Arial"/>
            <w:kern w:val="24"/>
            <w:sz w:val="24"/>
            <w:szCs w:val="24"/>
            <w:lang w:val="en-US" w:eastAsia="en-GB"/>
          </w:rPr>
          <w:t>http://learning.go.wales/docs/learningwales/publications/140822-behaviour-management-handbook-for-primary-schools-en.pdf</w:t>
        </w:r>
      </w:hyperlink>
      <w:r w:rsidRPr="006313F2">
        <w:rPr>
          <w:rFonts w:ascii="Arial" w:eastAsiaTheme="minorEastAsia" w:hAnsi="Arial" w:cs="Arial"/>
          <w:color w:val="000000" w:themeColor="text1"/>
          <w:kern w:val="24"/>
          <w:sz w:val="24"/>
          <w:szCs w:val="24"/>
          <w:lang w:val="en-US" w:eastAsia="en-GB"/>
        </w:rPr>
        <w:t xml:space="preserve"> (Accessed: 21 March 2018).</w:t>
      </w:r>
    </w:p>
    <w:p w14:paraId="67F1F7BA" w14:textId="77777777" w:rsidR="006313F2" w:rsidRPr="006313F2" w:rsidRDefault="006313F2" w:rsidP="006313F2">
      <w:pPr>
        <w:spacing w:after="0" w:line="240" w:lineRule="auto"/>
        <w:rPr>
          <w:rFonts w:ascii="Arial" w:eastAsiaTheme="minorEastAsia" w:hAnsi="Arial" w:cs="Arial"/>
          <w:color w:val="000000" w:themeColor="text1"/>
          <w:kern w:val="24"/>
          <w:sz w:val="24"/>
          <w:szCs w:val="24"/>
          <w:lang w:eastAsia="en-GB"/>
        </w:rPr>
      </w:pPr>
    </w:p>
    <w:p w14:paraId="4806B580" w14:textId="0932229D" w:rsidR="009B39E0" w:rsidRPr="006313F2" w:rsidRDefault="009B39E0" w:rsidP="006313F2">
      <w:pPr>
        <w:spacing w:line="240" w:lineRule="auto"/>
        <w:rPr>
          <w:rFonts w:ascii="Arial" w:hAnsi="Arial" w:cs="Arial"/>
          <w:sz w:val="24"/>
          <w:szCs w:val="24"/>
        </w:rPr>
      </w:pPr>
      <w:r w:rsidRPr="006313F2">
        <w:rPr>
          <w:rFonts w:ascii="Arial" w:hAnsi="Arial" w:cs="Arial"/>
          <w:sz w:val="24"/>
          <w:szCs w:val="24"/>
        </w:rPr>
        <w:t xml:space="preserve">Welsh Government. </w:t>
      </w:r>
      <w:proofErr w:type="gramStart"/>
      <w:r w:rsidRPr="006313F2">
        <w:rPr>
          <w:rFonts w:ascii="Arial" w:hAnsi="Arial" w:cs="Arial"/>
          <w:sz w:val="24"/>
          <w:szCs w:val="24"/>
        </w:rPr>
        <w:t xml:space="preserve">(2014) </w:t>
      </w:r>
      <w:r w:rsidRPr="006313F2">
        <w:rPr>
          <w:rFonts w:ascii="Arial" w:hAnsi="Arial" w:cs="Arial"/>
          <w:i/>
          <w:sz w:val="24"/>
          <w:szCs w:val="24"/>
        </w:rPr>
        <w:t>Pupil Deprivation Grant</w:t>
      </w:r>
      <w:r w:rsidRPr="006313F2">
        <w:rPr>
          <w:rFonts w:ascii="Arial" w:hAnsi="Arial" w:cs="Arial"/>
          <w:sz w:val="24"/>
          <w:szCs w:val="24"/>
        </w:rPr>
        <w:t>.</w:t>
      </w:r>
      <w:proofErr w:type="gramEnd"/>
      <w:r w:rsidRPr="006313F2">
        <w:rPr>
          <w:rFonts w:ascii="Arial" w:hAnsi="Arial" w:cs="Arial"/>
          <w:sz w:val="24"/>
          <w:szCs w:val="24"/>
        </w:rPr>
        <w:t xml:space="preserve"> </w:t>
      </w:r>
      <w:hyperlink r:id="rId29" w:history="1">
        <w:r w:rsidRPr="006313F2">
          <w:rPr>
            <w:rStyle w:val="Hyperlink"/>
            <w:rFonts w:ascii="Arial" w:hAnsi="Arial" w:cs="Arial"/>
            <w:sz w:val="24"/>
            <w:szCs w:val="24"/>
          </w:rPr>
          <w:t>http://learning.gov.wales/docs/learningwales/publications/141201-pupil-deprivation-grant-poster.pdf</w:t>
        </w:r>
      </w:hyperlink>
      <w:r w:rsidR="0080508F" w:rsidRPr="006313F2">
        <w:rPr>
          <w:rFonts w:ascii="Arial" w:hAnsi="Arial" w:cs="Arial"/>
          <w:sz w:val="24"/>
          <w:szCs w:val="24"/>
        </w:rPr>
        <w:t xml:space="preserve"> (</w:t>
      </w:r>
      <w:r w:rsidR="00EC3498" w:rsidRPr="006313F2">
        <w:rPr>
          <w:rFonts w:ascii="Arial" w:hAnsi="Arial" w:cs="Arial"/>
          <w:sz w:val="24"/>
          <w:szCs w:val="24"/>
        </w:rPr>
        <w:t xml:space="preserve">Accessed: </w:t>
      </w:r>
      <w:r w:rsidR="0080508F" w:rsidRPr="006313F2">
        <w:rPr>
          <w:rFonts w:ascii="Arial" w:hAnsi="Arial" w:cs="Arial"/>
          <w:sz w:val="24"/>
          <w:szCs w:val="24"/>
        </w:rPr>
        <w:t xml:space="preserve">23 </w:t>
      </w:r>
      <w:r w:rsidRPr="006313F2">
        <w:rPr>
          <w:rFonts w:ascii="Arial" w:hAnsi="Arial" w:cs="Arial"/>
          <w:sz w:val="24"/>
          <w:szCs w:val="24"/>
        </w:rPr>
        <w:t>March 2018).</w:t>
      </w:r>
    </w:p>
    <w:p w14:paraId="41C9162B" w14:textId="00DB0610" w:rsidR="00CD75A8" w:rsidRPr="006313F2" w:rsidRDefault="00CD75A8" w:rsidP="006313F2">
      <w:pPr>
        <w:spacing w:after="0" w:line="240" w:lineRule="auto"/>
        <w:rPr>
          <w:rFonts w:ascii="Arial" w:eastAsiaTheme="minorEastAsia" w:hAnsi="Arial" w:cs="Arial"/>
          <w:color w:val="000000" w:themeColor="text1"/>
          <w:kern w:val="24"/>
          <w:sz w:val="24"/>
          <w:szCs w:val="24"/>
          <w:lang w:val="en-US" w:eastAsia="en-GB"/>
        </w:rPr>
      </w:pPr>
    </w:p>
    <w:p w14:paraId="4444AF98" w14:textId="5F14F35D" w:rsidR="004519C7" w:rsidRPr="006313F2" w:rsidRDefault="004519C7" w:rsidP="006313F2">
      <w:pPr>
        <w:spacing w:after="0" w:line="240" w:lineRule="auto"/>
        <w:rPr>
          <w:rFonts w:ascii="Arial" w:eastAsia="Times New Roman" w:hAnsi="Arial" w:cs="Arial"/>
          <w:sz w:val="24"/>
          <w:szCs w:val="24"/>
          <w:lang w:eastAsia="en-GB"/>
        </w:rPr>
      </w:pPr>
      <w:r w:rsidRPr="006313F2">
        <w:rPr>
          <w:rFonts w:ascii="Arial" w:eastAsiaTheme="minorEastAsia" w:hAnsi="Arial" w:cs="Arial"/>
          <w:color w:val="000000" w:themeColor="text1"/>
          <w:kern w:val="24"/>
          <w:sz w:val="24"/>
          <w:szCs w:val="24"/>
          <w:lang w:val="en-US" w:eastAsia="en-GB"/>
        </w:rPr>
        <w:t xml:space="preserve">Welsh Government. </w:t>
      </w:r>
      <w:proofErr w:type="gramStart"/>
      <w:r w:rsidRPr="006313F2">
        <w:rPr>
          <w:rFonts w:ascii="Arial" w:eastAsiaTheme="minorEastAsia" w:hAnsi="Arial" w:cs="Arial"/>
          <w:color w:val="000000" w:themeColor="text1"/>
          <w:kern w:val="24"/>
          <w:sz w:val="24"/>
          <w:szCs w:val="24"/>
          <w:lang w:val="en-US" w:eastAsia="en-GB"/>
        </w:rPr>
        <w:t xml:space="preserve">(2015) </w:t>
      </w:r>
      <w:r w:rsidRPr="006313F2">
        <w:rPr>
          <w:rFonts w:ascii="Arial" w:eastAsiaTheme="minorEastAsia" w:hAnsi="Arial" w:cs="Arial"/>
          <w:i/>
          <w:iCs/>
          <w:color w:val="000000" w:themeColor="text1"/>
          <w:kern w:val="24"/>
          <w:sz w:val="24"/>
          <w:szCs w:val="24"/>
          <w:lang w:val="en-US" w:eastAsia="en-GB"/>
        </w:rPr>
        <w:t>The four purposes of the curriculum for Wales</w:t>
      </w:r>
      <w:r w:rsidRPr="006313F2">
        <w:rPr>
          <w:rFonts w:ascii="Arial" w:eastAsiaTheme="minorEastAsia" w:hAnsi="Arial" w:cs="Arial"/>
          <w:color w:val="000000" w:themeColor="text1"/>
          <w:kern w:val="24"/>
          <w:sz w:val="24"/>
          <w:szCs w:val="24"/>
          <w:lang w:val="en-US" w:eastAsia="en-GB"/>
        </w:rPr>
        <w:t>.</w:t>
      </w:r>
      <w:proofErr w:type="gramEnd"/>
      <w:r w:rsidRPr="006313F2">
        <w:rPr>
          <w:rFonts w:ascii="Arial" w:eastAsiaTheme="minorEastAsia" w:hAnsi="Arial" w:cs="Arial"/>
          <w:color w:val="000000" w:themeColor="text1"/>
          <w:kern w:val="24"/>
          <w:sz w:val="24"/>
          <w:szCs w:val="24"/>
          <w:lang w:val="en-US" w:eastAsia="en-GB"/>
        </w:rPr>
        <w:t xml:space="preserve"> </w:t>
      </w:r>
      <w:hyperlink r:id="rId30" w:history="1">
        <w:r w:rsidRPr="006313F2">
          <w:rPr>
            <w:rFonts w:ascii="Arial" w:eastAsiaTheme="minorEastAsia" w:hAnsi="Arial" w:cs="Arial"/>
            <w:color w:val="000000" w:themeColor="text1"/>
            <w:kern w:val="24"/>
            <w:sz w:val="24"/>
            <w:szCs w:val="24"/>
            <w:u w:val="single"/>
            <w:lang w:val="en-US" w:eastAsia="en-GB"/>
          </w:rPr>
          <w:t>http://gov.wales/docs/dcells/publications/151021-a-curriculum-for-wales-poster.pdf</w:t>
        </w:r>
      </w:hyperlink>
      <w:r w:rsidRPr="006313F2">
        <w:rPr>
          <w:rFonts w:ascii="Arial" w:eastAsiaTheme="minorEastAsia" w:hAnsi="Arial" w:cs="Arial"/>
          <w:color w:val="000000" w:themeColor="text1"/>
          <w:kern w:val="24"/>
          <w:sz w:val="24"/>
          <w:szCs w:val="24"/>
          <w:lang w:val="en-US" w:eastAsia="en-GB"/>
        </w:rPr>
        <w:t xml:space="preserve"> </w:t>
      </w:r>
    </w:p>
    <w:p w14:paraId="671ED36E" w14:textId="2ACA9EB7" w:rsidR="00D84426" w:rsidRPr="006313F2" w:rsidRDefault="0080508F" w:rsidP="006313F2">
      <w:pPr>
        <w:spacing w:after="0" w:line="240" w:lineRule="auto"/>
        <w:rPr>
          <w:rFonts w:ascii="Arial" w:eastAsia="Times New Roman" w:hAnsi="Arial" w:cs="Arial"/>
          <w:sz w:val="24"/>
          <w:szCs w:val="24"/>
          <w:lang w:eastAsia="en-GB"/>
        </w:rPr>
      </w:pPr>
      <w:r w:rsidRPr="006313F2">
        <w:rPr>
          <w:rFonts w:ascii="Arial" w:eastAsiaTheme="minorEastAsia" w:hAnsi="Arial" w:cs="Arial"/>
          <w:color w:val="000000" w:themeColor="text1"/>
          <w:kern w:val="24"/>
          <w:sz w:val="24"/>
          <w:szCs w:val="24"/>
          <w:lang w:val="en-US" w:eastAsia="en-GB"/>
        </w:rPr>
        <w:t>(Accessed: 24</w:t>
      </w:r>
      <w:r w:rsidR="004519C7" w:rsidRPr="006313F2">
        <w:rPr>
          <w:rFonts w:ascii="Arial" w:eastAsiaTheme="minorEastAsia" w:hAnsi="Arial" w:cs="Arial"/>
          <w:color w:val="000000" w:themeColor="text1"/>
          <w:kern w:val="24"/>
          <w:sz w:val="24"/>
          <w:szCs w:val="24"/>
          <w:lang w:val="en-US" w:eastAsia="en-GB"/>
        </w:rPr>
        <w:t xml:space="preserve"> March 2018).</w:t>
      </w:r>
    </w:p>
    <w:p w14:paraId="5D91D2E0" w14:textId="77777777" w:rsidR="008E5C53" w:rsidRPr="006313F2" w:rsidRDefault="008E5C53" w:rsidP="006313F2">
      <w:pPr>
        <w:spacing w:after="0" w:line="240" w:lineRule="auto"/>
        <w:rPr>
          <w:rFonts w:ascii="Arial" w:eastAsia="Times New Roman" w:hAnsi="Arial" w:cs="Arial"/>
          <w:sz w:val="24"/>
          <w:szCs w:val="24"/>
          <w:lang w:eastAsia="en-GB"/>
        </w:rPr>
      </w:pPr>
    </w:p>
    <w:p w14:paraId="31E790B4" w14:textId="1BA70650" w:rsidR="0080508F" w:rsidRPr="006313F2" w:rsidRDefault="001E1FD0" w:rsidP="006313F2">
      <w:pPr>
        <w:spacing w:line="240" w:lineRule="auto"/>
        <w:rPr>
          <w:rFonts w:ascii="Arial" w:hAnsi="Arial" w:cs="Arial"/>
          <w:sz w:val="24"/>
          <w:szCs w:val="24"/>
        </w:rPr>
      </w:pPr>
      <w:r w:rsidRPr="006313F2">
        <w:rPr>
          <w:rFonts w:ascii="Arial" w:hAnsi="Arial" w:cs="Arial"/>
          <w:sz w:val="24"/>
          <w:szCs w:val="24"/>
        </w:rPr>
        <w:t>Welsh Government. (2013</w:t>
      </w:r>
      <w:r w:rsidR="008D10CC" w:rsidRPr="006313F2">
        <w:rPr>
          <w:rFonts w:ascii="Arial" w:hAnsi="Arial" w:cs="Arial"/>
          <w:sz w:val="24"/>
          <w:szCs w:val="24"/>
        </w:rPr>
        <w:t xml:space="preserve">) </w:t>
      </w:r>
      <w:r w:rsidR="008D10CC" w:rsidRPr="006313F2">
        <w:rPr>
          <w:rFonts w:ascii="Arial" w:hAnsi="Arial" w:cs="Arial"/>
          <w:i/>
          <w:sz w:val="24"/>
          <w:szCs w:val="24"/>
        </w:rPr>
        <w:t>What Really Works?</w:t>
      </w:r>
      <w:r w:rsidR="008D10CC" w:rsidRPr="006313F2">
        <w:rPr>
          <w:rFonts w:ascii="Arial" w:hAnsi="Arial" w:cs="Arial"/>
          <w:sz w:val="24"/>
          <w:szCs w:val="24"/>
        </w:rPr>
        <w:t xml:space="preserve"> </w:t>
      </w:r>
      <w:hyperlink r:id="rId31" w:history="1">
        <w:r w:rsidR="008D10CC" w:rsidRPr="006313F2">
          <w:rPr>
            <w:rStyle w:val="Hyperlink"/>
            <w:rFonts w:ascii="Arial" w:hAnsi="Arial" w:cs="Arial"/>
            <w:sz w:val="24"/>
            <w:szCs w:val="24"/>
          </w:rPr>
          <w:t>http://learning.gov.wales/docs/learningwales/publications/140512-what-really-works-en.pdf</w:t>
        </w:r>
      </w:hyperlink>
      <w:r w:rsidR="008D10CC" w:rsidRPr="006313F2">
        <w:rPr>
          <w:rFonts w:ascii="Arial" w:hAnsi="Arial" w:cs="Arial"/>
          <w:sz w:val="24"/>
          <w:szCs w:val="24"/>
        </w:rPr>
        <w:t xml:space="preserve"> (Accessed: 16 March 2018).</w:t>
      </w:r>
    </w:p>
    <w:p w14:paraId="28DF7C94" w14:textId="020917ED" w:rsidR="005D1ECC" w:rsidRPr="006313F2" w:rsidRDefault="005D1ECC" w:rsidP="006313F2">
      <w:pPr>
        <w:spacing w:after="0" w:line="240" w:lineRule="auto"/>
        <w:rPr>
          <w:rFonts w:ascii="Arial" w:eastAsia="Times New Roman" w:hAnsi="Arial" w:cs="Arial"/>
          <w:sz w:val="24"/>
          <w:szCs w:val="24"/>
          <w:lang w:eastAsia="en-GB"/>
        </w:rPr>
      </w:pPr>
      <w:proofErr w:type="spellStart"/>
      <w:r w:rsidRPr="006313F2">
        <w:rPr>
          <w:rFonts w:ascii="Arial" w:eastAsiaTheme="minorEastAsia" w:hAnsi="Arial" w:cs="Arial"/>
          <w:color w:val="000000" w:themeColor="text1"/>
          <w:kern w:val="24"/>
          <w:sz w:val="24"/>
          <w:szCs w:val="24"/>
          <w:lang w:eastAsia="en-GB"/>
        </w:rPr>
        <w:t>Wightwick</w:t>
      </w:r>
      <w:proofErr w:type="spellEnd"/>
      <w:r w:rsidRPr="006313F2">
        <w:rPr>
          <w:rFonts w:ascii="Arial" w:eastAsiaTheme="minorEastAsia" w:hAnsi="Arial" w:cs="Arial"/>
          <w:color w:val="000000" w:themeColor="text1"/>
          <w:kern w:val="24"/>
          <w:sz w:val="24"/>
          <w:szCs w:val="24"/>
          <w:lang w:eastAsia="en-GB"/>
        </w:rPr>
        <w:t xml:space="preserve">, A. (2016) </w:t>
      </w:r>
      <w:r w:rsidRPr="006313F2">
        <w:rPr>
          <w:rFonts w:ascii="Arial" w:eastAsiaTheme="minorEastAsia" w:hAnsi="Arial" w:cs="Arial"/>
          <w:i/>
          <w:iCs/>
          <w:color w:val="000000" w:themeColor="text1"/>
          <w:kern w:val="24"/>
          <w:sz w:val="24"/>
          <w:szCs w:val="24"/>
          <w:lang w:eastAsia="en-GB"/>
        </w:rPr>
        <w:t>Full Pisa results 2016 show Wales’ schools are still adrift of the rest of the UK</w:t>
      </w:r>
      <w:r w:rsidRPr="006313F2">
        <w:rPr>
          <w:rFonts w:ascii="Arial" w:eastAsiaTheme="minorEastAsia" w:hAnsi="Arial" w:cs="Arial"/>
          <w:color w:val="000000" w:themeColor="text1"/>
          <w:kern w:val="24"/>
          <w:sz w:val="24"/>
          <w:szCs w:val="24"/>
          <w:lang w:eastAsia="en-GB"/>
        </w:rPr>
        <w:t xml:space="preserve">. </w:t>
      </w:r>
      <w:hyperlink r:id="rId32" w:history="1">
        <w:r w:rsidRPr="006313F2">
          <w:rPr>
            <w:rFonts w:ascii="Arial" w:eastAsiaTheme="minorEastAsia" w:hAnsi="Arial" w:cs="Arial"/>
            <w:color w:val="000000" w:themeColor="text1"/>
            <w:kern w:val="24"/>
            <w:sz w:val="24"/>
            <w:szCs w:val="24"/>
            <w:u w:val="single"/>
            <w:lang w:eastAsia="en-GB"/>
          </w:rPr>
          <w:t>http://www.walesonline.co.uk</w:t>
        </w:r>
      </w:hyperlink>
      <w:r w:rsidR="0080508F" w:rsidRPr="006313F2">
        <w:rPr>
          <w:rFonts w:ascii="Arial" w:eastAsiaTheme="minorEastAsia" w:hAnsi="Arial" w:cs="Arial"/>
          <w:color w:val="000000" w:themeColor="text1"/>
          <w:kern w:val="24"/>
          <w:sz w:val="24"/>
          <w:szCs w:val="24"/>
          <w:lang w:eastAsia="en-GB"/>
        </w:rPr>
        <w:t xml:space="preserve"> (Accessed: 20</w:t>
      </w:r>
      <w:r w:rsidRPr="006313F2">
        <w:rPr>
          <w:rFonts w:ascii="Arial" w:eastAsiaTheme="minorEastAsia" w:hAnsi="Arial" w:cs="Arial"/>
          <w:color w:val="000000" w:themeColor="text1"/>
          <w:kern w:val="24"/>
          <w:sz w:val="24"/>
          <w:szCs w:val="24"/>
          <w:lang w:eastAsia="en-GB"/>
        </w:rPr>
        <w:t xml:space="preserve"> March 2018).</w:t>
      </w:r>
    </w:p>
    <w:p w14:paraId="1BFD7FD2" w14:textId="6BE88326" w:rsidR="005D1ECC" w:rsidRDefault="005D1ECC" w:rsidP="008E5C53">
      <w:pPr>
        <w:spacing w:line="240" w:lineRule="auto"/>
        <w:rPr>
          <w:rFonts w:ascii="Arial" w:hAnsi="Arial" w:cs="Arial"/>
          <w:sz w:val="24"/>
          <w:szCs w:val="24"/>
        </w:rPr>
      </w:pPr>
    </w:p>
    <w:p w14:paraId="51FC2BB6" w14:textId="77777777" w:rsidR="005D1ECC" w:rsidRPr="00D74B92" w:rsidRDefault="005D1ECC" w:rsidP="008E5C53">
      <w:pPr>
        <w:spacing w:line="240" w:lineRule="auto"/>
        <w:rPr>
          <w:rFonts w:ascii="Arial" w:hAnsi="Arial" w:cs="Arial"/>
          <w:sz w:val="24"/>
          <w:szCs w:val="24"/>
        </w:rPr>
      </w:pPr>
    </w:p>
    <w:p w14:paraId="6C055D03" w14:textId="77777777" w:rsidR="0037421A" w:rsidRDefault="0037421A" w:rsidP="008E5C53">
      <w:pPr>
        <w:spacing w:line="240" w:lineRule="auto"/>
      </w:pPr>
    </w:p>
    <w:p w14:paraId="33726081" w14:textId="77777777" w:rsidR="00C84FA5" w:rsidRDefault="00C84FA5" w:rsidP="00C84FA5">
      <w:pPr>
        <w:autoSpaceDE w:val="0"/>
        <w:autoSpaceDN w:val="0"/>
        <w:adjustRightInd w:val="0"/>
        <w:spacing w:after="0" w:line="240" w:lineRule="auto"/>
        <w:rPr>
          <w:rFonts w:ascii="Frutiger-Light" w:hAnsi="Frutiger-Light" w:cs="Frutiger-Light"/>
          <w:color w:val="FFFFFF"/>
          <w:sz w:val="56"/>
          <w:szCs w:val="56"/>
        </w:rPr>
      </w:pPr>
      <w:r>
        <w:rPr>
          <w:rFonts w:ascii="Frutiger-Light" w:hAnsi="Frutiger-Light" w:cs="Frutiger-Light"/>
          <w:color w:val="FFFFFF"/>
          <w:sz w:val="56"/>
          <w:szCs w:val="56"/>
        </w:rPr>
        <w:t>Education for Sustainable Development</w:t>
      </w:r>
    </w:p>
    <w:p w14:paraId="08E6BF47" w14:textId="2857A075" w:rsidR="0037421A" w:rsidRDefault="0037421A" w:rsidP="00C84FA5"/>
    <w:sectPr w:rsidR="0037421A" w:rsidSect="006C5314">
      <w:headerReference w:type="even" r:id="rId33"/>
      <w:headerReference w:type="default" r:id="rId34"/>
      <w:footerReference w:type="even" r:id="rId35"/>
      <w:footerReference w:type="default" r:id="rId36"/>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1E80A39" w14:textId="77777777" w:rsidR="00AC74FD" w:rsidRDefault="00AC74FD" w:rsidP="006104AC">
      <w:pPr>
        <w:spacing w:after="0" w:line="240" w:lineRule="auto"/>
      </w:pPr>
      <w:r>
        <w:separator/>
      </w:r>
    </w:p>
  </w:endnote>
  <w:endnote w:type="continuationSeparator" w:id="0">
    <w:p w14:paraId="5E450A1F" w14:textId="77777777" w:rsidR="00AC74FD" w:rsidRDefault="00AC74FD" w:rsidP="006104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Segoe UI">
    <w:charset w:val="00"/>
    <w:family w:val="swiss"/>
    <w:pitch w:val="variable"/>
    <w:sig w:usb0="E4002EFF" w:usb1="C000E47F" w:usb2="00000009" w:usb3="00000000" w:csb0="000001FF" w:csb1="00000000"/>
  </w:font>
  <w:font w:name="Frutiger LT Std 45 Light">
    <w:altName w:val="Frutiger LT Std 45 Light"/>
    <w:panose1 w:val="00000000000000000000"/>
    <w:charset w:val="00"/>
    <w:family w:val="swiss"/>
    <w:notTrueType/>
    <w:pitch w:val="default"/>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游明朝">
    <w:panose1 w:val="00000000000000000000"/>
    <w:charset w:val="80"/>
    <w:family w:val="roman"/>
    <w:notTrueType/>
    <w:pitch w:val="default"/>
  </w:font>
  <w:font w:name="Frutiger-Light">
    <w:altName w:val="Cambria"/>
    <w:panose1 w:val="00000000000000000000"/>
    <w:charset w:val="00"/>
    <w:family w:val="swiss"/>
    <w:notTrueType/>
    <w:pitch w:val="default"/>
    <w:sig w:usb0="00000003" w:usb1="00000000" w:usb2="00000000" w:usb3="00000000" w:csb0="00000001" w:csb1="00000000"/>
  </w:font>
  <w:font w:name="游ゴシック Light">
    <w:panose1 w:val="00000000000000000000"/>
    <w:charset w:val="80"/>
    <w:family w:val="roman"/>
    <w:notTrueType/>
    <w:pitch w:val="default"/>
  </w:font>
  <w:font w:name="Calibri Light">
    <w:panose1 w:val="020F0302020204030204"/>
    <w:charset w:val="00"/>
    <w:family w:val="auto"/>
    <w:pitch w:val="variable"/>
    <w:sig w:usb0="A00002EF" w:usb1="4000207B" w:usb2="00000000" w:usb3="00000000" w:csb0="0000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DDF60F" w14:textId="77777777" w:rsidR="00AC74FD" w:rsidRDefault="00AC74FD" w:rsidP="00EB43C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BDA5AE5" w14:textId="77777777" w:rsidR="00AC74FD" w:rsidRDefault="00AC74FD" w:rsidP="006C5314">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3DAC6A" w14:textId="77777777" w:rsidR="00AC74FD" w:rsidRDefault="00AC74FD" w:rsidP="00D0081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A2DA3">
      <w:rPr>
        <w:rStyle w:val="PageNumber"/>
        <w:noProof/>
      </w:rPr>
      <w:t>2</w:t>
    </w:r>
    <w:r>
      <w:rPr>
        <w:rStyle w:val="PageNumber"/>
      </w:rPr>
      <w:fldChar w:fldCharType="end"/>
    </w:r>
  </w:p>
  <w:p w14:paraId="030F0783" w14:textId="77777777" w:rsidR="00AC74FD" w:rsidRDefault="00AC74FD" w:rsidP="006C5314">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941C8C9" w14:textId="77777777" w:rsidR="00AC74FD" w:rsidRDefault="00AC74FD" w:rsidP="006104AC">
      <w:pPr>
        <w:spacing w:after="0" w:line="240" w:lineRule="auto"/>
      </w:pPr>
      <w:r>
        <w:separator/>
      </w:r>
    </w:p>
  </w:footnote>
  <w:footnote w:type="continuationSeparator" w:id="0">
    <w:p w14:paraId="2F2E6E45" w14:textId="77777777" w:rsidR="00AC74FD" w:rsidRDefault="00AC74FD" w:rsidP="006104AC">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40D9BD" w14:textId="77777777" w:rsidR="00AC74FD" w:rsidRDefault="00AC74FD" w:rsidP="00A74BD3">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3F9766D" w14:textId="77777777" w:rsidR="00AC74FD" w:rsidRDefault="00AC74FD" w:rsidP="006104AC">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2191620"/>
      <w:docPartObj>
        <w:docPartGallery w:val="Page Numbers (Top of Page)"/>
        <w:docPartUnique/>
      </w:docPartObj>
    </w:sdtPr>
    <w:sdtEndPr>
      <w:rPr>
        <w:noProof/>
      </w:rPr>
    </w:sdtEndPr>
    <w:sdtContent>
      <w:p w14:paraId="1F61828D" w14:textId="178FD221" w:rsidR="00AC74FD" w:rsidRDefault="00AC74FD">
        <w:pPr>
          <w:pStyle w:val="Header"/>
          <w:jc w:val="right"/>
        </w:pPr>
        <w:r>
          <w:t>P090180</w:t>
        </w:r>
      </w:p>
    </w:sdtContent>
  </w:sdt>
  <w:p w14:paraId="409A6141" w14:textId="77777777" w:rsidR="00AC74FD" w:rsidRDefault="00AC74FD" w:rsidP="006104AC">
    <w:pPr>
      <w:pStyle w:val="Header"/>
      <w:ind w:right="360"/>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A014D2F"/>
    <w:multiLevelType w:val="hybridMultilevel"/>
    <w:tmpl w:val="877404E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421A"/>
    <w:rsid w:val="00003972"/>
    <w:rsid w:val="000104FF"/>
    <w:rsid w:val="00013401"/>
    <w:rsid w:val="00016487"/>
    <w:rsid w:val="00016BAA"/>
    <w:rsid w:val="00030A4C"/>
    <w:rsid w:val="00045DCF"/>
    <w:rsid w:val="000560F1"/>
    <w:rsid w:val="000610C0"/>
    <w:rsid w:val="000823E8"/>
    <w:rsid w:val="00082602"/>
    <w:rsid w:val="00087A8A"/>
    <w:rsid w:val="00091615"/>
    <w:rsid w:val="000A2CE7"/>
    <w:rsid w:val="000B0CBE"/>
    <w:rsid w:val="000B1D96"/>
    <w:rsid w:val="000B23E8"/>
    <w:rsid w:val="000C0873"/>
    <w:rsid w:val="000C2C24"/>
    <w:rsid w:val="000C2E70"/>
    <w:rsid w:val="000D2ADD"/>
    <w:rsid w:val="000F19AF"/>
    <w:rsid w:val="00106D86"/>
    <w:rsid w:val="00107677"/>
    <w:rsid w:val="0012657E"/>
    <w:rsid w:val="001377DE"/>
    <w:rsid w:val="00153493"/>
    <w:rsid w:val="001548F3"/>
    <w:rsid w:val="001740B0"/>
    <w:rsid w:val="00186C78"/>
    <w:rsid w:val="001950F4"/>
    <w:rsid w:val="001B524B"/>
    <w:rsid w:val="001B73F7"/>
    <w:rsid w:val="001E1890"/>
    <w:rsid w:val="001E1FD0"/>
    <w:rsid w:val="001E4F33"/>
    <w:rsid w:val="002070EB"/>
    <w:rsid w:val="00210542"/>
    <w:rsid w:val="00231876"/>
    <w:rsid w:val="00236DCC"/>
    <w:rsid w:val="00237F18"/>
    <w:rsid w:val="00251235"/>
    <w:rsid w:val="002525F5"/>
    <w:rsid w:val="00260B0F"/>
    <w:rsid w:val="00263563"/>
    <w:rsid w:val="00290533"/>
    <w:rsid w:val="002A797F"/>
    <w:rsid w:val="002A7B27"/>
    <w:rsid w:val="002C6321"/>
    <w:rsid w:val="002D0870"/>
    <w:rsid w:val="002D0A41"/>
    <w:rsid w:val="002D3746"/>
    <w:rsid w:val="002F4186"/>
    <w:rsid w:val="00306C97"/>
    <w:rsid w:val="003115B8"/>
    <w:rsid w:val="00312AE5"/>
    <w:rsid w:val="003161C7"/>
    <w:rsid w:val="0031654E"/>
    <w:rsid w:val="00320E46"/>
    <w:rsid w:val="00343A77"/>
    <w:rsid w:val="00345440"/>
    <w:rsid w:val="003522E3"/>
    <w:rsid w:val="00362D13"/>
    <w:rsid w:val="00370239"/>
    <w:rsid w:val="00370740"/>
    <w:rsid w:val="003718D8"/>
    <w:rsid w:val="00372286"/>
    <w:rsid w:val="0037421A"/>
    <w:rsid w:val="003A6B41"/>
    <w:rsid w:val="003B0147"/>
    <w:rsid w:val="003B2F5C"/>
    <w:rsid w:val="003B6BDA"/>
    <w:rsid w:val="003C3301"/>
    <w:rsid w:val="003E0072"/>
    <w:rsid w:val="003F654A"/>
    <w:rsid w:val="00400A87"/>
    <w:rsid w:val="004059B3"/>
    <w:rsid w:val="00411736"/>
    <w:rsid w:val="00414CCB"/>
    <w:rsid w:val="00430088"/>
    <w:rsid w:val="00432670"/>
    <w:rsid w:val="004369B1"/>
    <w:rsid w:val="0045070F"/>
    <w:rsid w:val="004519C7"/>
    <w:rsid w:val="00456873"/>
    <w:rsid w:val="00457421"/>
    <w:rsid w:val="00463465"/>
    <w:rsid w:val="00464B6D"/>
    <w:rsid w:val="00466D36"/>
    <w:rsid w:val="00485A6C"/>
    <w:rsid w:val="004928B2"/>
    <w:rsid w:val="00496C58"/>
    <w:rsid w:val="004A197F"/>
    <w:rsid w:val="004A2D81"/>
    <w:rsid w:val="004B0D5F"/>
    <w:rsid w:val="004C107E"/>
    <w:rsid w:val="004D002B"/>
    <w:rsid w:val="004D0FA3"/>
    <w:rsid w:val="004D1C02"/>
    <w:rsid w:val="004D2B39"/>
    <w:rsid w:val="004E09E5"/>
    <w:rsid w:val="004F56FB"/>
    <w:rsid w:val="00503847"/>
    <w:rsid w:val="00503980"/>
    <w:rsid w:val="0050595A"/>
    <w:rsid w:val="005075AE"/>
    <w:rsid w:val="00507950"/>
    <w:rsid w:val="005134BF"/>
    <w:rsid w:val="00532856"/>
    <w:rsid w:val="005351BD"/>
    <w:rsid w:val="00536D8A"/>
    <w:rsid w:val="00572D98"/>
    <w:rsid w:val="005837E9"/>
    <w:rsid w:val="005950A8"/>
    <w:rsid w:val="005A0E00"/>
    <w:rsid w:val="005B0D5F"/>
    <w:rsid w:val="005B38B0"/>
    <w:rsid w:val="005C5C71"/>
    <w:rsid w:val="005D02BD"/>
    <w:rsid w:val="005D0991"/>
    <w:rsid w:val="005D1ECC"/>
    <w:rsid w:val="005D25FD"/>
    <w:rsid w:val="005D2B01"/>
    <w:rsid w:val="005D417C"/>
    <w:rsid w:val="005F0073"/>
    <w:rsid w:val="005F0423"/>
    <w:rsid w:val="00601171"/>
    <w:rsid w:val="006104AC"/>
    <w:rsid w:val="00610B02"/>
    <w:rsid w:val="00612E56"/>
    <w:rsid w:val="00613B85"/>
    <w:rsid w:val="00614E1F"/>
    <w:rsid w:val="0061643F"/>
    <w:rsid w:val="0062117D"/>
    <w:rsid w:val="006313F2"/>
    <w:rsid w:val="00633FA0"/>
    <w:rsid w:val="006432F9"/>
    <w:rsid w:val="00645A01"/>
    <w:rsid w:val="00646585"/>
    <w:rsid w:val="00647859"/>
    <w:rsid w:val="00657C3C"/>
    <w:rsid w:val="00681100"/>
    <w:rsid w:val="006858B3"/>
    <w:rsid w:val="00686ACE"/>
    <w:rsid w:val="00690D91"/>
    <w:rsid w:val="00692E7B"/>
    <w:rsid w:val="006A12C1"/>
    <w:rsid w:val="006A1528"/>
    <w:rsid w:val="006A1C83"/>
    <w:rsid w:val="006A45E8"/>
    <w:rsid w:val="006B03CF"/>
    <w:rsid w:val="006B265A"/>
    <w:rsid w:val="006C5314"/>
    <w:rsid w:val="006D319B"/>
    <w:rsid w:val="006F7E98"/>
    <w:rsid w:val="0070226E"/>
    <w:rsid w:val="00704559"/>
    <w:rsid w:val="00704D66"/>
    <w:rsid w:val="00716133"/>
    <w:rsid w:val="00720CFB"/>
    <w:rsid w:val="00721982"/>
    <w:rsid w:val="007247C0"/>
    <w:rsid w:val="00724B55"/>
    <w:rsid w:val="00737865"/>
    <w:rsid w:val="00740AFC"/>
    <w:rsid w:val="00742C98"/>
    <w:rsid w:val="007448AC"/>
    <w:rsid w:val="00747DB8"/>
    <w:rsid w:val="0075630D"/>
    <w:rsid w:val="00760ED4"/>
    <w:rsid w:val="00761CD6"/>
    <w:rsid w:val="00764FB5"/>
    <w:rsid w:val="007672ED"/>
    <w:rsid w:val="00773E1F"/>
    <w:rsid w:val="0077432D"/>
    <w:rsid w:val="00775766"/>
    <w:rsid w:val="007B2503"/>
    <w:rsid w:val="007B2803"/>
    <w:rsid w:val="007B2DF6"/>
    <w:rsid w:val="007C0E93"/>
    <w:rsid w:val="007C7547"/>
    <w:rsid w:val="007D5187"/>
    <w:rsid w:val="007E013A"/>
    <w:rsid w:val="007F0F14"/>
    <w:rsid w:val="007F248E"/>
    <w:rsid w:val="007F7043"/>
    <w:rsid w:val="00800B91"/>
    <w:rsid w:val="008010D1"/>
    <w:rsid w:val="008042B1"/>
    <w:rsid w:val="0080508F"/>
    <w:rsid w:val="0081537B"/>
    <w:rsid w:val="008216B4"/>
    <w:rsid w:val="0084227B"/>
    <w:rsid w:val="00853A54"/>
    <w:rsid w:val="008547A1"/>
    <w:rsid w:val="00860976"/>
    <w:rsid w:val="00870C96"/>
    <w:rsid w:val="00877A3B"/>
    <w:rsid w:val="00881380"/>
    <w:rsid w:val="00884143"/>
    <w:rsid w:val="00890331"/>
    <w:rsid w:val="008C0341"/>
    <w:rsid w:val="008C5F13"/>
    <w:rsid w:val="008C7157"/>
    <w:rsid w:val="008C7E65"/>
    <w:rsid w:val="008D10CC"/>
    <w:rsid w:val="008D22B4"/>
    <w:rsid w:val="008D3723"/>
    <w:rsid w:val="008E1BD3"/>
    <w:rsid w:val="008E23D7"/>
    <w:rsid w:val="008E33F0"/>
    <w:rsid w:val="008E5C53"/>
    <w:rsid w:val="008E61DB"/>
    <w:rsid w:val="009059BD"/>
    <w:rsid w:val="009136B8"/>
    <w:rsid w:val="00917362"/>
    <w:rsid w:val="00923B55"/>
    <w:rsid w:val="0093049A"/>
    <w:rsid w:val="00947DF6"/>
    <w:rsid w:val="00951107"/>
    <w:rsid w:val="00954A90"/>
    <w:rsid w:val="00974839"/>
    <w:rsid w:val="009779AE"/>
    <w:rsid w:val="00993A97"/>
    <w:rsid w:val="00997949"/>
    <w:rsid w:val="009B0B19"/>
    <w:rsid w:val="009B39E0"/>
    <w:rsid w:val="009B4C58"/>
    <w:rsid w:val="009C2808"/>
    <w:rsid w:val="009C4769"/>
    <w:rsid w:val="009C7B62"/>
    <w:rsid w:val="009E17CD"/>
    <w:rsid w:val="009E2B67"/>
    <w:rsid w:val="009E66C8"/>
    <w:rsid w:val="009E6922"/>
    <w:rsid w:val="009F2CDD"/>
    <w:rsid w:val="009F47AC"/>
    <w:rsid w:val="009F5BCE"/>
    <w:rsid w:val="00A12C7A"/>
    <w:rsid w:val="00A34236"/>
    <w:rsid w:val="00A45CE6"/>
    <w:rsid w:val="00A56AC6"/>
    <w:rsid w:val="00A57AA7"/>
    <w:rsid w:val="00A65BEB"/>
    <w:rsid w:val="00A67DDF"/>
    <w:rsid w:val="00A71E87"/>
    <w:rsid w:val="00A74BD3"/>
    <w:rsid w:val="00A8171D"/>
    <w:rsid w:val="00A860E1"/>
    <w:rsid w:val="00A86588"/>
    <w:rsid w:val="00A91E73"/>
    <w:rsid w:val="00AA44D3"/>
    <w:rsid w:val="00AA5317"/>
    <w:rsid w:val="00AB05E5"/>
    <w:rsid w:val="00AB4BB2"/>
    <w:rsid w:val="00AC5978"/>
    <w:rsid w:val="00AC74FD"/>
    <w:rsid w:val="00AC7E37"/>
    <w:rsid w:val="00AD672C"/>
    <w:rsid w:val="00AD6B65"/>
    <w:rsid w:val="00AE107D"/>
    <w:rsid w:val="00AE7EB6"/>
    <w:rsid w:val="00AF0940"/>
    <w:rsid w:val="00AF38BD"/>
    <w:rsid w:val="00AF523D"/>
    <w:rsid w:val="00B00AA4"/>
    <w:rsid w:val="00B1237A"/>
    <w:rsid w:val="00B16F19"/>
    <w:rsid w:val="00B17276"/>
    <w:rsid w:val="00B2343B"/>
    <w:rsid w:val="00B41040"/>
    <w:rsid w:val="00B44AFD"/>
    <w:rsid w:val="00B5350F"/>
    <w:rsid w:val="00B53E5F"/>
    <w:rsid w:val="00B66D91"/>
    <w:rsid w:val="00B6706E"/>
    <w:rsid w:val="00B727D9"/>
    <w:rsid w:val="00B779A4"/>
    <w:rsid w:val="00B77DA3"/>
    <w:rsid w:val="00B9215D"/>
    <w:rsid w:val="00B9601D"/>
    <w:rsid w:val="00BA66A9"/>
    <w:rsid w:val="00BD383B"/>
    <w:rsid w:val="00BD4F39"/>
    <w:rsid w:val="00BD73D2"/>
    <w:rsid w:val="00BF00EA"/>
    <w:rsid w:val="00C10CA7"/>
    <w:rsid w:val="00C12548"/>
    <w:rsid w:val="00C159BA"/>
    <w:rsid w:val="00C17022"/>
    <w:rsid w:val="00C25811"/>
    <w:rsid w:val="00C33ED2"/>
    <w:rsid w:val="00C342C4"/>
    <w:rsid w:val="00C36007"/>
    <w:rsid w:val="00C47129"/>
    <w:rsid w:val="00C82631"/>
    <w:rsid w:val="00C84FA5"/>
    <w:rsid w:val="00C97747"/>
    <w:rsid w:val="00CA2344"/>
    <w:rsid w:val="00CA481C"/>
    <w:rsid w:val="00CB1ECF"/>
    <w:rsid w:val="00CB4907"/>
    <w:rsid w:val="00CB7C89"/>
    <w:rsid w:val="00CC621E"/>
    <w:rsid w:val="00CC663F"/>
    <w:rsid w:val="00CC7C04"/>
    <w:rsid w:val="00CD2FEB"/>
    <w:rsid w:val="00CD46AE"/>
    <w:rsid w:val="00CD75A8"/>
    <w:rsid w:val="00CE59A7"/>
    <w:rsid w:val="00D00813"/>
    <w:rsid w:val="00D10116"/>
    <w:rsid w:val="00D24627"/>
    <w:rsid w:val="00D263B4"/>
    <w:rsid w:val="00D301DA"/>
    <w:rsid w:val="00D32C5C"/>
    <w:rsid w:val="00D33066"/>
    <w:rsid w:val="00D33B03"/>
    <w:rsid w:val="00D503CD"/>
    <w:rsid w:val="00D50843"/>
    <w:rsid w:val="00D5220F"/>
    <w:rsid w:val="00D542C2"/>
    <w:rsid w:val="00D7271C"/>
    <w:rsid w:val="00D73A53"/>
    <w:rsid w:val="00D74B92"/>
    <w:rsid w:val="00D84426"/>
    <w:rsid w:val="00D8446A"/>
    <w:rsid w:val="00DA172B"/>
    <w:rsid w:val="00DC261D"/>
    <w:rsid w:val="00DC5B60"/>
    <w:rsid w:val="00DC7470"/>
    <w:rsid w:val="00DD1D5D"/>
    <w:rsid w:val="00DD317F"/>
    <w:rsid w:val="00DD51D7"/>
    <w:rsid w:val="00DD6C5B"/>
    <w:rsid w:val="00DD7501"/>
    <w:rsid w:val="00DF1B58"/>
    <w:rsid w:val="00E07420"/>
    <w:rsid w:val="00E11B29"/>
    <w:rsid w:val="00E1673C"/>
    <w:rsid w:val="00E23C1C"/>
    <w:rsid w:val="00E33397"/>
    <w:rsid w:val="00E379EE"/>
    <w:rsid w:val="00E533E1"/>
    <w:rsid w:val="00E57C4C"/>
    <w:rsid w:val="00E66C70"/>
    <w:rsid w:val="00E742D4"/>
    <w:rsid w:val="00E90D88"/>
    <w:rsid w:val="00EA1989"/>
    <w:rsid w:val="00EA2DA3"/>
    <w:rsid w:val="00EB43CC"/>
    <w:rsid w:val="00EB4F38"/>
    <w:rsid w:val="00EC1E99"/>
    <w:rsid w:val="00EC3498"/>
    <w:rsid w:val="00ED3E5A"/>
    <w:rsid w:val="00ED59B8"/>
    <w:rsid w:val="00ED6C8C"/>
    <w:rsid w:val="00EE3DD8"/>
    <w:rsid w:val="00EF434B"/>
    <w:rsid w:val="00EF5ED7"/>
    <w:rsid w:val="00F133E4"/>
    <w:rsid w:val="00F14F58"/>
    <w:rsid w:val="00F16301"/>
    <w:rsid w:val="00F214F0"/>
    <w:rsid w:val="00F24901"/>
    <w:rsid w:val="00F25877"/>
    <w:rsid w:val="00F3126B"/>
    <w:rsid w:val="00F344A9"/>
    <w:rsid w:val="00F35754"/>
    <w:rsid w:val="00F44CE8"/>
    <w:rsid w:val="00F51922"/>
    <w:rsid w:val="00F52C1A"/>
    <w:rsid w:val="00F53374"/>
    <w:rsid w:val="00F5361A"/>
    <w:rsid w:val="00F570B3"/>
    <w:rsid w:val="00F629F3"/>
    <w:rsid w:val="00F62D20"/>
    <w:rsid w:val="00F71FF0"/>
    <w:rsid w:val="00F81A68"/>
    <w:rsid w:val="00F8656E"/>
    <w:rsid w:val="00FA0169"/>
    <w:rsid w:val="00FA045E"/>
    <w:rsid w:val="00FD033B"/>
    <w:rsid w:val="00FD6F07"/>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5625B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7421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37421A"/>
    <w:rPr>
      <w:color w:val="0000FF"/>
      <w:u w:val="single"/>
    </w:rPr>
  </w:style>
  <w:style w:type="paragraph" w:styleId="ListParagraph">
    <w:name w:val="List Paragraph"/>
    <w:basedOn w:val="Normal"/>
    <w:uiPriority w:val="34"/>
    <w:qFormat/>
    <w:rsid w:val="005D25FD"/>
    <w:pPr>
      <w:ind w:left="720"/>
      <w:contextualSpacing/>
    </w:pPr>
  </w:style>
  <w:style w:type="paragraph" w:styleId="Header">
    <w:name w:val="header"/>
    <w:basedOn w:val="Normal"/>
    <w:link w:val="HeaderChar"/>
    <w:uiPriority w:val="99"/>
    <w:unhideWhenUsed/>
    <w:rsid w:val="006104AC"/>
    <w:pPr>
      <w:tabs>
        <w:tab w:val="center" w:pos="4320"/>
        <w:tab w:val="right" w:pos="8640"/>
      </w:tabs>
      <w:spacing w:after="0" w:line="240" w:lineRule="auto"/>
    </w:pPr>
  </w:style>
  <w:style w:type="character" w:customStyle="1" w:styleId="HeaderChar">
    <w:name w:val="Header Char"/>
    <w:basedOn w:val="DefaultParagraphFont"/>
    <w:link w:val="Header"/>
    <w:uiPriority w:val="99"/>
    <w:rsid w:val="006104AC"/>
  </w:style>
  <w:style w:type="character" w:styleId="PageNumber">
    <w:name w:val="page number"/>
    <w:basedOn w:val="DefaultParagraphFont"/>
    <w:uiPriority w:val="99"/>
    <w:semiHidden/>
    <w:unhideWhenUsed/>
    <w:rsid w:val="006104AC"/>
  </w:style>
  <w:style w:type="paragraph" w:styleId="BalloonText">
    <w:name w:val="Balloon Text"/>
    <w:basedOn w:val="Normal"/>
    <w:link w:val="BalloonTextChar"/>
    <w:uiPriority w:val="99"/>
    <w:semiHidden/>
    <w:unhideWhenUsed/>
    <w:rsid w:val="00B4104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41040"/>
    <w:rPr>
      <w:rFonts w:ascii="Segoe UI" w:hAnsi="Segoe UI" w:cs="Segoe UI"/>
      <w:sz w:val="18"/>
      <w:szCs w:val="18"/>
    </w:rPr>
  </w:style>
  <w:style w:type="paragraph" w:styleId="Footer">
    <w:name w:val="footer"/>
    <w:basedOn w:val="Normal"/>
    <w:link w:val="FooterChar"/>
    <w:uiPriority w:val="99"/>
    <w:unhideWhenUsed/>
    <w:rsid w:val="006011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1171"/>
  </w:style>
  <w:style w:type="paragraph" w:customStyle="1" w:styleId="Default">
    <w:name w:val="Default"/>
    <w:rsid w:val="001B524B"/>
    <w:pPr>
      <w:autoSpaceDE w:val="0"/>
      <w:autoSpaceDN w:val="0"/>
      <w:adjustRightInd w:val="0"/>
      <w:spacing w:after="0" w:line="240" w:lineRule="auto"/>
    </w:pPr>
    <w:rPr>
      <w:rFonts w:ascii="Frutiger LT Std 45 Light" w:hAnsi="Frutiger LT Std 45 Light" w:cs="Frutiger LT Std 45 Light"/>
      <w:color w:val="000000"/>
      <w:sz w:val="24"/>
      <w:szCs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7421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37421A"/>
    <w:rPr>
      <w:color w:val="0000FF"/>
      <w:u w:val="single"/>
    </w:rPr>
  </w:style>
  <w:style w:type="paragraph" w:styleId="ListParagraph">
    <w:name w:val="List Paragraph"/>
    <w:basedOn w:val="Normal"/>
    <w:uiPriority w:val="34"/>
    <w:qFormat/>
    <w:rsid w:val="005D25FD"/>
    <w:pPr>
      <w:ind w:left="720"/>
      <w:contextualSpacing/>
    </w:pPr>
  </w:style>
  <w:style w:type="paragraph" w:styleId="Header">
    <w:name w:val="header"/>
    <w:basedOn w:val="Normal"/>
    <w:link w:val="HeaderChar"/>
    <w:uiPriority w:val="99"/>
    <w:unhideWhenUsed/>
    <w:rsid w:val="006104AC"/>
    <w:pPr>
      <w:tabs>
        <w:tab w:val="center" w:pos="4320"/>
        <w:tab w:val="right" w:pos="8640"/>
      </w:tabs>
      <w:spacing w:after="0" w:line="240" w:lineRule="auto"/>
    </w:pPr>
  </w:style>
  <w:style w:type="character" w:customStyle="1" w:styleId="HeaderChar">
    <w:name w:val="Header Char"/>
    <w:basedOn w:val="DefaultParagraphFont"/>
    <w:link w:val="Header"/>
    <w:uiPriority w:val="99"/>
    <w:rsid w:val="006104AC"/>
  </w:style>
  <w:style w:type="character" w:styleId="PageNumber">
    <w:name w:val="page number"/>
    <w:basedOn w:val="DefaultParagraphFont"/>
    <w:uiPriority w:val="99"/>
    <w:semiHidden/>
    <w:unhideWhenUsed/>
    <w:rsid w:val="006104AC"/>
  </w:style>
  <w:style w:type="paragraph" w:styleId="BalloonText">
    <w:name w:val="Balloon Text"/>
    <w:basedOn w:val="Normal"/>
    <w:link w:val="BalloonTextChar"/>
    <w:uiPriority w:val="99"/>
    <w:semiHidden/>
    <w:unhideWhenUsed/>
    <w:rsid w:val="00B4104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41040"/>
    <w:rPr>
      <w:rFonts w:ascii="Segoe UI" w:hAnsi="Segoe UI" w:cs="Segoe UI"/>
      <w:sz w:val="18"/>
      <w:szCs w:val="18"/>
    </w:rPr>
  </w:style>
  <w:style w:type="paragraph" w:styleId="Footer">
    <w:name w:val="footer"/>
    <w:basedOn w:val="Normal"/>
    <w:link w:val="FooterChar"/>
    <w:uiPriority w:val="99"/>
    <w:unhideWhenUsed/>
    <w:rsid w:val="006011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1171"/>
  </w:style>
  <w:style w:type="paragraph" w:customStyle="1" w:styleId="Default">
    <w:name w:val="Default"/>
    <w:rsid w:val="001B524B"/>
    <w:pPr>
      <w:autoSpaceDE w:val="0"/>
      <w:autoSpaceDN w:val="0"/>
      <w:adjustRightInd w:val="0"/>
      <w:spacing w:after="0" w:line="240" w:lineRule="auto"/>
    </w:pPr>
    <w:rPr>
      <w:rFonts w:ascii="Frutiger LT Std 45 Light" w:hAnsi="Frutiger LT Std 45 Light" w:cs="Frutiger LT Std 45 Light"/>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1445682">
      <w:bodyDiv w:val="1"/>
      <w:marLeft w:val="0"/>
      <w:marRight w:val="0"/>
      <w:marTop w:val="0"/>
      <w:marBottom w:val="0"/>
      <w:divBdr>
        <w:top w:val="none" w:sz="0" w:space="0" w:color="auto"/>
        <w:left w:val="none" w:sz="0" w:space="0" w:color="auto"/>
        <w:bottom w:val="none" w:sz="0" w:space="0" w:color="auto"/>
        <w:right w:val="none" w:sz="0" w:space="0" w:color="auto"/>
      </w:divBdr>
    </w:div>
    <w:div w:id="325209672">
      <w:bodyDiv w:val="1"/>
      <w:marLeft w:val="0"/>
      <w:marRight w:val="0"/>
      <w:marTop w:val="0"/>
      <w:marBottom w:val="0"/>
      <w:divBdr>
        <w:top w:val="none" w:sz="0" w:space="0" w:color="auto"/>
        <w:left w:val="none" w:sz="0" w:space="0" w:color="auto"/>
        <w:bottom w:val="none" w:sz="0" w:space="0" w:color="auto"/>
        <w:right w:val="none" w:sz="0" w:space="0" w:color="auto"/>
      </w:divBdr>
    </w:div>
    <w:div w:id="464813915">
      <w:bodyDiv w:val="1"/>
      <w:marLeft w:val="0"/>
      <w:marRight w:val="0"/>
      <w:marTop w:val="0"/>
      <w:marBottom w:val="0"/>
      <w:divBdr>
        <w:top w:val="none" w:sz="0" w:space="0" w:color="auto"/>
        <w:left w:val="none" w:sz="0" w:space="0" w:color="auto"/>
        <w:bottom w:val="none" w:sz="0" w:space="0" w:color="auto"/>
        <w:right w:val="none" w:sz="0" w:space="0" w:color="auto"/>
      </w:divBdr>
    </w:div>
    <w:div w:id="885137994">
      <w:bodyDiv w:val="1"/>
      <w:marLeft w:val="0"/>
      <w:marRight w:val="0"/>
      <w:marTop w:val="0"/>
      <w:marBottom w:val="0"/>
      <w:divBdr>
        <w:top w:val="none" w:sz="0" w:space="0" w:color="auto"/>
        <w:left w:val="none" w:sz="0" w:space="0" w:color="auto"/>
        <w:bottom w:val="none" w:sz="0" w:space="0" w:color="auto"/>
        <w:right w:val="none" w:sz="0" w:space="0" w:color="auto"/>
      </w:divBdr>
    </w:div>
    <w:div w:id="1482039436">
      <w:bodyDiv w:val="1"/>
      <w:marLeft w:val="0"/>
      <w:marRight w:val="0"/>
      <w:marTop w:val="0"/>
      <w:marBottom w:val="0"/>
      <w:divBdr>
        <w:top w:val="none" w:sz="0" w:space="0" w:color="auto"/>
        <w:left w:val="none" w:sz="0" w:space="0" w:color="auto"/>
        <w:bottom w:val="none" w:sz="0" w:space="0" w:color="auto"/>
        <w:right w:val="none" w:sz="0" w:space="0" w:color="auto"/>
      </w:divBdr>
    </w:div>
    <w:div w:id="1535383482">
      <w:bodyDiv w:val="1"/>
      <w:marLeft w:val="0"/>
      <w:marRight w:val="0"/>
      <w:marTop w:val="0"/>
      <w:marBottom w:val="0"/>
      <w:divBdr>
        <w:top w:val="none" w:sz="0" w:space="0" w:color="auto"/>
        <w:left w:val="none" w:sz="0" w:space="0" w:color="auto"/>
        <w:bottom w:val="none" w:sz="0" w:space="0" w:color="auto"/>
        <w:right w:val="none" w:sz="0" w:space="0" w:color="auto"/>
      </w:divBdr>
    </w:div>
    <w:div w:id="1572277834">
      <w:bodyDiv w:val="1"/>
      <w:marLeft w:val="0"/>
      <w:marRight w:val="0"/>
      <w:marTop w:val="0"/>
      <w:marBottom w:val="0"/>
      <w:divBdr>
        <w:top w:val="none" w:sz="0" w:space="0" w:color="auto"/>
        <w:left w:val="none" w:sz="0" w:space="0" w:color="auto"/>
        <w:bottom w:val="none" w:sz="0" w:space="0" w:color="auto"/>
        <w:right w:val="none" w:sz="0" w:space="0" w:color="auto"/>
      </w:divBdr>
    </w:div>
    <w:div w:id="1723940113">
      <w:bodyDiv w:val="1"/>
      <w:marLeft w:val="0"/>
      <w:marRight w:val="0"/>
      <w:marTop w:val="0"/>
      <w:marBottom w:val="0"/>
      <w:divBdr>
        <w:top w:val="none" w:sz="0" w:space="0" w:color="auto"/>
        <w:left w:val="none" w:sz="0" w:space="0" w:color="auto"/>
        <w:bottom w:val="none" w:sz="0" w:space="0" w:color="auto"/>
        <w:right w:val="none" w:sz="0" w:space="0" w:color="auto"/>
      </w:divBdr>
    </w:div>
    <w:div w:id="1927377203">
      <w:bodyDiv w:val="1"/>
      <w:marLeft w:val="0"/>
      <w:marRight w:val="0"/>
      <w:marTop w:val="0"/>
      <w:marBottom w:val="0"/>
      <w:divBdr>
        <w:top w:val="none" w:sz="0" w:space="0" w:color="auto"/>
        <w:left w:val="none" w:sz="0" w:space="0" w:color="auto"/>
        <w:bottom w:val="none" w:sz="0" w:space="0" w:color="auto"/>
        <w:right w:val="none" w:sz="0" w:space="0" w:color="auto"/>
      </w:divBdr>
    </w:div>
    <w:div w:id="1956329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hyperlink" Target="http://learning.gov.wales/docs/learningwales/publications/081204commonunderstschoolsen.pdf" TargetMode="External"/><Relationship Id="rId21" Type="http://schemas.openxmlformats.org/officeDocument/2006/relationships/hyperlink" Target="http://learning.gov.wales/docs/learningwales/publications/130429how-to-develop-thinking-en.pdf" TargetMode="External"/><Relationship Id="rId22" Type="http://schemas.openxmlformats.org/officeDocument/2006/relationships/hyperlink" Target="http://learning.gov.wales/docs/learningwales/publications/130425-personal-and-social-education-framework-en.pdf" TargetMode="External"/><Relationship Id="rId23" Type="http://schemas.openxmlformats.org/officeDocument/2006/relationships/hyperlink" Target="https://businesswales.gov.wales/bigideas/sites/bigideas/files/documents/pdf/YES-%20An%20Action%20Plan%20for%20Wales%202010-15%20_Eng_1.pdf" TargetMode="External"/><Relationship Id="rId24" Type="http://schemas.openxmlformats.org/officeDocument/2006/relationships/hyperlink" Target="http://learning.gov.wales/resources/browse-all/digital-competence-framework/?skip=1&amp;lang=en" TargetMode="External"/><Relationship Id="rId25" Type="http://schemas.openxmlformats.org/officeDocument/2006/relationships/hyperlink" Target="http://gov.wales/docs/statistics/2018/180223-key-economic-statistics-february-2018-en.pdf" TargetMode="External"/><Relationship Id="rId26" Type="http://schemas.openxmlformats.org/officeDocument/2006/relationships/hyperlink" Target="http://learning.gov.wales/docs/learningwales/publications/140626-careers-and-the-world-of-work-learning-and-progression-en.pdf" TargetMode="External"/><Relationship Id="rId27" Type="http://schemas.openxmlformats.org/officeDocument/2006/relationships/hyperlink" Target="http://learning.gov.wales/resources/browse-all/nlnf/?lang=en" TargetMode="External"/><Relationship Id="rId28" Type="http://schemas.openxmlformats.org/officeDocument/2006/relationships/hyperlink" Target="http://learning.go.wales/docs/learningwales/publications/140822-behaviour-management-handbook-for-primary-schools-en.pdf" TargetMode="External"/><Relationship Id="rId29" Type="http://schemas.openxmlformats.org/officeDocument/2006/relationships/hyperlink" Target="http://learning.gov.wales/docs/learningwales/publications/141201-pupil-deprivation-grant-poster.pdf" TargetMode="Externa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hyperlink" Target="http://gov.wales/docs/dcells/publications/151021-a-curriculum-for-wales-poster.pdf" TargetMode="External"/><Relationship Id="rId31" Type="http://schemas.openxmlformats.org/officeDocument/2006/relationships/hyperlink" Target="http://learning.gov.wales/docs/learningwales/publications/140512-what-really-works-en.pdf" TargetMode="External"/><Relationship Id="rId32" Type="http://schemas.openxmlformats.org/officeDocument/2006/relationships/hyperlink" Target="http://www.walesonline.co.uk/" TargetMode="External"/><Relationship Id="rId9" Type="http://schemas.openxmlformats.org/officeDocument/2006/relationships/image" Target="media/image1.gif"/><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w.google.co.uk/url?sa=i&amp;rct=j&amp;q=&amp;esrc=s&amp;source=images&amp;cd=&amp;cad=rja&amp;uact=8&amp;ved=2ahUKEwjfnLeUx_rZAhUF7xQKHeRuCuwQjRx6BAgAEAU&amp;url=http://www.flags-and-anthems.com/state/flag-wales.html&amp;psig=AOvVaw1gPrPuY10lN-jh4yMAyBmm&amp;ust=1521623378051727" TargetMode="External"/><Relationship Id="rId33" Type="http://schemas.openxmlformats.org/officeDocument/2006/relationships/header" Target="header1.xml"/><Relationship Id="rId34" Type="http://schemas.openxmlformats.org/officeDocument/2006/relationships/header" Target="header2.xml"/><Relationship Id="rId35" Type="http://schemas.openxmlformats.org/officeDocument/2006/relationships/footer" Target="footer1.xml"/><Relationship Id="rId36" Type="http://schemas.openxmlformats.org/officeDocument/2006/relationships/footer" Target="footer2.xml"/><Relationship Id="rId10" Type="http://schemas.openxmlformats.org/officeDocument/2006/relationships/hyperlink" Target="http://www.bbc.co.uk/news/uk-wales-24934667" TargetMode="External"/><Relationship Id="rId11" Type="http://schemas.openxmlformats.org/officeDocument/2006/relationships/hyperlink" Target="https://businesswales.gov.wales/bigideas/video/whats-entrepreneur" TargetMode="External"/><Relationship Id="rId12" Type="http://schemas.openxmlformats.org/officeDocument/2006/relationships/hyperlink" Target="http://gov.wales/docs/dcells/publications/150317-suddessful-futures-en.pdf" TargetMode="External"/><Relationship Id="rId13" Type="http://schemas.openxmlformats.org/officeDocument/2006/relationships/hyperlink" Target="https://www.food.gov.uk/sites/defaults/files/workbookeng_0.pdf" TargetMode="External"/><Relationship Id="rId14" Type="http://schemas.openxmlformats.org/officeDocument/2006/relationships/hyperlink" Target="https://www.google.co.uk/seacrh?q=wales+flag&amp;source=lnms&amp;tbm=isch&amp;sa=X&amp;ved=0ahUKEwiD-JT3xvrZAhXB0RQKHcPxBaWQ_AUlCigB&amp;biw=1920&amp;bih=963" TargetMode="External"/><Relationship Id="rId15" Type="http://schemas.openxmlformats.org/officeDocument/2006/relationships/hyperlink" Target="https://www.oecd.org/site/educeri21st/40600533.pdf" TargetMode="External"/><Relationship Id="rId16" Type="http://schemas.openxmlformats.org/officeDocument/2006/relationships/hyperlink" Target="https://www.youtube.com/watch?z=iG9CE55wbtY" TargetMode="External"/><Relationship Id="rId17" Type="http://schemas.openxmlformats.org/officeDocument/2006/relationships/hyperlink" Target="https://statswales.gov.wales/Catalogue/Education-and-Skills/Post-16-Education-and-Training/Lifelong-Learning/Participation-of-Adults-and-young-People/estimated1624neet-by-gender-economicactivity-agegroup" TargetMode="External"/><Relationship Id="rId18" Type="http://schemas.openxmlformats.org/officeDocument/2006/relationships/hyperlink" Target="http://www.welshcakes.com" TargetMode="External"/><Relationship Id="rId19" Type="http://schemas.openxmlformats.org/officeDocument/2006/relationships/hyperlink" Target="http://wasacre.org.uk/publications/wag/E-developingthecurriculumcymreig.pdf" TargetMode="External"/><Relationship Id="rId37" Type="http://schemas.openxmlformats.org/officeDocument/2006/relationships/fontTable" Target="fontTable.xml"/><Relationship Id="rId3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3898</Words>
  <Characters>22223</Characters>
  <Application>Microsoft Macintosh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26069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Hockin (P090180)</dc:creator>
  <cp:keywords/>
  <dc:description/>
  <cp:lastModifiedBy>Julie Hockin</cp:lastModifiedBy>
  <cp:revision>2</cp:revision>
  <cp:lastPrinted>2018-03-25T14:11:00Z</cp:lastPrinted>
  <dcterms:created xsi:type="dcterms:W3CDTF">2018-03-25T15:23:00Z</dcterms:created>
  <dcterms:modified xsi:type="dcterms:W3CDTF">2018-03-25T15:23:00Z</dcterms:modified>
</cp:coreProperties>
</file>